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43C1F7" w14:textId="77777777" w:rsidR="004E1580" w:rsidRPr="004E1580" w:rsidRDefault="004E1580" w:rsidP="004E158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მონაწილეობის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მოთხოვნები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874D8C7" w14:textId="77777777" w:rsidR="004E1580" w:rsidRPr="004E1580" w:rsidRDefault="004E1580" w:rsidP="004E158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ლოკაციის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მონახულება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5AD1F0A" w14:textId="77777777" w:rsidR="004E1580" w:rsidRDefault="004E1580" w:rsidP="004E1580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ტენდერში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მონაწილე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კომპანიამ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პირადად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მოინახულოს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ლოკაცია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ადგილზე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შეისწავლოს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პირობები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მონახულება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აუცილებელია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რათა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მიღებული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იქნება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რეალური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შეფასება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გაწევის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შესაძლებლობებზე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07DAAD7C" w14:textId="3F2A4CD9" w:rsidR="001A20C4" w:rsidRPr="004E1580" w:rsidRDefault="001A20C4" w:rsidP="004E1580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A20C4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>მისამართი</w:t>
      </w:r>
      <w:r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:  </w:t>
      </w:r>
      <w:r w:rsidR="004B56EE" w:rsidRPr="004B56EE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ქ,ხაშური რუსთაველის 40</w:t>
      </w:r>
    </w:p>
    <w:p w14:paraId="376B0FAB" w14:textId="77777777" w:rsidR="004E1580" w:rsidRPr="004E1580" w:rsidRDefault="004E1580" w:rsidP="004E15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ოფიციალური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წარმომადგენლობა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საქართველოში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144D955" w14:textId="62FEC88F" w:rsidR="004E1580" w:rsidRPr="004E1580" w:rsidRDefault="004E1580" w:rsidP="004E1580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პრეტენდენტმა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="001A20C4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მადა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სტურებული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საბუთები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1A20C4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შემოთავაზებულ ბრენს ოფიციალური წარმომადგენლობა ჰყავს საქართველოში.</w:t>
      </w:r>
    </w:p>
    <w:p w14:paraId="38698747" w14:textId="77777777" w:rsidR="004E1580" w:rsidRPr="004E1580" w:rsidRDefault="004E1580" w:rsidP="004E15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დოკუმენტაცია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DD7E680" w14:textId="77777777" w:rsidR="00576DF3" w:rsidRPr="00576DF3" w:rsidRDefault="00576DF3" w:rsidP="00576DF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76DF3">
        <w:rPr>
          <w:rFonts w:ascii="Times New Roman" w:eastAsia="Times New Roman" w:hAnsi="Symbol" w:cs="Times New Roman"/>
          <w:kern w:val="0"/>
          <w:sz w:val="24"/>
          <w:szCs w:val="24"/>
          <w14:ligatures w14:val="none"/>
        </w:rPr>
        <w:t>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ოფიციალური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რეგისტრაცია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მოქმედების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უფლებამოსილება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საქართველოში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EB2803C" w14:textId="77777777" w:rsidR="00576DF3" w:rsidRPr="00576DF3" w:rsidRDefault="00576DF3" w:rsidP="00576DF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76DF3">
        <w:rPr>
          <w:rFonts w:ascii="Times New Roman" w:eastAsia="Times New Roman" w:hAnsi="Symbol" w:cs="Times New Roman"/>
          <w:kern w:val="0"/>
          <w:sz w:val="24"/>
          <w:szCs w:val="24"/>
          <w14:ligatures w14:val="none"/>
        </w:rPr>
        <w:t>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გამოცდილება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მსგავსი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ტიპის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პროექტების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განხორციელების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ისტორია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0EE5F6E" w14:textId="77777777" w:rsidR="00576DF3" w:rsidRPr="00576DF3" w:rsidRDefault="00576DF3" w:rsidP="00576DF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76DF3">
        <w:rPr>
          <w:rFonts w:ascii="Times New Roman" w:eastAsia="Times New Roman" w:hAnsi="Symbol" w:cs="Times New Roman"/>
          <w:kern w:val="0"/>
          <w:sz w:val="24"/>
          <w:szCs w:val="24"/>
          <w14:ligatures w14:val="none"/>
        </w:rPr>
        <w:t>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სრულყოფილი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ტექნიკური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ფინანსური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CE4F256" w14:textId="696EC5C8" w:rsidR="00576DF3" w:rsidRDefault="00576DF3" w:rsidP="00576DF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76DF3">
        <w:rPr>
          <w:rFonts w:ascii="Times New Roman" w:eastAsia="Times New Roman" w:hAnsi="Symbol" w:cs="Times New Roman"/>
          <w:kern w:val="0"/>
          <w:sz w:val="24"/>
          <w:szCs w:val="24"/>
          <w14:ligatures w14:val="none"/>
        </w:rPr>
        <w:t>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პრეტენდენტმა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ანალოგიური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5A3E8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5A3E82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სამშენებლო/საინჟინრო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დოკუმენტაცია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FBA5F20" w14:textId="77777777" w:rsidR="00576DF3" w:rsidRDefault="00576DF3" w:rsidP="00576DF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576DF3">
        <w:rPr>
          <w:rFonts w:ascii="Times New Roman" w:eastAsia="Times New Roman" w:hAnsi="Symbol" w:cs="Times New Roman"/>
          <w:kern w:val="0"/>
          <w:sz w:val="24"/>
          <w:szCs w:val="24"/>
          <w14:ligatures w14:val="none"/>
        </w:rPr>
        <w:t>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გადაწყვეტილების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მიღებაში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დიდ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როლს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ითამაშებს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დასრულების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ვადები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r w:rsidR="001A20C4"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</w:p>
    <w:p w14:paraId="5BCE5EF3" w14:textId="2631CE0C" w:rsidR="001A20C4" w:rsidRPr="004E1580" w:rsidRDefault="001A20C4" w:rsidP="00576DF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ცვლილებები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171D6BD8" w14:textId="77777777" w:rsidR="001A20C4" w:rsidRPr="004E1580" w:rsidRDefault="001A20C4" w:rsidP="001A20C4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პრეტენდენტს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არ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აქვს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უფლება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ფაილში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პროცენტული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დანახარჯების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ცვლილებები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ან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კორექტირებები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</w:t>
      </w:r>
      <w:r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განახორციელოს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რაც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შესაძლოა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გავლენას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ახდენდეს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საბოლოო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წინადადებაზე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ყოველგვარი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ცვლილებები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შეთანხმებული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წინასწარ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წარმოდგენილი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დოკუმენტების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თანახმად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C59CB05" w14:textId="77777777" w:rsidR="001A20C4" w:rsidRDefault="001A20C4" w:rsidP="001A20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76463FE" w14:textId="0E2F09A0" w:rsidR="00325925" w:rsidRPr="002559C9" w:rsidRDefault="00D44AD6" w:rsidP="005C50E5">
      <w:pPr>
        <w:rPr>
          <w:rFonts w:ascii="Sylfaen" w:hAnsi="Sylfaen"/>
          <w:lang w:val="ka-GE"/>
        </w:rPr>
      </w:pPr>
      <w:r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სატენდერო წინადადება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იყოს</w:t>
      </w:r>
      <w:r>
        <w:t xml:space="preserve"> </w:t>
      </w:r>
      <w:r>
        <w:rPr>
          <w:rFonts w:ascii="Sylfaen" w:hAnsi="Sylfaen" w:cs="Sylfaen"/>
        </w:rPr>
        <w:t>ატვირთული</w:t>
      </w:r>
      <w:r>
        <w:t xml:space="preserve"> </w:t>
      </w:r>
      <w:r>
        <w:rPr>
          <w:rFonts w:ascii="Sylfaen" w:hAnsi="Sylfaen" w:cs="Sylfaen"/>
        </w:rPr>
        <w:t>პლატფორმაზე</w:t>
      </w:r>
      <w:r>
        <w:t xml:space="preserve"> </w:t>
      </w:r>
      <w:hyperlink r:id="rId7" w:tgtFrame="_new" w:history="1">
        <w:r>
          <w:rPr>
            <w:rStyle w:val="Hyperlink"/>
          </w:rPr>
          <w:t>tenders.ge</w:t>
        </w:r>
      </w:hyperlink>
      <w:r>
        <w:t xml:space="preserve"> 2025 </w:t>
      </w:r>
      <w:r>
        <w:rPr>
          <w:rFonts w:ascii="Sylfaen" w:hAnsi="Sylfaen" w:cs="Sylfaen"/>
        </w:rPr>
        <w:t>წლის</w:t>
      </w:r>
      <w:r>
        <w:t xml:space="preserve"> </w:t>
      </w:r>
      <w:r w:rsidR="002559C9">
        <w:rPr>
          <w:rFonts w:ascii="Sylfaen" w:hAnsi="Sylfaen" w:cs="Sylfaen"/>
          <w:lang w:val="ka-GE"/>
        </w:rPr>
        <w:t xml:space="preserve">7 </w:t>
      </w:r>
      <w:r w:rsidR="00636C7B">
        <w:rPr>
          <w:rFonts w:ascii="Sylfaen" w:hAnsi="Sylfaen" w:cs="Sylfaen"/>
        </w:rPr>
        <w:t>ივ</w:t>
      </w:r>
      <w:r w:rsidR="004B56EE">
        <w:rPr>
          <w:rFonts w:ascii="Sylfaen" w:hAnsi="Sylfaen" w:cs="Sylfaen"/>
          <w:lang w:val="ka-GE"/>
        </w:rPr>
        <w:t>ლი</w:t>
      </w:r>
      <w:r w:rsidR="00636C7B">
        <w:rPr>
          <w:rFonts w:ascii="Sylfaen" w:hAnsi="Sylfaen" w:cs="Sylfaen"/>
        </w:rPr>
        <w:t>ს</w:t>
      </w:r>
      <w:r w:rsidR="004B56EE">
        <w:rPr>
          <w:rFonts w:ascii="Sylfaen" w:hAnsi="Sylfaen" w:cs="Sylfaen"/>
        </w:rPr>
        <w:t>ამდე</w:t>
      </w:r>
      <w:r w:rsidR="002559C9">
        <w:rPr>
          <w:rFonts w:ascii="Sylfaen" w:hAnsi="Sylfaen" w:cs="Sylfaen"/>
          <w:lang w:val="ka-GE"/>
        </w:rPr>
        <w:t>.</w:t>
      </w:r>
    </w:p>
    <w:p w14:paraId="0105824C" w14:textId="77777777" w:rsidR="00166FA2" w:rsidRDefault="00166FA2" w:rsidP="004E1580">
      <w:pPr>
        <w:spacing w:before="100" w:beforeAutospacing="1" w:after="100" w:afterAutospacing="1" w:line="240" w:lineRule="auto"/>
        <w:outlineLvl w:val="3"/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</w:pPr>
    </w:p>
    <w:p w14:paraId="4EBB6CEA" w14:textId="48A5F2E6" w:rsidR="000D1257" w:rsidRDefault="004E1580" w:rsidP="004E158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lastRenderedPageBreak/>
        <w:t>დამატებითი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ინფორმაცია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5B9E8B94" w14:textId="5F4608D6" w:rsidR="000D1257" w:rsidRPr="000D1257" w:rsidRDefault="000D1257" w:rsidP="004E1580">
      <w:pPr>
        <w:spacing w:before="100" w:beforeAutospacing="1" w:after="100" w:afterAutospacing="1" w:line="240" w:lineRule="auto"/>
        <w:outlineLvl w:val="3"/>
        <w:rPr>
          <w:rFonts w:ascii="Sylfaen" w:hAnsi="Sylfaen" w:cs="Sylfaen"/>
        </w:rPr>
      </w:pPr>
      <w:r w:rsidRPr="000D1257">
        <w:rPr>
          <w:rFonts w:ascii="Sylfaen" w:hAnsi="Sylfaen" w:cs="Sylfaen"/>
          <w:b/>
          <w:bCs/>
        </w:rPr>
        <w:t>განფასების ფაილი:</w:t>
      </w:r>
      <w:r>
        <w:rPr>
          <w:rFonts w:ascii="Sylfaen" w:hAnsi="Sylfaen" w:cs="Sylfaen"/>
        </w:rPr>
        <w:t xml:space="preserve"> იხილეთ</w:t>
      </w:r>
      <w:r>
        <w:t xml:space="preserve"> </w:t>
      </w:r>
      <w:r>
        <w:rPr>
          <w:rFonts w:ascii="Sylfaen" w:hAnsi="Sylfaen" w:cs="Sylfaen"/>
        </w:rPr>
        <w:t>დანართი</w:t>
      </w:r>
      <w:r>
        <w:t xml:space="preserve"> #1.</w:t>
      </w:r>
    </w:p>
    <w:p w14:paraId="2CEB665F" w14:textId="1CCDDA2D" w:rsidR="000D1257" w:rsidRDefault="000D1257" w:rsidP="004E1580">
      <w:pPr>
        <w:spacing w:before="100" w:beforeAutospacing="1" w:after="100" w:afterAutospacing="1" w:line="240" w:lineRule="auto"/>
        <w:outlineLvl w:val="3"/>
        <w:rPr>
          <w:rFonts w:ascii="Sylfaen" w:hAnsi="Sylfaen" w:cs="Sylfaen"/>
        </w:rPr>
      </w:pPr>
      <w:r w:rsidRPr="000D1257">
        <w:rPr>
          <w:rFonts w:ascii="Sylfaen" w:hAnsi="Sylfaen" w:cs="Sylfaen"/>
          <w:b/>
          <w:bCs/>
        </w:rPr>
        <w:t>პროექტის აღწერილობ</w:t>
      </w:r>
      <w:r>
        <w:rPr>
          <w:rFonts w:ascii="Sylfaen" w:hAnsi="Sylfaen" w:cs="Sylfaen"/>
          <w:b/>
          <w:bCs/>
        </w:rPr>
        <w:t>ა</w:t>
      </w:r>
      <w:r w:rsidRPr="000D1257">
        <w:rPr>
          <w:rFonts w:ascii="Sylfaen" w:hAnsi="Sylfaen" w:cs="Sylfaen"/>
          <w:b/>
          <w:bCs/>
        </w:rPr>
        <w:t>:</w:t>
      </w:r>
      <w:r>
        <w:t xml:space="preserve"> </w:t>
      </w:r>
      <w:r>
        <w:rPr>
          <w:rFonts w:ascii="Sylfaen" w:hAnsi="Sylfaen" w:cs="Sylfaen"/>
        </w:rPr>
        <w:t>იხილეთ</w:t>
      </w:r>
      <w:r>
        <w:t xml:space="preserve"> </w:t>
      </w:r>
      <w:r>
        <w:rPr>
          <w:rFonts w:ascii="Sylfaen" w:hAnsi="Sylfaen" w:cs="Sylfaen"/>
        </w:rPr>
        <w:t>დანართ</w:t>
      </w:r>
      <w:r>
        <w:t xml:space="preserve"> #2-</w:t>
      </w:r>
      <w:r>
        <w:rPr>
          <w:rFonts w:ascii="Sylfaen" w:hAnsi="Sylfaen" w:cs="Sylfaen"/>
        </w:rPr>
        <w:t>ში</w:t>
      </w:r>
    </w:p>
    <w:p w14:paraId="2457B9D9" w14:textId="70E906D0" w:rsidR="004E1580" w:rsidRDefault="004E1580" w:rsidP="004E1580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</w:pP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ტენდერის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პირობების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შესახებ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კითხვების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ან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დამატებითი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ინფორმაციის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მისაღებად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შეგიძლიათ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დაგვიკავშირდეთ</w:t>
      </w:r>
      <w:r w:rsidR="000D125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66FA2">
        <w:rPr>
          <w:rFonts w:ascii="Sylfaen" w:eastAsia="Times New Roman" w:hAnsi="Sylfaen" w:cs="Times New Roman"/>
          <w:b/>
          <w:bCs/>
          <w:kern w:val="0"/>
          <w:sz w:val="24"/>
          <w:szCs w:val="24"/>
          <w:lang w:val="ka-GE"/>
          <w14:ligatures w14:val="none"/>
        </w:rPr>
        <w:t>ოფიციალურ ელ ფოსტაზე</w:t>
      </w:r>
      <w:r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 xml:space="preserve"> </w:t>
      </w:r>
    </w:p>
    <w:p w14:paraId="4B892DD5" w14:textId="7BD6A9C4" w:rsidR="004E1580" w:rsidRDefault="00E34383" w:rsidP="004E15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hyperlink r:id="rId8" w:history="1">
        <w:r w:rsidR="004B56EE" w:rsidRPr="00B7600E">
          <w:rPr>
            <w:rStyle w:val="Hyperlink"/>
          </w:rPr>
          <w:t>zramishvili@clinics.ge</w:t>
        </w:r>
        <w:r w:rsidR="004B56EE" w:rsidRPr="00B7600E">
          <w:rPr>
            <w:rStyle w:val="Hyperlink"/>
            <w:b/>
            <w:bCs/>
          </w:rPr>
          <w:t xml:space="preserve"> </w:t>
        </w:r>
        <w:r w:rsidR="004B56EE" w:rsidRPr="00B7600E">
          <w:rPr>
            <w:rStyle w:val="Hyperlink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14:ligatures w14:val="none"/>
          </w:rPr>
          <w:t>/</w:t>
        </w:r>
      </w:hyperlink>
      <w:r w:rsid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 </w:t>
      </w:r>
      <w:hyperlink r:id="rId9" w:history="1">
        <w:r w:rsidR="004E1580" w:rsidRPr="00C84189">
          <w:rPr>
            <w:rStyle w:val="Hyperlink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14:ligatures w14:val="none"/>
          </w:rPr>
          <w:t>zberoshvili@clinics.ge</w:t>
        </w:r>
      </w:hyperlink>
      <w:r w:rsid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</w:p>
    <w:p w14:paraId="14D5B9F2" w14:textId="5AF850D0" w:rsidR="00166FA2" w:rsidRDefault="00166FA2" w:rsidP="004E1580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>საკ:</w:t>
      </w:r>
      <w:r w:rsidR="004B56EE" w:rsidRPr="004B56EE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>598</w:t>
      </w:r>
      <w:r w:rsidR="004B56EE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4B56EE" w:rsidRPr="004B56EE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>974</w:t>
      </w:r>
      <w:r w:rsidR="004B56EE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4B56EE" w:rsidRPr="004B56EE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>777</w:t>
      </w:r>
    </w:p>
    <w:p w14:paraId="0C87B406" w14:textId="2FB6D9FE" w:rsidR="00166FA2" w:rsidRPr="004E1580" w:rsidRDefault="00166FA2" w:rsidP="004E1580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 xml:space="preserve">საკ:571 75 7152 </w:t>
      </w:r>
    </w:p>
    <w:p w14:paraId="4E097AE5" w14:textId="77777777" w:rsidR="004E1580" w:rsidRPr="005C50E5" w:rsidRDefault="004E1580" w:rsidP="005C50E5"/>
    <w:sectPr w:rsidR="004E1580" w:rsidRPr="005C50E5" w:rsidSect="00D068E5">
      <w:head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A0FB8B" w14:textId="77777777" w:rsidR="00E34383" w:rsidRDefault="00E34383" w:rsidP="002653FF">
      <w:pPr>
        <w:spacing w:after="0" w:line="240" w:lineRule="auto"/>
      </w:pPr>
      <w:r>
        <w:separator/>
      </w:r>
    </w:p>
  </w:endnote>
  <w:endnote w:type="continuationSeparator" w:id="0">
    <w:p w14:paraId="3C119014" w14:textId="77777777" w:rsidR="00E34383" w:rsidRDefault="00E34383" w:rsidP="00265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951A6" w14:textId="77777777" w:rsidR="00E34383" w:rsidRDefault="00E34383" w:rsidP="002653FF">
      <w:pPr>
        <w:spacing w:after="0" w:line="240" w:lineRule="auto"/>
      </w:pPr>
      <w:r>
        <w:separator/>
      </w:r>
    </w:p>
  </w:footnote>
  <w:footnote w:type="continuationSeparator" w:id="0">
    <w:p w14:paraId="78E6B9D4" w14:textId="77777777" w:rsidR="00E34383" w:rsidRDefault="00E34383" w:rsidP="00265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1E3432" w14:textId="44BE87DE" w:rsidR="00D068E5" w:rsidRDefault="00D068E5" w:rsidP="00D068E5">
    <w:pPr>
      <w:pStyle w:val="Header"/>
      <w:rPr>
        <w:rFonts w:ascii="Sylfaen" w:hAnsi="Sylfaen" w:cs="Sylfaen"/>
        <w:b/>
        <w:bCs/>
        <w:sz w:val="20"/>
        <w:lang w:val="ka-GE"/>
      </w:rPr>
    </w:pPr>
  </w:p>
  <w:p w14:paraId="1FD7D4B8" w14:textId="77777777" w:rsidR="00325925" w:rsidRDefault="00325925" w:rsidP="00325925">
    <w:pPr>
      <w:pStyle w:val="NormalWeb"/>
    </w:pPr>
    <w:r>
      <w:rPr>
        <w:rStyle w:val="Strong"/>
        <w:rFonts w:ascii="Sylfaen" w:eastAsiaTheme="majorEastAsia" w:hAnsi="Sylfaen" w:cs="Sylfaen"/>
      </w:rPr>
      <w:t>სატენდერო</w:t>
    </w:r>
    <w:r>
      <w:rPr>
        <w:rStyle w:val="Strong"/>
        <w:rFonts w:eastAsiaTheme="majorEastAsia"/>
      </w:rPr>
      <w:t xml:space="preserve"> </w:t>
    </w:r>
    <w:r>
      <w:rPr>
        <w:rStyle w:val="Strong"/>
        <w:rFonts w:ascii="Sylfaen" w:eastAsiaTheme="majorEastAsia" w:hAnsi="Sylfaen" w:cs="Sylfaen"/>
      </w:rPr>
      <w:t>წინადადება</w:t>
    </w:r>
  </w:p>
  <w:p w14:paraId="050E70AB" w14:textId="020E007B" w:rsidR="00D068E5" w:rsidRDefault="00616F34" w:rsidP="00616F34">
    <w:pPr>
      <w:pStyle w:val="Header"/>
      <w:jc w:val="center"/>
      <w:rPr>
        <w:rFonts w:ascii="Sylfaen" w:hAnsi="Sylfaen"/>
      </w:rPr>
    </w:pPr>
    <w:r>
      <w:rPr>
        <w:rFonts w:ascii="Sylfaen" w:hAnsi="Sylfaen"/>
      </w:rPr>
      <w:t xml:space="preserve">სს საქართველოს კლინიკები </w:t>
    </w:r>
    <w:r w:rsidR="00636C7B">
      <w:rPr>
        <w:rFonts w:ascii="Sylfaen" w:hAnsi="Sylfaen"/>
      </w:rPr>
      <w:t xml:space="preserve"> </w:t>
    </w:r>
    <w:r w:rsidR="004B56EE">
      <w:rPr>
        <w:rFonts w:ascii="Sylfaen" w:hAnsi="Sylfaen" w:cs="Sylfaen"/>
      </w:rPr>
      <w:t>ხ</w:t>
    </w:r>
    <w:r w:rsidR="00636C7B">
      <w:rPr>
        <w:rFonts w:ascii="Sylfaen" w:hAnsi="Sylfaen" w:cs="Sylfaen"/>
      </w:rPr>
      <w:t>ა</w:t>
    </w:r>
    <w:r w:rsidR="004B56EE">
      <w:rPr>
        <w:rFonts w:ascii="Sylfaen" w:hAnsi="Sylfaen" w:cs="Sylfaen"/>
      </w:rPr>
      <w:t>შურის</w:t>
    </w:r>
    <w:r w:rsidR="00636C7B">
      <w:t xml:space="preserve"> </w:t>
    </w:r>
    <w:r w:rsidR="00636C7B">
      <w:rPr>
        <w:rFonts w:ascii="Sylfaen" w:hAnsi="Sylfaen" w:cs="Sylfaen"/>
      </w:rPr>
      <w:t xml:space="preserve">კლინიკა აცხადებს </w:t>
    </w:r>
    <w:r>
      <w:rPr>
        <w:rFonts w:ascii="Sylfaen" w:hAnsi="Sylfaen"/>
      </w:rPr>
      <w:t xml:space="preserve">ტენდერს კვამლ </w:t>
    </w:r>
    <w:r w:rsidR="00636C7B">
      <w:rPr>
        <w:rFonts w:ascii="Sylfaen" w:hAnsi="Sylfaen"/>
      </w:rPr>
      <w:t>საწინააღმდეგო ვენტილაციის გამართვის შესახებ</w:t>
    </w:r>
  </w:p>
  <w:p w14:paraId="4A6C8034" w14:textId="77777777" w:rsidR="00636C7B" w:rsidRDefault="00636C7B" w:rsidP="00616F34">
    <w:pPr>
      <w:pStyle w:val="Header"/>
      <w:jc w:val="center"/>
      <w:rPr>
        <w:rFonts w:ascii="Sylfaen" w:hAnsi="Sylfaen"/>
      </w:rPr>
    </w:pPr>
  </w:p>
  <w:p w14:paraId="52ACEA33" w14:textId="77777777" w:rsidR="00636C7B" w:rsidRPr="00616F34" w:rsidRDefault="00636C7B" w:rsidP="00616F34">
    <w:pPr>
      <w:pStyle w:val="Header"/>
      <w:jc w:val="cent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C2E75"/>
    <w:multiLevelType w:val="multilevel"/>
    <w:tmpl w:val="F776F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E3367D"/>
    <w:multiLevelType w:val="multilevel"/>
    <w:tmpl w:val="3B22E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705160"/>
    <w:multiLevelType w:val="multilevel"/>
    <w:tmpl w:val="23946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7D01D3"/>
    <w:multiLevelType w:val="multilevel"/>
    <w:tmpl w:val="4AF89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B959B6"/>
    <w:multiLevelType w:val="multilevel"/>
    <w:tmpl w:val="D77E8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D670A3"/>
    <w:multiLevelType w:val="multilevel"/>
    <w:tmpl w:val="BF4EB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791DC6"/>
    <w:multiLevelType w:val="multilevel"/>
    <w:tmpl w:val="BB0AF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261620"/>
    <w:multiLevelType w:val="hybridMultilevel"/>
    <w:tmpl w:val="03788F76"/>
    <w:lvl w:ilvl="0" w:tplc="F7ECD2CA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92258"/>
    <w:multiLevelType w:val="multilevel"/>
    <w:tmpl w:val="A0986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160B5D"/>
    <w:multiLevelType w:val="multilevel"/>
    <w:tmpl w:val="358E0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5F0C68"/>
    <w:multiLevelType w:val="multilevel"/>
    <w:tmpl w:val="4B2C2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C958A8"/>
    <w:multiLevelType w:val="multilevel"/>
    <w:tmpl w:val="F0EC1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423D17"/>
    <w:multiLevelType w:val="multilevel"/>
    <w:tmpl w:val="D76AA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971462"/>
    <w:multiLevelType w:val="multilevel"/>
    <w:tmpl w:val="636CBD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3207D7C"/>
    <w:multiLevelType w:val="multilevel"/>
    <w:tmpl w:val="A5B0B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E97FA3"/>
    <w:multiLevelType w:val="hybridMultilevel"/>
    <w:tmpl w:val="E6306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57E87"/>
    <w:multiLevelType w:val="multilevel"/>
    <w:tmpl w:val="CF128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DF4D1D"/>
    <w:multiLevelType w:val="multilevel"/>
    <w:tmpl w:val="2976E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ED01A4"/>
    <w:multiLevelType w:val="multilevel"/>
    <w:tmpl w:val="4030E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0A2566"/>
    <w:multiLevelType w:val="multilevel"/>
    <w:tmpl w:val="D96E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E518CB"/>
    <w:multiLevelType w:val="multilevel"/>
    <w:tmpl w:val="8DB49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302F21"/>
    <w:multiLevelType w:val="multilevel"/>
    <w:tmpl w:val="992A5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8563BD"/>
    <w:multiLevelType w:val="multilevel"/>
    <w:tmpl w:val="40BCD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494F78"/>
    <w:multiLevelType w:val="hybridMultilevel"/>
    <w:tmpl w:val="2F288508"/>
    <w:lvl w:ilvl="0" w:tplc="F7ECD2CA">
      <w:numFmt w:val="bullet"/>
      <w:lvlText w:val="•"/>
      <w:lvlJc w:val="left"/>
      <w:pPr>
        <w:ind w:left="40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24" w15:restartNumberingAfterBreak="0">
    <w:nsid w:val="5711624F"/>
    <w:multiLevelType w:val="multilevel"/>
    <w:tmpl w:val="63949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1700CA"/>
    <w:multiLevelType w:val="multilevel"/>
    <w:tmpl w:val="F6863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AED17EE"/>
    <w:multiLevelType w:val="multilevel"/>
    <w:tmpl w:val="66928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0152A2"/>
    <w:multiLevelType w:val="hybridMultilevel"/>
    <w:tmpl w:val="BB880B2A"/>
    <w:lvl w:ilvl="0" w:tplc="F7ECD2CA">
      <w:numFmt w:val="bullet"/>
      <w:lvlText w:val="•"/>
      <w:lvlJc w:val="left"/>
      <w:pPr>
        <w:ind w:left="40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6"/>
  </w:num>
  <w:num w:numId="4">
    <w:abstractNumId w:val="12"/>
  </w:num>
  <w:num w:numId="5">
    <w:abstractNumId w:val="5"/>
  </w:num>
  <w:num w:numId="6">
    <w:abstractNumId w:val="11"/>
  </w:num>
  <w:num w:numId="7">
    <w:abstractNumId w:val="18"/>
  </w:num>
  <w:num w:numId="8">
    <w:abstractNumId w:val="4"/>
  </w:num>
  <w:num w:numId="9">
    <w:abstractNumId w:val="9"/>
  </w:num>
  <w:num w:numId="10">
    <w:abstractNumId w:val="6"/>
  </w:num>
  <w:num w:numId="11">
    <w:abstractNumId w:val="25"/>
  </w:num>
  <w:num w:numId="12">
    <w:abstractNumId w:val="15"/>
  </w:num>
  <w:num w:numId="13">
    <w:abstractNumId w:val="23"/>
  </w:num>
  <w:num w:numId="14">
    <w:abstractNumId w:val="27"/>
  </w:num>
  <w:num w:numId="15">
    <w:abstractNumId w:val="7"/>
  </w:num>
  <w:num w:numId="16">
    <w:abstractNumId w:val="17"/>
  </w:num>
  <w:num w:numId="17">
    <w:abstractNumId w:val="10"/>
  </w:num>
  <w:num w:numId="18">
    <w:abstractNumId w:val="24"/>
  </w:num>
  <w:num w:numId="19">
    <w:abstractNumId w:val="19"/>
  </w:num>
  <w:num w:numId="20">
    <w:abstractNumId w:val="2"/>
  </w:num>
  <w:num w:numId="21">
    <w:abstractNumId w:val="14"/>
  </w:num>
  <w:num w:numId="22">
    <w:abstractNumId w:val="3"/>
  </w:num>
  <w:num w:numId="23">
    <w:abstractNumId w:val="16"/>
  </w:num>
  <w:num w:numId="24">
    <w:abstractNumId w:val="13"/>
  </w:num>
  <w:num w:numId="25">
    <w:abstractNumId w:val="8"/>
  </w:num>
  <w:num w:numId="26">
    <w:abstractNumId w:val="20"/>
  </w:num>
  <w:num w:numId="27">
    <w:abstractNumId w:val="21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doNotDisplayPageBoundari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CD3"/>
    <w:rsid w:val="0009119A"/>
    <w:rsid w:val="000D1257"/>
    <w:rsid w:val="00137FD9"/>
    <w:rsid w:val="00145AC1"/>
    <w:rsid w:val="00147441"/>
    <w:rsid w:val="00166FA2"/>
    <w:rsid w:val="0018329E"/>
    <w:rsid w:val="001A20C4"/>
    <w:rsid w:val="0020739B"/>
    <w:rsid w:val="00216197"/>
    <w:rsid w:val="002559C9"/>
    <w:rsid w:val="002653FF"/>
    <w:rsid w:val="002D6370"/>
    <w:rsid w:val="00325925"/>
    <w:rsid w:val="0033027B"/>
    <w:rsid w:val="003B6609"/>
    <w:rsid w:val="003E6269"/>
    <w:rsid w:val="004810FF"/>
    <w:rsid w:val="004B56EE"/>
    <w:rsid w:val="004D12DD"/>
    <w:rsid w:val="004E1580"/>
    <w:rsid w:val="004F05FA"/>
    <w:rsid w:val="00576DF3"/>
    <w:rsid w:val="00577B3F"/>
    <w:rsid w:val="005A3E82"/>
    <w:rsid w:val="005B2AD9"/>
    <w:rsid w:val="005C50E5"/>
    <w:rsid w:val="00616F34"/>
    <w:rsid w:val="00636C7B"/>
    <w:rsid w:val="006B5A14"/>
    <w:rsid w:val="006E4CA1"/>
    <w:rsid w:val="0073738E"/>
    <w:rsid w:val="00892E91"/>
    <w:rsid w:val="009639FC"/>
    <w:rsid w:val="00A10D79"/>
    <w:rsid w:val="00A21092"/>
    <w:rsid w:val="00A261D4"/>
    <w:rsid w:val="00A76F71"/>
    <w:rsid w:val="00AE21B8"/>
    <w:rsid w:val="00B04F23"/>
    <w:rsid w:val="00B52CD3"/>
    <w:rsid w:val="00B63531"/>
    <w:rsid w:val="00B71264"/>
    <w:rsid w:val="00B80F3F"/>
    <w:rsid w:val="00B87A2A"/>
    <w:rsid w:val="00BE02B3"/>
    <w:rsid w:val="00C36877"/>
    <w:rsid w:val="00C90A2E"/>
    <w:rsid w:val="00CA5CF5"/>
    <w:rsid w:val="00CB6EBB"/>
    <w:rsid w:val="00D068E5"/>
    <w:rsid w:val="00D44AD6"/>
    <w:rsid w:val="00E34383"/>
    <w:rsid w:val="00EB28B2"/>
    <w:rsid w:val="00F37089"/>
    <w:rsid w:val="00F8331A"/>
    <w:rsid w:val="00FC4841"/>
    <w:rsid w:val="00FC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8408FDD"/>
  <w15:chartTrackingRefBased/>
  <w15:docId w15:val="{21D31347-6737-41A2-8F90-9731F761A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2C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2C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2C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52C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2C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2C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2C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2C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2C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2C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2C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52C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52C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2C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2C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2C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2C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2C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2C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2C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2C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2C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2C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2C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2C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2C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2C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2C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2CD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D1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4D12DD"/>
    <w:rPr>
      <w:b/>
      <w:bCs/>
    </w:rPr>
  </w:style>
  <w:style w:type="character" w:styleId="Hyperlink">
    <w:name w:val="Hyperlink"/>
    <w:basedOn w:val="DefaultParagraphFont"/>
    <w:uiPriority w:val="99"/>
    <w:unhideWhenUsed/>
    <w:rsid w:val="00FC4841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265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653FF"/>
  </w:style>
  <w:style w:type="paragraph" w:styleId="Footer">
    <w:name w:val="footer"/>
    <w:basedOn w:val="Normal"/>
    <w:link w:val="FooterChar"/>
    <w:uiPriority w:val="99"/>
    <w:unhideWhenUsed/>
    <w:rsid w:val="00265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53FF"/>
  </w:style>
  <w:style w:type="character" w:styleId="UnresolvedMention">
    <w:name w:val="Unresolved Mention"/>
    <w:basedOn w:val="DefaultParagraphFont"/>
    <w:uiPriority w:val="99"/>
    <w:semiHidden/>
    <w:unhideWhenUsed/>
    <w:rsid w:val="00D068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76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2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38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487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21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99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33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2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8546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2142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676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ramishvili@clinics.ge%20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enders.g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zberoshvili@clinic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Beroshvili</dc:creator>
  <cp:keywords/>
  <dc:description/>
  <cp:lastModifiedBy>Microsoft Office User</cp:lastModifiedBy>
  <cp:revision>20</cp:revision>
  <dcterms:created xsi:type="dcterms:W3CDTF">2025-01-16T13:41:00Z</dcterms:created>
  <dcterms:modified xsi:type="dcterms:W3CDTF">2025-06-25T08:56:00Z</dcterms:modified>
</cp:coreProperties>
</file>