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47BA" w14:textId="77777777" w:rsidR="00FE1814" w:rsidRDefault="00FE1814" w:rsidP="00FE1814">
      <w:pPr>
        <w:tabs>
          <w:tab w:val="left" w:pos="720"/>
        </w:tabs>
        <w:ind w:left="720" w:hanging="720"/>
        <w:jc w:val="center"/>
        <w:rPr>
          <w:rFonts w:ascii="Sylfaen" w:hAnsi="Sylfaen"/>
          <w:b/>
          <w:bCs/>
          <w:sz w:val="28"/>
          <w:szCs w:val="28"/>
          <w:lang w:val="ka-GE"/>
        </w:rPr>
      </w:pPr>
      <w:bookmarkStart w:id="0" w:name="_Hlk201665377"/>
    </w:p>
    <w:p w14:paraId="56E83441" w14:textId="6A15A65E" w:rsidR="00FE1814" w:rsidRDefault="00FE1814" w:rsidP="00FE1814">
      <w:pPr>
        <w:tabs>
          <w:tab w:val="left" w:pos="720"/>
        </w:tabs>
        <w:ind w:left="720" w:hanging="720"/>
        <w:jc w:val="center"/>
        <w:rPr>
          <w:rFonts w:ascii="Sylfaen" w:hAnsi="Sylfaen"/>
          <w:b/>
          <w:sz w:val="28"/>
          <w:szCs w:val="28"/>
          <w:lang w:val="ka-GE"/>
        </w:rPr>
      </w:pPr>
      <w:r>
        <w:rPr>
          <w:rFonts w:ascii="Sylfaen" w:hAnsi="Sylfaen"/>
          <w:b/>
          <w:bCs/>
          <w:sz w:val="28"/>
          <w:szCs w:val="28"/>
          <w:lang w:val="ka-GE"/>
        </w:rPr>
        <w:t>საბაზისო მონაცემების ნუსხა</w:t>
      </w:r>
      <w:r w:rsidRPr="00557465">
        <w:rPr>
          <w:rFonts w:ascii="AcadNusx" w:hAnsi="AcadNusx"/>
          <w:b/>
          <w:bCs/>
          <w:sz w:val="28"/>
          <w:szCs w:val="28"/>
          <w:lang w:val="ka-GE"/>
        </w:rPr>
        <w:t xml:space="preserve"> </w:t>
      </w:r>
      <w:r w:rsidRPr="00307A5D">
        <w:rPr>
          <w:rFonts w:ascii="Sylfaen" w:hAnsi="Sylfaen"/>
          <w:b/>
          <w:bCs/>
          <w:sz w:val="28"/>
          <w:szCs w:val="28"/>
          <w:lang w:val="ka-GE"/>
        </w:rPr>
        <w:t>(</w:t>
      </w:r>
      <w:r>
        <w:rPr>
          <w:rFonts w:ascii="Sylfaen" w:hAnsi="Sylfaen"/>
          <w:b/>
          <w:sz w:val="28"/>
          <w:szCs w:val="28"/>
          <w:lang w:val="ka-GE"/>
        </w:rPr>
        <w:t>ს.მ.ნ.</w:t>
      </w:r>
      <w:r w:rsidRPr="00307A5D">
        <w:rPr>
          <w:rFonts w:ascii="Sylfaen" w:hAnsi="Sylfaen"/>
          <w:b/>
          <w:sz w:val="28"/>
          <w:szCs w:val="28"/>
          <w:lang w:val="ka-GE"/>
        </w:rPr>
        <w:t>)</w:t>
      </w:r>
    </w:p>
    <w:p w14:paraId="252994DB" w14:textId="77777777" w:rsidR="00FE1814" w:rsidRPr="00357251" w:rsidRDefault="00FE1814" w:rsidP="00FE1814">
      <w:pPr>
        <w:spacing w:line="288" w:lineRule="atLeast"/>
        <w:rPr>
          <w:rFonts w:ascii="Sylfaen" w:hAnsi="Sylfaen"/>
          <w:b/>
          <w:bCs/>
          <w:sz w:val="20"/>
          <w:szCs w:val="20"/>
          <w:u w:val="single"/>
          <w:lang w:val="ka-GE"/>
        </w:rPr>
      </w:pPr>
      <w:r>
        <w:rPr>
          <w:rFonts w:ascii="Sylfaen" w:hAnsi="Sylfaen"/>
          <w:b/>
          <w:bCs/>
          <w:sz w:val="20"/>
          <w:szCs w:val="20"/>
          <w:u w:val="single"/>
          <w:lang w:val="ka-GE"/>
        </w:rPr>
        <w:t>ღია</w:t>
      </w:r>
      <w:r w:rsidRPr="00357251">
        <w:rPr>
          <w:rFonts w:ascii="Sylfaen" w:hAnsi="Sylfaen"/>
          <w:b/>
          <w:bCs/>
          <w:sz w:val="20"/>
          <w:szCs w:val="20"/>
          <w:u w:val="single"/>
          <w:lang w:val="ka-GE"/>
        </w:rPr>
        <w:t xml:space="preserve"> ტენდერი:</w:t>
      </w:r>
    </w:p>
    <w:p w14:paraId="474056F9" w14:textId="4E2C986B" w:rsidR="00FE1814" w:rsidRPr="00357251" w:rsidRDefault="00FE1814" w:rsidP="00FE1814">
      <w:pPr>
        <w:pStyle w:val="ListParagraph"/>
        <w:numPr>
          <w:ilvl w:val="0"/>
          <w:numId w:val="15"/>
        </w:numPr>
        <w:spacing w:line="288" w:lineRule="atLeast"/>
        <w:rPr>
          <w:rFonts w:ascii="Sylfaen" w:hAnsi="Sylfaen"/>
          <w:b/>
          <w:bCs/>
          <w:sz w:val="20"/>
          <w:szCs w:val="20"/>
          <w:u w:val="single"/>
          <w:lang w:val="ka-GE"/>
        </w:rPr>
      </w:pPr>
      <w:r w:rsidRPr="00FE1814">
        <w:rPr>
          <w:rFonts w:ascii="Sylfaen" w:hAnsi="Sylfaen"/>
          <w:b/>
          <w:bCs/>
          <w:sz w:val="20"/>
          <w:szCs w:val="20"/>
          <w:u w:val="single"/>
          <w:lang w:val="ka-GE"/>
        </w:rPr>
        <w:t>ქ. თელავის სერვისცენტრისთვის გათბობა-გაგრილებისა და სავენტილაციო სისტემების შესყიდვა</w:t>
      </w:r>
    </w:p>
    <w:p w14:paraId="0A5557E4" w14:textId="77777777" w:rsidR="00FE1814" w:rsidRPr="00357251" w:rsidRDefault="00FE1814" w:rsidP="00FE1814">
      <w:pPr>
        <w:spacing w:line="288" w:lineRule="atLeast"/>
        <w:ind w:left="360"/>
        <w:jc w:val="center"/>
        <w:rPr>
          <w:rFonts w:ascii="Sylfaen" w:hAnsi="Sylfaen"/>
          <w:sz w:val="20"/>
          <w:szCs w:val="20"/>
          <w:lang w:val="ka-GE"/>
        </w:rPr>
      </w:pPr>
      <w:r w:rsidRPr="00357251">
        <w:rPr>
          <w:rFonts w:ascii="Sylfaen" w:hAnsi="Sylfaen"/>
          <w:sz w:val="20"/>
          <w:szCs w:val="20"/>
          <w:lang w:val="ka-GE"/>
        </w:rPr>
        <w:t>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540"/>
      </w:tblGrid>
      <w:tr w:rsidR="005E0DC2" w:rsidRPr="0049739E" w14:paraId="33EF1E1C" w14:textId="77777777" w:rsidTr="001900B0">
        <w:trPr>
          <w:trHeight w:val="692"/>
        </w:trPr>
        <w:tc>
          <w:tcPr>
            <w:tcW w:w="720" w:type="dxa"/>
            <w:vAlign w:val="center"/>
          </w:tcPr>
          <w:bookmarkEnd w:id="0"/>
          <w:p w14:paraId="44510299"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w:t>
            </w:r>
          </w:p>
        </w:tc>
        <w:tc>
          <w:tcPr>
            <w:tcW w:w="9540" w:type="dxa"/>
          </w:tcPr>
          <w:p w14:paraId="72DD6EC3" w14:textId="509F9400" w:rsidR="005E0DC2" w:rsidRPr="0049739E" w:rsidRDefault="005E0DC2" w:rsidP="001900B0">
            <w:pPr>
              <w:spacing w:line="288" w:lineRule="auto"/>
              <w:jc w:val="both"/>
              <w:rPr>
                <w:rFonts w:ascii="Sylfaen" w:hAnsi="Sylfaen"/>
                <w:b/>
                <w:sz w:val="20"/>
                <w:szCs w:val="20"/>
              </w:rPr>
            </w:pPr>
            <w:r w:rsidRPr="0049739E">
              <w:rPr>
                <w:rFonts w:ascii="Sylfaen" w:hAnsi="Sylfaen"/>
                <w:b/>
                <w:sz w:val="20"/>
                <w:szCs w:val="20"/>
                <w:lang w:val="ka-GE"/>
              </w:rPr>
              <w:t xml:space="preserve">შემსყიდველი ორგანიზაცია:  სს „ბანკი ქართუ“ (საიდენტიფიკაციო ნომერი 204891652), </w:t>
            </w:r>
            <w:r w:rsidR="004D4CA6" w:rsidRPr="0049739E">
              <w:rPr>
                <w:rFonts w:ascii="Sylfaen" w:hAnsi="Sylfaen"/>
                <w:b/>
                <w:sz w:val="20"/>
                <w:szCs w:val="20"/>
                <w:lang w:val="ka-GE"/>
              </w:rPr>
              <w:t>ელ. ფოსტა</w:t>
            </w:r>
            <w:r w:rsidR="004D4CA6" w:rsidRPr="0049739E">
              <w:rPr>
                <w:rFonts w:ascii="Sylfaen" w:hAnsi="Sylfaen"/>
                <w:b/>
                <w:sz w:val="20"/>
                <w:szCs w:val="20"/>
              </w:rPr>
              <w:t xml:space="preserve"> - procurement@cartubank.ge</w:t>
            </w:r>
          </w:p>
        </w:tc>
      </w:tr>
      <w:tr w:rsidR="005E0DC2" w:rsidRPr="00A24655" w14:paraId="6E65A406" w14:textId="77777777" w:rsidTr="001900B0">
        <w:trPr>
          <w:trHeight w:val="728"/>
        </w:trPr>
        <w:tc>
          <w:tcPr>
            <w:tcW w:w="720" w:type="dxa"/>
            <w:vAlign w:val="center"/>
          </w:tcPr>
          <w:p w14:paraId="7762E7F8"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2.</w:t>
            </w:r>
          </w:p>
        </w:tc>
        <w:tc>
          <w:tcPr>
            <w:tcW w:w="9540" w:type="dxa"/>
          </w:tcPr>
          <w:p w14:paraId="71ADD816" w14:textId="77777777" w:rsidR="00407B3A" w:rsidRPr="00426A90" w:rsidRDefault="00407B3A" w:rsidP="00407B3A">
            <w:pPr>
              <w:shd w:val="clear" w:color="auto" w:fill="FFFFFF"/>
              <w:spacing w:after="0" w:line="240" w:lineRule="auto"/>
              <w:ind w:left="46" w:right="590"/>
              <w:jc w:val="both"/>
              <w:rPr>
                <w:rFonts w:ascii="Sylfaen" w:hAnsi="Sylfaen" w:cs="Sylfaen"/>
                <w:b/>
                <w:bCs/>
                <w:sz w:val="20"/>
                <w:szCs w:val="20"/>
                <w:lang w:val="ka-GE"/>
              </w:rPr>
            </w:pPr>
            <w:r w:rsidRPr="00426A90">
              <w:rPr>
                <w:rFonts w:ascii="Sylfaen" w:hAnsi="Sylfaen" w:cs="Sylfaen"/>
                <w:b/>
                <w:bCs/>
                <w:sz w:val="20"/>
                <w:szCs w:val="20"/>
                <w:lang w:val="ka-GE"/>
              </w:rPr>
              <w:t xml:space="preserve">საორგანიზაციო საკითხებზე: </w:t>
            </w:r>
          </w:p>
          <w:p w14:paraId="3547ACBE" w14:textId="77777777" w:rsidR="00407B3A" w:rsidRPr="0053370F" w:rsidRDefault="00407B3A" w:rsidP="00407B3A">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ირაკლი შენგელაია, მობილური ნომერი: (+995) 595 331 604, ქალაქის ნომერი: </w:t>
            </w:r>
            <w:r w:rsidRPr="0053370F">
              <w:rPr>
                <w:rFonts w:ascii="Segoe UI" w:hAnsi="Segoe UI" w:cs="Segoe UI"/>
                <w:sz w:val="20"/>
                <w:szCs w:val="20"/>
                <w:lang w:val="ka-GE"/>
              </w:rPr>
              <w:t> </w:t>
            </w:r>
            <w:r w:rsidRPr="0053370F">
              <w:rPr>
                <w:rFonts w:ascii="Sylfaen" w:hAnsi="Sylfaen" w:cs="Sylfaen"/>
                <w:sz w:val="20"/>
                <w:szCs w:val="20"/>
                <w:lang w:val="ka-GE"/>
              </w:rPr>
              <w:t>(032) 200 80 80 (464);</w:t>
            </w:r>
          </w:p>
          <w:p w14:paraId="19BACC78" w14:textId="77777777" w:rsidR="00407B3A" w:rsidRPr="00407B3A" w:rsidRDefault="00407B3A" w:rsidP="00407B3A">
            <w:pPr>
              <w:shd w:val="clear" w:color="auto" w:fill="FFFFFF"/>
              <w:spacing w:after="0" w:line="240" w:lineRule="auto"/>
              <w:ind w:left="46" w:right="590"/>
              <w:jc w:val="both"/>
              <w:rPr>
                <w:lang w:val="ka-GE"/>
              </w:rPr>
            </w:pPr>
            <w:r w:rsidRPr="0053370F">
              <w:rPr>
                <w:rFonts w:ascii="Sylfaen" w:hAnsi="Sylfaen" w:cs="Sylfaen"/>
                <w:sz w:val="20"/>
                <w:szCs w:val="20"/>
                <w:lang w:val="ka-GE"/>
              </w:rPr>
              <w:t xml:space="preserve">ელ ფოსტა: </w:t>
            </w:r>
            <w:hyperlink r:id="rId6" w:history="1">
              <w:r w:rsidRPr="0053370F">
                <w:rPr>
                  <w:rStyle w:val="Hyperlink"/>
                  <w:color w:val="auto"/>
                  <w:sz w:val="20"/>
                  <w:szCs w:val="20"/>
                  <w:lang w:val="ka-GE"/>
                </w:rPr>
                <w:t>procurement@cartubank.ge</w:t>
              </w:r>
            </w:hyperlink>
          </w:p>
          <w:p w14:paraId="2E42CA19" w14:textId="77777777" w:rsidR="00407B3A" w:rsidRDefault="00407B3A" w:rsidP="00407B3A">
            <w:pPr>
              <w:shd w:val="clear" w:color="auto" w:fill="FFFFFF"/>
              <w:spacing w:after="0" w:line="240" w:lineRule="auto"/>
              <w:ind w:left="46" w:right="590"/>
              <w:jc w:val="both"/>
              <w:rPr>
                <w:rFonts w:ascii="Sylfaen" w:hAnsi="Sylfaen" w:cs="Sylfaen"/>
                <w:sz w:val="20"/>
                <w:szCs w:val="20"/>
                <w:lang w:val="ka-GE"/>
              </w:rPr>
            </w:pPr>
          </w:p>
          <w:p w14:paraId="534FE4E4" w14:textId="77777777" w:rsidR="00407B3A" w:rsidRPr="00426A90" w:rsidRDefault="00407B3A" w:rsidP="00407B3A">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მარიამ ლეჟავა, მობილური ნომერი: (+995) 591218000, ქალაქის ნომერი:  (032) 200 80 80 (600);</w:t>
            </w:r>
          </w:p>
          <w:p w14:paraId="3B0CE76E" w14:textId="77777777" w:rsidR="00407B3A" w:rsidRPr="0053370F" w:rsidRDefault="00407B3A" w:rsidP="00407B3A">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 xml:space="preserve"> ელ ფოსტა: procurement@cartubank.ge</w:t>
            </w:r>
          </w:p>
          <w:p w14:paraId="79173050" w14:textId="77777777" w:rsidR="00407B3A" w:rsidRPr="0053370F" w:rsidRDefault="00407B3A" w:rsidP="00407B3A">
            <w:pPr>
              <w:shd w:val="clear" w:color="auto" w:fill="FFFFFF"/>
              <w:spacing w:after="0" w:line="240" w:lineRule="auto"/>
              <w:ind w:left="46" w:right="590"/>
              <w:jc w:val="both"/>
              <w:rPr>
                <w:rFonts w:ascii="Sylfaen" w:hAnsi="Sylfaen" w:cs="Sylfaen"/>
                <w:i/>
                <w:iCs/>
                <w:sz w:val="20"/>
                <w:szCs w:val="20"/>
                <w:lang w:val="ka-GE"/>
              </w:rPr>
            </w:pPr>
          </w:p>
          <w:p w14:paraId="09A5669A" w14:textId="77777777" w:rsidR="00407B3A" w:rsidRPr="00426A90" w:rsidRDefault="00407B3A" w:rsidP="00407B3A">
            <w:pPr>
              <w:shd w:val="clear" w:color="auto" w:fill="FFFFFF"/>
              <w:spacing w:after="0" w:line="240" w:lineRule="auto"/>
              <w:ind w:left="46" w:right="590"/>
              <w:jc w:val="both"/>
              <w:rPr>
                <w:rFonts w:ascii="Sylfaen" w:hAnsi="Sylfaen" w:cs="Sylfaen"/>
                <w:b/>
                <w:bCs/>
                <w:i/>
                <w:iCs/>
                <w:sz w:val="20"/>
                <w:szCs w:val="20"/>
                <w:lang w:val="ka-GE"/>
              </w:rPr>
            </w:pPr>
            <w:r w:rsidRPr="00426A90">
              <w:rPr>
                <w:rFonts w:ascii="Sylfaen" w:hAnsi="Sylfaen" w:cs="Sylfaen"/>
                <w:b/>
                <w:bCs/>
                <w:i/>
                <w:iCs/>
                <w:sz w:val="20"/>
                <w:szCs w:val="20"/>
                <w:lang w:val="ka-GE"/>
              </w:rPr>
              <w:t>ტექნიკურ საკითხებზე:</w:t>
            </w:r>
          </w:p>
          <w:p w14:paraId="295DC709" w14:textId="77777777" w:rsidR="00407B3A" w:rsidRPr="0053370F" w:rsidRDefault="00407B3A" w:rsidP="00407B3A">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ირაკლი გვაძაბია, მობილური ნომერი: (+995) 599 963 280, ქალაქის ნომერი: </w:t>
            </w:r>
            <w:r w:rsidRPr="0053370F">
              <w:rPr>
                <w:rFonts w:ascii="Segoe UI" w:hAnsi="Segoe UI" w:cs="Segoe UI"/>
                <w:sz w:val="20"/>
                <w:szCs w:val="20"/>
                <w:lang w:val="ka-GE"/>
              </w:rPr>
              <w:t> </w:t>
            </w:r>
            <w:r w:rsidRPr="0053370F">
              <w:rPr>
                <w:rFonts w:ascii="Sylfaen" w:hAnsi="Sylfaen" w:cs="Sylfaen"/>
                <w:sz w:val="20"/>
                <w:szCs w:val="20"/>
                <w:lang w:val="ka-GE"/>
              </w:rPr>
              <w:t xml:space="preserve">(032) 200 80 80 (165); </w:t>
            </w:r>
          </w:p>
          <w:p w14:paraId="0DA97ABD" w14:textId="77777777" w:rsidR="00407B3A" w:rsidRPr="0053370F" w:rsidRDefault="00407B3A" w:rsidP="00407B3A">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ელ ფოსტა: </w:t>
            </w:r>
            <w:hyperlink r:id="rId7" w:history="1">
              <w:r w:rsidRPr="0053370F">
                <w:rPr>
                  <w:rStyle w:val="Hyperlink"/>
                  <w:color w:val="auto"/>
                  <w:sz w:val="20"/>
                  <w:szCs w:val="20"/>
                  <w:lang w:val="ka-GE"/>
                </w:rPr>
                <w:t>procurement@cartubank.ge</w:t>
              </w:r>
            </w:hyperlink>
          </w:p>
          <w:p w14:paraId="077A002E" w14:textId="44CA8F92" w:rsidR="005E0DC2" w:rsidRPr="0049739E" w:rsidRDefault="005E0DC2" w:rsidP="00EA3A35">
            <w:pPr>
              <w:spacing w:after="0" w:line="288" w:lineRule="auto"/>
              <w:jc w:val="both"/>
              <w:rPr>
                <w:rFonts w:ascii="Sylfaen" w:hAnsi="Sylfaen"/>
                <w:sz w:val="20"/>
                <w:szCs w:val="20"/>
                <w:lang w:val="ka-GE"/>
              </w:rPr>
            </w:pPr>
          </w:p>
        </w:tc>
      </w:tr>
      <w:tr w:rsidR="005E0DC2" w:rsidRPr="0049739E" w14:paraId="56C5CA30" w14:textId="77777777" w:rsidTr="001900B0">
        <w:tc>
          <w:tcPr>
            <w:tcW w:w="720" w:type="dxa"/>
            <w:vAlign w:val="center"/>
          </w:tcPr>
          <w:p w14:paraId="4C5266AD" w14:textId="77777777" w:rsidR="005E0DC2" w:rsidRPr="0049739E" w:rsidRDefault="005E0DC2" w:rsidP="001900B0">
            <w:pPr>
              <w:spacing w:line="288" w:lineRule="auto"/>
              <w:jc w:val="center"/>
              <w:rPr>
                <w:rFonts w:ascii="Sylfaen" w:hAnsi="Sylfaen"/>
                <w:sz w:val="20"/>
                <w:szCs w:val="20"/>
              </w:rPr>
            </w:pPr>
            <w:r w:rsidRPr="0049739E">
              <w:rPr>
                <w:rFonts w:ascii="Sylfaen" w:hAnsi="Sylfaen"/>
                <w:sz w:val="20"/>
                <w:szCs w:val="20"/>
                <w:lang w:val="ka-GE"/>
              </w:rPr>
              <w:t>3</w:t>
            </w:r>
            <w:r w:rsidRPr="0049739E">
              <w:rPr>
                <w:rFonts w:ascii="Sylfaen" w:hAnsi="Sylfaen"/>
                <w:sz w:val="20"/>
                <w:szCs w:val="20"/>
              </w:rPr>
              <w:t>.</w:t>
            </w:r>
          </w:p>
        </w:tc>
        <w:tc>
          <w:tcPr>
            <w:tcW w:w="9540" w:type="dxa"/>
          </w:tcPr>
          <w:p w14:paraId="3DCE151B" w14:textId="77777777" w:rsidR="00EA3A35" w:rsidRPr="0049739E" w:rsidRDefault="005E0DC2" w:rsidP="001900B0">
            <w:pPr>
              <w:spacing w:line="288" w:lineRule="auto"/>
              <w:jc w:val="both"/>
              <w:rPr>
                <w:rFonts w:ascii="Sylfaen" w:eastAsia="Geo ABC" w:hAnsi="Sylfaen"/>
                <w:b/>
                <w:sz w:val="20"/>
                <w:szCs w:val="20"/>
              </w:rPr>
            </w:pPr>
            <w:r w:rsidRPr="0049739E">
              <w:rPr>
                <w:rFonts w:ascii="Sylfaen" w:hAnsi="Sylfaen"/>
                <w:b/>
                <w:sz w:val="20"/>
                <w:szCs w:val="20"/>
                <w:lang w:val="ka-GE"/>
              </w:rPr>
              <w:t xml:space="preserve">ინფორმაცია </w:t>
            </w:r>
            <w:r w:rsidRPr="0049739E">
              <w:rPr>
                <w:rFonts w:ascii="Sylfaen" w:eastAsia="Geo ABC" w:hAnsi="Sylfaen"/>
                <w:b/>
                <w:sz w:val="20"/>
                <w:szCs w:val="20"/>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49739E">
              <w:rPr>
                <w:rFonts w:ascii="Sylfaen" w:eastAsia="Geo ABC" w:hAnsi="Sylfaen"/>
                <w:b/>
                <w:sz w:val="20"/>
                <w:szCs w:val="20"/>
              </w:rPr>
              <w:t xml:space="preserve"> </w:t>
            </w:r>
          </w:p>
          <w:p w14:paraId="33DAF2D6" w14:textId="0E8241DB" w:rsidR="006453B7" w:rsidRPr="0049739E" w:rsidRDefault="006453B7" w:rsidP="006453B7">
            <w:pPr>
              <w:spacing w:line="288" w:lineRule="auto"/>
              <w:jc w:val="both"/>
              <w:rPr>
                <w:rFonts w:ascii="Sylfaen" w:eastAsia="Geo ABC" w:hAnsi="Sylfaen"/>
                <w:bCs/>
                <w:iCs/>
                <w:sz w:val="20"/>
                <w:szCs w:val="20"/>
                <w:lang w:val="ka-GE"/>
              </w:rPr>
            </w:pPr>
            <w:r w:rsidRPr="0049739E">
              <w:rPr>
                <w:rFonts w:ascii="Sylfaen" w:eastAsia="Geo ABC" w:hAnsi="Sylfaen"/>
                <w:bCs/>
                <w:iCs/>
                <w:sz w:val="20"/>
                <w:szCs w:val="20"/>
                <w:lang w:val="ka-GE"/>
              </w:rPr>
              <w:t xml:space="preserve">სს „ბანკი ქართუ“ აცხადებს ღია ტენდერს, </w:t>
            </w:r>
            <w:r w:rsidR="00AB715F">
              <w:rPr>
                <w:rFonts w:ascii="Sylfaen" w:eastAsia="Geo ABC" w:hAnsi="Sylfaen"/>
                <w:bCs/>
                <w:iCs/>
                <w:sz w:val="20"/>
                <w:szCs w:val="20"/>
                <w:lang w:val="ka-GE"/>
              </w:rPr>
              <w:t>თელავის</w:t>
            </w:r>
            <w:r w:rsidRPr="0049739E">
              <w:rPr>
                <w:rFonts w:ascii="Sylfaen" w:eastAsia="Geo ABC" w:hAnsi="Sylfaen"/>
                <w:bCs/>
                <w:iCs/>
                <w:sz w:val="20"/>
                <w:szCs w:val="20"/>
                <w:lang w:val="ka-GE"/>
              </w:rPr>
              <w:t xml:space="preserve"> სერვისცენტრის</w:t>
            </w:r>
            <w:r w:rsidR="00070E53" w:rsidRPr="0049739E">
              <w:rPr>
                <w:rFonts w:ascii="Sylfaen" w:eastAsia="Geo ABC" w:hAnsi="Sylfaen"/>
                <w:bCs/>
                <w:iCs/>
                <w:sz w:val="20"/>
                <w:szCs w:val="20"/>
                <w:lang w:val="ka-GE"/>
              </w:rPr>
              <w:t>თვის</w:t>
            </w:r>
            <w:r w:rsidRPr="0049739E">
              <w:rPr>
                <w:rFonts w:ascii="Sylfaen" w:eastAsia="Geo ABC" w:hAnsi="Sylfaen"/>
                <w:bCs/>
                <w:iCs/>
                <w:sz w:val="20"/>
                <w:szCs w:val="20"/>
                <w:lang w:val="ka-GE"/>
              </w:rPr>
              <w:t xml:space="preserve"> </w:t>
            </w:r>
            <w:r w:rsidR="000E6109" w:rsidRPr="0049739E">
              <w:rPr>
                <w:rFonts w:ascii="Sylfaen" w:eastAsia="Geo ABC" w:hAnsi="Sylfaen"/>
                <w:bCs/>
                <w:iCs/>
                <w:sz w:val="20"/>
                <w:szCs w:val="20"/>
                <w:lang w:val="ka-GE"/>
              </w:rPr>
              <w:t>გათბობა-გაგრილებისა და სავენტილაციო სისტემების შესყიდვაზე</w:t>
            </w:r>
          </w:p>
          <w:p w14:paraId="3DCC01FC" w14:textId="77777777" w:rsidR="00AB715F" w:rsidRPr="00AB715F" w:rsidRDefault="00AB715F" w:rsidP="00AB715F">
            <w:pPr>
              <w:spacing w:line="288" w:lineRule="auto"/>
              <w:jc w:val="both"/>
              <w:rPr>
                <w:rFonts w:ascii="Sylfaen" w:eastAsia="Geo ABC" w:hAnsi="Sylfaen"/>
                <w:bCs/>
                <w:iCs/>
                <w:sz w:val="20"/>
                <w:szCs w:val="20"/>
                <w:lang w:val="ka-GE"/>
              </w:rPr>
            </w:pPr>
            <w:r w:rsidRPr="00AB715F">
              <w:rPr>
                <w:rFonts w:ascii="Sylfaen" w:eastAsia="Geo ABC" w:hAnsi="Sylfaen"/>
                <w:bCs/>
                <w:iCs/>
                <w:sz w:val="20"/>
                <w:szCs w:val="20"/>
                <w:lang w:val="ka-GE"/>
              </w:rPr>
              <w:t>შენობა-ნაგებობის საერთო სართულიანობა: 2</w:t>
            </w:r>
          </w:p>
          <w:p w14:paraId="5674FF68" w14:textId="72CD9B18" w:rsidR="00AB715F" w:rsidRPr="00AB715F" w:rsidRDefault="00AB715F" w:rsidP="00AB715F">
            <w:pPr>
              <w:spacing w:line="288" w:lineRule="auto"/>
              <w:jc w:val="both"/>
              <w:rPr>
                <w:rFonts w:ascii="Sylfaen" w:eastAsia="Geo ABC" w:hAnsi="Sylfaen"/>
                <w:bCs/>
                <w:iCs/>
                <w:sz w:val="20"/>
                <w:szCs w:val="20"/>
                <w:lang w:val="ka-GE"/>
              </w:rPr>
            </w:pPr>
            <w:r w:rsidRPr="00AB715F">
              <w:rPr>
                <w:rFonts w:ascii="Sylfaen" w:eastAsia="Geo ABC" w:hAnsi="Sylfaen"/>
                <w:bCs/>
                <w:iCs/>
                <w:sz w:val="20"/>
                <w:szCs w:val="20"/>
                <w:lang w:val="ka-GE"/>
              </w:rPr>
              <w:t>შენობა-ნაგებობის საერთო სარემონტო ფართობი: I, II სართულები, ფართობი 6</w:t>
            </w:r>
            <w:r w:rsidR="00A24655">
              <w:rPr>
                <w:rFonts w:ascii="Sylfaen" w:eastAsia="Geo ABC" w:hAnsi="Sylfaen"/>
                <w:bCs/>
                <w:iCs/>
                <w:sz w:val="20"/>
                <w:szCs w:val="20"/>
                <w:lang w:val="ka-GE"/>
              </w:rPr>
              <w:t>18</w:t>
            </w:r>
            <w:r w:rsidRPr="00AB715F">
              <w:rPr>
                <w:rFonts w:ascii="Sylfaen" w:eastAsia="Geo ABC" w:hAnsi="Sylfaen"/>
                <w:bCs/>
                <w:iCs/>
                <w:sz w:val="20"/>
                <w:szCs w:val="20"/>
                <w:lang w:val="ka-GE"/>
              </w:rPr>
              <w:t xml:space="preserve"> მ².</w:t>
            </w:r>
          </w:p>
          <w:p w14:paraId="617710F8" w14:textId="77777777" w:rsidR="00AB715F" w:rsidRPr="00AB715F" w:rsidRDefault="00AB715F" w:rsidP="00AB715F">
            <w:pPr>
              <w:spacing w:line="288" w:lineRule="auto"/>
              <w:jc w:val="both"/>
              <w:rPr>
                <w:rFonts w:ascii="Sylfaen" w:eastAsia="Geo ABC" w:hAnsi="Sylfaen"/>
                <w:bCs/>
                <w:iCs/>
                <w:sz w:val="20"/>
                <w:szCs w:val="20"/>
                <w:lang w:val="ka-GE"/>
              </w:rPr>
            </w:pPr>
            <w:r w:rsidRPr="00AB715F">
              <w:rPr>
                <w:rFonts w:ascii="Sylfaen" w:eastAsia="Geo ABC" w:hAnsi="Sylfaen"/>
                <w:bCs/>
                <w:iCs/>
                <w:sz w:val="20"/>
                <w:szCs w:val="20"/>
                <w:lang w:val="ka-GE"/>
              </w:rPr>
              <w:t xml:space="preserve">მის.: ქ. თელავი, დ. აღმაშენებლის გამზირის #6 </w:t>
            </w:r>
          </w:p>
          <w:p w14:paraId="15CFACE5" w14:textId="2FD2F248" w:rsidR="006453B7" w:rsidRPr="0049739E" w:rsidRDefault="00AB715F" w:rsidP="00AB715F">
            <w:pPr>
              <w:spacing w:line="288" w:lineRule="auto"/>
              <w:jc w:val="both"/>
              <w:rPr>
                <w:rFonts w:ascii="Sylfaen" w:eastAsia="Geo ABC" w:hAnsi="Sylfaen"/>
                <w:bCs/>
                <w:iCs/>
                <w:sz w:val="20"/>
                <w:szCs w:val="20"/>
                <w:lang w:val="ka-GE"/>
              </w:rPr>
            </w:pPr>
            <w:r w:rsidRPr="00AB715F">
              <w:rPr>
                <w:rFonts w:ascii="Sylfaen" w:eastAsia="Geo ABC" w:hAnsi="Sylfaen"/>
                <w:bCs/>
                <w:iCs/>
                <w:sz w:val="20"/>
                <w:szCs w:val="20"/>
                <w:lang w:val="ka-GE"/>
              </w:rPr>
              <w:t>ს/კ: 53.20.47.128</w:t>
            </w:r>
          </w:p>
          <w:p w14:paraId="5B288F5A" w14:textId="4C6BE45A" w:rsidR="006453B7" w:rsidRPr="0049739E" w:rsidRDefault="006453B7" w:rsidP="006453B7">
            <w:pPr>
              <w:spacing w:line="288" w:lineRule="auto"/>
              <w:jc w:val="both"/>
              <w:rPr>
                <w:rFonts w:ascii="Sylfaen" w:eastAsia="Geo ABC" w:hAnsi="Sylfaen"/>
                <w:bCs/>
                <w:iCs/>
                <w:sz w:val="20"/>
                <w:szCs w:val="20"/>
                <w:lang w:val="ka-GE"/>
              </w:rPr>
            </w:pPr>
            <w:r w:rsidRPr="0049739E">
              <w:rPr>
                <w:rFonts w:ascii="Sylfaen" w:eastAsia="Geo ABC" w:hAnsi="Sylfaen"/>
                <w:bCs/>
                <w:iCs/>
                <w:sz w:val="20"/>
                <w:szCs w:val="20"/>
                <w:lang w:val="ka-GE"/>
              </w:rPr>
              <w:t>შესასრულებელი სამუშაოების ჩამონათვალი და მოცულობები განსაზღვრულია სატენდერო დოკუმენტაციის დანართი #</w:t>
            </w:r>
            <w:r w:rsidR="00AB715F">
              <w:rPr>
                <w:rFonts w:ascii="Sylfaen" w:eastAsia="Geo ABC" w:hAnsi="Sylfaen"/>
                <w:bCs/>
                <w:iCs/>
                <w:sz w:val="20"/>
                <w:szCs w:val="20"/>
                <w:lang w:val="ka-GE"/>
              </w:rPr>
              <w:t>2</w:t>
            </w:r>
            <w:r w:rsidRPr="0049739E">
              <w:rPr>
                <w:rFonts w:ascii="Sylfaen" w:eastAsia="Geo ABC" w:hAnsi="Sylfaen"/>
                <w:bCs/>
                <w:iCs/>
                <w:sz w:val="20"/>
                <w:szCs w:val="20"/>
                <w:lang w:val="ka-GE"/>
              </w:rPr>
              <w:t>-ში, ფასების ცხრილი (მითითებული მოცულობები შესაძლოა შეიცვალოს, როგორც ზრდის ასევე კლების მიმართულებით);</w:t>
            </w:r>
          </w:p>
          <w:p w14:paraId="15B83494" w14:textId="43CA7700" w:rsidR="005E0DC2" w:rsidRPr="0049739E" w:rsidRDefault="008C6291" w:rsidP="006453B7">
            <w:pPr>
              <w:spacing w:line="288" w:lineRule="auto"/>
              <w:jc w:val="both"/>
              <w:rPr>
                <w:rFonts w:ascii="Sylfaen" w:hAnsi="Sylfaen"/>
                <w:sz w:val="20"/>
                <w:szCs w:val="20"/>
                <w:lang w:val="ka-GE"/>
              </w:rPr>
            </w:pPr>
            <w:r>
              <w:rPr>
                <w:rFonts w:ascii="Sylfaen" w:eastAsia="Geo ABC" w:hAnsi="Sylfaen"/>
                <w:bCs/>
                <w:iCs/>
                <w:sz w:val="20"/>
                <w:szCs w:val="20"/>
                <w:lang w:val="ka-GE"/>
              </w:rPr>
              <w:t xml:space="preserve">ასევე </w:t>
            </w:r>
            <w:r w:rsidR="006453B7" w:rsidRPr="0049739E">
              <w:rPr>
                <w:rFonts w:ascii="Sylfaen" w:eastAsia="Geo ABC" w:hAnsi="Sylfaen"/>
                <w:bCs/>
                <w:iCs/>
                <w:sz w:val="20"/>
                <w:szCs w:val="20"/>
                <w:lang w:val="ka-GE"/>
              </w:rPr>
              <w:t>დეტალური ინფორმაცია და სფეციფიკაციები მოცემულია დანართი #</w:t>
            </w:r>
            <w:r w:rsidR="00AB715F">
              <w:rPr>
                <w:rFonts w:ascii="Sylfaen" w:eastAsia="Geo ABC" w:hAnsi="Sylfaen"/>
                <w:bCs/>
                <w:iCs/>
                <w:sz w:val="20"/>
                <w:szCs w:val="20"/>
                <w:lang w:val="ka-GE"/>
              </w:rPr>
              <w:t>2</w:t>
            </w:r>
            <w:r w:rsidR="006453B7" w:rsidRPr="0049739E">
              <w:rPr>
                <w:rFonts w:ascii="Sylfaen" w:eastAsia="Geo ABC" w:hAnsi="Sylfaen"/>
                <w:bCs/>
                <w:iCs/>
                <w:sz w:val="20"/>
                <w:szCs w:val="20"/>
                <w:lang w:val="ka-GE"/>
              </w:rPr>
              <w:t>-ში.</w:t>
            </w:r>
            <w:r w:rsidR="0062362E" w:rsidRPr="0049739E">
              <w:rPr>
                <w:rFonts w:ascii="Sylfaen" w:eastAsia="Geo ABC" w:hAnsi="Sylfaen"/>
                <w:b/>
                <w:sz w:val="20"/>
                <w:szCs w:val="20"/>
                <w:lang w:val="ka-GE"/>
              </w:rPr>
              <w:t xml:space="preserve"> </w:t>
            </w:r>
          </w:p>
        </w:tc>
      </w:tr>
      <w:tr w:rsidR="005E0DC2" w:rsidRPr="0049739E" w14:paraId="5660AE8A" w14:textId="77777777" w:rsidTr="001900B0">
        <w:tc>
          <w:tcPr>
            <w:tcW w:w="720" w:type="dxa"/>
            <w:vAlign w:val="center"/>
          </w:tcPr>
          <w:p w14:paraId="7CEA64A8"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4.</w:t>
            </w:r>
          </w:p>
        </w:tc>
        <w:tc>
          <w:tcPr>
            <w:tcW w:w="9540" w:type="dxa"/>
          </w:tcPr>
          <w:p w14:paraId="47247D56" w14:textId="77777777" w:rsidR="005E0DC2" w:rsidRPr="0049739E" w:rsidRDefault="005E0DC2" w:rsidP="001900B0">
            <w:pPr>
              <w:pStyle w:val="BodyText"/>
              <w:tabs>
                <w:tab w:val="left" w:pos="1440"/>
              </w:tabs>
              <w:rPr>
                <w:rFonts w:ascii="Sylfaen" w:eastAsia="Geo ABC" w:hAnsi="Sylfaen"/>
                <w:b/>
                <w:sz w:val="20"/>
                <w:szCs w:val="20"/>
                <w:lang w:val="ka-GE"/>
              </w:rPr>
            </w:pPr>
            <w:r w:rsidRPr="0049739E">
              <w:rPr>
                <w:rFonts w:ascii="Sylfaen" w:hAnsi="Sylfaen"/>
                <w:b/>
                <w:sz w:val="20"/>
                <w:szCs w:val="20"/>
                <w:lang w:val="ka-GE"/>
              </w:rPr>
              <w:t xml:space="preserve">ინფორმაცია </w:t>
            </w:r>
            <w:r w:rsidRPr="0049739E">
              <w:rPr>
                <w:rFonts w:ascii="Sylfaen" w:eastAsia="Geo ABC" w:hAnsi="Sylfaen"/>
                <w:b/>
                <w:sz w:val="20"/>
                <w:szCs w:val="20"/>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22283B0C" w14:textId="22629A12" w:rsidR="00B917AC" w:rsidRPr="0049739E" w:rsidRDefault="00AB715F" w:rsidP="001900B0">
            <w:pPr>
              <w:pStyle w:val="BodyText"/>
              <w:tabs>
                <w:tab w:val="left" w:pos="1440"/>
              </w:tabs>
              <w:rPr>
                <w:rFonts w:ascii="Sylfaen" w:eastAsia="Geo ABC" w:hAnsi="Sylfaen"/>
                <w:bCs/>
                <w:iCs/>
                <w:sz w:val="20"/>
                <w:szCs w:val="20"/>
                <w:lang w:val="ka-GE"/>
              </w:rPr>
            </w:pPr>
            <w:r w:rsidRPr="00AB715F">
              <w:rPr>
                <w:rFonts w:ascii="Sylfaen" w:eastAsia="Geo ABC" w:hAnsi="Sylfaen"/>
                <w:bCs/>
                <w:iCs/>
                <w:sz w:val="20"/>
                <w:szCs w:val="20"/>
                <w:lang w:val="ka-GE"/>
              </w:rPr>
              <w:t>ქ. თელავ</w:t>
            </w:r>
            <w:r>
              <w:rPr>
                <w:rFonts w:ascii="Sylfaen" w:eastAsia="Geo ABC" w:hAnsi="Sylfaen"/>
                <w:bCs/>
                <w:iCs/>
                <w:sz w:val="20"/>
                <w:szCs w:val="20"/>
                <w:lang w:val="ka-GE"/>
              </w:rPr>
              <w:t>შ</w:t>
            </w:r>
            <w:r w:rsidRPr="00AB715F">
              <w:rPr>
                <w:rFonts w:ascii="Sylfaen" w:eastAsia="Geo ABC" w:hAnsi="Sylfaen"/>
                <w:bCs/>
                <w:iCs/>
                <w:sz w:val="20"/>
                <w:szCs w:val="20"/>
                <w:lang w:val="ka-GE"/>
              </w:rPr>
              <w:t>ი, დ. აღმაშენებლის გამზირ #6</w:t>
            </w:r>
            <w:r w:rsidR="00534F27" w:rsidRPr="0049739E">
              <w:rPr>
                <w:rFonts w:ascii="Sylfaen" w:eastAsia="Geo ABC" w:hAnsi="Sylfaen"/>
                <w:bCs/>
                <w:iCs/>
                <w:sz w:val="20"/>
                <w:szCs w:val="20"/>
                <w:lang w:val="ka-GE"/>
              </w:rPr>
              <w:t xml:space="preserve">-ში არსებული შენობის </w:t>
            </w:r>
            <w:r>
              <w:rPr>
                <w:rFonts w:ascii="Sylfaen" w:eastAsia="Geo ABC" w:hAnsi="Sylfaen"/>
                <w:bCs/>
                <w:iCs/>
                <w:sz w:val="20"/>
                <w:szCs w:val="20"/>
                <w:lang w:val="ka-GE"/>
              </w:rPr>
              <w:t>დანართი #2-ით</w:t>
            </w:r>
            <w:r w:rsidR="00534F27" w:rsidRPr="0049739E">
              <w:rPr>
                <w:rFonts w:ascii="Sylfaen" w:eastAsia="Geo ABC" w:hAnsi="Sylfaen"/>
                <w:bCs/>
                <w:iCs/>
                <w:sz w:val="20"/>
                <w:szCs w:val="20"/>
                <w:lang w:val="ka-GE"/>
              </w:rPr>
              <w:t xml:space="preserve"> გათვალისწინებული მოცულობებითა და ტექნიკური მოთხოვნების </w:t>
            </w:r>
            <w:r w:rsidR="00B34FC9" w:rsidRPr="0049739E">
              <w:rPr>
                <w:rFonts w:ascii="Sylfaen" w:eastAsia="Geo ABC" w:hAnsi="Sylfaen"/>
                <w:bCs/>
                <w:iCs/>
                <w:sz w:val="20"/>
                <w:szCs w:val="20"/>
                <w:lang w:val="ka-GE"/>
              </w:rPr>
              <w:t xml:space="preserve"> შესაბამისად</w:t>
            </w:r>
            <w:r w:rsidR="000E6109" w:rsidRPr="0049739E">
              <w:rPr>
                <w:rFonts w:ascii="Sylfaen" w:eastAsia="Geo ABC" w:hAnsi="Sylfaen"/>
                <w:bCs/>
                <w:iCs/>
                <w:sz w:val="20"/>
                <w:szCs w:val="20"/>
                <w:lang w:val="ka-GE"/>
              </w:rPr>
              <w:t xml:space="preserve"> გათბობა-გაგრილებისა და სავენტილაციო სისტემების </w:t>
            </w:r>
            <w:r w:rsidR="00070E53" w:rsidRPr="0049739E">
              <w:rPr>
                <w:rFonts w:ascii="Sylfaen" w:eastAsia="Geo ABC" w:hAnsi="Sylfaen"/>
                <w:bCs/>
                <w:iCs/>
                <w:sz w:val="20"/>
                <w:szCs w:val="20"/>
                <w:lang w:val="ka-GE"/>
              </w:rPr>
              <w:t>მონტაჟი.</w:t>
            </w:r>
          </w:p>
          <w:p w14:paraId="35166952" w14:textId="472F8165" w:rsidR="006453B7" w:rsidRPr="0049739E" w:rsidRDefault="006453B7" w:rsidP="006453B7">
            <w:pPr>
              <w:pStyle w:val="BodyText"/>
              <w:tabs>
                <w:tab w:val="left" w:pos="1440"/>
              </w:tabs>
              <w:rPr>
                <w:rFonts w:ascii="Sylfaen" w:eastAsia="Geo ABC" w:hAnsi="Sylfaen"/>
                <w:bCs/>
                <w:iCs/>
                <w:sz w:val="20"/>
                <w:szCs w:val="20"/>
                <w:lang w:val="ka-GE"/>
              </w:rPr>
            </w:pPr>
            <w:r w:rsidRPr="0049739E">
              <w:rPr>
                <w:rFonts w:ascii="Sylfaen" w:eastAsia="Geo ABC" w:hAnsi="Sylfaen"/>
                <w:bCs/>
                <w:iCs/>
                <w:sz w:val="20"/>
                <w:szCs w:val="20"/>
                <w:lang w:val="ka-GE"/>
              </w:rPr>
              <w:lastRenderedPageBreak/>
              <w:t>ტენდერში გამარჯვებულ</w:t>
            </w:r>
            <w:r w:rsidR="000E6109" w:rsidRPr="0049739E">
              <w:rPr>
                <w:rFonts w:ascii="Sylfaen" w:eastAsia="Geo ABC" w:hAnsi="Sylfaen"/>
                <w:bCs/>
                <w:iCs/>
                <w:sz w:val="20"/>
                <w:szCs w:val="20"/>
                <w:lang w:val="ka-GE"/>
              </w:rPr>
              <w:t>ი</w:t>
            </w:r>
            <w:r w:rsidRPr="0049739E">
              <w:rPr>
                <w:rFonts w:ascii="Sylfaen" w:eastAsia="Geo ABC" w:hAnsi="Sylfaen"/>
                <w:bCs/>
                <w:iCs/>
                <w:sz w:val="20"/>
                <w:szCs w:val="20"/>
                <w:lang w:val="ka-GE"/>
              </w:rPr>
              <w:t xml:space="preserve"> კომპანი</w:t>
            </w:r>
            <w:r w:rsidR="000E6109" w:rsidRPr="0049739E">
              <w:rPr>
                <w:rFonts w:ascii="Sylfaen" w:eastAsia="Geo ABC" w:hAnsi="Sylfaen"/>
                <w:bCs/>
                <w:iCs/>
                <w:sz w:val="20"/>
                <w:szCs w:val="20"/>
                <w:lang w:val="ka-GE"/>
              </w:rPr>
              <w:t>ის მიერ</w:t>
            </w:r>
            <w:r w:rsidRPr="0049739E">
              <w:rPr>
                <w:rFonts w:ascii="Sylfaen" w:eastAsia="Geo ABC" w:hAnsi="Sylfaen"/>
                <w:bCs/>
                <w:iCs/>
                <w:sz w:val="20"/>
                <w:szCs w:val="20"/>
                <w:lang w:val="ka-GE"/>
              </w:rPr>
              <w:t xml:space="preserve"> სამუშაოები</w:t>
            </w:r>
            <w:r w:rsidR="000E6109" w:rsidRPr="0049739E">
              <w:rPr>
                <w:rFonts w:ascii="Sylfaen" w:eastAsia="Geo ABC" w:hAnsi="Sylfaen"/>
                <w:bCs/>
                <w:iCs/>
                <w:sz w:val="20"/>
                <w:szCs w:val="20"/>
                <w:lang w:val="ka-GE"/>
              </w:rPr>
              <w:t xml:space="preserve">ს დაწყების სავარაუდო ვადაა, </w:t>
            </w:r>
            <w:r w:rsidRPr="0049739E">
              <w:rPr>
                <w:rFonts w:ascii="Sylfaen" w:eastAsia="Geo ABC" w:hAnsi="Sylfaen"/>
                <w:bCs/>
                <w:iCs/>
                <w:sz w:val="20"/>
                <w:szCs w:val="20"/>
                <w:lang w:val="ka-GE"/>
              </w:rPr>
              <w:t xml:space="preserve">ხელშეკრულების გაფორემბიდან </w:t>
            </w:r>
            <w:r w:rsidR="009274AE" w:rsidRPr="0049739E">
              <w:rPr>
                <w:rFonts w:ascii="Sylfaen" w:eastAsia="Geo ABC" w:hAnsi="Sylfaen"/>
                <w:bCs/>
                <w:iCs/>
                <w:sz w:val="20"/>
                <w:szCs w:val="20"/>
                <w:lang w:val="ka-GE"/>
              </w:rPr>
              <w:t>არაუგვიანეს</w:t>
            </w:r>
            <w:r w:rsidRPr="0049739E">
              <w:rPr>
                <w:rFonts w:ascii="Sylfaen" w:eastAsia="Geo ABC" w:hAnsi="Sylfaen"/>
                <w:bCs/>
                <w:iCs/>
                <w:sz w:val="20"/>
                <w:szCs w:val="20"/>
                <w:lang w:val="ka-GE"/>
              </w:rPr>
              <w:t xml:space="preserve"> 5</w:t>
            </w:r>
            <w:r w:rsidR="000E6109" w:rsidRPr="0049739E">
              <w:rPr>
                <w:rFonts w:ascii="Sylfaen" w:eastAsia="Geo ABC" w:hAnsi="Sylfaen"/>
                <w:bCs/>
                <w:iCs/>
                <w:sz w:val="20"/>
                <w:szCs w:val="20"/>
                <w:lang w:val="ka-GE"/>
              </w:rPr>
              <w:t>-10</w:t>
            </w:r>
            <w:r w:rsidRPr="0049739E">
              <w:rPr>
                <w:rFonts w:ascii="Sylfaen" w:eastAsia="Geo ABC" w:hAnsi="Sylfaen"/>
                <w:bCs/>
                <w:iCs/>
                <w:sz w:val="20"/>
                <w:szCs w:val="20"/>
                <w:lang w:val="ka-GE"/>
              </w:rPr>
              <w:t xml:space="preserve"> კალენდარული დღ</w:t>
            </w:r>
            <w:r w:rsidR="008C6291">
              <w:rPr>
                <w:rFonts w:ascii="Sylfaen" w:eastAsia="Geo ABC" w:hAnsi="Sylfaen"/>
                <w:bCs/>
                <w:iCs/>
                <w:sz w:val="20"/>
                <w:szCs w:val="20"/>
                <w:lang w:val="ka-GE"/>
              </w:rPr>
              <w:t>ე.</w:t>
            </w:r>
          </w:p>
          <w:p w14:paraId="5DE93344" w14:textId="6D7CE5EE" w:rsidR="006453B7" w:rsidRPr="0049739E" w:rsidRDefault="000E6109" w:rsidP="006453B7">
            <w:pPr>
              <w:pStyle w:val="BodyText"/>
              <w:tabs>
                <w:tab w:val="left" w:pos="1440"/>
              </w:tabs>
              <w:rPr>
                <w:rFonts w:ascii="Sylfaen" w:hAnsi="Sylfaen"/>
                <w:sz w:val="20"/>
                <w:szCs w:val="20"/>
                <w:lang w:val="ka-GE"/>
              </w:rPr>
            </w:pPr>
            <w:r w:rsidRPr="0049739E">
              <w:rPr>
                <w:rFonts w:ascii="Sylfaen" w:eastAsia="Geo ABC" w:hAnsi="Sylfaen"/>
                <w:bCs/>
                <w:iCs/>
                <w:sz w:val="20"/>
                <w:szCs w:val="20"/>
                <w:lang w:val="ka-GE"/>
              </w:rPr>
              <w:t xml:space="preserve">გამარჯვებული კომპანიის მიერ სამუშოების დასრულებისა და ობიექტის ჩაბარების (ტესტირების გათვალიწინებით) სავარაუდო ვადაა  მ/წლის  </w:t>
            </w:r>
            <w:r w:rsidR="00FE1814" w:rsidRPr="00FE1814">
              <w:rPr>
                <w:rFonts w:ascii="Sylfaen" w:eastAsia="Geo ABC" w:hAnsi="Sylfaen"/>
                <w:bCs/>
                <w:iCs/>
                <w:sz w:val="20"/>
                <w:szCs w:val="20"/>
                <w:lang w:val="ka-GE"/>
              </w:rPr>
              <w:t>15</w:t>
            </w:r>
            <w:r w:rsidRPr="00FE1814">
              <w:rPr>
                <w:rFonts w:ascii="Sylfaen" w:eastAsia="Geo ABC" w:hAnsi="Sylfaen"/>
                <w:bCs/>
                <w:iCs/>
                <w:sz w:val="20"/>
                <w:szCs w:val="20"/>
                <w:lang w:val="ka-GE"/>
              </w:rPr>
              <w:t xml:space="preserve"> </w:t>
            </w:r>
            <w:r w:rsidR="00FE1814">
              <w:rPr>
                <w:rFonts w:ascii="Sylfaen" w:eastAsia="Geo ABC" w:hAnsi="Sylfaen"/>
                <w:bCs/>
                <w:iCs/>
                <w:sz w:val="20"/>
                <w:szCs w:val="20"/>
                <w:lang w:val="ka-GE"/>
              </w:rPr>
              <w:t>ოქტომბერი</w:t>
            </w:r>
            <w:r w:rsidRPr="0049739E">
              <w:rPr>
                <w:rFonts w:ascii="Sylfaen" w:eastAsia="Geo ABC" w:hAnsi="Sylfaen"/>
                <w:bCs/>
                <w:iCs/>
                <w:sz w:val="20"/>
                <w:szCs w:val="20"/>
                <w:lang w:val="ka-GE"/>
              </w:rPr>
              <w:t xml:space="preserve"> (აღნიშნული ვადების დაზუტება მოხდება დამკვეთის მიერ).</w:t>
            </w:r>
          </w:p>
        </w:tc>
      </w:tr>
      <w:tr w:rsidR="005E0DC2" w:rsidRPr="0049739E" w14:paraId="03BFA20F" w14:textId="77777777" w:rsidTr="001900B0">
        <w:tc>
          <w:tcPr>
            <w:tcW w:w="720" w:type="dxa"/>
            <w:vAlign w:val="center"/>
          </w:tcPr>
          <w:p w14:paraId="5614C11E"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lastRenderedPageBreak/>
              <w:t>5.</w:t>
            </w:r>
          </w:p>
        </w:tc>
        <w:tc>
          <w:tcPr>
            <w:tcW w:w="9540" w:type="dxa"/>
          </w:tcPr>
          <w:p w14:paraId="754185B2" w14:textId="77777777" w:rsidR="005E0DC2" w:rsidRPr="0049739E" w:rsidRDefault="005E0DC2" w:rsidP="001900B0">
            <w:pPr>
              <w:spacing w:line="288" w:lineRule="auto"/>
              <w:jc w:val="both"/>
              <w:rPr>
                <w:rFonts w:ascii="Sylfaen" w:eastAsia="Geo ABC" w:hAnsi="Sylfaen"/>
                <w:b/>
                <w:sz w:val="20"/>
                <w:szCs w:val="20"/>
                <w:lang w:val="ka-GE"/>
              </w:rPr>
            </w:pPr>
            <w:r w:rsidRPr="0049739E">
              <w:rPr>
                <w:rFonts w:ascii="Sylfaen" w:hAnsi="Sylfaen"/>
                <w:b/>
                <w:sz w:val="20"/>
                <w:szCs w:val="20"/>
                <w:lang w:val="ka-GE"/>
              </w:rPr>
              <w:t xml:space="preserve">ინფორმაცია საქონლის მიწოდების/მომსახურების გაწევის/სამუშაოს შესრულებისას </w:t>
            </w:r>
            <w:r w:rsidRPr="0049739E">
              <w:rPr>
                <w:rFonts w:ascii="Sylfaen" w:eastAsia="Geo ABC" w:hAnsi="Sylfaen"/>
                <w:b/>
                <w:sz w:val="20"/>
                <w:szCs w:val="20"/>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6BC7C0FB" w:rsidR="005E0DC2" w:rsidRPr="0049739E" w:rsidRDefault="009274AE" w:rsidP="001900B0">
            <w:pPr>
              <w:spacing w:line="288" w:lineRule="auto"/>
              <w:jc w:val="both"/>
              <w:rPr>
                <w:rFonts w:ascii="Sylfaen" w:eastAsia="Geo ABC" w:hAnsi="Sylfaen"/>
                <w:bCs/>
                <w:iCs/>
                <w:color w:val="FF0000"/>
                <w:sz w:val="20"/>
                <w:szCs w:val="20"/>
                <w:lang w:val="ka-GE"/>
              </w:rPr>
            </w:pPr>
            <w:r w:rsidRPr="0049739E">
              <w:rPr>
                <w:rFonts w:ascii="Sylfaen" w:eastAsia="Geo ABC" w:hAnsi="Sylfaen"/>
                <w:bCs/>
                <w:iCs/>
                <w:sz w:val="20"/>
                <w:szCs w:val="20"/>
                <w:lang w:val="ka-GE"/>
              </w:rPr>
              <w:t>სამუშაოების შესრულების პროცესში გაითვალისწინოს და შეასრულოს დამკვეთის  ყველა ზეპირი თუ წერილობითი შენიშვნა, ასევე დამატებითი ანაზღაურების გარეშე, შეასრულოს დამკვეთის მოთხოვნა დამატებითი (ხარჯთაღრიცხვით გათვალისწინებულზე მეტი) სამუშაოების შესრულების შესახებ, თუ მოთხოვნილი დამატებით შესასრულებელი სამუშაოების ღირებულება არ აღემატება ხარჯთაღრიცხვის კონკრეტულ პუნქტში მოცემული სამუშაოს ღირებულების 15%-ს.</w:t>
            </w:r>
          </w:p>
        </w:tc>
      </w:tr>
      <w:tr w:rsidR="005E0DC2" w:rsidRPr="0049739E" w14:paraId="304EE82E" w14:textId="77777777" w:rsidTr="001900B0">
        <w:tc>
          <w:tcPr>
            <w:tcW w:w="720" w:type="dxa"/>
            <w:vAlign w:val="center"/>
          </w:tcPr>
          <w:p w14:paraId="69B8CB6D"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6.</w:t>
            </w:r>
          </w:p>
        </w:tc>
        <w:tc>
          <w:tcPr>
            <w:tcW w:w="9540" w:type="dxa"/>
          </w:tcPr>
          <w:p w14:paraId="7160F45A"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3D6F57" w14:textId="6A7BCC92" w:rsidR="00D33CEC" w:rsidRPr="0049739E" w:rsidRDefault="00B34FC9" w:rsidP="0090288B">
            <w:pPr>
              <w:pStyle w:val="ListParagraph"/>
              <w:numPr>
                <w:ilvl w:val="0"/>
                <w:numId w:val="7"/>
              </w:numPr>
              <w:spacing w:after="0" w:line="288" w:lineRule="auto"/>
              <w:ind w:left="316" w:hanging="270"/>
              <w:jc w:val="both"/>
              <w:rPr>
                <w:rFonts w:ascii="Sylfaen" w:hAnsi="Sylfaen"/>
                <w:sz w:val="20"/>
                <w:szCs w:val="20"/>
                <w:lang w:val="ka-GE"/>
              </w:rPr>
            </w:pPr>
            <w:r w:rsidRPr="0049739E">
              <w:rPr>
                <w:rFonts w:ascii="Sylfaen" w:hAnsi="Sylfaen"/>
                <w:sz w:val="20"/>
                <w:szCs w:val="20"/>
                <w:lang w:val="ka-GE"/>
              </w:rPr>
              <w:t xml:space="preserve">შემოთავაზებული </w:t>
            </w:r>
            <w:r w:rsidR="00A551BE" w:rsidRPr="0049739E">
              <w:rPr>
                <w:rFonts w:ascii="Sylfaen" w:hAnsi="Sylfaen"/>
                <w:sz w:val="20"/>
                <w:szCs w:val="20"/>
                <w:lang w:val="ka-GE"/>
              </w:rPr>
              <w:t>წინადადება</w:t>
            </w:r>
            <w:r w:rsidRPr="0049739E">
              <w:rPr>
                <w:rFonts w:ascii="Sylfaen" w:hAnsi="Sylfaen"/>
                <w:sz w:val="20"/>
                <w:szCs w:val="20"/>
                <w:lang w:val="ka-GE"/>
              </w:rPr>
              <w:t xml:space="preserve"> სრულად უნდა აკმაყოფილებდეს </w:t>
            </w:r>
            <w:r w:rsidR="00A551BE" w:rsidRPr="0049739E">
              <w:rPr>
                <w:rFonts w:ascii="Sylfaen" w:hAnsi="Sylfaen"/>
                <w:sz w:val="20"/>
                <w:szCs w:val="20"/>
                <w:lang w:val="ka-GE"/>
              </w:rPr>
              <w:t xml:space="preserve">იტმ-ში, სმნ-სა და </w:t>
            </w:r>
            <w:r w:rsidRPr="0049739E">
              <w:rPr>
                <w:rFonts w:ascii="Sylfaen" w:hAnsi="Sylfaen"/>
                <w:sz w:val="20"/>
                <w:szCs w:val="20"/>
                <w:lang w:val="ka-GE"/>
              </w:rPr>
              <w:t xml:space="preserve">დანართ </w:t>
            </w:r>
            <w:r w:rsidR="008C6291">
              <w:rPr>
                <w:rFonts w:ascii="Sylfaen" w:hAnsi="Sylfaen"/>
                <w:sz w:val="20"/>
                <w:szCs w:val="20"/>
                <w:lang w:val="ka-GE"/>
              </w:rPr>
              <w:t>#1-სა და დანართი #2-ში</w:t>
            </w:r>
            <w:r w:rsidRPr="0049739E">
              <w:rPr>
                <w:rFonts w:ascii="Sylfaen" w:hAnsi="Sylfaen"/>
                <w:sz w:val="20"/>
                <w:szCs w:val="20"/>
                <w:lang w:val="ka-GE"/>
              </w:rPr>
              <w:t xml:space="preserve"> მოცემულ </w:t>
            </w:r>
            <w:r w:rsidR="00A551BE" w:rsidRPr="0049739E">
              <w:rPr>
                <w:rFonts w:ascii="Sylfaen" w:hAnsi="Sylfaen"/>
                <w:sz w:val="20"/>
                <w:szCs w:val="20"/>
                <w:lang w:val="ka-GE"/>
              </w:rPr>
              <w:t xml:space="preserve">მოთხოვნებსა და </w:t>
            </w:r>
            <w:r w:rsidRPr="0049739E">
              <w:rPr>
                <w:rFonts w:ascii="Sylfaen" w:hAnsi="Sylfaen"/>
                <w:sz w:val="20"/>
                <w:szCs w:val="20"/>
                <w:lang w:val="ka-GE"/>
              </w:rPr>
              <w:t>პარამეტრებს.</w:t>
            </w:r>
          </w:p>
          <w:p w14:paraId="7C112D50" w14:textId="6D77BCD4" w:rsidR="00D33CEC" w:rsidRPr="0049739E" w:rsidRDefault="00D33CEC" w:rsidP="0090288B">
            <w:pPr>
              <w:pStyle w:val="ListParagraph"/>
              <w:numPr>
                <w:ilvl w:val="0"/>
                <w:numId w:val="7"/>
              </w:numPr>
              <w:spacing w:after="0" w:line="288" w:lineRule="auto"/>
              <w:ind w:left="316" w:hanging="270"/>
              <w:jc w:val="both"/>
              <w:rPr>
                <w:rFonts w:ascii="Sylfaen" w:hAnsi="Sylfaen"/>
                <w:sz w:val="20"/>
                <w:szCs w:val="20"/>
                <w:lang w:val="ka-GE"/>
              </w:rPr>
            </w:pPr>
            <w:r w:rsidRPr="0049739E">
              <w:rPr>
                <w:rFonts w:ascii="Sylfaen" w:hAnsi="Sylfaen"/>
                <w:sz w:val="20"/>
                <w:szCs w:val="20"/>
                <w:lang w:val="ka-GE"/>
              </w:rPr>
              <w:t>პრეტენდენტმა სამუშაოების შესრულების კალენდარული</w:t>
            </w:r>
            <w:r w:rsidR="00333EC8" w:rsidRPr="0049739E">
              <w:rPr>
                <w:rFonts w:ascii="Sylfaen" w:hAnsi="Sylfaen"/>
                <w:sz w:val="20"/>
                <w:szCs w:val="20"/>
                <w:lang w:val="ka-GE"/>
              </w:rPr>
              <w:t xml:space="preserve"> სავარაუდო</w:t>
            </w:r>
            <w:r w:rsidRPr="0049739E">
              <w:rPr>
                <w:rFonts w:ascii="Sylfaen" w:hAnsi="Sylfaen"/>
                <w:sz w:val="20"/>
                <w:szCs w:val="20"/>
                <w:lang w:val="ka-GE"/>
              </w:rPr>
              <w:t xml:space="preserve"> გეგმა-გრაფიკი უნდა წარმოადგინოს ტენდერში გამარჯვებაზე შეტყობინების მიღებიდან არაუგვიანეს 2 (ორი) კალენდარული დღის ვადაში.</w:t>
            </w:r>
          </w:p>
          <w:p w14:paraId="08432041"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 xml:space="preserve">საკვალიფიკაციო მონაცემების დამადასტურებელი დოკუმენტები: </w:t>
            </w:r>
          </w:p>
          <w:p w14:paraId="1F5182C8"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არანაკლებ</w:t>
            </w:r>
            <w:proofErr w:type="spellEnd"/>
            <w:r w:rsidRPr="00A64EE6">
              <w:rPr>
                <w:rFonts w:ascii="Sylfaen" w:hAnsi="Sylfaen" w:cs="Sylfaen"/>
                <w:sz w:val="20"/>
                <w:szCs w:val="20"/>
              </w:rPr>
              <w:t xml:space="preserve"> 2 (</w:t>
            </w:r>
            <w:proofErr w:type="spellStart"/>
            <w:r w:rsidRPr="00A64EE6">
              <w:rPr>
                <w:rFonts w:ascii="Sylfaen" w:hAnsi="Sylfaen" w:cs="Sylfaen"/>
                <w:sz w:val="20"/>
                <w:szCs w:val="20"/>
              </w:rPr>
              <w:t>ორი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სარეკომენდაციო</w:t>
            </w:r>
            <w:proofErr w:type="spellEnd"/>
            <w:r w:rsidRPr="00A64EE6">
              <w:rPr>
                <w:rFonts w:ascii="Sylfaen" w:hAnsi="Sylfaen" w:cs="Sylfaen"/>
                <w:sz w:val="20"/>
                <w:szCs w:val="20"/>
              </w:rPr>
              <w:t xml:space="preserve"> </w:t>
            </w:r>
            <w:proofErr w:type="spellStart"/>
            <w:proofErr w:type="gramStart"/>
            <w:r w:rsidRPr="00A64EE6">
              <w:rPr>
                <w:rFonts w:ascii="Sylfaen" w:hAnsi="Sylfaen" w:cs="Sylfaen"/>
                <w:sz w:val="20"/>
                <w:szCs w:val="20"/>
              </w:rPr>
              <w:t>წერილი</w:t>
            </w:r>
            <w:proofErr w:type="spellEnd"/>
            <w:r w:rsidRPr="00A64EE6">
              <w:rPr>
                <w:rFonts w:ascii="Sylfaen" w:hAnsi="Sylfaen" w:cs="Sylfaen"/>
                <w:sz w:val="20"/>
                <w:szCs w:val="20"/>
              </w:rPr>
              <w:t>;</w:t>
            </w:r>
            <w:proofErr w:type="gramEnd"/>
          </w:p>
          <w:p w14:paraId="1512F8F1"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პრეტენდენტს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გააჩნდეს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მსგავსი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სამუშაოების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შესრულების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არანაკლებ</w:t>
            </w:r>
            <w:proofErr w:type="spellEnd"/>
            <w:r w:rsidRPr="00A64EE6">
              <w:rPr>
                <w:rFonts w:ascii="Sylfaen" w:hAnsi="Sylfaen" w:cs="Sylfaen"/>
                <w:sz w:val="20"/>
                <w:szCs w:val="20"/>
              </w:rPr>
              <w:t xml:space="preserve"> 3 </w:t>
            </w:r>
            <w:proofErr w:type="spellStart"/>
            <w:r w:rsidRPr="00A64EE6">
              <w:rPr>
                <w:rFonts w:ascii="Sylfaen" w:hAnsi="Sylfaen" w:cs="Sylfaen"/>
                <w:sz w:val="20"/>
                <w:szCs w:val="20"/>
              </w:rPr>
              <w:t>წლიანი</w:t>
            </w:r>
            <w:proofErr w:type="spellEnd"/>
            <w:r w:rsidRPr="00A64EE6">
              <w:rPr>
                <w:rFonts w:ascii="Sylfaen" w:hAnsi="Sylfaen" w:cs="Sylfaen"/>
                <w:sz w:val="20"/>
                <w:szCs w:val="20"/>
              </w:rPr>
              <w:t xml:space="preserve"> </w:t>
            </w:r>
            <w:proofErr w:type="spellStart"/>
            <w:proofErr w:type="gramStart"/>
            <w:r w:rsidRPr="00A64EE6">
              <w:rPr>
                <w:rFonts w:ascii="Sylfaen" w:hAnsi="Sylfaen" w:cs="Sylfaen"/>
                <w:sz w:val="20"/>
                <w:szCs w:val="20"/>
              </w:rPr>
              <w:t>გამოცდილება</w:t>
            </w:r>
            <w:proofErr w:type="spellEnd"/>
            <w:r w:rsidRPr="00A64EE6">
              <w:rPr>
                <w:rFonts w:ascii="Sylfaen" w:hAnsi="Sylfaen" w:cs="Sylfaen"/>
                <w:sz w:val="20"/>
                <w:szCs w:val="20"/>
              </w:rPr>
              <w:t>;</w:t>
            </w:r>
            <w:proofErr w:type="gramEnd"/>
            <w:r w:rsidRPr="00A64EE6">
              <w:rPr>
                <w:rFonts w:ascii="Sylfaen" w:hAnsi="Sylfaen" w:cs="Sylfaen"/>
                <w:sz w:val="20"/>
                <w:szCs w:val="20"/>
              </w:rPr>
              <w:t xml:space="preserve"> </w:t>
            </w:r>
          </w:p>
          <w:p w14:paraId="13E4F791"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კომპანიის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მოღვაწეობის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შესახებ</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ინფორმაცია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საქმიანობის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მოკლე</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აღწერილობა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გამოცდილება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კლიენტების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სია</w:t>
            </w:r>
            <w:proofErr w:type="spellEnd"/>
            <w:proofErr w:type="gramStart"/>
            <w:r w:rsidRPr="00A64EE6">
              <w:rPr>
                <w:rFonts w:ascii="Sylfaen" w:hAnsi="Sylfaen" w:cs="Sylfaen"/>
                <w:sz w:val="20"/>
                <w:szCs w:val="20"/>
              </w:rPr>
              <w:t>);</w:t>
            </w:r>
            <w:proofErr w:type="gramEnd"/>
          </w:p>
          <w:p w14:paraId="51FA2A20"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განიხილება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კომპანიები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რომლებიც</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მინიმუმ</w:t>
            </w:r>
            <w:proofErr w:type="spellEnd"/>
            <w:r w:rsidRPr="00A64EE6">
              <w:rPr>
                <w:rFonts w:ascii="Sylfaen" w:hAnsi="Sylfaen" w:cs="Sylfaen"/>
                <w:sz w:val="20"/>
                <w:szCs w:val="20"/>
              </w:rPr>
              <w:t xml:space="preserve"> 3 </w:t>
            </w:r>
            <w:proofErr w:type="spellStart"/>
            <w:r w:rsidRPr="00A64EE6">
              <w:rPr>
                <w:rFonts w:ascii="Sylfaen" w:hAnsi="Sylfaen" w:cs="Sylfaen"/>
                <w:sz w:val="20"/>
                <w:szCs w:val="20"/>
              </w:rPr>
              <w:t>წელიწადია</w:t>
            </w:r>
            <w:proofErr w:type="spellEnd"/>
            <w:r w:rsidRPr="00A64EE6">
              <w:rPr>
                <w:rFonts w:ascii="Sylfaen" w:hAnsi="Sylfaen" w:cs="Sylfaen"/>
                <w:sz w:val="20"/>
                <w:szCs w:val="20"/>
              </w:rPr>
              <w:t xml:space="preserve"> </w:t>
            </w:r>
            <w:proofErr w:type="spellStart"/>
            <w:proofErr w:type="gramStart"/>
            <w:r w:rsidRPr="00A64EE6">
              <w:rPr>
                <w:rFonts w:ascii="Sylfaen" w:hAnsi="Sylfaen" w:cs="Sylfaen"/>
                <w:sz w:val="20"/>
                <w:szCs w:val="20"/>
              </w:rPr>
              <w:t>დაფუძნებულია</w:t>
            </w:r>
            <w:proofErr w:type="spellEnd"/>
            <w:r w:rsidRPr="00A64EE6">
              <w:rPr>
                <w:rFonts w:ascii="Sylfaen" w:hAnsi="Sylfaen" w:cs="Sylfaen"/>
                <w:sz w:val="20"/>
                <w:szCs w:val="20"/>
              </w:rPr>
              <w:t>;</w:t>
            </w:r>
            <w:proofErr w:type="gramEnd"/>
          </w:p>
          <w:p w14:paraId="052EED2A"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ინფორმაცია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მსგავსი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ობიექტების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პროექტების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რეალიზაციის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შესახებ</w:t>
            </w:r>
            <w:proofErr w:type="spellEnd"/>
            <w:r w:rsidRPr="00A64EE6">
              <w:rPr>
                <w:rFonts w:ascii="Sylfaen" w:hAnsi="Sylfaen" w:cs="Sylfaen"/>
                <w:sz w:val="20"/>
                <w:szCs w:val="20"/>
              </w:rPr>
              <w:t>.</w:t>
            </w:r>
          </w:p>
          <w:p w14:paraId="744D0812"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პრეტენდენტის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წინააღმდეგ</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არ</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მიმდინარეობდეს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გადახდისუუნარობის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საქმის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წარმოება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პრეტენდენტი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არ</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იყოს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ლიკვიდაციის</w:t>
            </w:r>
            <w:proofErr w:type="spellEnd"/>
            <w:r w:rsidRPr="00A64EE6">
              <w:rPr>
                <w:rFonts w:ascii="Sylfaen" w:hAnsi="Sylfaen" w:cs="Sylfaen"/>
                <w:sz w:val="20"/>
                <w:szCs w:val="20"/>
              </w:rPr>
              <w:t>/</w:t>
            </w:r>
            <w:proofErr w:type="spellStart"/>
            <w:r w:rsidRPr="00A64EE6">
              <w:rPr>
                <w:rFonts w:ascii="Sylfaen" w:hAnsi="Sylfaen" w:cs="Sylfaen"/>
                <w:sz w:val="20"/>
                <w:szCs w:val="20"/>
              </w:rPr>
              <w:t>რეორგანიზაციის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პროცესში</w:t>
            </w:r>
            <w:proofErr w:type="spellEnd"/>
            <w:r w:rsidRPr="00A64EE6">
              <w:rPr>
                <w:rFonts w:ascii="Sylfaen" w:hAnsi="Sylfaen" w:cs="Sylfaen"/>
                <w:sz w:val="20"/>
                <w:szCs w:val="20"/>
              </w:rPr>
              <w:t>.</w:t>
            </w:r>
          </w:p>
          <w:p w14:paraId="4A3B93FF"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შემოთავაზებული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წინადადება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სრულად</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აკმაყოფილებდეს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დანართებში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მითითებულ</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მოცულობებს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ტექნიკურ</w:t>
            </w:r>
            <w:proofErr w:type="spellEnd"/>
            <w:r w:rsidRPr="00A64EE6">
              <w:rPr>
                <w:rFonts w:ascii="Sylfaen" w:hAnsi="Sylfaen" w:cs="Sylfaen"/>
                <w:sz w:val="20"/>
                <w:szCs w:val="20"/>
              </w:rPr>
              <w:t xml:space="preserve"> </w:t>
            </w:r>
            <w:proofErr w:type="spellStart"/>
            <w:proofErr w:type="gramStart"/>
            <w:r w:rsidRPr="00A64EE6">
              <w:rPr>
                <w:rFonts w:ascii="Sylfaen" w:hAnsi="Sylfaen" w:cs="Sylfaen"/>
                <w:sz w:val="20"/>
                <w:szCs w:val="20"/>
              </w:rPr>
              <w:t>მოთხოვნებს</w:t>
            </w:r>
            <w:proofErr w:type="spellEnd"/>
            <w:r w:rsidRPr="00A64EE6">
              <w:rPr>
                <w:rFonts w:ascii="Sylfaen" w:hAnsi="Sylfaen" w:cs="Sylfaen"/>
                <w:sz w:val="20"/>
                <w:szCs w:val="20"/>
              </w:rPr>
              <w:t>;</w:t>
            </w:r>
            <w:proofErr w:type="gramEnd"/>
          </w:p>
          <w:p w14:paraId="6AA98868"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გამარჯვებულმა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კომპანიამ</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უზრუნველყოს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დასაქმებულთა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უბედური</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შემთხვევებისაგან</w:t>
            </w:r>
            <w:proofErr w:type="spellEnd"/>
            <w:r w:rsidRPr="00A64EE6">
              <w:rPr>
                <w:rFonts w:ascii="Sylfaen" w:hAnsi="Sylfaen" w:cs="Sylfaen"/>
                <w:sz w:val="20"/>
                <w:szCs w:val="20"/>
              </w:rPr>
              <w:t xml:space="preserve"> </w:t>
            </w:r>
            <w:proofErr w:type="spellStart"/>
            <w:proofErr w:type="gramStart"/>
            <w:r w:rsidRPr="00A64EE6">
              <w:rPr>
                <w:rFonts w:ascii="Sylfaen" w:hAnsi="Sylfaen" w:cs="Sylfaen"/>
                <w:sz w:val="20"/>
                <w:szCs w:val="20"/>
              </w:rPr>
              <w:t>დაზღვევა</w:t>
            </w:r>
            <w:proofErr w:type="spellEnd"/>
            <w:r w:rsidRPr="00A64EE6">
              <w:rPr>
                <w:rFonts w:ascii="Sylfaen" w:hAnsi="Sylfaen" w:cs="Sylfaen"/>
                <w:sz w:val="20"/>
                <w:szCs w:val="20"/>
              </w:rPr>
              <w:t>;</w:t>
            </w:r>
            <w:proofErr w:type="gramEnd"/>
          </w:p>
          <w:p w14:paraId="04E2F7C5" w14:textId="77777777" w:rsidR="00A64EE6" w:rsidRPr="00A64EE6" w:rsidRDefault="00A64EE6" w:rsidP="00A64EE6">
            <w:pPr>
              <w:numPr>
                <w:ilvl w:val="0"/>
                <w:numId w:val="5"/>
              </w:numPr>
              <w:shd w:val="clear" w:color="auto" w:fill="FFFFFF"/>
              <w:tabs>
                <w:tab w:val="clear" w:pos="720"/>
              </w:tabs>
              <w:spacing w:after="0"/>
              <w:ind w:left="319" w:hanging="319"/>
              <w:rPr>
                <w:rFonts w:ascii="Sylfaen" w:hAnsi="Sylfaen" w:cs="Sylfaen"/>
                <w:sz w:val="20"/>
                <w:szCs w:val="20"/>
              </w:rPr>
            </w:pPr>
            <w:proofErr w:type="spellStart"/>
            <w:r w:rsidRPr="00A64EE6">
              <w:rPr>
                <w:rFonts w:ascii="Sylfaen" w:hAnsi="Sylfaen" w:cs="Sylfaen"/>
                <w:sz w:val="20"/>
                <w:szCs w:val="20"/>
              </w:rPr>
              <w:t>წინადადება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წარმოდგენილ</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უნდა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იქნეს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იტმ-სა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და</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სმნ-ის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მოთხოვნების</w:t>
            </w:r>
            <w:proofErr w:type="spellEnd"/>
            <w:r w:rsidRPr="00A64EE6">
              <w:rPr>
                <w:rFonts w:ascii="Sylfaen" w:hAnsi="Sylfaen" w:cs="Sylfaen"/>
                <w:sz w:val="20"/>
                <w:szCs w:val="20"/>
              </w:rPr>
              <w:t xml:space="preserve"> </w:t>
            </w:r>
            <w:proofErr w:type="spellStart"/>
            <w:r w:rsidRPr="00A64EE6">
              <w:rPr>
                <w:rFonts w:ascii="Sylfaen" w:hAnsi="Sylfaen" w:cs="Sylfaen"/>
                <w:sz w:val="20"/>
                <w:szCs w:val="20"/>
              </w:rPr>
              <w:t>შესაბამისად</w:t>
            </w:r>
            <w:proofErr w:type="spellEnd"/>
            <w:r w:rsidRPr="00A64EE6">
              <w:rPr>
                <w:rFonts w:ascii="Sylfaen" w:hAnsi="Sylfaen" w:cs="Sylfaen"/>
                <w:sz w:val="20"/>
                <w:szCs w:val="20"/>
              </w:rPr>
              <w:t xml:space="preserve">. </w:t>
            </w:r>
          </w:p>
          <w:p w14:paraId="123903AE" w14:textId="1348E55C" w:rsidR="00A551BE" w:rsidRPr="0049739E" w:rsidRDefault="00A551BE" w:rsidP="00A551BE">
            <w:pPr>
              <w:shd w:val="clear" w:color="auto" w:fill="FFFFFF"/>
              <w:spacing w:after="0"/>
              <w:ind w:left="720"/>
              <w:rPr>
                <w:rFonts w:ascii="Sylfaen" w:hAnsi="Sylfaen" w:cs="Sylfaen"/>
                <w:sz w:val="20"/>
                <w:szCs w:val="20"/>
              </w:rPr>
            </w:pPr>
          </w:p>
        </w:tc>
      </w:tr>
      <w:tr w:rsidR="005E0DC2" w:rsidRPr="0049739E" w14:paraId="3B69FDE5" w14:textId="77777777" w:rsidTr="001900B0">
        <w:tc>
          <w:tcPr>
            <w:tcW w:w="720" w:type="dxa"/>
            <w:vAlign w:val="center"/>
          </w:tcPr>
          <w:p w14:paraId="5E2DE881"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7.</w:t>
            </w:r>
          </w:p>
        </w:tc>
        <w:tc>
          <w:tcPr>
            <w:tcW w:w="9540" w:type="dxa"/>
          </w:tcPr>
          <w:p w14:paraId="1108230A" w14:textId="77777777" w:rsidR="0047093D" w:rsidRPr="0049739E" w:rsidRDefault="0047093D" w:rsidP="0047093D">
            <w:pPr>
              <w:pStyle w:val="ListParagraph"/>
              <w:spacing w:line="288" w:lineRule="auto"/>
              <w:jc w:val="both"/>
              <w:rPr>
                <w:rFonts w:ascii="Sylfaen" w:hAnsi="Sylfaen"/>
                <w:b/>
                <w:bCs/>
                <w:color w:val="FF0000"/>
                <w:sz w:val="20"/>
                <w:szCs w:val="20"/>
                <w:lang w:val="ka-GE"/>
              </w:rPr>
            </w:pPr>
          </w:p>
          <w:p w14:paraId="267758C3" w14:textId="2593F56C" w:rsidR="004924C9" w:rsidRPr="0049739E" w:rsidRDefault="005E0DC2" w:rsidP="0090288B">
            <w:pPr>
              <w:pStyle w:val="ListParagraph"/>
              <w:numPr>
                <w:ilvl w:val="0"/>
                <w:numId w:val="1"/>
              </w:numPr>
              <w:spacing w:line="288" w:lineRule="auto"/>
              <w:ind w:left="316" w:hanging="270"/>
              <w:jc w:val="both"/>
              <w:rPr>
                <w:rFonts w:ascii="Sylfaen" w:hAnsi="Sylfaen"/>
                <w:bCs/>
                <w:sz w:val="20"/>
                <w:szCs w:val="20"/>
                <w:lang w:val="ka-GE"/>
              </w:rPr>
            </w:pPr>
            <w:r w:rsidRPr="0049739E">
              <w:rPr>
                <w:rFonts w:ascii="Sylfaen" w:eastAsia="Geo ABC" w:hAnsi="Sylfaen" w:cs="Sylfaen"/>
                <w:b/>
                <w:sz w:val="20"/>
                <w:szCs w:val="20"/>
                <w:lang w:val="ka-GE"/>
              </w:rPr>
              <w:t>სპეციალური</w:t>
            </w:r>
            <w:r w:rsidRPr="0049739E">
              <w:rPr>
                <w:rFonts w:ascii="Sylfaen" w:eastAsia="Geo ABC" w:hAnsi="Sylfaen"/>
                <w:b/>
                <w:sz w:val="20"/>
                <w:szCs w:val="20"/>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w:t>
            </w:r>
            <w:r w:rsidR="00D33CEC" w:rsidRPr="0049739E">
              <w:rPr>
                <w:rFonts w:ascii="Sylfaen" w:eastAsia="Geo ABC" w:hAnsi="Sylfaen"/>
                <w:b/>
                <w:sz w:val="20"/>
                <w:szCs w:val="20"/>
                <w:lang w:val="ka-GE"/>
              </w:rPr>
              <w:t xml:space="preserve"> </w:t>
            </w:r>
          </w:p>
          <w:p w14:paraId="77A5445C" w14:textId="77777777" w:rsidR="00135CD6" w:rsidRPr="0049739E" w:rsidRDefault="00135CD6" w:rsidP="0090288B">
            <w:pPr>
              <w:pStyle w:val="ListParagraph"/>
              <w:spacing w:line="288" w:lineRule="auto"/>
              <w:ind w:left="316" w:hanging="270"/>
              <w:jc w:val="both"/>
              <w:rPr>
                <w:rFonts w:ascii="Sylfaen" w:hAnsi="Sylfaen"/>
                <w:bCs/>
                <w:sz w:val="20"/>
                <w:szCs w:val="20"/>
                <w:lang w:val="ka-GE"/>
              </w:rPr>
            </w:pPr>
          </w:p>
          <w:p w14:paraId="336EC435" w14:textId="7D5A91D3" w:rsidR="005E0DC2" w:rsidRPr="0049739E" w:rsidRDefault="00D33CEC" w:rsidP="005A1961">
            <w:pPr>
              <w:pStyle w:val="ListParagraph"/>
              <w:numPr>
                <w:ilvl w:val="0"/>
                <w:numId w:val="1"/>
              </w:numPr>
              <w:ind w:left="316" w:hanging="270"/>
              <w:rPr>
                <w:rFonts w:ascii="Sylfaen" w:hAnsi="Sylfaen"/>
                <w:bCs/>
                <w:sz w:val="20"/>
                <w:szCs w:val="20"/>
                <w:lang w:val="ka-GE"/>
              </w:rPr>
            </w:pPr>
            <w:proofErr w:type="spellStart"/>
            <w:r w:rsidRPr="0049739E">
              <w:rPr>
                <w:rFonts w:ascii="Sylfaen" w:hAnsi="Sylfaen" w:cs="Sylfaen"/>
                <w:sz w:val="20"/>
                <w:szCs w:val="20"/>
              </w:rPr>
              <w:t>რეგულაციებისა</w:t>
            </w:r>
            <w:proofErr w:type="spellEnd"/>
            <w:r w:rsidRPr="0049739E">
              <w:rPr>
                <w:rFonts w:ascii="Sylfaen" w:hAnsi="Sylfaen" w:cs="Sylfaen"/>
                <w:sz w:val="20"/>
                <w:szCs w:val="20"/>
              </w:rPr>
              <w:t xml:space="preserve"> </w:t>
            </w:r>
            <w:proofErr w:type="spellStart"/>
            <w:r w:rsidRPr="0049739E">
              <w:rPr>
                <w:rFonts w:ascii="Sylfaen" w:hAnsi="Sylfaen" w:cs="Sylfaen"/>
                <w:sz w:val="20"/>
                <w:szCs w:val="20"/>
              </w:rPr>
              <w:t>და</w:t>
            </w:r>
            <w:proofErr w:type="spellEnd"/>
            <w:r w:rsidRPr="0049739E">
              <w:rPr>
                <w:rFonts w:ascii="Sylfaen" w:hAnsi="Sylfaen" w:cs="Sylfaen"/>
                <w:sz w:val="20"/>
                <w:szCs w:val="20"/>
              </w:rPr>
              <w:t xml:space="preserve"> </w:t>
            </w:r>
            <w:proofErr w:type="spellStart"/>
            <w:r w:rsidRPr="0049739E">
              <w:rPr>
                <w:rFonts w:ascii="Sylfaen" w:hAnsi="Sylfaen" w:cs="Sylfaen"/>
                <w:sz w:val="20"/>
                <w:szCs w:val="20"/>
              </w:rPr>
              <w:t>რეგლამენტების</w:t>
            </w:r>
            <w:proofErr w:type="spellEnd"/>
            <w:r w:rsidRPr="0049739E">
              <w:rPr>
                <w:rFonts w:ascii="Sylfaen" w:hAnsi="Sylfaen" w:cs="Sylfaen"/>
                <w:sz w:val="20"/>
                <w:szCs w:val="20"/>
              </w:rPr>
              <w:t xml:space="preserve"> </w:t>
            </w:r>
            <w:proofErr w:type="spellStart"/>
            <w:r w:rsidRPr="0049739E">
              <w:rPr>
                <w:rFonts w:ascii="Sylfaen" w:hAnsi="Sylfaen" w:cs="Sylfaen"/>
                <w:sz w:val="20"/>
                <w:szCs w:val="20"/>
              </w:rPr>
              <w:t>გათვალსიწინებით</w:t>
            </w:r>
            <w:proofErr w:type="spellEnd"/>
            <w:r w:rsidRPr="0049739E">
              <w:rPr>
                <w:rFonts w:ascii="Sylfaen" w:hAnsi="Sylfaen" w:cs="Sylfaen"/>
                <w:sz w:val="20"/>
                <w:szCs w:val="20"/>
              </w:rPr>
              <w:t>.</w:t>
            </w:r>
          </w:p>
        </w:tc>
      </w:tr>
      <w:tr w:rsidR="005E0DC2" w:rsidRPr="0049739E" w14:paraId="11E8BF53" w14:textId="77777777" w:rsidTr="001900B0">
        <w:tc>
          <w:tcPr>
            <w:tcW w:w="720" w:type="dxa"/>
            <w:vAlign w:val="center"/>
          </w:tcPr>
          <w:p w14:paraId="6C3E0F75"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lastRenderedPageBreak/>
              <w:t>8.</w:t>
            </w:r>
          </w:p>
          <w:p w14:paraId="23E3F078" w14:textId="77777777" w:rsidR="005E0DC2" w:rsidRPr="0049739E" w:rsidRDefault="005E0DC2" w:rsidP="001900B0">
            <w:pPr>
              <w:spacing w:line="288" w:lineRule="auto"/>
              <w:jc w:val="center"/>
              <w:rPr>
                <w:rFonts w:ascii="LitNusx" w:hAnsi="LitNusx"/>
                <w:sz w:val="20"/>
                <w:szCs w:val="20"/>
                <w:lang w:val="de-DE"/>
              </w:rPr>
            </w:pPr>
          </w:p>
        </w:tc>
        <w:tc>
          <w:tcPr>
            <w:tcW w:w="9540" w:type="dxa"/>
          </w:tcPr>
          <w:p w14:paraId="7A8CF3E5" w14:textId="559F6E9D" w:rsidR="005E0DC2" w:rsidRPr="0049739E" w:rsidRDefault="005E0DC2" w:rsidP="001900B0">
            <w:pPr>
              <w:spacing w:line="288" w:lineRule="auto"/>
              <w:jc w:val="both"/>
              <w:rPr>
                <w:rFonts w:ascii="Sylfaen" w:eastAsia="Geo ABC" w:hAnsi="Sylfaen"/>
                <w:b/>
                <w:sz w:val="20"/>
                <w:szCs w:val="20"/>
                <w:lang w:val="ka-GE"/>
              </w:rPr>
            </w:pPr>
            <w:r w:rsidRPr="0049739E">
              <w:rPr>
                <w:rFonts w:ascii="Sylfaen" w:eastAsia="Geo ABC" w:hAnsi="Sylfaen"/>
                <w:b/>
                <w:sz w:val="20"/>
                <w:szCs w:val="20"/>
                <w:lang w:val="ka-GE"/>
              </w:rPr>
              <w:t>სატენდერო წინადადების ფასის გაანგარიშების წესი (ეთითება</w:t>
            </w:r>
            <w:r w:rsidR="00D33CEC" w:rsidRPr="0049739E">
              <w:rPr>
                <w:rFonts w:ascii="Sylfaen" w:eastAsia="Geo ABC" w:hAnsi="Sylfaen"/>
                <w:b/>
                <w:sz w:val="20"/>
                <w:szCs w:val="20"/>
                <w:lang w:val="ka-GE"/>
              </w:rPr>
              <w:t xml:space="preserve">: </w:t>
            </w:r>
            <w:r w:rsidRPr="0049739E">
              <w:rPr>
                <w:rFonts w:ascii="Sylfaen" w:eastAsia="Geo ABC" w:hAnsi="Sylfaen"/>
                <w:b/>
                <w:sz w:val="20"/>
                <w:szCs w:val="20"/>
                <w:lang w:val="ka-GE"/>
              </w:rPr>
              <w:t>საქონლის, სამუშაოს, მომსახურეობის ღირებულებ</w:t>
            </w:r>
            <w:r w:rsidR="00D33CEC" w:rsidRPr="0049739E">
              <w:rPr>
                <w:rFonts w:ascii="Sylfaen" w:eastAsia="Geo ABC" w:hAnsi="Sylfaen"/>
                <w:b/>
                <w:sz w:val="20"/>
                <w:szCs w:val="20"/>
                <w:lang w:val="ka-GE"/>
              </w:rPr>
              <w:t>ა</w:t>
            </w:r>
            <w:r w:rsidRPr="0049739E">
              <w:rPr>
                <w:rFonts w:ascii="Sylfaen" w:eastAsia="Geo ABC" w:hAnsi="Sylfaen"/>
                <w:b/>
                <w:sz w:val="20"/>
                <w:szCs w:val="20"/>
                <w:lang w:val="ka-GE"/>
              </w:rPr>
              <w:t xml:space="preserve"> უნდა შეიცავდეს სხვა ხარჯებსაც – ტრანსპორტირება, დაზღვევა, გადასახადები და სხვა):</w:t>
            </w:r>
          </w:p>
          <w:p w14:paraId="25CCB2C6" w14:textId="77777777" w:rsidR="005E0DC2" w:rsidRPr="0049739E" w:rsidRDefault="0047093D" w:rsidP="001900B0">
            <w:pPr>
              <w:spacing w:line="288" w:lineRule="auto"/>
              <w:jc w:val="both"/>
              <w:rPr>
                <w:rFonts w:ascii="Sylfaen" w:hAnsi="Sylfaen"/>
                <w:sz w:val="20"/>
                <w:szCs w:val="20"/>
                <w:lang w:val="ka-GE"/>
              </w:rPr>
            </w:pPr>
            <w:r w:rsidRPr="0049739E">
              <w:rPr>
                <w:rFonts w:ascii="Sylfaen" w:hAnsi="Sylfaen"/>
                <w:sz w:val="20"/>
                <w:szCs w:val="20"/>
                <w:lang w:val="ka-GE"/>
              </w:rPr>
              <w:t>სატენდერო წინადადების ფასი უნდა იყოს საბოლოო და შეიცავდეს ყველა ხარჯს (ტრანსპორტირება,</w:t>
            </w:r>
            <w:r w:rsidRPr="0049739E">
              <w:rPr>
                <w:rFonts w:ascii="Sylfaen" w:hAnsi="Sylfaen"/>
                <w:sz w:val="20"/>
                <w:szCs w:val="20"/>
              </w:rPr>
              <w:t xml:space="preserve"> </w:t>
            </w:r>
            <w:r w:rsidRPr="0049739E">
              <w:rPr>
                <w:rFonts w:ascii="Sylfaen" w:hAnsi="Sylfaen"/>
                <w:sz w:val="20"/>
                <w:szCs w:val="20"/>
                <w:lang w:val="ka-GE"/>
              </w:rPr>
              <w:t>დაზღვევა, ზედნადები ხარჯები, მოქმედი გადასახადები, რომელიც ვრცელდება პრეტენდენტზე და სხვ.).</w:t>
            </w:r>
          </w:p>
          <w:p w14:paraId="1804F99D" w14:textId="1EB93B35" w:rsidR="000E6109" w:rsidRPr="0049739E" w:rsidRDefault="000E6109" w:rsidP="001900B0">
            <w:pPr>
              <w:spacing w:line="288" w:lineRule="auto"/>
              <w:jc w:val="both"/>
              <w:rPr>
                <w:rFonts w:ascii="Sylfaen" w:hAnsi="Sylfaen"/>
                <w:b/>
                <w:sz w:val="20"/>
                <w:szCs w:val="20"/>
                <w:lang w:val="ka-GE"/>
              </w:rPr>
            </w:pPr>
            <w:r w:rsidRPr="0049739E">
              <w:rPr>
                <w:rFonts w:ascii="Sylfaen" w:hAnsi="Sylfaen"/>
                <w:sz w:val="20"/>
                <w:szCs w:val="20"/>
                <w:lang w:val="ka-GE"/>
              </w:rPr>
              <w:t>დანართი #</w:t>
            </w:r>
            <w:r w:rsidR="008C6291">
              <w:rPr>
                <w:rFonts w:ascii="Sylfaen" w:hAnsi="Sylfaen"/>
                <w:sz w:val="20"/>
                <w:szCs w:val="20"/>
                <w:lang w:val="ka-GE"/>
              </w:rPr>
              <w:t>2</w:t>
            </w:r>
            <w:r w:rsidRPr="0049739E">
              <w:rPr>
                <w:rFonts w:ascii="Sylfaen" w:hAnsi="Sylfaen"/>
                <w:sz w:val="20"/>
                <w:szCs w:val="20"/>
                <w:lang w:val="ka-GE"/>
              </w:rPr>
              <w:t>-ში (ფასების ცხრილი), დაუშვებელია მითითებული ფორმულების, სამუშაოების დასახელებებისა და მოცულობების შეცვლა/კორექტირება (ფაქტობირვად დაფიქსირებული სხვაობის შემთხვევაში, მსგავსი ინფორმაცია, უნდა მიეთითოს ამავე ფაილის შენიშვნის ველში.</w:t>
            </w:r>
          </w:p>
        </w:tc>
      </w:tr>
      <w:tr w:rsidR="005E0DC2" w:rsidRPr="0049739E" w14:paraId="0CFDCAB2" w14:textId="77777777" w:rsidTr="001900B0">
        <w:tc>
          <w:tcPr>
            <w:tcW w:w="720" w:type="dxa"/>
            <w:vAlign w:val="center"/>
          </w:tcPr>
          <w:p w14:paraId="29008AFA"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9.</w:t>
            </w:r>
          </w:p>
        </w:tc>
        <w:tc>
          <w:tcPr>
            <w:tcW w:w="9540" w:type="dxa"/>
          </w:tcPr>
          <w:p w14:paraId="14E058AA" w14:textId="4256EF2B" w:rsidR="005E0DC2" w:rsidRPr="0049739E" w:rsidRDefault="005E0DC2" w:rsidP="001900B0">
            <w:pPr>
              <w:spacing w:line="288" w:lineRule="auto"/>
              <w:jc w:val="both"/>
              <w:rPr>
                <w:rFonts w:ascii="Sylfaen" w:eastAsia="Geo ABC" w:hAnsi="Sylfaen"/>
                <w:b/>
                <w:sz w:val="20"/>
                <w:szCs w:val="20"/>
                <w:lang w:val="ka-GE"/>
              </w:rPr>
            </w:pPr>
            <w:r w:rsidRPr="0049739E">
              <w:rPr>
                <w:rFonts w:ascii="Sylfaen" w:eastAsia="Geo ABC" w:hAnsi="Sylfaen"/>
                <w:b/>
                <w:sz w:val="20"/>
                <w:szCs w:val="20"/>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11D36021" w14:textId="77777777" w:rsidR="00567E06" w:rsidRPr="0049739E" w:rsidRDefault="00567E06" w:rsidP="00567E06">
            <w:pPr>
              <w:shd w:val="clear" w:color="auto" w:fill="FFFFFF"/>
              <w:spacing w:after="150"/>
              <w:rPr>
                <w:rFonts w:ascii="Sylfaen" w:hAnsi="Sylfaen"/>
                <w:sz w:val="20"/>
                <w:szCs w:val="20"/>
              </w:rPr>
            </w:pPr>
            <w:proofErr w:type="spellStart"/>
            <w:r w:rsidRPr="0049739E">
              <w:rPr>
                <w:rFonts w:ascii="Sylfaen" w:hAnsi="Sylfaen" w:cs="Sylfaen"/>
                <w:sz w:val="20"/>
                <w:szCs w:val="20"/>
              </w:rPr>
              <w:t>სატენდერო</w:t>
            </w:r>
            <w:proofErr w:type="spellEnd"/>
            <w:r w:rsidRPr="0049739E">
              <w:rPr>
                <w:rFonts w:ascii="Sylfaen" w:hAnsi="Sylfaen"/>
                <w:sz w:val="20"/>
                <w:szCs w:val="20"/>
              </w:rPr>
              <w:t xml:space="preserve"> </w:t>
            </w:r>
            <w:proofErr w:type="spellStart"/>
            <w:r w:rsidRPr="0049739E">
              <w:rPr>
                <w:rFonts w:ascii="Sylfaen" w:hAnsi="Sylfaen" w:cs="Sylfaen"/>
                <w:sz w:val="20"/>
                <w:szCs w:val="20"/>
              </w:rPr>
              <w:t>წინადადება</w:t>
            </w:r>
            <w:proofErr w:type="spellEnd"/>
            <w:r w:rsidRPr="0049739E">
              <w:rPr>
                <w:rFonts w:ascii="Sylfaen" w:hAnsi="Sylfaen"/>
                <w:sz w:val="20"/>
                <w:szCs w:val="20"/>
              </w:rPr>
              <w:t xml:space="preserve"> </w:t>
            </w:r>
            <w:proofErr w:type="spellStart"/>
            <w:r w:rsidRPr="0049739E">
              <w:rPr>
                <w:rFonts w:ascii="Sylfaen" w:hAnsi="Sylfaen" w:cs="Sylfaen"/>
                <w:sz w:val="20"/>
                <w:szCs w:val="20"/>
              </w:rPr>
              <w:t>წარმოდგენილი</w:t>
            </w:r>
            <w:proofErr w:type="spellEnd"/>
            <w:r w:rsidRPr="0049739E">
              <w:rPr>
                <w:rFonts w:ascii="Sylfaen" w:hAnsi="Sylfaen"/>
                <w:sz w:val="20"/>
                <w:szCs w:val="20"/>
              </w:rPr>
              <w:t xml:space="preserve"> </w:t>
            </w:r>
            <w:proofErr w:type="spellStart"/>
            <w:r w:rsidRPr="0049739E">
              <w:rPr>
                <w:rFonts w:ascii="Sylfaen" w:hAnsi="Sylfaen" w:cs="Sylfaen"/>
                <w:sz w:val="20"/>
                <w:szCs w:val="20"/>
              </w:rPr>
              <w:t>უნდა</w:t>
            </w:r>
            <w:proofErr w:type="spellEnd"/>
            <w:r w:rsidRPr="0049739E">
              <w:rPr>
                <w:rFonts w:ascii="Sylfaen" w:hAnsi="Sylfaen"/>
                <w:sz w:val="20"/>
                <w:szCs w:val="20"/>
              </w:rPr>
              <w:t xml:space="preserve"> </w:t>
            </w:r>
            <w:proofErr w:type="spellStart"/>
            <w:r w:rsidRPr="0049739E">
              <w:rPr>
                <w:rFonts w:ascii="Sylfaen" w:hAnsi="Sylfaen" w:cs="Sylfaen"/>
                <w:sz w:val="20"/>
                <w:szCs w:val="20"/>
              </w:rPr>
              <w:t>იყოს</w:t>
            </w:r>
            <w:proofErr w:type="spellEnd"/>
            <w:r w:rsidRPr="0049739E">
              <w:rPr>
                <w:rFonts w:ascii="Sylfaen" w:hAnsi="Sylfaen"/>
                <w:sz w:val="20"/>
                <w:szCs w:val="20"/>
              </w:rPr>
              <w:t xml:space="preserve"> </w:t>
            </w:r>
            <w:proofErr w:type="spellStart"/>
            <w:r w:rsidRPr="0049739E">
              <w:rPr>
                <w:rFonts w:ascii="Sylfaen" w:hAnsi="Sylfaen" w:cs="Sylfaen"/>
                <w:sz w:val="20"/>
                <w:szCs w:val="20"/>
              </w:rPr>
              <w:t>საქართველოს</w:t>
            </w:r>
            <w:proofErr w:type="spellEnd"/>
            <w:r w:rsidRPr="0049739E">
              <w:rPr>
                <w:rFonts w:ascii="Sylfaen" w:hAnsi="Sylfaen"/>
                <w:sz w:val="20"/>
                <w:szCs w:val="20"/>
              </w:rPr>
              <w:t xml:space="preserve"> </w:t>
            </w:r>
            <w:proofErr w:type="spellStart"/>
            <w:r w:rsidRPr="0049739E">
              <w:rPr>
                <w:rFonts w:ascii="Sylfaen" w:hAnsi="Sylfaen" w:cs="Sylfaen"/>
                <w:sz w:val="20"/>
                <w:szCs w:val="20"/>
              </w:rPr>
              <w:t>ეროვნულ</w:t>
            </w:r>
            <w:proofErr w:type="spellEnd"/>
            <w:r w:rsidRPr="0049739E">
              <w:rPr>
                <w:rFonts w:ascii="Sylfaen" w:hAnsi="Sylfaen"/>
                <w:sz w:val="20"/>
                <w:szCs w:val="20"/>
              </w:rPr>
              <w:t xml:space="preserve"> </w:t>
            </w:r>
            <w:proofErr w:type="spellStart"/>
            <w:r w:rsidRPr="0049739E">
              <w:rPr>
                <w:rFonts w:ascii="Sylfaen" w:hAnsi="Sylfaen" w:cs="Sylfaen"/>
                <w:sz w:val="20"/>
                <w:szCs w:val="20"/>
              </w:rPr>
              <w:t>ვალუტაში</w:t>
            </w:r>
            <w:proofErr w:type="spellEnd"/>
            <w:r w:rsidRPr="0049739E">
              <w:rPr>
                <w:rFonts w:ascii="Sylfaen" w:hAnsi="Sylfaen"/>
                <w:sz w:val="20"/>
                <w:szCs w:val="20"/>
              </w:rPr>
              <w:t xml:space="preserve"> - </w:t>
            </w:r>
            <w:proofErr w:type="spellStart"/>
            <w:r w:rsidRPr="0049739E">
              <w:rPr>
                <w:rFonts w:ascii="Sylfaen" w:hAnsi="Sylfaen" w:cs="Sylfaen"/>
                <w:sz w:val="20"/>
                <w:szCs w:val="20"/>
              </w:rPr>
              <w:t>ლარში</w:t>
            </w:r>
            <w:proofErr w:type="spellEnd"/>
            <w:r w:rsidRPr="0049739E">
              <w:rPr>
                <w:rFonts w:ascii="Sylfaen" w:hAnsi="Sylfaen"/>
                <w:sz w:val="20"/>
                <w:szCs w:val="20"/>
              </w:rPr>
              <w:t xml:space="preserve"> </w:t>
            </w:r>
            <w:proofErr w:type="spellStart"/>
            <w:r w:rsidRPr="0049739E">
              <w:rPr>
                <w:rFonts w:ascii="Sylfaen" w:hAnsi="Sylfaen" w:cs="Sylfaen"/>
                <w:sz w:val="20"/>
                <w:szCs w:val="20"/>
              </w:rPr>
              <w:t>და</w:t>
            </w:r>
            <w:proofErr w:type="spellEnd"/>
            <w:r w:rsidRPr="0049739E">
              <w:rPr>
                <w:rFonts w:ascii="Sylfaen" w:hAnsi="Sylfaen"/>
                <w:sz w:val="20"/>
                <w:szCs w:val="20"/>
              </w:rPr>
              <w:t xml:space="preserve"> </w:t>
            </w:r>
            <w:proofErr w:type="spellStart"/>
            <w:r w:rsidRPr="0049739E">
              <w:rPr>
                <w:rFonts w:ascii="Sylfaen" w:hAnsi="Sylfaen" w:cs="Sylfaen"/>
                <w:sz w:val="20"/>
                <w:szCs w:val="20"/>
              </w:rPr>
              <w:t>მოიცავდეს</w:t>
            </w:r>
            <w:proofErr w:type="spellEnd"/>
            <w:r w:rsidRPr="0049739E">
              <w:rPr>
                <w:rFonts w:ascii="Sylfaen" w:hAnsi="Sylfaen"/>
                <w:sz w:val="20"/>
                <w:szCs w:val="20"/>
              </w:rPr>
              <w:t xml:space="preserve"> </w:t>
            </w:r>
            <w:proofErr w:type="spellStart"/>
            <w:r w:rsidRPr="0049739E">
              <w:rPr>
                <w:rFonts w:ascii="Sylfaen" w:hAnsi="Sylfaen" w:cs="Sylfaen"/>
                <w:sz w:val="20"/>
                <w:szCs w:val="20"/>
              </w:rPr>
              <w:t>კანონმდებლობით</w:t>
            </w:r>
            <w:proofErr w:type="spellEnd"/>
            <w:r w:rsidRPr="0049739E">
              <w:rPr>
                <w:rFonts w:ascii="Sylfaen" w:hAnsi="Sylfaen"/>
                <w:sz w:val="20"/>
                <w:szCs w:val="20"/>
              </w:rPr>
              <w:t xml:space="preserve"> </w:t>
            </w:r>
            <w:proofErr w:type="spellStart"/>
            <w:r w:rsidRPr="0049739E">
              <w:rPr>
                <w:rFonts w:ascii="Sylfaen" w:hAnsi="Sylfaen" w:cs="Sylfaen"/>
                <w:sz w:val="20"/>
                <w:szCs w:val="20"/>
              </w:rPr>
              <w:t>გათვალისწინებულ</w:t>
            </w:r>
            <w:proofErr w:type="spellEnd"/>
            <w:r w:rsidRPr="0049739E">
              <w:rPr>
                <w:rFonts w:ascii="Sylfaen" w:hAnsi="Sylfaen"/>
                <w:sz w:val="20"/>
                <w:szCs w:val="20"/>
              </w:rPr>
              <w:t xml:space="preserve"> </w:t>
            </w:r>
            <w:proofErr w:type="spellStart"/>
            <w:r w:rsidRPr="0049739E">
              <w:rPr>
                <w:rFonts w:ascii="Sylfaen" w:hAnsi="Sylfaen" w:cs="Sylfaen"/>
                <w:sz w:val="20"/>
                <w:szCs w:val="20"/>
              </w:rPr>
              <w:t>გადასახადებ</w:t>
            </w:r>
            <w:proofErr w:type="spellEnd"/>
            <w:r w:rsidRPr="0049739E">
              <w:rPr>
                <w:rFonts w:ascii="Sylfaen" w:hAnsi="Sylfaen" w:cs="Sylfaen"/>
                <w:sz w:val="20"/>
                <w:szCs w:val="20"/>
                <w:lang w:val="ka-GE"/>
              </w:rPr>
              <w:t>ს.</w:t>
            </w:r>
          </w:p>
          <w:p w14:paraId="4E5AD081" w14:textId="7E5B5B88" w:rsidR="005E0DC2" w:rsidRPr="0049739E" w:rsidRDefault="005E0DC2" w:rsidP="001900B0">
            <w:pPr>
              <w:spacing w:line="288" w:lineRule="auto"/>
              <w:jc w:val="both"/>
              <w:rPr>
                <w:rFonts w:ascii="Sylfaen" w:eastAsia="Geo ABC" w:hAnsi="Sylfaen"/>
                <w:b/>
                <w:sz w:val="20"/>
                <w:szCs w:val="20"/>
                <w:lang w:val="ka-GE"/>
              </w:rPr>
            </w:pPr>
          </w:p>
        </w:tc>
      </w:tr>
      <w:tr w:rsidR="005E0DC2" w:rsidRPr="0049739E" w14:paraId="3CD9EC92" w14:textId="77777777" w:rsidTr="001900B0">
        <w:tc>
          <w:tcPr>
            <w:tcW w:w="720" w:type="dxa"/>
            <w:vAlign w:val="center"/>
          </w:tcPr>
          <w:p w14:paraId="7F55BC5E" w14:textId="77777777" w:rsidR="005E0DC2" w:rsidRPr="0049739E" w:rsidRDefault="005E0DC2" w:rsidP="001900B0">
            <w:pPr>
              <w:spacing w:line="288" w:lineRule="auto"/>
              <w:jc w:val="center"/>
              <w:rPr>
                <w:rFonts w:ascii="LitNusx" w:hAnsi="LitNusx"/>
                <w:b/>
                <w:bCs/>
                <w:sz w:val="20"/>
                <w:szCs w:val="20"/>
                <w:lang w:val="de-DE"/>
              </w:rPr>
            </w:pPr>
          </w:p>
          <w:p w14:paraId="17285AB6"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10.</w:t>
            </w:r>
          </w:p>
        </w:tc>
        <w:tc>
          <w:tcPr>
            <w:tcW w:w="9540" w:type="dxa"/>
          </w:tcPr>
          <w:p w14:paraId="4D2E93B9" w14:textId="77777777" w:rsidR="005E0DC2" w:rsidRPr="0049739E" w:rsidRDefault="005E0DC2" w:rsidP="0047093D">
            <w:pPr>
              <w:spacing w:line="288" w:lineRule="auto"/>
              <w:rPr>
                <w:rFonts w:ascii="Sylfaen" w:hAnsi="Sylfaen"/>
                <w:sz w:val="20"/>
                <w:szCs w:val="20"/>
                <w:lang w:val="ka-GE"/>
              </w:rPr>
            </w:pPr>
            <w:r w:rsidRPr="0049739E">
              <w:rPr>
                <w:rFonts w:ascii="Sylfaen" w:hAnsi="Sylfaen"/>
                <w:b/>
                <w:sz w:val="20"/>
                <w:szCs w:val="20"/>
                <w:lang w:val="ka-GE"/>
              </w:rPr>
              <w:t>სატენდერო წინადადების  ენა</w:t>
            </w:r>
            <w:r w:rsidRPr="0049739E">
              <w:rPr>
                <w:rFonts w:ascii="Sylfaen" w:hAnsi="Sylfaen"/>
                <w:sz w:val="20"/>
                <w:szCs w:val="20"/>
                <w:lang w:val="ka-GE"/>
              </w:rPr>
              <w:t>:</w:t>
            </w:r>
            <w:r w:rsidR="003A7BDE" w:rsidRPr="0049739E">
              <w:rPr>
                <w:rFonts w:ascii="Sylfaen" w:hAnsi="Sylfaen"/>
                <w:sz w:val="20"/>
                <w:szCs w:val="20"/>
                <w:lang w:val="ka-GE"/>
              </w:rPr>
              <w:t xml:space="preserve"> </w:t>
            </w:r>
          </w:p>
          <w:p w14:paraId="0840E691" w14:textId="0EE5F0AF" w:rsidR="0047093D" w:rsidRPr="0049739E" w:rsidRDefault="0047093D" w:rsidP="0047093D">
            <w:pPr>
              <w:spacing w:line="288" w:lineRule="auto"/>
              <w:rPr>
                <w:rFonts w:ascii="Sylfaen" w:hAnsi="Sylfaen"/>
                <w:sz w:val="20"/>
                <w:szCs w:val="20"/>
                <w:lang w:val="ka-GE"/>
              </w:rPr>
            </w:pPr>
            <w:r w:rsidRPr="0049739E">
              <w:rPr>
                <w:rFonts w:ascii="Sylfaen" w:hAnsi="Sylfaen"/>
                <w:sz w:val="20"/>
                <w:szCs w:val="20"/>
                <w:lang w:val="ka-GE"/>
              </w:rPr>
              <w:t>სატენდერო წინადადება წარმოდგენილ უნდა იქნეს ქართულ ენაზე.</w:t>
            </w:r>
          </w:p>
        </w:tc>
      </w:tr>
      <w:tr w:rsidR="005E0DC2" w:rsidRPr="0049739E" w14:paraId="5B301B4D" w14:textId="77777777" w:rsidTr="001900B0">
        <w:trPr>
          <w:trHeight w:val="980"/>
        </w:trPr>
        <w:tc>
          <w:tcPr>
            <w:tcW w:w="720" w:type="dxa"/>
            <w:vAlign w:val="center"/>
          </w:tcPr>
          <w:p w14:paraId="0F5567BD"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11.</w:t>
            </w:r>
          </w:p>
        </w:tc>
        <w:tc>
          <w:tcPr>
            <w:tcW w:w="9540" w:type="dxa"/>
          </w:tcPr>
          <w:p w14:paraId="5AF89CF2" w14:textId="55B05FC9" w:rsidR="00A64EE6" w:rsidRDefault="00A64EE6" w:rsidP="008C6291">
            <w:pPr>
              <w:shd w:val="clear" w:color="auto" w:fill="FFFFFF"/>
              <w:spacing w:after="0" w:line="240" w:lineRule="auto"/>
              <w:ind w:right="590"/>
              <w:contextualSpacing/>
              <w:jc w:val="both"/>
              <w:rPr>
                <w:rFonts w:ascii="Sylfaen" w:hAnsi="Sylfaen"/>
                <w:b/>
                <w:sz w:val="20"/>
                <w:szCs w:val="20"/>
                <w:lang w:val="ka-GE"/>
              </w:rPr>
            </w:pPr>
            <w:r w:rsidRPr="00A64EE6">
              <w:rPr>
                <w:rFonts w:ascii="Sylfaen" w:hAnsi="Sylfaen"/>
                <w:b/>
                <w:sz w:val="20"/>
                <w:szCs w:val="20"/>
                <w:lang w:val="ka-GE"/>
              </w:rPr>
              <w:t>სატენდერო წინადადების წარმოდგენის დრო და წესი</w:t>
            </w:r>
            <w:r>
              <w:rPr>
                <w:rFonts w:ascii="Sylfaen" w:hAnsi="Sylfaen"/>
                <w:b/>
                <w:sz w:val="20"/>
                <w:szCs w:val="20"/>
                <w:lang w:val="ka-GE"/>
              </w:rPr>
              <w:t>:</w:t>
            </w:r>
          </w:p>
          <w:p w14:paraId="22F2BFAF" w14:textId="77777777" w:rsidR="00A64EE6" w:rsidRDefault="00A64EE6" w:rsidP="008C6291">
            <w:pPr>
              <w:shd w:val="clear" w:color="auto" w:fill="FFFFFF"/>
              <w:spacing w:after="0" w:line="240" w:lineRule="auto"/>
              <w:ind w:right="590"/>
              <w:contextualSpacing/>
              <w:jc w:val="both"/>
              <w:rPr>
                <w:rFonts w:ascii="Sylfaen" w:hAnsi="Sylfaen"/>
                <w:b/>
                <w:sz w:val="20"/>
                <w:szCs w:val="20"/>
                <w:lang w:val="ka-GE"/>
              </w:rPr>
            </w:pPr>
          </w:p>
          <w:p w14:paraId="62EA8805" w14:textId="0EA9CB8E" w:rsidR="008C6291" w:rsidRPr="008C6291" w:rsidRDefault="008C6291" w:rsidP="008C6291">
            <w:pPr>
              <w:shd w:val="clear" w:color="auto" w:fill="FFFFFF"/>
              <w:spacing w:after="0" w:line="240" w:lineRule="auto"/>
              <w:ind w:right="590"/>
              <w:contextualSpacing/>
              <w:jc w:val="both"/>
              <w:rPr>
                <w:rFonts w:ascii="Sylfaen" w:hAnsi="Sylfaen"/>
                <w:sz w:val="20"/>
                <w:szCs w:val="20"/>
                <w:lang w:val="ka-GE"/>
              </w:rPr>
            </w:pPr>
            <w:r w:rsidRPr="008C6291">
              <w:rPr>
                <w:rFonts w:ascii="Sylfaen" w:hAnsi="Sylfaen"/>
                <w:sz w:val="20"/>
                <w:szCs w:val="20"/>
                <w:lang w:val="ka-GE"/>
              </w:rPr>
              <w:t xml:space="preserve">სატენდერო წინადადება წარმოდგენილ უნდა იქნეს დალუქულ კონვერტში, რომელზეც მითითებული უნდა იყოს შემდეგი ინფორმაცია: </w:t>
            </w:r>
          </w:p>
          <w:p w14:paraId="5A7103AD" w14:textId="77777777" w:rsidR="008C6291" w:rsidRPr="008C6291" w:rsidRDefault="008C6291" w:rsidP="008C6291">
            <w:pPr>
              <w:pStyle w:val="ListParagraph"/>
              <w:numPr>
                <w:ilvl w:val="0"/>
                <w:numId w:val="14"/>
              </w:numPr>
              <w:shd w:val="clear" w:color="auto" w:fill="FFFFFF"/>
              <w:spacing w:after="0" w:line="240" w:lineRule="auto"/>
              <w:ind w:left="316" w:right="590" w:hanging="270"/>
              <w:jc w:val="both"/>
              <w:rPr>
                <w:rFonts w:ascii="Sylfaen" w:hAnsi="Sylfaen"/>
                <w:sz w:val="20"/>
                <w:szCs w:val="20"/>
                <w:lang w:val="ka-GE"/>
              </w:rPr>
            </w:pPr>
            <w:r w:rsidRPr="008C6291">
              <w:rPr>
                <w:rFonts w:ascii="Sylfaen" w:hAnsi="Sylfaen"/>
                <w:sz w:val="20"/>
                <w:szCs w:val="20"/>
                <w:lang w:val="ka-GE"/>
              </w:rPr>
              <w:t xml:space="preserve">პრეტენდენტის დასახელება; </w:t>
            </w:r>
          </w:p>
          <w:p w14:paraId="3CA6F836" w14:textId="77777777" w:rsidR="008C6291" w:rsidRPr="008C6291" w:rsidRDefault="008C6291" w:rsidP="008C6291">
            <w:pPr>
              <w:pStyle w:val="ListParagraph"/>
              <w:numPr>
                <w:ilvl w:val="0"/>
                <w:numId w:val="14"/>
              </w:numPr>
              <w:shd w:val="clear" w:color="auto" w:fill="FFFFFF"/>
              <w:spacing w:after="0" w:line="240" w:lineRule="auto"/>
              <w:ind w:left="316" w:right="590" w:hanging="270"/>
              <w:jc w:val="both"/>
              <w:rPr>
                <w:rFonts w:ascii="Sylfaen" w:hAnsi="Sylfaen"/>
                <w:sz w:val="20"/>
                <w:szCs w:val="20"/>
                <w:lang w:val="ka-GE"/>
              </w:rPr>
            </w:pPr>
            <w:r w:rsidRPr="008C6291">
              <w:rPr>
                <w:rFonts w:ascii="Sylfaen" w:hAnsi="Sylfaen"/>
                <w:sz w:val="20"/>
                <w:szCs w:val="20"/>
                <w:lang w:val="ka-GE"/>
              </w:rPr>
              <w:t xml:space="preserve">საკონტაქტო ინფორმაცია; </w:t>
            </w:r>
          </w:p>
          <w:p w14:paraId="6C8D0CD3" w14:textId="68C5DA70" w:rsidR="008C6291" w:rsidRPr="008C6291" w:rsidRDefault="008C6291" w:rsidP="008C6291">
            <w:pPr>
              <w:pStyle w:val="ListParagraph"/>
              <w:numPr>
                <w:ilvl w:val="0"/>
                <w:numId w:val="14"/>
              </w:numPr>
              <w:shd w:val="clear" w:color="auto" w:fill="FFFFFF"/>
              <w:spacing w:after="0" w:line="240" w:lineRule="auto"/>
              <w:ind w:left="316" w:right="590" w:hanging="270"/>
              <w:jc w:val="both"/>
              <w:rPr>
                <w:rFonts w:ascii="Sylfaen" w:hAnsi="Sylfaen"/>
                <w:sz w:val="20"/>
                <w:szCs w:val="20"/>
                <w:lang w:val="ka-GE"/>
              </w:rPr>
            </w:pPr>
            <w:r w:rsidRPr="008C6291">
              <w:rPr>
                <w:rFonts w:ascii="Sylfaen" w:hAnsi="Sylfaen"/>
                <w:sz w:val="20"/>
                <w:szCs w:val="20"/>
                <w:lang w:val="ka-GE"/>
              </w:rPr>
              <w:t>ტენდერის დასახელება: სს „ქართუ ბანკი“ - თელავის სერვისცენტრისთვის გათბობა-გაგრილებისა და სავენტილაციო სისტემების შესყიდვა.</w:t>
            </w:r>
          </w:p>
          <w:p w14:paraId="7A31F95A" w14:textId="4F98D9E1" w:rsidR="008C6291" w:rsidRPr="008C6291" w:rsidRDefault="008C6291" w:rsidP="008C6291">
            <w:pPr>
              <w:shd w:val="clear" w:color="auto" w:fill="FFFFFF"/>
              <w:spacing w:after="0" w:line="240" w:lineRule="auto"/>
              <w:ind w:right="590"/>
              <w:contextualSpacing/>
              <w:jc w:val="both"/>
              <w:rPr>
                <w:rFonts w:ascii="Sylfaen" w:hAnsi="Sylfaen"/>
                <w:sz w:val="20"/>
                <w:szCs w:val="20"/>
                <w:lang w:val="ka-GE"/>
              </w:rPr>
            </w:pPr>
            <w:r w:rsidRPr="008C6291">
              <w:rPr>
                <w:rFonts w:ascii="Sylfaen" w:hAnsi="Sylfaen"/>
                <w:sz w:val="20"/>
                <w:szCs w:val="20"/>
                <w:lang w:val="ka-GE"/>
              </w:rPr>
              <w:t xml:space="preserve">პრეტენდენტმა კომპანიამ ოფიციალური შეთავაზება ბანკს უნდა წარმოუდგინოს არაუგვიანეს 2025 წლის </w:t>
            </w:r>
            <w:r w:rsidR="00FE1814">
              <w:rPr>
                <w:rFonts w:ascii="Sylfaen" w:hAnsi="Sylfaen"/>
                <w:sz w:val="20"/>
                <w:szCs w:val="20"/>
                <w:lang w:val="ka-GE"/>
              </w:rPr>
              <w:t>1</w:t>
            </w:r>
            <w:r w:rsidR="00FF6820">
              <w:rPr>
                <w:rFonts w:ascii="Sylfaen" w:hAnsi="Sylfaen"/>
                <w:sz w:val="20"/>
                <w:szCs w:val="20"/>
                <w:lang w:val="ka-GE"/>
              </w:rPr>
              <w:t>7</w:t>
            </w:r>
            <w:r w:rsidR="00FE1814">
              <w:rPr>
                <w:rFonts w:ascii="Sylfaen" w:hAnsi="Sylfaen"/>
                <w:sz w:val="20"/>
                <w:szCs w:val="20"/>
                <w:lang w:val="ka-GE"/>
              </w:rPr>
              <w:t xml:space="preserve"> ივლისისა</w:t>
            </w:r>
          </w:p>
          <w:p w14:paraId="6A37F7E4" w14:textId="77777777" w:rsidR="008C6291" w:rsidRPr="008C6291" w:rsidRDefault="008C6291" w:rsidP="008C6291">
            <w:pPr>
              <w:shd w:val="clear" w:color="auto" w:fill="FFFFFF"/>
              <w:spacing w:after="0" w:line="240" w:lineRule="auto"/>
              <w:ind w:right="590"/>
              <w:contextualSpacing/>
              <w:jc w:val="both"/>
              <w:rPr>
                <w:rFonts w:ascii="Sylfaen" w:hAnsi="Sylfaen"/>
                <w:sz w:val="20"/>
                <w:szCs w:val="20"/>
                <w:lang w:val="ka-GE"/>
              </w:rPr>
            </w:pPr>
          </w:p>
          <w:p w14:paraId="0401FBE8" w14:textId="77777777" w:rsidR="00A64EE6" w:rsidRPr="00A64EE6" w:rsidRDefault="00A64EE6" w:rsidP="00A64EE6">
            <w:pPr>
              <w:shd w:val="clear" w:color="auto" w:fill="FFFFFF"/>
              <w:spacing w:after="0" w:line="240" w:lineRule="auto"/>
              <w:ind w:right="590"/>
              <w:contextualSpacing/>
              <w:jc w:val="both"/>
              <w:rPr>
                <w:rFonts w:ascii="Sylfaen" w:hAnsi="Sylfaen"/>
                <w:b/>
                <w:bCs/>
                <w:sz w:val="20"/>
                <w:szCs w:val="20"/>
                <w:lang w:val="ka-GE"/>
              </w:rPr>
            </w:pPr>
            <w:r w:rsidRPr="00A64EE6">
              <w:rPr>
                <w:rFonts w:ascii="Sylfaen" w:hAnsi="Sylfaen"/>
                <w:b/>
                <w:bCs/>
                <w:sz w:val="20"/>
                <w:szCs w:val="20"/>
                <w:lang w:val="ka-GE"/>
              </w:rPr>
              <w:t>სატენდერო წინადადების წარდგენის ადგილი და დოკუმენტაციის მიღებაზე პასუხისმგებელი თანამშრომლის საკონტაქტო ინფორმაცია:</w:t>
            </w:r>
          </w:p>
          <w:p w14:paraId="5B299406" w14:textId="77777777" w:rsidR="00A64EE6" w:rsidRPr="00A64EE6" w:rsidRDefault="00A64EE6" w:rsidP="00A64EE6">
            <w:pPr>
              <w:shd w:val="clear" w:color="auto" w:fill="FFFFFF"/>
              <w:spacing w:after="0" w:line="240" w:lineRule="auto"/>
              <w:ind w:right="590"/>
              <w:contextualSpacing/>
              <w:jc w:val="both"/>
              <w:rPr>
                <w:rFonts w:ascii="Sylfaen" w:hAnsi="Sylfaen"/>
                <w:b/>
                <w:bCs/>
                <w:sz w:val="20"/>
                <w:szCs w:val="20"/>
                <w:lang w:val="ka-GE"/>
              </w:rPr>
            </w:pPr>
          </w:p>
          <w:p w14:paraId="6520927A" w14:textId="77777777" w:rsidR="00A64EE6" w:rsidRPr="00A64EE6" w:rsidRDefault="00A64EE6" w:rsidP="00A64EE6">
            <w:pPr>
              <w:shd w:val="clear" w:color="auto" w:fill="FFFFFF"/>
              <w:spacing w:after="0" w:line="240" w:lineRule="auto"/>
              <w:ind w:right="590"/>
              <w:contextualSpacing/>
              <w:jc w:val="both"/>
              <w:rPr>
                <w:rFonts w:ascii="Sylfaen" w:hAnsi="Sylfaen"/>
                <w:sz w:val="20"/>
                <w:szCs w:val="20"/>
                <w:lang w:val="ka-GE"/>
              </w:rPr>
            </w:pPr>
            <w:r w:rsidRPr="00A64EE6">
              <w:rPr>
                <w:rFonts w:ascii="Sylfaen" w:hAnsi="Sylfaen"/>
                <w:sz w:val="20"/>
                <w:szCs w:val="20"/>
                <w:lang w:val="ka-GE"/>
              </w:rPr>
              <w:t>ქ. თბილისი, ი. ჭავჭავაძის გამზ. #39ა</w:t>
            </w:r>
          </w:p>
          <w:p w14:paraId="2DA04C88" w14:textId="77777777" w:rsidR="00A64EE6" w:rsidRPr="00A64EE6" w:rsidRDefault="00A64EE6" w:rsidP="00A64EE6">
            <w:pPr>
              <w:shd w:val="clear" w:color="auto" w:fill="FFFFFF"/>
              <w:spacing w:after="0" w:line="240" w:lineRule="auto"/>
              <w:ind w:right="590"/>
              <w:contextualSpacing/>
              <w:jc w:val="both"/>
              <w:rPr>
                <w:rFonts w:ascii="Sylfaen" w:hAnsi="Sylfaen"/>
                <w:sz w:val="20"/>
                <w:szCs w:val="20"/>
                <w:lang w:val="ka-GE"/>
              </w:rPr>
            </w:pPr>
            <w:r w:rsidRPr="00A64EE6">
              <w:rPr>
                <w:rFonts w:ascii="Sylfaen" w:hAnsi="Sylfaen"/>
                <w:sz w:val="20"/>
                <w:szCs w:val="20"/>
                <w:lang w:val="ka-GE"/>
              </w:rPr>
              <w:t>საკონტაქტო პირი – მარიამ ლეჟავა</w:t>
            </w:r>
          </w:p>
          <w:p w14:paraId="79A4BAB2" w14:textId="77777777" w:rsidR="00A64EE6" w:rsidRPr="00A64EE6" w:rsidRDefault="00A64EE6" w:rsidP="00A64EE6">
            <w:pPr>
              <w:shd w:val="clear" w:color="auto" w:fill="FFFFFF"/>
              <w:spacing w:after="0" w:line="240" w:lineRule="auto"/>
              <w:ind w:right="590"/>
              <w:contextualSpacing/>
              <w:jc w:val="both"/>
              <w:rPr>
                <w:rFonts w:ascii="Sylfaen" w:hAnsi="Sylfaen"/>
                <w:sz w:val="20"/>
                <w:szCs w:val="20"/>
                <w:lang w:val="ka-GE"/>
              </w:rPr>
            </w:pPr>
            <w:r w:rsidRPr="00A64EE6">
              <w:rPr>
                <w:rFonts w:ascii="Sylfaen" w:hAnsi="Sylfaen"/>
                <w:sz w:val="20"/>
                <w:szCs w:val="20"/>
                <w:lang w:val="ka-GE"/>
              </w:rPr>
              <w:t>ადმინისტრაციულ დეპარტამენტი</w:t>
            </w:r>
          </w:p>
          <w:p w14:paraId="7E38916E" w14:textId="3F9B2ED5" w:rsidR="00567E06" w:rsidRPr="0049739E" w:rsidRDefault="00A64EE6" w:rsidP="00A64EE6">
            <w:pPr>
              <w:pStyle w:val="BodyText"/>
              <w:spacing w:line="288" w:lineRule="auto"/>
              <w:rPr>
                <w:rFonts w:ascii="Sylfaen" w:hAnsi="Sylfaen"/>
                <w:sz w:val="20"/>
                <w:szCs w:val="20"/>
                <w:lang w:val="ka-GE"/>
              </w:rPr>
            </w:pPr>
            <w:r w:rsidRPr="00A64EE6">
              <w:rPr>
                <w:rFonts w:ascii="Sylfaen" w:hAnsi="Sylfaen"/>
                <w:sz w:val="20"/>
                <w:szCs w:val="20"/>
                <w:lang w:val="ka-GE"/>
              </w:rPr>
              <w:t>მობილური ნომერი: (+995) 591218000, ქალაქის ნომერი:  (032) 200 80 80 (600);</w:t>
            </w:r>
          </w:p>
        </w:tc>
      </w:tr>
      <w:tr w:rsidR="005E0DC2" w:rsidRPr="0049739E" w14:paraId="59D2CD21" w14:textId="77777777" w:rsidTr="001900B0">
        <w:trPr>
          <w:trHeight w:val="980"/>
        </w:trPr>
        <w:tc>
          <w:tcPr>
            <w:tcW w:w="720" w:type="dxa"/>
            <w:vAlign w:val="center"/>
          </w:tcPr>
          <w:p w14:paraId="5F943A01" w14:textId="77777777" w:rsidR="005E0DC2" w:rsidRPr="0049739E" w:rsidRDefault="005E0DC2" w:rsidP="001900B0">
            <w:pPr>
              <w:spacing w:line="288" w:lineRule="auto"/>
              <w:jc w:val="center"/>
              <w:rPr>
                <w:rFonts w:ascii="Sylfaen" w:hAnsi="Sylfaen"/>
                <w:sz w:val="20"/>
                <w:szCs w:val="20"/>
              </w:rPr>
            </w:pPr>
            <w:r w:rsidRPr="0049739E">
              <w:rPr>
                <w:rFonts w:ascii="Sylfaen" w:hAnsi="Sylfaen"/>
                <w:sz w:val="20"/>
                <w:szCs w:val="20"/>
              </w:rPr>
              <w:t>12</w:t>
            </w:r>
            <w:r w:rsidRPr="0049739E">
              <w:rPr>
                <w:rFonts w:ascii="Sylfaen" w:hAnsi="Sylfaen"/>
                <w:sz w:val="20"/>
                <w:szCs w:val="20"/>
                <w:lang w:val="ka-GE"/>
              </w:rPr>
              <w:t>.</w:t>
            </w:r>
            <w:r w:rsidRPr="0049739E">
              <w:rPr>
                <w:rFonts w:ascii="Sylfaen" w:hAnsi="Sylfaen"/>
                <w:sz w:val="20"/>
                <w:szCs w:val="20"/>
              </w:rPr>
              <w:t xml:space="preserve"> </w:t>
            </w:r>
          </w:p>
        </w:tc>
        <w:tc>
          <w:tcPr>
            <w:tcW w:w="9540" w:type="dxa"/>
          </w:tcPr>
          <w:p w14:paraId="54821AD1" w14:textId="77777777" w:rsidR="005E0DC2" w:rsidRPr="0049739E" w:rsidRDefault="005E0DC2" w:rsidP="001900B0">
            <w:pPr>
              <w:pStyle w:val="BodyText"/>
              <w:spacing w:line="288" w:lineRule="auto"/>
              <w:rPr>
                <w:rFonts w:ascii="Sylfaen" w:hAnsi="Sylfaen"/>
                <w:sz w:val="20"/>
                <w:szCs w:val="20"/>
                <w:lang w:val="ka-GE"/>
              </w:rPr>
            </w:pPr>
            <w:r w:rsidRPr="0049739E">
              <w:rPr>
                <w:rFonts w:ascii="Sylfaen" w:hAnsi="Sylfaen"/>
                <w:b/>
                <w:sz w:val="20"/>
                <w:szCs w:val="20"/>
                <w:lang w:val="ka-GE"/>
              </w:rPr>
              <w:t>სატენდერო წინადადებების გახსნის ადგილი</w:t>
            </w:r>
            <w:r w:rsidRPr="0049739E">
              <w:rPr>
                <w:rFonts w:ascii="Sylfaen" w:hAnsi="Sylfaen"/>
                <w:sz w:val="20"/>
                <w:szCs w:val="20"/>
                <w:lang w:val="ka-GE"/>
              </w:rPr>
              <w:t xml:space="preserve"> :</w:t>
            </w:r>
          </w:p>
          <w:p w14:paraId="76640A39" w14:textId="176C6788" w:rsidR="003A7BDE" w:rsidRPr="0049739E" w:rsidRDefault="0047093D" w:rsidP="003A7BDE">
            <w:pPr>
              <w:pStyle w:val="BodyText"/>
              <w:spacing w:line="288" w:lineRule="auto"/>
              <w:rPr>
                <w:rFonts w:ascii="Sylfaen" w:hAnsi="Sylfaen"/>
                <w:sz w:val="20"/>
                <w:szCs w:val="20"/>
                <w:lang w:val="ka-GE"/>
              </w:rPr>
            </w:pPr>
            <w:r w:rsidRPr="0049739E">
              <w:rPr>
                <w:rFonts w:ascii="Sylfaen" w:hAnsi="Sylfaen"/>
                <w:sz w:val="20"/>
                <w:szCs w:val="20"/>
                <w:lang w:val="ka-GE"/>
              </w:rPr>
              <w:t xml:space="preserve">სატენდერო წინადადებები გაიხსნება შემდეგ მისამართზე: </w:t>
            </w:r>
            <w:r w:rsidR="003A7BDE" w:rsidRPr="0049739E">
              <w:rPr>
                <w:rFonts w:ascii="Sylfaen" w:hAnsi="Sylfaen"/>
                <w:sz w:val="20"/>
                <w:szCs w:val="20"/>
                <w:lang w:val="ka-GE"/>
              </w:rPr>
              <w:t>ქ. თბილისი, ი. ჭავჭავაძის გამზ. #39ა</w:t>
            </w:r>
          </w:p>
          <w:p w14:paraId="1E4BB7B1" w14:textId="77777777" w:rsidR="005E0DC2" w:rsidRPr="0049739E" w:rsidRDefault="005E0DC2" w:rsidP="001900B0">
            <w:pPr>
              <w:pStyle w:val="BodyText"/>
              <w:spacing w:line="288" w:lineRule="auto"/>
              <w:rPr>
                <w:rFonts w:ascii="Sylfaen" w:hAnsi="Sylfaen"/>
                <w:sz w:val="20"/>
                <w:szCs w:val="20"/>
                <w:lang w:val="ka-GE"/>
              </w:rPr>
            </w:pPr>
          </w:p>
        </w:tc>
      </w:tr>
      <w:tr w:rsidR="005E0DC2" w:rsidRPr="0049739E" w14:paraId="1A7001B3" w14:textId="77777777" w:rsidTr="001900B0">
        <w:trPr>
          <w:trHeight w:val="1530"/>
        </w:trPr>
        <w:tc>
          <w:tcPr>
            <w:tcW w:w="720" w:type="dxa"/>
            <w:vAlign w:val="center"/>
          </w:tcPr>
          <w:p w14:paraId="07143DF0"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13.</w:t>
            </w:r>
          </w:p>
        </w:tc>
        <w:tc>
          <w:tcPr>
            <w:tcW w:w="9540" w:type="dxa"/>
          </w:tcPr>
          <w:p w14:paraId="2E98D696" w14:textId="46D4F703" w:rsidR="005E0DC2" w:rsidRPr="0049739E" w:rsidRDefault="005E0DC2" w:rsidP="001900B0">
            <w:pPr>
              <w:pStyle w:val="BodyText"/>
              <w:spacing w:after="0" w:line="288" w:lineRule="auto"/>
              <w:rPr>
                <w:rFonts w:ascii="Sylfaen" w:hAnsi="Sylfaen"/>
                <w:b/>
                <w:sz w:val="20"/>
                <w:szCs w:val="20"/>
                <w:lang w:val="ka-GE"/>
              </w:rPr>
            </w:pPr>
            <w:r w:rsidRPr="0049739E">
              <w:rPr>
                <w:rFonts w:ascii="Sylfaen" w:hAnsi="Sylfaen"/>
                <w:b/>
                <w:sz w:val="20"/>
                <w:szCs w:val="20"/>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0385BA65" w14:textId="77777777" w:rsidR="002160F0" w:rsidRPr="0049739E" w:rsidRDefault="002160F0" w:rsidP="001900B0">
            <w:pPr>
              <w:pStyle w:val="BodyText"/>
              <w:spacing w:after="0" w:line="288" w:lineRule="auto"/>
              <w:rPr>
                <w:rFonts w:ascii="Sylfaen" w:hAnsi="Sylfaen"/>
                <w:b/>
                <w:sz w:val="20"/>
                <w:szCs w:val="20"/>
                <w:lang w:val="ka-GE"/>
              </w:rPr>
            </w:pPr>
          </w:p>
          <w:p w14:paraId="2D5FB2EC"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საბანკო რეკვიზიტები;</w:t>
            </w:r>
          </w:p>
          <w:p w14:paraId="4B5FE612"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ამონაწერი მეწარმეთა და არასამეწარმეო (არაკომერციული) იურიდიულ პირთა რეესტრიდან;</w:t>
            </w:r>
          </w:p>
          <w:p w14:paraId="390A0E51"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lastRenderedPageBreak/>
              <w:t>არანაკლებ 2 (ორი) სარეკომენდაციო წერილი;</w:t>
            </w:r>
          </w:p>
          <w:p w14:paraId="51D401BB"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ფინანსური ბრუნვის ჯამური ამონაწერი, არანაკლებ 2 წლის პერიოდზე;</w:t>
            </w:r>
          </w:p>
          <w:p w14:paraId="4D5347A3"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0EF016DA"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სრულად შევსებული Excel-ის ფაილი - დანართი #2;</w:t>
            </w:r>
          </w:p>
          <w:p w14:paraId="2BA96C7C"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1DB388DF"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შემოთავაზებული წინადადება სრულად უნდა აკმაყოფილებდეს დანართებში მითითებულ მოცულობებს და ტექნიკურ მოთხოვნებს;</w:t>
            </w:r>
          </w:p>
          <w:p w14:paraId="0B9692DB"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 xml:space="preserve">წინადადება წარმოდგენილ უნდა იქნეს იტმ-სა და სმნ-ის მოთხოვნების შესაბამისად. </w:t>
            </w:r>
          </w:p>
          <w:p w14:paraId="2A8C85BF"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ინფორმაცია დამფუძნებლ(ებ)ის და მფლობელ(ებ)ის შესახებ;</w:t>
            </w:r>
          </w:p>
          <w:p w14:paraId="6BF3ADFA"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კომპანიის სერტიფიკატები (ასეთის არსებობის შემთხვევაში);</w:t>
            </w:r>
          </w:p>
          <w:p w14:paraId="7E66357F"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ინფორმაცია წარსულში ანალოგიური გამოცდილების შესახებ;</w:t>
            </w:r>
          </w:p>
          <w:p w14:paraId="321F35B6"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ინფორმაცია შესრულების ვადებსა და საგარანტიო პირობებზე;</w:t>
            </w:r>
          </w:p>
          <w:p w14:paraId="725C423C"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ცნობა საგადასახადოდან დავალიანების არ არსებობის შესახებ;</w:t>
            </w:r>
          </w:p>
          <w:p w14:paraId="5865DDB3"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საკონტაქტო პირის (პროექტის მენეჯერის) მონაცემები და გამოცდილება</w:t>
            </w:r>
          </w:p>
          <w:p w14:paraId="56F6F710"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განაცხადი ტენდერში მონაწილეობის შესახებ;</w:t>
            </w:r>
          </w:p>
          <w:p w14:paraId="5B711540"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1C491C6E"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სატენდერო წინადადებისა და ფასების ცხრილის (ხარჯთაღრიცხვის) შევსებული ფორმა;</w:t>
            </w:r>
          </w:p>
          <w:p w14:paraId="3BD47C2E"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ინფორმაცია საქონლის მიწოდების/სამუშაოს, მომსახურების შესრულების) ვადების შესახებ;</w:t>
            </w:r>
          </w:p>
          <w:p w14:paraId="61ACD0D8"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შესყიდვის ობიექტის ტექნიკური და ხარისხობრივი მონაცემების სრული აღწერილობა, გრაფიკები, ნახაზები, სპეციფიკაციები;</w:t>
            </w:r>
          </w:p>
          <w:p w14:paraId="3DD4CA08"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ინფორმაცია ანგარიშსწორების პირობების შესახებ (გადახდის ვადა, წინასწარი ანგარიშსწორება და ა.შ);</w:t>
            </w:r>
          </w:p>
          <w:p w14:paraId="27576D66"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600CA963" w14:textId="77777777" w:rsidR="00543194" w:rsidRPr="00543194" w:rsidRDefault="00543194" w:rsidP="00543194">
            <w:pPr>
              <w:pStyle w:val="BodyText"/>
              <w:numPr>
                <w:ilvl w:val="0"/>
                <w:numId w:val="6"/>
              </w:numPr>
              <w:tabs>
                <w:tab w:val="clear" w:pos="720"/>
              </w:tabs>
              <w:spacing w:line="288" w:lineRule="auto"/>
              <w:ind w:left="319" w:hanging="270"/>
              <w:rPr>
                <w:rFonts w:ascii="Sylfaen" w:hAnsi="Sylfaen"/>
                <w:sz w:val="20"/>
                <w:szCs w:val="20"/>
                <w:lang w:val="ka-GE"/>
              </w:rPr>
            </w:pPr>
            <w:r w:rsidRPr="00543194">
              <w:rPr>
                <w:rFonts w:ascii="Sylfaen" w:hAnsi="Sylfaen"/>
                <w:sz w:val="20"/>
                <w:szCs w:val="20"/>
                <w:lang w:val="ka-GE"/>
              </w:rPr>
              <w:t xml:space="preserve">სატენდერო წინადადებები წარმოდგენილი უნდა იყოს ორიგინალების სახით. </w:t>
            </w:r>
          </w:p>
          <w:p w14:paraId="14018C4C" w14:textId="5FD5EFDC" w:rsidR="0049739E" w:rsidRPr="0049739E" w:rsidRDefault="0049739E" w:rsidP="00543194">
            <w:pPr>
              <w:pStyle w:val="BodyText"/>
              <w:spacing w:line="288" w:lineRule="auto"/>
              <w:ind w:left="316"/>
              <w:rPr>
                <w:rFonts w:ascii="Sylfaen" w:hAnsi="Sylfaen"/>
                <w:sz w:val="20"/>
                <w:szCs w:val="20"/>
                <w:lang w:val="ka-GE"/>
              </w:rPr>
            </w:pPr>
          </w:p>
        </w:tc>
      </w:tr>
      <w:tr w:rsidR="005E0DC2" w:rsidRPr="0049739E" w14:paraId="36894292" w14:textId="77777777" w:rsidTr="001900B0">
        <w:trPr>
          <w:trHeight w:val="827"/>
        </w:trPr>
        <w:tc>
          <w:tcPr>
            <w:tcW w:w="720" w:type="dxa"/>
            <w:vAlign w:val="center"/>
          </w:tcPr>
          <w:p w14:paraId="55FDEB72"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lastRenderedPageBreak/>
              <w:t>14.</w:t>
            </w:r>
          </w:p>
        </w:tc>
        <w:tc>
          <w:tcPr>
            <w:tcW w:w="9540" w:type="dxa"/>
          </w:tcPr>
          <w:p w14:paraId="69C5F19F" w14:textId="77777777" w:rsidR="005E0DC2" w:rsidRPr="0049739E" w:rsidRDefault="005E0DC2" w:rsidP="001900B0">
            <w:pPr>
              <w:pStyle w:val="BodyText"/>
              <w:spacing w:line="288" w:lineRule="auto"/>
              <w:rPr>
                <w:rFonts w:ascii="Sylfaen" w:hAnsi="Sylfaen"/>
                <w:b/>
                <w:sz w:val="20"/>
                <w:szCs w:val="20"/>
                <w:lang w:val="ka-GE"/>
              </w:rPr>
            </w:pPr>
            <w:r w:rsidRPr="0049739E">
              <w:rPr>
                <w:rFonts w:ascii="Sylfaen" w:hAnsi="Sylfaen"/>
                <w:b/>
                <w:sz w:val="20"/>
                <w:szCs w:val="20"/>
                <w:lang w:val="ka-GE"/>
              </w:rPr>
              <w:t>ინფორმაცია ალტერნატიული სატენდერო წინადადების წარმოდგენის შესახებ:</w:t>
            </w:r>
          </w:p>
          <w:p w14:paraId="6E3285BD" w14:textId="77777777" w:rsidR="00CF5CCF" w:rsidRDefault="00F8653F" w:rsidP="00853419">
            <w:pPr>
              <w:pStyle w:val="BodyText"/>
              <w:numPr>
                <w:ilvl w:val="0"/>
                <w:numId w:val="13"/>
              </w:numPr>
              <w:spacing w:line="288" w:lineRule="auto"/>
              <w:ind w:left="316" w:hanging="270"/>
              <w:rPr>
                <w:rFonts w:ascii="Sylfaen" w:hAnsi="Sylfaen"/>
                <w:sz w:val="20"/>
                <w:szCs w:val="20"/>
              </w:rPr>
            </w:pPr>
            <w:proofErr w:type="spellStart"/>
            <w:r w:rsidRPr="0049739E">
              <w:rPr>
                <w:rFonts w:ascii="Sylfaen" w:hAnsi="Sylfaen"/>
                <w:sz w:val="20"/>
                <w:szCs w:val="20"/>
              </w:rPr>
              <w:t>ალტერნატიული</w:t>
            </w:r>
            <w:proofErr w:type="spellEnd"/>
            <w:r w:rsidRPr="0049739E">
              <w:rPr>
                <w:rFonts w:ascii="Sylfaen" w:hAnsi="Sylfaen"/>
                <w:sz w:val="20"/>
                <w:szCs w:val="20"/>
              </w:rPr>
              <w:t xml:space="preserve"> </w:t>
            </w:r>
            <w:proofErr w:type="spellStart"/>
            <w:r w:rsidRPr="0049739E">
              <w:rPr>
                <w:rFonts w:ascii="Sylfaen" w:hAnsi="Sylfaen"/>
                <w:sz w:val="20"/>
                <w:szCs w:val="20"/>
              </w:rPr>
              <w:t>სატენდერო</w:t>
            </w:r>
            <w:proofErr w:type="spellEnd"/>
            <w:r w:rsidRPr="0049739E">
              <w:rPr>
                <w:rFonts w:ascii="Sylfaen" w:hAnsi="Sylfaen"/>
                <w:sz w:val="20"/>
                <w:szCs w:val="20"/>
              </w:rPr>
              <w:t xml:space="preserve"> </w:t>
            </w:r>
            <w:proofErr w:type="spellStart"/>
            <w:r w:rsidRPr="0049739E">
              <w:rPr>
                <w:rFonts w:ascii="Sylfaen" w:hAnsi="Sylfaen"/>
                <w:sz w:val="20"/>
                <w:szCs w:val="20"/>
              </w:rPr>
              <w:t>წინადადებების</w:t>
            </w:r>
            <w:proofErr w:type="spellEnd"/>
            <w:r w:rsidRPr="0049739E">
              <w:rPr>
                <w:rFonts w:ascii="Sylfaen" w:hAnsi="Sylfaen"/>
                <w:sz w:val="20"/>
                <w:szCs w:val="20"/>
              </w:rPr>
              <w:t xml:space="preserve"> </w:t>
            </w:r>
            <w:proofErr w:type="spellStart"/>
            <w:r w:rsidRPr="0049739E">
              <w:rPr>
                <w:rFonts w:ascii="Sylfaen" w:hAnsi="Sylfaen"/>
                <w:sz w:val="20"/>
                <w:szCs w:val="20"/>
              </w:rPr>
              <w:t>წარმოდგენა</w:t>
            </w:r>
            <w:proofErr w:type="spellEnd"/>
            <w:r w:rsidRPr="0049739E">
              <w:rPr>
                <w:rFonts w:ascii="Sylfaen" w:hAnsi="Sylfaen"/>
                <w:sz w:val="20"/>
                <w:szCs w:val="20"/>
              </w:rPr>
              <w:t xml:space="preserve"> </w:t>
            </w:r>
            <w:proofErr w:type="spellStart"/>
            <w:r w:rsidRPr="0049739E">
              <w:rPr>
                <w:rFonts w:ascii="Sylfaen" w:hAnsi="Sylfaen"/>
                <w:sz w:val="20"/>
                <w:szCs w:val="20"/>
              </w:rPr>
              <w:t>დასაშვებია</w:t>
            </w:r>
            <w:proofErr w:type="spellEnd"/>
            <w:r w:rsidRPr="0049739E">
              <w:rPr>
                <w:rFonts w:ascii="Sylfaen" w:hAnsi="Sylfaen"/>
                <w:sz w:val="20"/>
                <w:szCs w:val="20"/>
              </w:rPr>
              <w:t>.</w:t>
            </w:r>
          </w:p>
          <w:p w14:paraId="093E4FD5" w14:textId="5934B341" w:rsidR="00853419" w:rsidRPr="0049739E" w:rsidRDefault="00853419" w:rsidP="00853419">
            <w:pPr>
              <w:pStyle w:val="BodyText"/>
              <w:numPr>
                <w:ilvl w:val="0"/>
                <w:numId w:val="13"/>
              </w:numPr>
              <w:spacing w:line="288" w:lineRule="auto"/>
              <w:ind w:left="316" w:hanging="270"/>
              <w:rPr>
                <w:rFonts w:ascii="Sylfaen" w:hAnsi="Sylfaen"/>
                <w:bCs/>
                <w:sz w:val="20"/>
                <w:szCs w:val="20"/>
                <w:lang w:val="ka-GE"/>
              </w:rPr>
            </w:pPr>
            <w:proofErr w:type="spellStart"/>
            <w:r>
              <w:rPr>
                <w:rFonts w:ascii="Sylfaen" w:hAnsi="Sylfaen"/>
                <w:sz w:val="20"/>
                <w:szCs w:val="20"/>
              </w:rPr>
              <w:t>პრედენდენტის</w:t>
            </w:r>
            <w:proofErr w:type="spellEnd"/>
            <w:r>
              <w:rPr>
                <w:rFonts w:ascii="Sylfaen" w:hAnsi="Sylfaen"/>
                <w:sz w:val="20"/>
                <w:szCs w:val="20"/>
              </w:rPr>
              <w:t xml:space="preserve"> </w:t>
            </w:r>
            <w:proofErr w:type="spellStart"/>
            <w:r>
              <w:rPr>
                <w:rFonts w:ascii="Sylfaen" w:hAnsi="Sylfaen"/>
                <w:sz w:val="20"/>
                <w:szCs w:val="20"/>
              </w:rPr>
              <w:t>მიერ</w:t>
            </w:r>
            <w:proofErr w:type="spellEnd"/>
            <w:r>
              <w:rPr>
                <w:rFonts w:ascii="Sylfaen" w:hAnsi="Sylfaen"/>
                <w:sz w:val="20"/>
                <w:szCs w:val="20"/>
              </w:rPr>
              <w:t xml:space="preserve"> </w:t>
            </w:r>
            <w:proofErr w:type="spellStart"/>
            <w:r>
              <w:rPr>
                <w:rFonts w:ascii="Sylfaen" w:hAnsi="Sylfaen"/>
                <w:sz w:val="20"/>
                <w:szCs w:val="20"/>
              </w:rPr>
              <w:t>შესაძლებელია</w:t>
            </w:r>
            <w:proofErr w:type="spellEnd"/>
            <w:r>
              <w:rPr>
                <w:rFonts w:ascii="Sylfaen" w:hAnsi="Sylfaen"/>
                <w:sz w:val="20"/>
                <w:szCs w:val="20"/>
              </w:rPr>
              <w:t xml:space="preserve"> </w:t>
            </w:r>
            <w:proofErr w:type="spellStart"/>
            <w:r>
              <w:rPr>
                <w:rFonts w:ascii="Sylfaen" w:hAnsi="Sylfaen"/>
                <w:sz w:val="20"/>
                <w:szCs w:val="20"/>
              </w:rPr>
              <w:t>წარმოდგენილი</w:t>
            </w:r>
            <w:proofErr w:type="spellEnd"/>
            <w:r>
              <w:rPr>
                <w:rFonts w:ascii="Sylfaen" w:hAnsi="Sylfaen"/>
                <w:sz w:val="20"/>
                <w:szCs w:val="20"/>
              </w:rPr>
              <w:t xml:space="preserve"> </w:t>
            </w:r>
            <w:proofErr w:type="spellStart"/>
            <w:r>
              <w:rPr>
                <w:rFonts w:ascii="Sylfaen" w:hAnsi="Sylfaen"/>
                <w:sz w:val="20"/>
                <w:szCs w:val="20"/>
              </w:rPr>
              <w:t>იქნას</w:t>
            </w:r>
            <w:proofErr w:type="spellEnd"/>
            <w:r>
              <w:rPr>
                <w:rFonts w:ascii="Sylfaen" w:hAnsi="Sylfaen"/>
                <w:sz w:val="20"/>
                <w:szCs w:val="20"/>
              </w:rPr>
              <w:t xml:space="preserve"> </w:t>
            </w:r>
            <w:proofErr w:type="spellStart"/>
            <w:r>
              <w:rPr>
                <w:rFonts w:ascii="Sylfaen" w:hAnsi="Sylfaen"/>
                <w:sz w:val="20"/>
                <w:szCs w:val="20"/>
              </w:rPr>
              <w:t>სხვა</w:t>
            </w:r>
            <w:proofErr w:type="spellEnd"/>
            <w:r>
              <w:rPr>
                <w:rFonts w:ascii="Sylfaen" w:hAnsi="Sylfaen"/>
                <w:sz w:val="20"/>
                <w:szCs w:val="20"/>
              </w:rPr>
              <w:t xml:space="preserve"> </w:t>
            </w:r>
            <w:proofErr w:type="spellStart"/>
            <w:r>
              <w:rPr>
                <w:rFonts w:ascii="Sylfaen" w:hAnsi="Sylfaen"/>
                <w:sz w:val="20"/>
                <w:szCs w:val="20"/>
              </w:rPr>
              <w:t>ბრენდის</w:t>
            </w:r>
            <w:proofErr w:type="spellEnd"/>
            <w:r>
              <w:rPr>
                <w:rFonts w:ascii="Sylfaen" w:hAnsi="Sylfaen"/>
                <w:sz w:val="20"/>
                <w:szCs w:val="20"/>
              </w:rPr>
              <w:t xml:space="preserve"> </w:t>
            </w:r>
            <w:proofErr w:type="spellStart"/>
            <w:r>
              <w:rPr>
                <w:rFonts w:ascii="Sylfaen" w:hAnsi="Sylfaen"/>
                <w:sz w:val="20"/>
                <w:szCs w:val="20"/>
              </w:rPr>
              <w:t>აგრეგატები</w:t>
            </w:r>
            <w:proofErr w:type="spellEnd"/>
            <w:r>
              <w:rPr>
                <w:rFonts w:ascii="Sylfaen" w:hAnsi="Sylfaen"/>
                <w:sz w:val="20"/>
                <w:szCs w:val="20"/>
              </w:rPr>
              <w:t xml:space="preserve"> </w:t>
            </w:r>
            <w:proofErr w:type="spellStart"/>
            <w:r>
              <w:rPr>
                <w:rFonts w:ascii="Sylfaen" w:hAnsi="Sylfaen"/>
                <w:sz w:val="20"/>
                <w:szCs w:val="20"/>
              </w:rPr>
              <w:t>პროექტში</w:t>
            </w:r>
            <w:proofErr w:type="spellEnd"/>
            <w:r>
              <w:rPr>
                <w:rFonts w:ascii="Sylfaen" w:hAnsi="Sylfaen"/>
                <w:sz w:val="20"/>
                <w:szCs w:val="20"/>
              </w:rPr>
              <w:t xml:space="preserve"> </w:t>
            </w:r>
            <w:proofErr w:type="spellStart"/>
            <w:r>
              <w:rPr>
                <w:rFonts w:ascii="Sylfaen" w:hAnsi="Sylfaen"/>
                <w:sz w:val="20"/>
                <w:szCs w:val="20"/>
              </w:rPr>
              <w:t>მითითებული</w:t>
            </w:r>
            <w:proofErr w:type="spellEnd"/>
            <w:r>
              <w:rPr>
                <w:rFonts w:ascii="Sylfaen" w:hAnsi="Sylfaen"/>
                <w:sz w:val="20"/>
                <w:szCs w:val="20"/>
              </w:rPr>
              <w:t xml:space="preserve"> </w:t>
            </w:r>
            <w:proofErr w:type="spellStart"/>
            <w:r>
              <w:rPr>
                <w:rFonts w:ascii="Sylfaen" w:hAnsi="Sylfaen"/>
                <w:sz w:val="20"/>
                <w:szCs w:val="20"/>
              </w:rPr>
              <w:t>სიმძლავრისა</w:t>
            </w:r>
            <w:proofErr w:type="spellEnd"/>
            <w:r>
              <w:rPr>
                <w:rFonts w:ascii="Sylfaen" w:hAnsi="Sylfaen"/>
                <w:sz w:val="20"/>
                <w:szCs w:val="20"/>
              </w:rPr>
              <w:t xml:space="preserve"> </w:t>
            </w:r>
            <w:proofErr w:type="spellStart"/>
            <w:r>
              <w:rPr>
                <w:rFonts w:ascii="Sylfaen" w:hAnsi="Sylfaen"/>
                <w:sz w:val="20"/>
                <w:szCs w:val="20"/>
              </w:rPr>
              <w:t>და</w:t>
            </w:r>
            <w:proofErr w:type="spellEnd"/>
            <w:r>
              <w:rPr>
                <w:rFonts w:ascii="Sylfaen" w:hAnsi="Sylfaen"/>
                <w:sz w:val="20"/>
                <w:szCs w:val="20"/>
              </w:rPr>
              <w:t xml:space="preserve"> </w:t>
            </w:r>
            <w:proofErr w:type="spellStart"/>
            <w:r>
              <w:rPr>
                <w:rFonts w:ascii="Sylfaen" w:hAnsi="Sylfaen"/>
                <w:sz w:val="20"/>
                <w:szCs w:val="20"/>
              </w:rPr>
              <w:t>სხვა</w:t>
            </w:r>
            <w:proofErr w:type="spellEnd"/>
            <w:r>
              <w:rPr>
                <w:rFonts w:ascii="Sylfaen" w:hAnsi="Sylfaen"/>
                <w:sz w:val="20"/>
                <w:szCs w:val="20"/>
              </w:rPr>
              <w:t xml:space="preserve"> </w:t>
            </w:r>
            <w:proofErr w:type="spellStart"/>
            <w:r>
              <w:rPr>
                <w:rFonts w:ascii="Sylfaen" w:hAnsi="Sylfaen"/>
                <w:sz w:val="20"/>
                <w:szCs w:val="20"/>
              </w:rPr>
              <w:t>პარამეტრების</w:t>
            </w:r>
            <w:proofErr w:type="spellEnd"/>
            <w:r>
              <w:rPr>
                <w:rFonts w:ascii="Sylfaen" w:hAnsi="Sylfaen"/>
                <w:sz w:val="20"/>
                <w:szCs w:val="20"/>
              </w:rPr>
              <w:t xml:space="preserve"> </w:t>
            </w:r>
            <w:proofErr w:type="spellStart"/>
            <w:r>
              <w:rPr>
                <w:rFonts w:ascii="Sylfaen" w:hAnsi="Sylfaen"/>
                <w:sz w:val="20"/>
                <w:szCs w:val="20"/>
              </w:rPr>
              <w:t>გათვალისწინებით</w:t>
            </w:r>
            <w:proofErr w:type="spellEnd"/>
            <w:r>
              <w:rPr>
                <w:rFonts w:ascii="Sylfaen" w:hAnsi="Sylfaen"/>
                <w:sz w:val="20"/>
                <w:szCs w:val="20"/>
              </w:rPr>
              <w:t>.</w:t>
            </w:r>
          </w:p>
        </w:tc>
      </w:tr>
      <w:tr w:rsidR="005E0DC2" w:rsidRPr="0049739E" w14:paraId="4F13A038" w14:textId="77777777" w:rsidTr="001900B0">
        <w:tc>
          <w:tcPr>
            <w:tcW w:w="720" w:type="dxa"/>
            <w:vAlign w:val="center"/>
          </w:tcPr>
          <w:p w14:paraId="4ACBAA9D"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15.</w:t>
            </w:r>
          </w:p>
        </w:tc>
        <w:tc>
          <w:tcPr>
            <w:tcW w:w="9540" w:type="dxa"/>
          </w:tcPr>
          <w:p w14:paraId="025D1F22"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პრეტენდენტთა მიერ წარმოდგენილი სატენდერო წინადადების მოქმედების ვადა:</w:t>
            </w:r>
          </w:p>
          <w:p w14:paraId="49800383" w14:textId="033CD894" w:rsidR="005E0DC2" w:rsidRPr="0049739E" w:rsidRDefault="00F8653F" w:rsidP="001900B0">
            <w:pPr>
              <w:spacing w:line="288" w:lineRule="auto"/>
              <w:jc w:val="both"/>
              <w:rPr>
                <w:rFonts w:ascii="Sylfaen" w:hAnsi="Sylfaen"/>
                <w:bCs/>
                <w:sz w:val="20"/>
                <w:szCs w:val="20"/>
                <w:lang w:val="ka-GE"/>
              </w:rPr>
            </w:pPr>
            <w:r w:rsidRPr="0049739E">
              <w:rPr>
                <w:rFonts w:ascii="Sylfaen" w:hAnsi="Sylfaen"/>
                <w:sz w:val="20"/>
                <w:szCs w:val="20"/>
                <w:lang w:val="ka-GE"/>
              </w:rPr>
              <w:t>სატენდერო წინადადების მოქმედები ვადა 30 კალენდარული დღით უნდა აღემატებოდეს სატენდერო წინადადებების შემოტანის ბოლო ვადას.</w:t>
            </w:r>
          </w:p>
        </w:tc>
      </w:tr>
      <w:tr w:rsidR="005E0DC2" w:rsidRPr="0049739E" w14:paraId="1C1816A6" w14:textId="77777777" w:rsidTr="001900B0">
        <w:tc>
          <w:tcPr>
            <w:tcW w:w="720" w:type="dxa"/>
            <w:vAlign w:val="center"/>
          </w:tcPr>
          <w:p w14:paraId="3EF656D7"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lastRenderedPageBreak/>
              <w:t>16.</w:t>
            </w:r>
          </w:p>
        </w:tc>
        <w:tc>
          <w:tcPr>
            <w:tcW w:w="9540" w:type="dxa"/>
          </w:tcPr>
          <w:p w14:paraId="0B6E4F6C" w14:textId="77777777" w:rsidR="005E0DC2" w:rsidRPr="0049739E" w:rsidRDefault="005E0DC2" w:rsidP="001900B0">
            <w:pPr>
              <w:spacing w:line="288" w:lineRule="auto"/>
              <w:jc w:val="both"/>
              <w:rPr>
                <w:rFonts w:ascii="Sylfaen" w:eastAsia="Geo ABC" w:hAnsi="Sylfaen"/>
                <w:sz w:val="20"/>
                <w:szCs w:val="20"/>
                <w:lang w:val="ka-GE"/>
              </w:rPr>
            </w:pPr>
            <w:r w:rsidRPr="0049739E">
              <w:rPr>
                <w:rFonts w:ascii="Sylfaen" w:hAnsi="Sylfaen"/>
                <w:b/>
                <w:spacing w:val="-8"/>
                <w:sz w:val="20"/>
                <w:szCs w:val="20"/>
                <w:lang w:val="ka-GE"/>
              </w:rPr>
              <w:t xml:space="preserve">ინფორმაცია </w:t>
            </w:r>
            <w:r w:rsidRPr="0049739E">
              <w:rPr>
                <w:rFonts w:ascii="Sylfaen" w:eastAsia="Geo ABC" w:hAnsi="Sylfaen"/>
                <w:b/>
                <w:sz w:val="20"/>
                <w:szCs w:val="20"/>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49739E">
              <w:rPr>
                <w:rFonts w:ascii="Sylfaen" w:eastAsia="Geo ABC" w:hAnsi="Sylfaen"/>
                <w:sz w:val="20"/>
                <w:szCs w:val="20"/>
                <w:lang w:val="ka-GE"/>
              </w:rPr>
              <w:t>:</w:t>
            </w:r>
          </w:p>
          <w:p w14:paraId="659C7383" w14:textId="77777777" w:rsidR="00A64EE6" w:rsidRPr="00A64EE6" w:rsidRDefault="00A64EE6" w:rsidP="00A64EE6">
            <w:pPr>
              <w:pStyle w:val="ListParagraph"/>
              <w:numPr>
                <w:ilvl w:val="0"/>
                <w:numId w:val="9"/>
              </w:numPr>
              <w:spacing w:line="288" w:lineRule="auto"/>
              <w:ind w:left="229" w:hanging="229"/>
              <w:jc w:val="both"/>
              <w:rPr>
                <w:rFonts w:ascii="Sylfaen" w:hAnsi="Sylfaen"/>
                <w:sz w:val="20"/>
                <w:szCs w:val="20"/>
                <w:lang w:val="ka-GE"/>
              </w:rPr>
            </w:pPr>
            <w:r w:rsidRPr="00A64EE6">
              <w:rPr>
                <w:rFonts w:ascii="Sylfaen" w:hAnsi="Sylfaen"/>
                <w:sz w:val="20"/>
                <w:szCs w:val="20"/>
                <w:lang w:val="ka-GE"/>
              </w:rPr>
              <w:t>ტენდერში მონაწილე პრეტენდენტი ვალდებულია გადაამოწმოს პროექტის ხარჯთაღრიცხვის მოცულობები და აიღოს პასუხისმგებლობა მასზე.</w:t>
            </w:r>
          </w:p>
          <w:p w14:paraId="21E9A97E" w14:textId="3E08584F" w:rsidR="005E0DC2" w:rsidRPr="0049739E" w:rsidRDefault="00A64EE6" w:rsidP="00A64EE6">
            <w:pPr>
              <w:pStyle w:val="ListParagraph"/>
              <w:numPr>
                <w:ilvl w:val="0"/>
                <w:numId w:val="9"/>
              </w:numPr>
              <w:spacing w:line="288" w:lineRule="auto"/>
              <w:ind w:left="229" w:hanging="229"/>
              <w:jc w:val="both"/>
              <w:rPr>
                <w:rFonts w:ascii="Sylfaen" w:hAnsi="Sylfaen"/>
                <w:spacing w:val="-8"/>
                <w:sz w:val="20"/>
                <w:szCs w:val="20"/>
                <w:lang w:val="ka-GE"/>
              </w:rPr>
            </w:pPr>
            <w:r w:rsidRPr="00A64EE6">
              <w:rPr>
                <w:rFonts w:ascii="Sylfaen" w:hAnsi="Sylfaen"/>
                <w:sz w:val="20"/>
                <w:szCs w:val="20"/>
                <w:lang w:val="ka-GE"/>
              </w:rPr>
              <w:t>სამუშაოების შესრულების მისამართი: ქ. თელავი, დ. აღმაშენებლის გამზირი #6.</w:t>
            </w:r>
          </w:p>
        </w:tc>
      </w:tr>
      <w:tr w:rsidR="005E0DC2" w:rsidRPr="0049739E" w14:paraId="2076F31D" w14:textId="77777777" w:rsidTr="001900B0">
        <w:tc>
          <w:tcPr>
            <w:tcW w:w="720" w:type="dxa"/>
            <w:vAlign w:val="center"/>
          </w:tcPr>
          <w:p w14:paraId="6329A9E8"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17.</w:t>
            </w:r>
          </w:p>
        </w:tc>
        <w:tc>
          <w:tcPr>
            <w:tcW w:w="9540" w:type="dxa"/>
          </w:tcPr>
          <w:p w14:paraId="50680DAF" w14:textId="7D60A801" w:rsidR="005E0DC2" w:rsidRPr="0049739E" w:rsidRDefault="005E0DC2" w:rsidP="001900B0">
            <w:pPr>
              <w:spacing w:line="288" w:lineRule="auto"/>
              <w:jc w:val="both"/>
              <w:rPr>
                <w:rFonts w:ascii="Sylfaen" w:eastAsia="Geo ABC" w:hAnsi="Sylfaen"/>
                <w:b/>
                <w:color w:val="FF0000"/>
                <w:sz w:val="20"/>
                <w:szCs w:val="20"/>
                <w:lang w:val="ka-GE"/>
              </w:rPr>
            </w:pPr>
            <w:r w:rsidRPr="0049739E">
              <w:rPr>
                <w:rFonts w:ascii="Sylfaen" w:hAnsi="Sylfaen"/>
                <w:b/>
                <w:sz w:val="20"/>
                <w:szCs w:val="20"/>
                <w:lang w:val="ka-GE"/>
              </w:rPr>
              <w:t xml:space="preserve">მოთხოვნა </w:t>
            </w:r>
            <w:r w:rsidRPr="0049739E">
              <w:rPr>
                <w:rFonts w:ascii="Sylfaen" w:eastAsia="Geo ABC" w:hAnsi="Sylfaen"/>
                <w:b/>
                <w:sz w:val="20"/>
                <w:szCs w:val="20"/>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49739E">
              <w:rPr>
                <w:rFonts w:ascii="Sylfaen" w:eastAsia="Geo ABC" w:hAnsi="Sylfaen"/>
                <w:b/>
                <w:sz w:val="20"/>
                <w:szCs w:val="20"/>
                <w:lang w:val="ka-GE"/>
              </w:rPr>
              <w:t xml:space="preserve"> </w:t>
            </w:r>
          </w:p>
          <w:p w14:paraId="2631E9EA" w14:textId="63E76AE8" w:rsidR="00A64EE6" w:rsidRDefault="00A64EE6" w:rsidP="001900B0">
            <w:pPr>
              <w:spacing w:line="288" w:lineRule="auto"/>
              <w:jc w:val="both"/>
              <w:rPr>
                <w:rFonts w:ascii="Sylfaen" w:hAnsi="Sylfaen"/>
                <w:sz w:val="20"/>
                <w:szCs w:val="20"/>
                <w:lang w:val="ka-GE"/>
              </w:rPr>
            </w:pPr>
            <w:r w:rsidRPr="00A64EE6">
              <w:rPr>
                <w:rFonts w:ascii="Sylfaen" w:hAnsi="Sylfaen"/>
                <w:sz w:val="20"/>
                <w:szCs w:val="20"/>
                <w:lang w:val="ka-GE"/>
              </w:rPr>
              <w:t>სატენდერო დოკუმენტაციის შესაბამისად</w:t>
            </w:r>
            <w:r>
              <w:rPr>
                <w:rFonts w:ascii="Sylfaen" w:hAnsi="Sylfaen"/>
                <w:sz w:val="20"/>
                <w:szCs w:val="20"/>
                <w:lang w:val="ka-GE"/>
              </w:rPr>
              <w:t>.</w:t>
            </w:r>
          </w:p>
          <w:p w14:paraId="6DB635CB" w14:textId="342262B8" w:rsidR="005E0DC2" w:rsidRPr="0049739E" w:rsidRDefault="005E0DC2" w:rsidP="001900B0">
            <w:pPr>
              <w:spacing w:line="288" w:lineRule="auto"/>
              <w:jc w:val="both"/>
              <w:rPr>
                <w:rFonts w:ascii="Sylfaen" w:eastAsia="Geo ABC" w:hAnsi="Sylfaen"/>
                <w:b/>
                <w:sz w:val="20"/>
                <w:szCs w:val="20"/>
                <w:lang w:val="ka-GE"/>
              </w:rPr>
            </w:pPr>
            <w:r w:rsidRPr="0049739E">
              <w:rPr>
                <w:rFonts w:ascii="Sylfaen" w:eastAsia="Geo ABC" w:hAnsi="Sylfaen"/>
                <w:b/>
                <w:sz w:val="20"/>
                <w:szCs w:val="20"/>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6149DA4C" w:rsidR="005E0DC2" w:rsidRPr="0049739E" w:rsidRDefault="009274AE" w:rsidP="00FE1814">
            <w:pPr>
              <w:spacing w:line="288" w:lineRule="auto"/>
              <w:jc w:val="both"/>
              <w:rPr>
                <w:rFonts w:ascii="Sylfaen" w:hAnsi="Sylfaen"/>
                <w:b/>
                <w:sz w:val="20"/>
                <w:szCs w:val="20"/>
                <w:lang w:val="ka-GE"/>
              </w:rPr>
            </w:pPr>
            <w:r w:rsidRPr="0049739E">
              <w:rPr>
                <w:rFonts w:ascii="Sylfaen" w:eastAsia="Geo ABC" w:hAnsi="Sylfaen"/>
                <w:bCs/>
                <w:sz w:val="20"/>
                <w:szCs w:val="20"/>
                <w:lang w:val="ka-GE"/>
              </w:rPr>
              <w:t>დაზუსტდება სატენდერო პროცედურების წარმართვისას.</w:t>
            </w:r>
          </w:p>
        </w:tc>
      </w:tr>
      <w:tr w:rsidR="005E0DC2" w:rsidRPr="0049739E" w14:paraId="491A4837" w14:textId="77777777" w:rsidTr="001900B0">
        <w:tc>
          <w:tcPr>
            <w:tcW w:w="720" w:type="dxa"/>
            <w:vAlign w:val="center"/>
          </w:tcPr>
          <w:p w14:paraId="0E595663"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18.</w:t>
            </w:r>
          </w:p>
        </w:tc>
        <w:tc>
          <w:tcPr>
            <w:tcW w:w="9540" w:type="dxa"/>
          </w:tcPr>
          <w:p w14:paraId="1453DCF3"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ინფორმაცია პრეტენდენტის მიერ დამატებითი ვალდებულებების აღების შესახებ:</w:t>
            </w:r>
          </w:p>
          <w:p w14:paraId="2C1386B7" w14:textId="208A4FDB" w:rsidR="00135CD6" w:rsidRPr="0049739E" w:rsidRDefault="00E7145E" w:rsidP="0090288B">
            <w:pPr>
              <w:pStyle w:val="ListParagraph"/>
              <w:numPr>
                <w:ilvl w:val="0"/>
                <w:numId w:val="8"/>
              </w:numPr>
              <w:spacing w:line="288" w:lineRule="auto"/>
              <w:ind w:left="316" w:hanging="270"/>
              <w:jc w:val="both"/>
              <w:rPr>
                <w:rFonts w:ascii="Sylfaen" w:hAnsi="Sylfaen"/>
                <w:bCs/>
                <w:sz w:val="20"/>
                <w:szCs w:val="20"/>
                <w:lang w:val="ka-GE"/>
              </w:rPr>
            </w:pPr>
            <w:r w:rsidRPr="0049739E">
              <w:rPr>
                <w:rFonts w:ascii="Sylfaen" w:hAnsi="Sylfaen"/>
                <w:bCs/>
                <w:sz w:val="20"/>
                <w:szCs w:val="20"/>
                <w:lang w:val="ka-GE"/>
              </w:rPr>
              <w:t xml:space="preserve">შემსრულებელი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00FE543C" w:rsidRPr="0049739E">
              <w:rPr>
                <w:rFonts w:ascii="Sylfaen" w:hAnsi="Sylfaen"/>
                <w:bCs/>
                <w:sz w:val="20"/>
                <w:szCs w:val="20"/>
                <w:lang w:val="ka-GE"/>
              </w:rPr>
              <w:t xml:space="preserve">მოთხოვნის </w:t>
            </w:r>
            <w:r w:rsidR="00B36DFC" w:rsidRPr="0049739E">
              <w:rPr>
                <w:rFonts w:ascii="Sylfaen" w:hAnsi="Sylfaen"/>
                <w:bCs/>
                <w:sz w:val="20"/>
                <w:szCs w:val="20"/>
                <w:lang w:val="ka-GE"/>
              </w:rPr>
              <w:t>შ</w:t>
            </w:r>
            <w:r w:rsidR="00FE543C" w:rsidRPr="0049739E">
              <w:rPr>
                <w:rFonts w:ascii="Sylfaen" w:hAnsi="Sylfaen"/>
                <w:bCs/>
                <w:sz w:val="20"/>
                <w:szCs w:val="20"/>
                <w:lang w:val="ka-GE"/>
              </w:rPr>
              <w:t xml:space="preserve">ემთხვევაში </w:t>
            </w:r>
            <w:r w:rsidRPr="0049739E">
              <w:rPr>
                <w:rFonts w:ascii="Sylfaen" w:hAnsi="Sylfaen"/>
                <w:bCs/>
                <w:sz w:val="20"/>
                <w:szCs w:val="20"/>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r w:rsidR="00135CD6" w:rsidRPr="0049739E">
              <w:rPr>
                <w:rFonts w:ascii="Sylfaen" w:hAnsi="Sylfaen"/>
                <w:bCs/>
                <w:sz w:val="20"/>
                <w:szCs w:val="20"/>
                <w:lang w:val="ka-GE"/>
              </w:rPr>
              <w:t>;</w:t>
            </w:r>
          </w:p>
          <w:p w14:paraId="500CFA04" w14:textId="60D912E2" w:rsidR="00135CD6" w:rsidRPr="0049739E" w:rsidRDefault="00135CD6" w:rsidP="0090288B">
            <w:pPr>
              <w:pStyle w:val="ListParagraph"/>
              <w:numPr>
                <w:ilvl w:val="0"/>
                <w:numId w:val="8"/>
              </w:numPr>
              <w:spacing w:line="288" w:lineRule="auto"/>
              <w:ind w:left="316" w:hanging="270"/>
              <w:jc w:val="both"/>
              <w:rPr>
                <w:rFonts w:ascii="Sylfaen" w:hAnsi="Sylfaen"/>
                <w:bCs/>
                <w:sz w:val="20"/>
                <w:szCs w:val="20"/>
                <w:lang w:val="ka-GE"/>
              </w:rPr>
            </w:pPr>
            <w:r w:rsidRPr="0049739E">
              <w:rPr>
                <w:rFonts w:ascii="Sylfaen" w:hAnsi="Sylfaen"/>
                <w:bCs/>
                <w:sz w:val="20"/>
                <w:szCs w:val="20"/>
                <w:lang w:val="ka-GE"/>
              </w:rPr>
              <w:t>დასაქმებულთა რაოდენობიდან გამომდინარე 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4243912" w14:textId="7DEBB2D2" w:rsidR="00135CD6" w:rsidRPr="0049739E"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49739E">
              <w:rPr>
                <w:rFonts w:ascii="Sylfaen" w:hAnsi="Sylfaen"/>
                <w:bCs/>
                <w:sz w:val="20"/>
                <w:szCs w:val="20"/>
                <w:lang w:val="ka-GE"/>
              </w:rPr>
              <w:t xml:space="preserve">ტენდერში მონაწილე პრეტენდენტმა, დამკვეთის მოთხოვნის შემთხვევაში უნდა წარმოადგინოს </w:t>
            </w:r>
            <w:r w:rsidR="00A64EE6" w:rsidRPr="00A64EE6">
              <w:rPr>
                <w:rFonts w:ascii="Sylfaen" w:hAnsi="Sylfaen"/>
                <w:bCs/>
                <w:sz w:val="20"/>
                <w:szCs w:val="20"/>
                <w:lang w:val="ka-GE"/>
              </w:rPr>
              <w:t>დანართებით</w:t>
            </w:r>
            <w:r w:rsidRPr="0049739E">
              <w:rPr>
                <w:rFonts w:ascii="Sylfaen" w:hAnsi="Sylfaen"/>
                <w:bCs/>
                <w:sz w:val="20"/>
                <w:szCs w:val="20"/>
                <w:lang w:val="ka-GE"/>
              </w:rPr>
              <w:t xml:space="preserve"> გათვალისწინებული მასალების შესაბამისი ნიმუშები.</w:t>
            </w:r>
          </w:p>
          <w:p w14:paraId="1430FF5F" w14:textId="77777777" w:rsidR="00135CD6" w:rsidRPr="0049739E"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49739E">
              <w:rPr>
                <w:rFonts w:ascii="Sylfaen" w:hAnsi="Sylfaen"/>
                <w:bCs/>
                <w:sz w:val="20"/>
                <w:szCs w:val="20"/>
                <w:lang w:val="ka-GE"/>
              </w:rPr>
              <w:t xml:space="preserve">ტენდერში მონაწილე კომპანიებს ტენდერის დასრულებიდან (მოთხოვნის შემთხვევაში), 1 თვის განმავლობაში შეუძლიათ მოითხოვონ წარმოდგენილი ნიმუშების უკან დაბრუნება, კერძოდ მოახდინონ გატანა მიწოდების მისამართიდან. </w:t>
            </w:r>
          </w:p>
          <w:p w14:paraId="7050069A" w14:textId="2AA16F39" w:rsidR="005E0DC2" w:rsidRPr="0049739E" w:rsidRDefault="00FE543C" w:rsidP="001900B0">
            <w:pPr>
              <w:pStyle w:val="ListParagraph"/>
              <w:numPr>
                <w:ilvl w:val="0"/>
                <w:numId w:val="8"/>
              </w:numPr>
              <w:spacing w:line="288" w:lineRule="auto"/>
              <w:ind w:left="316" w:hanging="270"/>
              <w:jc w:val="both"/>
              <w:rPr>
                <w:rFonts w:ascii="Sylfaen" w:hAnsi="Sylfaen"/>
                <w:bCs/>
                <w:sz w:val="20"/>
                <w:szCs w:val="20"/>
                <w:lang w:val="ka-GE"/>
              </w:rPr>
            </w:pPr>
            <w:r w:rsidRPr="0049739E">
              <w:rPr>
                <w:rFonts w:ascii="Sylfaen" w:hAnsi="Sylfaen"/>
                <w:bCs/>
                <w:sz w:val="20"/>
                <w:szCs w:val="20"/>
                <w:lang w:val="ka-GE"/>
              </w:rPr>
              <w:t>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 კერძოდ მოახდინოს გატანა მიწოდების მისამართიდან.</w:t>
            </w:r>
          </w:p>
        </w:tc>
      </w:tr>
      <w:tr w:rsidR="005E0DC2" w:rsidRPr="0049739E" w14:paraId="576E459B" w14:textId="77777777" w:rsidTr="001900B0">
        <w:trPr>
          <w:trHeight w:val="737"/>
        </w:trPr>
        <w:tc>
          <w:tcPr>
            <w:tcW w:w="720" w:type="dxa"/>
            <w:vAlign w:val="center"/>
          </w:tcPr>
          <w:p w14:paraId="10515301"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19.</w:t>
            </w:r>
          </w:p>
        </w:tc>
        <w:tc>
          <w:tcPr>
            <w:tcW w:w="9540" w:type="dxa"/>
          </w:tcPr>
          <w:p w14:paraId="1AEA0BDB" w14:textId="77777777" w:rsidR="005E0DC2" w:rsidRPr="0049739E" w:rsidRDefault="005E0DC2" w:rsidP="001900B0">
            <w:pPr>
              <w:spacing w:line="288" w:lineRule="auto"/>
              <w:jc w:val="both"/>
              <w:rPr>
                <w:rFonts w:ascii="Sylfaen" w:hAnsi="Sylfaen"/>
                <w:sz w:val="20"/>
                <w:szCs w:val="20"/>
                <w:lang w:val="ka-GE"/>
              </w:rPr>
            </w:pPr>
            <w:r w:rsidRPr="0049739E">
              <w:rPr>
                <w:rFonts w:ascii="Sylfaen" w:hAnsi="Sylfaen"/>
                <w:b/>
                <w:sz w:val="20"/>
                <w:szCs w:val="20"/>
                <w:lang w:val="ka-GE"/>
              </w:rPr>
              <w:t>ინფორმაციას ანგარიშსწორების შესახებ</w:t>
            </w:r>
            <w:r w:rsidRPr="0049739E">
              <w:rPr>
                <w:rFonts w:ascii="Sylfaen" w:hAnsi="Sylfaen"/>
                <w:sz w:val="20"/>
                <w:szCs w:val="20"/>
                <w:lang w:val="ka-GE"/>
              </w:rPr>
              <w:t>:</w:t>
            </w:r>
          </w:p>
          <w:p w14:paraId="7910EB6D" w14:textId="383AF2FF" w:rsidR="005E0DC2" w:rsidRPr="0049739E" w:rsidRDefault="00F8653F" w:rsidP="001900B0">
            <w:pPr>
              <w:spacing w:line="288" w:lineRule="auto"/>
              <w:jc w:val="both"/>
              <w:rPr>
                <w:rFonts w:ascii="Sylfaen" w:hAnsi="Sylfaen"/>
                <w:bCs/>
                <w:sz w:val="20"/>
                <w:szCs w:val="20"/>
                <w:lang w:val="ka-GE"/>
              </w:rPr>
            </w:pPr>
            <w:r w:rsidRPr="0049739E">
              <w:rPr>
                <w:rFonts w:ascii="Sylfaen" w:hAnsi="Sylfaen"/>
                <w:bCs/>
                <w:sz w:val="20"/>
                <w:szCs w:val="20"/>
                <w:lang w:val="ka-GE"/>
              </w:rPr>
              <w:t xml:space="preserve">ანგარიშსწორება </w:t>
            </w:r>
            <w:r w:rsidR="002160F0" w:rsidRPr="0049739E">
              <w:rPr>
                <w:rFonts w:ascii="Sylfaen" w:hAnsi="Sylfaen"/>
                <w:bCs/>
                <w:sz w:val="20"/>
                <w:szCs w:val="20"/>
                <w:lang w:val="ka-GE"/>
              </w:rPr>
              <w:t>განხორციელდება ეტაპობრივად, შესრულებული სამუშაოების</w:t>
            </w:r>
            <w:r w:rsidRPr="0049739E">
              <w:rPr>
                <w:rFonts w:ascii="Sylfaen" w:hAnsi="Sylfaen"/>
                <w:bCs/>
                <w:sz w:val="20"/>
                <w:szCs w:val="20"/>
                <w:lang w:val="ka-GE"/>
              </w:rPr>
              <w:t xml:space="preserve"> მიღება-ჩაბარების აქტის საფუძველზე </w:t>
            </w:r>
            <w:r w:rsidR="00567E06" w:rsidRPr="0049739E">
              <w:rPr>
                <w:rFonts w:ascii="Sylfaen" w:hAnsi="Sylfaen"/>
                <w:bCs/>
                <w:sz w:val="20"/>
                <w:szCs w:val="20"/>
                <w:lang w:val="ka-GE"/>
              </w:rPr>
              <w:t>5</w:t>
            </w:r>
            <w:r w:rsidRPr="0049739E">
              <w:rPr>
                <w:rFonts w:ascii="Sylfaen" w:hAnsi="Sylfaen"/>
                <w:bCs/>
                <w:sz w:val="20"/>
                <w:szCs w:val="20"/>
                <w:lang w:val="ka-GE"/>
              </w:rPr>
              <w:t xml:space="preserve"> (</w:t>
            </w:r>
            <w:r w:rsidR="00567E06" w:rsidRPr="0049739E">
              <w:rPr>
                <w:rFonts w:ascii="Sylfaen" w:hAnsi="Sylfaen"/>
                <w:bCs/>
                <w:sz w:val="20"/>
                <w:szCs w:val="20"/>
                <w:lang w:val="ka-GE"/>
              </w:rPr>
              <w:t>ხუთი</w:t>
            </w:r>
            <w:r w:rsidRPr="0049739E">
              <w:rPr>
                <w:rFonts w:ascii="Sylfaen" w:hAnsi="Sylfaen"/>
                <w:bCs/>
                <w:sz w:val="20"/>
                <w:szCs w:val="20"/>
                <w:lang w:val="ka-GE"/>
              </w:rPr>
              <w:t>) სამუშაო დღის ვადაში.</w:t>
            </w:r>
          </w:p>
          <w:p w14:paraId="6005BE9C" w14:textId="49151678" w:rsidR="008671DC" w:rsidRPr="0049739E" w:rsidRDefault="008671DC" w:rsidP="001900B0">
            <w:pPr>
              <w:spacing w:line="288" w:lineRule="auto"/>
              <w:jc w:val="both"/>
              <w:rPr>
                <w:rFonts w:ascii="Sylfaen" w:hAnsi="Sylfaen"/>
                <w:sz w:val="20"/>
                <w:szCs w:val="20"/>
                <w:lang w:val="ka-GE"/>
              </w:rPr>
            </w:pPr>
            <w:r w:rsidRPr="0049739E">
              <w:rPr>
                <w:rFonts w:ascii="Sylfaen" w:hAnsi="Sylfaen"/>
                <w:bCs/>
                <w:sz w:val="20"/>
                <w:szCs w:val="20"/>
                <w:lang w:val="ka-GE"/>
              </w:rPr>
              <w:t xml:space="preserve">საავანსო ანგარიშსწორების მოთხოვნის შემთხვაში, ტენდერში გამარჯვებული კომპანია ვალდებულია მოთხოვნილ თანხაზე (არაუმეტეს სახელშეკრულებო </w:t>
            </w:r>
            <w:r w:rsidR="00333EC8" w:rsidRPr="0049739E">
              <w:rPr>
                <w:rFonts w:ascii="Sylfaen" w:hAnsi="Sylfaen"/>
                <w:bCs/>
                <w:sz w:val="20"/>
                <w:szCs w:val="20"/>
                <w:lang w:val="ka-GE"/>
              </w:rPr>
              <w:t>ღ</w:t>
            </w:r>
            <w:r w:rsidRPr="0049739E">
              <w:rPr>
                <w:rFonts w:ascii="Sylfaen" w:hAnsi="Sylfaen"/>
                <w:bCs/>
                <w:sz w:val="20"/>
                <w:szCs w:val="20"/>
                <w:lang w:val="ka-GE"/>
              </w:rPr>
              <w:t>ირებულების 50%-ისა) წარმოადგინოს ბანკისთვის მისაღები გარანტია - საბანკო ან/და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tc>
      </w:tr>
      <w:tr w:rsidR="005E0DC2" w:rsidRPr="0049739E" w14:paraId="3C83BDFC" w14:textId="77777777" w:rsidTr="001900B0">
        <w:trPr>
          <w:trHeight w:val="737"/>
        </w:trPr>
        <w:tc>
          <w:tcPr>
            <w:tcW w:w="720" w:type="dxa"/>
            <w:vAlign w:val="center"/>
          </w:tcPr>
          <w:p w14:paraId="3C712A78"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lang w:val="ka-GE"/>
              </w:rPr>
              <w:t xml:space="preserve">20. </w:t>
            </w:r>
          </w:p>
        </w:tc>
        <w:tc>
          <w:tcPr>
            <w:tcW w:w="9540" w:type="dxa"/>
          </w:tcPr>
          <w:p w14:paraId="5C770B4B"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 xml:space="preserve">ხელშეკრულების </w:t>
            </w:r>
            <w:r w:rsidRPr="0049739E">
              <w:rPr>
                <w:rFonts w:ascii="Sylfaen" w:hAnsi="Sylfaen"/>
                <w:b/>
                <w:sz w:val="20"/>
                <w:szCs w:val="20"/>
              </w:rPr>
              <w:t xml:space="preserve"> </w:t>
            </w:r>
            <w:r w:rsidRPr="0049739E">
              <w:rPr>
                <w:rFonts w:ascii="Sylfaen" w:hAnsi="Sylfaen"/>
                <w:b/>
                <w:sz w:val="20"/>
                <w:szCs w:val="20"/>
                <w:lang w:val="ka-GE"/>
              </w:rPr>
              <w:t>სხვა პირობები:</w:t>
            </w:r>
          </w:p>
          <w:p w14:paraId="2C736AD9" w14:textId="68EEB2B9" w:rsidR="00135CD6" w:rsidRPr="0049739E" w:rsidRDefault="00135CD6" w:rsidP="001900B0">
            <w:pPr>
              <w:spacing w:line="288" w:lineRule="auto"/>
              <w:jc w:val="both"/>
              <w:rPr>
                <w:rFonts w:ascii="Sylfaen" w:hAnsi="Sylfaen"/>
                <w:sz w:val="20"/>
                <w:szCs w:val="20"/>
                <w:lang w:val="ka-GE"/>
              </w:rPr>
            </w:pPr>
            <w:r w:rsidRPr="0049739E">
              <w:rPr>
                <w:rFonts w:ascii="Sylfaen" w:hAnsi="Sylfaen"/>
                <w:sz w:val="20"/>
                <w:szCs w:val="20"/>
                <w:lang w:val="ka-GE"/>
              </w:rPr>
              <w:lastRenderedPageBreak/>
              <w:t>იხ. ხელშეკრულების ნიმუში.</w:t>
            </w:r>
          </w:p>
          <w:p w14:paraId="5DF923F2" w14:textId="6C2F2779" w:rsidR="005E0DC2" w:rsidRPr="0049739E" w:rsidRDefault="005E0DC2" w:rsidP="001900B0">
            <w:pPr>
              <w:spacing w:line="288" w:lineRule="auto"/>
              <w:jc w:val="both"/>
              <w:rPr>
                <w:rFonts w:ascii="Sylfaen" w:hAnsi="Sylfaen"/>
                <w:b/>
                <w:sz w:val="20"/>
                <w:szCs w:val="20"/>
              </w:rPr>
            </w:pPr>
            <w:r w:rsidRPr="0049739E">
              <w:rPr>
                <w:rFonts w:ascii="Sylfaen" w:hAnsi="Sylfaen"/>
                <w:b/>
                <w:sz w:val="20"/>
                <w:szCs w:val="20"/>
                <w:lang w:val="ka-GE"/>
              </w:rPr>
              <w:t>საქონლის მიწოდების, სამუშაოს შესრულების ან მომსახურების გაწევის ვადები და ადგილი</w:t>
            </w:r>
            <w:r w:rsidR="00135CD6" w:rsidRPr="0049739E">
              <w:rPr>
                <w:rFonts w:ascii="Sylfaen" w:hAnsi="Sylfaen"/>
                <w:b/>
                <w:sz w:val="20"/>
                <w:szCs w:val="20"/>
              </w:rPr>
              <w:t>:</w:t>
            </w:r>
          </w:p>
          <w:p w14:paraId="21E53AF8" w14:textId="780E339D" w:rsidR="00135CD6" w:rsidRPr="0049739E" w:rsidRDefault="00135CD6" w:rsidP="00135CD6">
            <w:pPr>
              <w:spacing w:line="288" w:lineRule="auto"/>
              <w:jc w:val="both"/>
              <w:rPr>
                <w:rFonts w:ascii="Sylfaen" w:hAnsi="Sylfaen"/>
                <w:sz w:val="20"/>
                <w:szCs w:val="20"/>
                <w:lang w:val="ka-GE"/>
              </w:rPr>
            </w:pPr>
            <w:r w:rsidRPr="0049739E">
              <w:rPr>
                <w:rFonts w:ascii="Sylfaen" w:hAnsi="Sylfaen"/>
                <w:sz w:val="20"/>
                <w:szCs w:val="20"/>
                <w:lang w:val="ka-GE"/>
              </w:rPr>
              <w:t xml:space="preserve">მის.: </w:t>
            </w:r>
            <w:r w:rsidR="009157DF" w:rsidRPr="009157DF">
              <w:rPr>
                <w:rFonts w:ascii="Sylfaen" w:hAnsi="Sylfaen"/>
                <w:sz w:val="20"/>
                <w:szCs w:val="20"/>
                <w:lang w:val="ka-GE"/>
              </w:rPr>
              <w:t>ქ. თელავი, დ. აღმაშენებლის გამზირი #6 (ს/კ: 53.20.47.128)</w:t>
            </w:r>
          </w:p>
          <w:p w14:paraId="7D6CCCAC" w14:textId="3B7A25D0" w:rsidR="00F8653F" w:rsidRPr="0049739E" w:rsidRDefault="0049739E" w:rsidP="001900B0">
            <w:pPr>
              <w:spacing w:line="288" w:lineRule="auto"/>
              <w:jc w:val="both"/>
              <w:rPr>
                <w:rFonts w:ascii="Sylfaen" w:hAnsi="Sylfaen"/>
                <w:b/>
                <w:sz w:val="20"/>
                <w:szCs w:val="20"/>
                <w:lang w:val="ka-GE"/>
              </w:rPr>
            </w:pPr>
            <w:r w:rsidRPr="0049739E">
              <w:rPr>
                <w:rFonts w:ascii="Sylfaen" w:hAnsi="Sylfaen"/>
                <w:sz w:val="20"/>
                <w:szCs w:val="20"/>
                <w:lang w:val="ka-GE"/>
              </w:rPr>
              <w:t xml:space="preserve">გამარჯვებული კომპანიის მიერ სამუშოების დასრულებისა და ობიექტის ჩაბარების (ტესტირების გათვალიწინებით) სავარაუდო ვადაა  მ/წლის  </w:t>
            </w:r>
            <w:r w:rsidR="00FE1814" w:rsidRPr="00FE1814">
              <w:rPr>
                <w:rFonts w:ascii="Sylfaen" w:hAnsi="Sylfaen"/>
                <w:sz w:val="20"/>
                <w:szCs w:val="20"/>
                <w:lang w:val="ka-GE"/>
              </w:rPr>
              <w:t>15</w:t>
            </w:r>
            <w:r w:rsidR="009157DF" w:rsidRPr="00FE1814">
              <w:rPr>
                <w:rFonts w:ascii="Sylfaen" w:hAnsi="Sylfaen"/>
                <w:sz w:val="20"/>
                <w:szCs w:val="20"/>
                <w:lang w:val="ka-GE"/>
              </w:rPr>
              <w:t xml:space="preserve"> </w:t>
            </w:r>
            <w:r w:rsidR="00FE1814">
              <w:rPr>
                <w:rFonts w:ascii="Sylfaen" w:hAnsi="Sylfaen"/>
                <w:sz w:val="20"/>
                <w:szCs w:val="20"/>
                <w:lang w:val="ka-GE"/>
              </w:rPr>
              <w:t>ოქტომბერი</w:t>
            </w:r>
            <w:r w:rsidRPr="0049739E">
              <w:rPr>
                <w:rFonts w:ascii="Sylfaen" w:hAnsi="Sylfaen"/>
                <w:sz w:val="20"/>
                <w:szCs w:val="20"/>
                <w:lang w:val="ka-GE"/>
              </w:rPr>
              <w:t xml:space="preserve"> (აღნიშნული ვადების დაზუტება მოხდება დამკვეთის მიერ).</w:t>
            </w:r>
          </w:p>
          <w:p w14:paraId="39E4E3BD" w14:textId="2D41617F" w:rsidR="005E0DC2"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საგარანტიო მომსახურეობის პირობები</w:t>
            </w:r>
            <w:r w:rsidR="004924C9" w:rsidRPr="0049739E">
              <w:rPr>
                <w:rFonts w:ascii="Sylfaen" w:hAnsi="Sylfaen"/>
                <w:b/>
                <w:sz w:val="20"/>
                <w:szCs w:val="20"/>
                <w:lang w:val="ka-GE"/>
              </w:rPr>
              <w:t>:</w:t>
            </w:r>
          </w:p>
          <w:p w14:paraId="0CD1288D" w14:textId="77777777" w:rsidR="008671DC" w:rsidRPr="0049739E"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49739E">
              <w:rPr>
                <w:rFonts w:ascii="Sylfaen" w:hAnsi="Sylfaen"/>
                <w:bCs/>
                <w:sz w:val="20"/>
                <w:szCs w:val="20"/>
                <w:lang w:val="ka-GE"/>
              </w:rPr>
              <w:t>საგარანტიო ვადა შესრულებულ სამუშაოზე და გამოყენებულ მასალებზე მოქმედებს მიღება-ჩაბარების აქტის გაფორმებიდან არანაკლებ 1 წელი.</w:t>
            </w:r>
          </w:p>
          <w:p w14:paraId="6B8A1EA5" w14:textId="77777777" w:rsidR="008671DC" w:rsidRPr="0049739E"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49739E">
              <w:rPr>
                <w:rFonts w:ascii="Sylfaen" w:hAnsi="Sylfaen"/>
                <w:bCs/>
                <w:sz w:val="20"/>
                <w:szCs w:val="20"/>
                <w:lang w:val="ka-GE"/>
              </w:rPr>
              <w:t>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გამარჯვებული კომპანია ვალდებულია გონივრულ ვადაში აღმოფხვრას უხარისხოდ შესრულებული სამუშაოები საკუთარი ხარჯებით.</w:t>
            </w:r>
          </w:p>
          <w:p w14:paraId="60CB019B" w14:textId="77777777" w:rsidR="008671DC" w:rsidRPr="0049739E"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49739E">
              <w:rPr>
                <w:rFonts w:ascii="Sylfaen" w:hAnsi="Sylfaen"/>
                <w:bCs/>
                <w:sz w:val="20"/>
                <w:szCs w:val="20"/>
                <w:lang w:val="ka-GE"/>
              </w:rPr>
              <w:t xml:space="preserve">სამუშაოების შესასრულებლად გამოსაყენებელი მასალები, უნდა იყოს მაღალი ხარისხის და შეესაბამებოდეს დადგენილ სტანდარტებს ბანკის მოთხოვნის შემთხვევაში გამარჯვებულმა კომპანიამ </w:t>
            </w:r>
            <w:r w:rsidR="008671DC" w:rsidRPr="0049739E">
              <w:rPr>
                <w:rFonts w:ascii="Sylfaen" w:hAnsi="Sylfaen"/>
                <w:bCs/>
                <w:sz w:val="20"/>
                <w:szCs w:val="20"/>
                <w:lang w:val="ka-GE"/>
              </w:rPr>
              <w:t xml:space="preserve">მოთხოვნის შემთხვევაში </w:t>
            </w:r>
            <w:r w:rsidRPr="0049739E">
              <w:rPr>
                <w:rFonts w:ascii="Sylfaen" w:hAnsi="Sylfaen"/>
                <w:bCs/>
                <w:sz w:val="20"/>
                <w:szCs w:val="20"/>
                <w:lang w:val="ka-GE"/>
              </w:rPr>
              <w:t xml:space="preserve">უნდა წარმოადგინოს ხარისხის დამადასტურებელი სერთიფიკატები. </w:t>
            </w:r>
          </w:p>
          <w:p w14:paraId="63E1368B" w14:textId="77777777" w:rsidR="008671DC" w:rsidRPr="0049739E"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49739E">
              <w:rPr>
                <w:rFonts w:ascii="Sylfaen" w:hAnsi="Sylfaen"/>
                <w:bCs/>
                <w:sz w:val="20"/>
                <w:szCs w:val="20"/>
                <w:lang w:val="ka-GE"/>
              </w:rPr>
              <w:t>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ბანკთან.</w:t>
            </w:r>
          </w:p>
          <w:p w14:paraId="1D01A7EC" w14:textId="7299EFAE"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49739E">
              <w:rPr>
                <w:rFonts w:ascii="Sylfaen" w:hAnsi="Sylfaen"/>
                <w:b/>
                <w:sz w:val="20"/>
                <w:szCs w:val="20"/>
              </w:rPr>
              <w:t>;</w:t>
            </w:r>
            <w:r w:rsidR="00B34FC9" w:rsidRPr="0049739E">
              <w:rPr>
                <w:rFonts w:ascii="Sylfaen" w:hAnsi="Sylfaen"/>
                <w:b/>
                <w:sz w:val="20"/>
                <w:szCs w:val="20"/>
                <w:lang w:val="ka-GE"/>
              </w:rPr>
              <w:t xml:space="preserve"> </w:t>
            </w:r>
          </w:p>
          <w:p w14:paraId="70333332" w14:textId="088C7206" w:rsidR="00B34FC9" w:rsidRPr="0049739E" w:rsidRDefault="00B34FC9" w:rsidP="001900B0">
            <w:pPr>
              <w:spacing w:line="288" w:lineRule="auto"/>
              <w:jc w:val="both"/>
              <w:rPr>
                <w:rFonts w:ascii="Sylfaen" w:hAnsi="Sylfaen"/>
                <w:sz w:val="20"/>
                <w:szCs w:val="20"/>
                <w:lang w:val="ka-GE"/>
              </w:rPr>
            </w:pPr>
            <w:r w:rsidRPr="0049739E">
              <w:rPr>
                <w:rFonts w:ascii="Sylfaen" w:hAnsi="Sylfaen"/>
                <w:sz w:val="20"/>
                <w:szCs w:val="20"/>
                <w:lang w:val="ka-GE"/>
              </w:rPr>
              <w:t>იხ. ხელშეკრულების ნიმუში.</w:t>
            </w:r>
          </w:p>
          <w:p w14:paraId="79D80B87" w14:textId="4D7DD73B" w:rsidR="005E0DC2" w:rsidRPr="0049739E" w:rsidRDefault="006C2C37" w:rsidP="00B34FC9">
            <w:pPr>
              <w:spacing w:line="288" w:lineRule="auto"/>
              <w:jc w:val="both"/>
              <w:rPr>
                <w:rFonts w:ascii="Sylfaen" w:hAnsi="Sylfaen"/>
                <w:b/>
                <w:sz w:val="20"/>
                <w:szCs w:val="20"/>
                <w:lang w:val="ka-GE"/>
              </w:rPr>
            </w:pPr>
            <w:r w:rsidRPr="0049739E">
              <w:rPr>
                <w:rFonts w:ascii="Sylfaen" w:hAnsi="Sylfaen"/>
                <w:b/>
                <w:sz w:val="20"/>
                <w:szCs w:val="20"/>
                <w:lang w:val="ka-GE"/>
              </w:rPr>
              <w:t xml:space="preserve">დავების შესახებ </w:t>
            </w:r>
            <w:r w:rsidR="005E0DC2" w:rsidRPr="0049739E">
              <w:rPr>
                <w:rFonts w:ascii="Sylfaen" w:hAnsi="Sylfaen"/>
                <w:b/>
                <w:sz w:val="20"/>
                <w:szCs w:val="20"/>
                <w:lang w:val="ka-GE"/>
              </w:rPr>
              <w:t>დათქმა</w:t>
            </w:r>
            <w:r w:rsidR="00B34FC9" w:rsidRPr="0049739E">
              <w:rPr>
                <w:rFonts w:ascii="Sylfaen" w:hAnsi="Sylfaen"/>
                <w:b/>
                <w:sz w:val="20"/>
                <w:szCs w:val="20"/>
                <w:lang w:val="ka-GE"/>
              </w:rPr>
              <w:t>:</w:t>
            </w:r>
          </w:p>
          <w:p w14:paraId="2E84ECF8" w14:textId="2D269988" w:rsidR="00B34FC9" w:rsidRPr="0049739E" w:rsidRDefault="00B34FC9" w:rsidP="00B34FC9">
            <w:pPr>
              <w:spacing w:line="288" w:lineRule="auto"/>
              <w:jc w:val="both"/>
              <w:rPr>
                <w:rFonts w:ascii="Sylfaen" w:hAnsi="Sylfaen"/>
                <w:b/>
                <w:color w:val="FF0000"/>
                <w:sz w:val="20"/>
                <w:szCs w:val="20"/>
                <w:lang w:val="ka-GE"/>
              </w:rPr>
            </w:pPr>
            <w:r w:rsidRPr="0049739E">
              <w:rPr>
                <w:rFonts w:ascii="Sylfaen" w:hAnsi="Sylfaen"/>
                <w:sz w:val="20"/>
                <w:szCs w:val="20"/>
                <w:lang w:val="ka-GE"/>
              </w:rPr>
              <w:t>იხ. ხელშეკრულების ნიმუში.</w:t>
            </w:r>
          </w:p>
        </w:tc>
      </w:tr>
      <w:tr w:rsidR="005E0DC2" w:rsidRPr="0049739E" w14:paraId="02EF8E00" w14:textId="77777777" w:rsidTr="001900B0">
        <w:trPr>
          <w:trHeight w:val="737"/>
        </w:trPr>
        <w:tc>
          <w:tcPr>
            <w:tcW w:w="720" w:type="dxa"/>
            <w:vAlign w:val="center"/>
          </w:tcPr>
          <w:p w14:paraId="251C48DC" w14:textId="77777777" w:rsidR="005E0DC2" w:rsidRPr="0049739E" w:rsidRDefault="005E0DC2" w:rsidP="001900B0">
            <w:pPr>
              <w:spacing w:line="288" w:lineRule="auto"/>
              <w:jc w:val="center"/>
              <w:rPr>
                <w:rFonts w:ascii="Sylfaen" w:hAnsi="Sylfaen"/>
                <w:sz w:val="20"/>
                <w:szCs w:val="20"/>
                <w:lang w:val="ka-GE"/>
              </w:rPr>
            </w:pPr>
            <w:r w:rsidRPr="0049739E">
              <w:rPr>
                <w:rFonts w:ascii="Sylfaen" w:hAnsi="Sylfaen"/>
                <w:sz w:val="20"/>
                <w:szCs w:val="20"/>
              </w:rPr>
              <w:lastRenderedPageBreak/>
              <w:t>2</w:t>
            </w:r>
            <w:r w:rsidRPr="0049739E">
              <w:rPr>
                <w:rFonts w:ascii="Sylfaen" w:hAnsi="Sylfaen"/>
                <w:sz w:val="20"/>
                <w:szCs w:val="20"/>
                <w:lang w:val="ka-GE"/>
              </w:rPr>
              <w:t>1.</w:t>
            </w:r>
          </w:p>
        </w:tc>
        <w:tc>
          <w:tcPr>
            <w:tcW w:w="9540" w:type="dxa"/>
          </w:tcPr>
          <w:p w14:paraId="698D8265"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სხვა ინფორმაცია/მოთხოვნები:</w:t>
            </w:r>
          </w:p>
          <w:p w14:paraId="7D2DE9C5" w14:textId="77777777" w:rsidR="008671DC"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უნდა იყოს ახალი და მაღალი ხარისხის; </w:t>
            </w:r>
          </w:p>
          <w:p w14:paraId="26C77A5F" w14:textId="77777777" w:rsidR="00405BA9"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სამუშაოები</w:t>
            </w:r>
            <w:r w:rsidR="00405BA9" w:rsidRPr="0049739E">
              <w:rPr>
                <w:rFonts w:ascii="Sylfaen" w:hAnsi="Sylfaen"/>
                <w:sz w:val="20"/>
                <w:szCs w:val="20"/>
                <w:lang w:val="ka-GE"/>
              </w:rPr>
              <w:t xml:space="preserve"> უნდა მიმდინარეობდეს </w:t>
            </w:r>
            <w:r w:rsidRPr="0049739E">
              <w:rPr>
                <w:rFonts w:ascii="Sylfaen" w:hAnsi="Sylfaen"/>
                <w:sz w:val="20"/>
                <w:szCs w:val="20"/>
                <w:lang w:val="ka-GE"/>
              </w:rPr>
              <w:t>საქართველოს მოქმედი კანონმდებლობით</w:t>
            </w:r>
            <w:r w:rsidR="00405BA9" w:rsidRPr="0049739E">
              <w:rPr>
                <w:rFonts w:ascii="Sylfaen" w:hAnsi="Sylfaen"/>
                <w:sz w:val="20"/>
                <w:szCs w:val="20"/>
                <w:lang w:val="ka-GE"/>
              </w:rPr>
              <w:t>ა</w:t>
            </w:r>
            <w:r w:rsidRPr="0049739E">
              <w:rPr>
                <w:rFonts w:ascii="Sylfaen" w:hAnsi="Sylfaen"/>
                <w:sz w:val="20"/>
                <w:szCs w:val="20"/>
                <w:lang w:val="ka-GE"/>
              </w:rPr>
              <w:t xml:space="preserve"> </w:t>
            </w:r>
            <w:r w:rsidR="00405BA9" w:rsidRPr="0049739E">
              <w:rPr>
                <w:rFonts w:ascii="Sylfaen" w:hAnsi="Sylfaen"/>
                <w:sz w:val="20"/>
                <w:szCs w:val="20"/>
                <w:lang w:val="ka-GE"/>
              </w:rPr>
              <w:t xml:space="preserve">და </w:t>
            </w:r>
            <w:r w:rsidRPr="0049739E">
              <w:rPr>
                <w:rFonts w:ascii="Sylfaen" w:hAnsi="Sylfaen"/>
                <w:sz w:val="20"/>
                <w:szCs w:val="20"/>
                <w:lang w:val="ka-GE"/>
              </w:rPr>
              <w:t>დადგენილ წესებ</w:t>
            </w:r>
            <w:r w:rsidR="00405BA9" w:rsidRPr="0049739E">
              <w:rPr>
                <w:rFonts w:ascii="Sylfaen" w:hAnsi="Sylfaen"/>
                <w:sz w:val="20"/>
                <w:szCs w:val="20"/>
                <w:lang w:val="ka-GE"/>
              </w:rPr>
              <w:t>ის/</w:t>
            </w:r>
            <w:r w:rsidRPr="0049739E">
              <w:rPr>
                <w:rFonts w:ascii="Sylfaen" w:hAnsi="Sylfaen"/>
                <w:sz w:val="20"/>
                <w:szCs w:val="20"/>
                <w:lang w:val="ka-GE"/>
              </w:rPr>
              <w:t>ნორმებ</w:t>
            </w:r>
            <w:r w:rsidR="00405BA9" w:rsidRPr="0049739E">
              <w:rPr>
                <w:rFonts w:ascii="Sylfaen" w:hAnsi="Sylfaen"/>
                <w:sz w:val="20"/>
                <w:szCs w:val="20"/>
                <w:lang w:val="ka-GE"/>
              </w:rPr>
              <w:t>ი</w:t>
            </w:r>
            <w:r w:rsidRPr="0049739E">
              <w:rPr>
                <w:rFonts w:ascii="Sylfaen" w:hAnsi="Sylfaen"/>
                <w:sz w:val="20"/>
                <w:szCs w:val="20"/>
                <w:lang w:val="ka-GE"/>
              </w:rPr>
              <w:t>ს</w:t>
            </w:r>
            <w:r w:rsidR="00405BA9" w:rsidRPr="0049739E">
              <w:rPr>
                <w:rFonts w:ascii="Sylfaen" w:hAnsi="Sylfaen"/>
                <w:sz w:val="20"/>
                <w:szCs w:val="20"/>
                <w:lang w:val="ka-GE"/>
              </w:rPr>
              <w:t xml:space="preserve"> შესაბამისად</w:t>
            </w:r>
            <w:r w:rsidRPr="0049739E">
              <w:rPr>
                <w:rFonts w:ascii="Sylfaen" w:hAnsi="Sylfaen"/>
                <w:sz w:val="20"/>
                <w:szCs w:val="20"/>
                <w:lang w:val="ka-GE"/>
              </w:rPr>
              <w:t>.</w:t>
            </w:r>
            <w:r w:rsidR="00405BA9" w:rsidRPr="0049739E">
              <w:rPr>
                <w:rFonts w:ascii="Sylfaen" w:hAnsi="Sylfaen"/>
                <w:sz w:val="20"/>
                <w:szCs w:val="20"/>
                <w:lang w:val="ka-GE"/>
              </w:rPr>
              <w:t xml:space="preserve"> საჭიროების შემთხვევაში</w:t>
            </w:r>
            <w:r w:rsidRPr="0049739E">
              <w:rPr>
                <w:rFonts w:ascii="Sylfaen" w:hAnsi="Sylfaen"/>
                <w:sz w:val="20"/>
                <w:szCs w:val="20"/>
                <w:lang w:val="ka-GE"/>
              </w:rPr>
              <w:t xml:space="preserve">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მანიშნებლების დაყენება;</w:t>
            </w:r>
          </w:p>
          <w:p w14:paraId="1A29245B" w14:textId="77777777" w:rsidR="00405BA9"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მასალები უნდა ინახებოდეს დახურული საქართველოში მოქმედ</w:t>
            </w:r>
            <w:r w:rsidR="00405BA9" w:rsidRPr="0049739E">
              <w:rPr>
                <w:rFonts w:ascii="Sylfaen" w:hAnsi="Sylfaen"/>
                <w:sz w:val="20"/>
                <w:szCs w:val="20"/>
                <w:lang w:val="ka-GE"/>
              </w:rPr>
              <w:t>ი</w:t>
            </w:r>
            <w:r w:rsidRPr="0049739E">
              <w:rPr>
                <w:rFonts w:ascii="Sylfaen" w:hAnsi="Sylfaen"/>
                <w:sz w:val="20"/>
                <w:szCs w:val="20"/>
                <w:lang w:val="ka-GE"/>
              </w:rPr>
              <w:t xml:space="preserve"> სტანდარტებ</w:t>
            </w:r>
            <w:r w:rsidR="00405BA9" w:rsidRPr="0049739E">
              <w:rPr>
                <w:rFonts w:ascii="Sylfaen" w:hAnsi="Sylfaen"/>
                <w:sz w:val="20"/>
                <w:szCs w:val="20"/>
                <w:lang w:val="ka-GE"/>
              </w:rPr>
              <w:t>ი</w:t>
            </w:r>
            <w:r w:rsidRPr="0049739E">
              <w:rPr>
                <w:rFonts w:ascii="Sylfaen" w:hAnsi="Sylfaen"/>
                <w:sz w:val="20"/>
                <w:szCs w:val="20"/>
                <w:lang w:val="ka-GE"/>
              </w:rPr>
              <w:t>სა და სამშენებლო ნორმებ</w:t>
            </w:r>
            <w:r w:rsidR="00405BA9" w:rsidRPr="0049739E">
              <w:rPr>
                <w:rFonts w:ascii="Sylfaen" w:hAnsi="Sylfaen"/>
                <w:sz w:val="20"/>
                <w:szCs w:val="20"/>
                <w:lang w:val="ka-GE"/>
              </w:rPr>
              <w:t>ი</w:t>
            </w:r>
            <w:r w:rsidRPr="0049739E">
              <w:rPr>
                <w:rFonts w:ascii="Sylfaen" w:hAnsi="Sylfaen"/>
                <w:sz w:val="20"/>
                <w:szCs w:val="20"/>
                <w:lang w:val="ka-GE"/>
              </w:rPr>
              <w:t>ს</w:t>
            </w:r>
            <w:r w:rsidR="00405BA9" w:rsidRPr="0049739E">
              <w:rPr>
                <w:rFonts w:ascii="Sylfaen" w:hAnsi="Sylfaen"/>
                <w:sz w:val="20"/>
                <w:szCs w:val="20"/>
                <w:lang w:val="ka-GE"/>
              </w:rPr>
              <w:t xml:space="preserve"> შესაბამისად</w:t>
            </w:r>
            <w:r w:rsidRPr="0049739E">
              <w:rPr>
                <w:rFonts w:ascii="Sylfaen" w:hAnsi="Sylfaen"/>
                <w:sz w:val="20"/>
                <w:szCs w:val="20"/>
                <w:lang w:val="ka-GE"/>
              </w:rPr>
              <w:t xml:space="preserve">. </w:t>
            </w:r>
          </w:p>
          <w:p w14:paraId="0F2FA01A" w14:textId="77777777" w:rsidR="00405BA9"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72333420" w14:textId="77777777" w:rsidR="00405BA9"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მშენებლობის დროს კანონმდებლობით</w:t>
            </w:r>
            <w:r w:rsidR="00405BA9" w:rsidRPr="0049739E">
              <w:rPr>
                <w:rFonts w:ascii="Sylfaen" w:hAnsi="Sylfaen"/>
                <w:sz w:val="20"/>
                <w:szCs w:val="20"/>
                <w:lang w:val="ka-GE"/>
              </w:rPr>
              <w:t>ა და</w:t>
            </w:r>
            <w:r w:rsidRPr="0049739E">
              <w:rPr>
                <w:rFonts w:ascii="Sylfaen" w:hAnsi="Sylfaen"/>
                <w:sz w:val="20"/>
                <w:szCs w:val="20"/>
                <w:lang w:val="ka-GE"/>
              </w:rPr>
              <w:t xml:space="preserve"> სტანდარტებით </w:t>
            </w:r>
            <w:r w:rsidR="00405BA9" w:rsidRPr="0049739E">
              <w:rPr>
                <w:rFonts w:ascii="Sylfaen" w:hAnsi="Sylfaen"/>
                <w:sz w:val="20"/>
                <w:szCs w:val="20"/>
                <w:lang w:val="ka-GE"/>
              </w:rPr>
              <w:t xml:space="preserve">გათვალისწინებული ნორმებით </w:t>
            </w:r>
            <w:r w:rsidRPr="0049739E">
              <w:rPr>
                <w:rFonts w:ascii="Sylfaen" w:hAnsi="Sylfaen"/>
                <w:sz w:val="20"/>
                <w:szCs w:val="20"/>
                <w:lang w:val="ka-GE"/>
              </w:rPr>
              <w:t>ხელმძღვანელო</w:t>
            </w:r>
            <w:r w:rsidR="00405BA9" w:rsidRPr="0049739E">
              <w:rPr>
                <w:rFonts w:ascii="Sylfaen" w:hAnsi="Sylfaen"/>
                <w:sz w:val="20"/>
                <w:szCs w:val="20"/>
                <w:lang w:val="ka-GE"/>
              </w:rPr>
              <w:t>;</w:t>
            </w:r>
          </w:p>
          <w:p w14:paraId="4825C47A" w14:textId="77777777" w:rsidR="00405BA9" w:rsidRPr="0049739E"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lastRenderedPageBreak/>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w:t>
            </w:r>
            <w:r w:rsidR="00405BA9" w:rsidRPr="0049739E">
              <w:rPr>
                <w:rFonts w:ascii="Sylfaen" w:hAnsi="Sylfaen"/>
                <w:sz w:val="20"/>
                <w:szCs w:val="20"/>
                <w:lang w:val="ka-GE"/>
              </w:rPr>
              <w:t xml:space="preserve">სხვა </w:t>
            </w:r>
            <w:r w:rsidRPr="0049739E">
              <w:rPr>
                <w:rFonts w:ascii="Sylfaen" w:hAnsi="Sylfaen"/>
                <w:sz w:val="20"/>
                <w:szCs w:val="20"/>
                <w:lang w:val="ka-GE"/>
              </w:rPr>
              <w:t>მომქმედი წესების, ნორმებისა და ინსტრუქციების დაცვა</w:t>
            </w:r>
            <w:r w:rsidR="00405BA9" w:rsidRPr="0049739E">
              <w:rPr>
                <w:rFonts w:ascii="Sylfaen" w:hAnsi="Sylfaen"/>
                <w:sz w:val="20"/>
                <w:szCs w:val="20"/>
                <w:lang w:val="ka-GE"/>
              </w:rPr>
              <w:t>;</w:t>
            </w:r>
          </w:p>
          <w:p w14:paraId="39181972" w14:textId="77777777" w:rsidR="00405BA9" w:rsidRPr="0049739E"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 xml:space="preserve">უზრუნველყოს </w:t>
            </w:r>
            <w:r w:rsidR="008671DC" w:rsidRPr="0049739E">
              <w:rPr>
                <w:rFonts w:ascii="Sylfaen" w:hAnsi="Sylfaen"/>
                <w:sz w:val="20"/>
                <w:szCs w:val="20"/>
                <w:lang w:val="ka-GE"/>
              </w:rPr>
              <w:t>გარემოს</w:t>
            </w:r>
            <w:r w:rsidRPr="0049739E">
              <w:rPr>
                <w:rFonts w:ascii="Sylfaen" w:hAnsi="Sylfaen"/>
                <w:sz w:val="20"/>
                <w:szCs w:val="20"/>
                <w:lang w:val="ka-GE"/>
              </w:rPr>
              <w:t>ა</w:t>
            </w:r>
            <w:r w:rsidR="008671DC" w:rsidRPr="0049739E">
              <w:rPr>
                <w:rFonts w:ascii="Sylfaen" w:hAnsi="Sylfaen"/>
                <w:sz w:val="20"/>
                <w:szCs w:val="20"/>
                <w:lang w:val="ka-GE"/>
              </w:rPr>
              <w:t xml:space="preserve"> და შრომის უსაფრთხოების </w:t>
            </w:r>
            <w:r w:rsidRPr="0049739E">
              <w:rPr>
                <w:rFonts w:ascii="Sylfaen" w:hAnsi="Sylfaen"/>
                <w:sz w:val="20"/>
                <w:szCs w:val="20"/>
                <w:lang w:val="ka-GE"/>
              </w:rPr>
              <w:t>ნორმების დაცვისთვის</w:t>
            </w:r>
            <w:r w:rsidR="008671DC" w:rsidRPr="0049739E">
              <w:rPr>
                <w:rFonts w:ascii="Sylfaen" w:hAnsi="Sylfaen"/>
                <w:sz w:val="20"/>
                <w:szCs w:val="20"/>
                <w:lang w:val="ka-GE"/>
              </w:rPr>
              <w:t xml:space="preserve"> </w:t>
            </w:r>
            <w:r w:rsidRPr="0049739E">
              <w:rPr>
                <w:rFonts w:ascii="Sylfaen" w:hAnsi="Sylfaen"/>
                <w:sz w:val="20"/>
                <w:szCs w:val="20"/>
                <w:lang w:val="ka-GE"/>
              </w:rPr>
              <w:t>საჭირო საჭირო ღონისძიებები;</w:t>
            </w:r>
          </w:p>
          <w:p w14:paraId="4923F15E" w14:textId="6FB8AE1B" w:rsidR="008671DC" w:rsidRPr="0049739E"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49739E">
              <w:rPr>
                <w:rFonts w:ascii="Sylfaen" w:hAnsi="Sylfaen"/>
                <w:sz w:val="20"/>
                <w:szCs w:val="20"/>
                <w:lang w:val="ka-GE"/>
              </w:rPr>
              <w:t xml:space="preserve">ობიექტზე უზრუნველყოფილ უნდა იქნეს </w:t>
            </w:r>
            <w:r w:rsidR="008671DC" w:rsidRPr="0049739E">
              <w:rPr>
                <w:rFonts w:ascii="Sylfaen" w:hAnsi="Sylfaen"/>
                <w:sz w:val="20"/>
                <w:szCs w:val="20"/>
                <w:lang w:val="ka-GE"/>
              </w:rPr>
              <w:t>ხანძარსაწინააღმდეგო უსაფრთხოების წესების შესრულებას</w:t>
            </w:r>
            <w:r w:rsidRPr="0049739E">
              <w:rPr>
                <w:rFonts w:ascii="Sylfaen" w:hAnsi="Sylfaen"/>
                <w:sz w:val="20"/>
                <w:szCs w:val="20"/>
                <w:lang w:val="ka-GE"/>
              </w:rPr>
              <w:t>.</w:t>
            </w:r>
          </w:p>
        </w:tc>
      </w:tr>
      <w:tr w:rsidR="005E0DC2" w:rsidRPr="0049739E" w14:paraId="4BB28992" w14:textId="77777777" w:rsidTr="001900B0">
        <w:trPr>
          <w:trHeight w:val="737"/>
        </w:trPr>
        <w:tc>
          <w:tcPr>
            <w:tcW w:w="720" w:type="dxa"/>
            <w:vAlign w:val="center"/>
          </w:tcPr>
          <w:p w14:paraId="3B274A3A" w14:textId="77777777" w:rsidR="005E0DC2" w:rsidRPr="0049739E" w:rsidRDefault="005E0DC2" w:rsidP="001900B0">
            <w:pPr>
              <w:spacing w:line="288" w:lineRule="auto"/>
              <w:jc w:val="center"/>
              <w:rPr>
                <w:rFonts w:ascii="Sylfaen" w:hAnsi="Sylfaen"/>
                <w:sz w:val="20"/>
                <w:szCs w:val="20"/>
              </w:rPr>
            </w:pPr>
          </w:p>
        </w:tc>
        <w:tc>
          <w:tcPr>
            <w:tcW w:w="9540" w:type="dxa"/>
          </w:tcPr>
          <w:p w14:paraId="6D575DB3" w14:textId="77777777" w:rsidR="005E0DC2" w:rsidRPr="0049739E" w:rsidRDefault="005E0DC2" w:rsidP="001900B0">
            <w:pPr>
              <w:spacing w:line="288" w:lineRule="auto"/>
              <w:jc w:val="both"/>
              <w:rPr>
                <w:rFonts w:ascii="Sylfaen" w:hAnsi="Sylfaen"/>
                <w:b/>
                <w:sz w:val="20"/>
                <w:szCs w:val="20"/>
                <w:lang w:val="ka-GE"/>
              </w:rPr>
            </w:pPr>
            <w:r w:rsidRPr="0049739E">
              <w:rPr>
                <w:rFonts w:ascii="Sylfaen" w:hAnsi="Sylfaen"/>
                <w:b/>
                <w:sz w:val="20"/>
                <w:szCs w:val="20"/>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49739E" w:rsidRDefault="005E0DC2" w:rsidP="005E0DC2">
      <w:pPr>
        <w:tabs>
          <w:tab w:val="left" w:pos="516"/>
          <w:tab w:val="left" w:pos="1682"/>
        </w:tabs>
        <w:rPr>
          <w:rFonts w:ascii="Sylfaen" w:hAnsi="Sylfaen"/>
          <w:sz w:val="20"/>
          <w:szCs w:val="20"/>
          <w:lang w:val="ka-GE"/>
        </w:rPr>
      </w:pPr>
    </w:p>
    <w:p w14:paraId="16F6872B" w14:textId="77777777" w:rsidR="005E0DC2" w:rsidRPr="0049739E" w:rsidRDefault="005E0DC2" w:rsidP="005E0DC2">
      <w:pPr>
        <w:tabs>
          <w:tab w:val="left" w:pos="516"/>
          <w:tab w:val="left" w:pos="1682"/>
        </w:tabs>
        <w:rPr>
          <w:rFonts w:ascii="Sylfaen" w:hAnsi="Sylfaen"/>
          <w:sz w:val="20"/>
          <w:szCs w:val="20"/>
        </w:rPr>
      </w:pPr>
    </w:p>
    <w:p w14:paraId="0AAC320C" w14:textId="77777777" w:rsidR="005E0DC2" w:rsidRPr="0049739E" w:rsidRDefault="005E0DC2" w:rsidP="005E0DC2">
      <w:pPr>
        <w:tabs>
          <w:tab w:val="left" w:pos="516"/>
          <w:tab w:val="left" w:pos="1682"/>
        </w:tabs>
        <w:rPr>
          <w:rFonts w:ascii="Sylfaen" w:hAnsi="Sylfaen"/>
          <w:sz w:val="20"/>
          <w:szCs w:val="20"/>
        </w:rPr>
      </w:pPr>
    </w:p>
    <w:p w14:paraId="0B08BD65" w14:textId="77777777" w:rsidR="005E0DC2" w:rsidRPr="0049739E" w:rsidRDefault="005E0DC2" w:rsidP="005E0DC2">
      <w:pPr>
        <w:tabs>
          <w:tab w:val="left" w:pos="516"/>
          <w:tab w:val="left" w:pos="1682"/>
        </w:tabs>
        <w:rPr>
          <w:rFonts w:ascii="Sylfaen" w:hAnsi="Sylfaen"/>
          <w:sz w:val="20"/>
          <w:szCs w:val="20"/>
        </w:rPr>
      </w:pPr>
    </w:p>
    <w:p w14:paraId="695686A8" w14:textId="77777777" w:rsidR="005E0DC2" w:rsidRPr="0049739E" w:rsidRDefault="005E0DC2" w:rsidP="005E0DC2">
      <w:pPr>
        <w:tabs>
          <w:tab w:val="left" w:pos="516"/>
          <w:tab w:val="left" w:pos="1682"/>
        </w:tabs>
        <w:rPr>
          <w:rFonts w:ascii="Sylfaen" w:hAnsi="Sylfaen"/>
          <w:sz w:val="20"/>
          <w:szCs w:val="20"/>
          <w:lang w:val="ka-GE"/>
        </w:rPr>
      </w:pPr>
    </w:p>
    <w:p w14:paraId="3778D95C" w14:textId="77777777" w:rsidR="005E0DC2" w:rsidRPr="0049739E" w:rsidRDefault="005E0DC2" w:rsidP="005E0DC2">
      <w:pPr>
        <w:tabs>
          <w:tab w:val="left" w:pos="516"/>
          <w:tab w:val="left" w:pos="1682"/>
        </w:tabs>
        <w:rPr>
          <w:rFonts w:ascii="Sylfaen" w:hAnsi="Sylfaen"/>
          <w:sz w:val="20"/>
          <w:szCs w:val="20"/>
          <w:lang w:val="ka-GE"/>
        </w:rPr>
      </w:pPr>
    </w:p>
    <w:p w14:paraId="323781B4" w14:textId="77777777" w:rsidR="005E0DC2" w:rsidRPr="0049739E" w:rsidRDefault="005E0DC2" w:rsidP="005E0DC2">
      <w:pPr>
        <w:tabs>
          <w:tab w:val="left" w:pos="516"/>
          <w:tab w:val="left" w:pos="1682"/>
        </w:tabs>
        <w:rPr>
          <w:rFonts w:ascii="Sylfaen" w:hAnsi="Sylfaen"/>
          <w:sz w:val="20"/>
          <w:szCs w:val="20"/>
          <w:lang w:val="ka-GE"/>
        </w:rPr>
      </w:pPr>
    </w:p>
    <w:p w14:paraId="1677A3B8" w14:textId="77777777" w:rsidR="005E0DC2" w:rsidRDefault="005E0DC2" w:rsidP="005E0DC2">
      <w:pPr>
        <w:tabs>
          <w:tab w:val="left" w:pos="516"/>
          <w:tab w:val="left" w:pos="1682"/>
        </w:tabs>
        <w:rPr>
          <w:rFonts w:ascii="Sylfaen" w:hAnsi="Sylfaen"/>
          <w:sz w:val="20"/>
          <w:szCs w:val="20"/>
          <w:lang w:val="ka-GE"/>
        </w:rPr>
      </w:pPr>
    </w:p>
    <w:p w14:paraId="2A1382E1" w14:textId="77777777" w:rsidR="009157DF" w:rsidRDefault="009157DF" w:rsidP="005E0DC2">
      <w:pPr>
        <w:tabs>
          <w:tab w:val="left" w:pos="516"/>
          <w:tab w:val="left" w:pos="1682"/>
        </w:tabs>
        <w:rPr>
          <w:rFonts w:ascii="Sylfaen" w:hAnsi="Sylfaen"/>
          <w:sz w:val="20"/>
          <w:szCs w:val="20"/>
          <w:lang w:val="ka-GE"/>
        </w:rPr>
      </w:pPr>
    </w:p>
    <w:p w14:paraId="4E5E124C" w14:textId="77777777" w:rsidR="009157DF" w:rsidRPr="0049739E" w:rsidRDefault="009157DF" w:rsidP="005E0DC2">
      <w:pPr>
        <w:tabs>
          <w:tab w:val="left" w:pos="516"/>
          <w:tab w:val="left" w:pos="1682"/>
        </w:tabs>
        <w:rPr>
          <w:rFonts w:ascii="Sylfaen" w:hAnsi="Sylfaen"/>
          <w:sz w:val="20"/>
          <w:szCs w:val="20"/>
          <w:lang w:val="ka-GE"/>
        </w:rPr>
      </w:pPr>
    </w:p>
    <w:p w14:paraId="06D08EB5" w14:textId="77777777" w:rsidR="005E0DC2" w:rsidRDefault="005E0DC2" w:rsidP="005E0DC2">
      <w:pPr>
        <w:tabs>
          <w:tab w:val="left" w:pos="516"/>
          <w:tab w:val="left" w:pos="1682"/>
        </w:tabs>
        <w:rPr>
          <w:rFonts w:ascii="Sylfaen" w:hAnsi="Sylfaen"/>
          <w:sz w:val="20"/>
          <w:szCs w:val="20"/>
          <w:lang w:val="ka-GE"/>
        </w:rPr>
      </w:pPr>
    </w:p>
    <w:p w14:paraId="7DCB2231" w14:textId="77777777" w:rsidR="00FE1814" w:rsidRDefault="00FE1814" w:rsidP="005E0DC2">
      <w:pPr>
        <w:tabs>
          <w:tab w:val="left" w:pos="516"/>
          <w:tab w:val="left" w:pos="1682"/>
        </w:tabs>
        <w:rPr>
          <w:rFonts w:ascii="Sylfaen" w:hAnsi="Sylfaen"/>
          <w:sz w:val="20"/>
          <w:szCs w:val="20"/>
          <w:lang w:val="ka-GE"/>
        </w:rPr>
      </w:pPr>
    </w:p>
    <w:p w14:paraId="0E9A7ED3" w14:textId="77777777" w:rsidR="00FE1814" w:rsidRDefault="00FE1814" w:rsidP="005E0DC2">
      <w:pPr>
        <w:tabs>
          <w:tab w:val="left" w:pos="516"/>
          <w:tab w:val="left" w:pos="1682"/>
        </w:tabs>
        <w:rPr>
          <w:rFonts w:ascii="Sylfaen" w:hAnsi="Sylfaen"/>
          <w:sz w:val="20"/>
          <w:szCs w:val="20"/>
          <w:lang w:val="ka-GE"/>
        </w:rPr>
      </w:pPr>
    </w:p>
    <w:p w14:paraId="16C73A5F" w14:textId="77777777" w:rsidR="00FE1814" w:rsidRDefault="00FE1814" w:rsidP="005E0DC2">
      <w:pPr>
        <w:tabs>
          <w:tab w:val="left" w:pos="516"/>
          <w:tab w:val="left" w:pos="1682"/>
        </w:tabs>
        <w:rPr>
          <w:rFonts w:ascii="Sylfaen" w:hAnsi="Sylfaen"/>
          <w:sz w:val="20"/>
          <w:szCs w:val="20"/>
          <w:lang w:val="ka-GE"/>
        </w:rPr>
      </w:pPr>
    </w:p>
    <w:p w14:paraId="1D6EA2EA" w14:textId="77777777" w:rsidR="00543194" w:rsidRDefault="00543194" w:rsidP="005E0DC2">
      <w:pPr>
        <w:tabs>
          <w:tab w:val="left" w:pos="516"/>
          <w:tab w:val="left" w:pos="1682"/>
        </w:tabs>
        <w:rPr>
          <w:rFonts w:ascii="Sylfaen" w:hAnsi="Sylfaen"/>
          <w:sz w:val="20"/>
          <w:szCs w:val="20"/>
          <w:lang w:val="ka-GE"/>
        </w:rPr>
      </w:pPr>
    </w:p>
    <w:p w14:paraId="39C98F91" w14:textId="77777777" w:rsidR="00543194" w:rsidRDefault="00543194" w:rsidP="005E0DC2">
      <w:pPr>
        <w:tabs>
          <w:tab w:val="left" w:pos="516"/>
          <w:tab w:val="left" w:pos="1682"/>
        </w:tabs>
        <w:rPr>
          <w:rFonts w:ascii="Sylfaen" w:hAnsi="Sylfaen"/>
          <w:sz w:val="20"/>
          <w:szCs w:val="20"/>
          <w:lang w:val="ka-GE"/>
        </w:rPr>
      </w:pPr>
    </w:p>
    <w:p w14:paraId="73C24F8F" w14:textId="77777777" w:rsidR="00543194" w:rsidRDefault="00543194" w:rsidP="005E0DC2">
      <w:pPr>
        <w:tabs>
          <w:tab w:val="left" w:pos="516"/>
          <w:tab w:val="left" w:pos="1682"/>
        </w:tabs>
        <w:rPr>
          <w:rFonts w:ascii="Sylfaen" w:hAnsi="Sylfaen"/>
          <w:sz w:val="20"/>
          <w:szCs w:val="20"/>
          <w:lang w:val="ka-GE"/>
        </w:rPr>
      </w:pPr>
    </w:p>
    <w:p w14:paraId="59CBFDEF" w14:textId="77777777" w:rsidR="00543194" w:rsidRDefault="00543194" w:rsidP="005E0DC2">
      <w:pPr>
        <w:tabs>
          <w:tab w:val="left" w:pos="516"/>
          <w:tab w:val="left" w:pos="1682"/>
        </w:tabs>
        <w:rPr>
          <w:rFonts w:ascii="Sylfaen" w:hAnsi="Sylfaen"/>
          <w:sz w:val="20"/>
          <w:szCs w:val="20"/>
          <w:lang w:val="ka-GE"/>
        </w:rPr>
      </w:pPr>
    </w:p>
    <w:p w14:paraId="14AF0AA1" w14:textId="77777777" w:rsidR="00543194" w:rsidRDefault="00543194" w:rsidP="005E0DC2">
      <w:pPr>
        <w:tabs>
          <w:tab w:val="left" w:pos="516"/>
          <w:tab w:val="left" w:pos="1682"/>
        </w:tabs>
        <w:rPr>
          <w:rFonts w:ascii="Sylfaen" w:hAnsi="Sylfaen"/>
          <w:sz w:val="20"/>
          <w:szCs w:val="20"/>
          <w:lang w:val="ka-GE"/>
        </w:rPr>
      </w:pPr>
    </w:p>
    <w:p w14:paraId="5B67FC68" w14:textId="77777777" w:rsidR="00543194" w:rsidRDefault="00543194" w:rsidP="005E0DC2">
      <w:pPr>
        <w:tabs>
          <w:tab w:val="left" w:pos="516"/>
          <w:tab w:val="left" w:pos="1682"/>
        </w:tabs>
        <w:rPr>
          <w:rFonts w:ascii="Sylfaen" w:hAnsi="Sylfaen"/>
          <w:sz w:val="20"/>
          <w:szCs w:val="20"/>
          <w:lang w:val="ka-GE"/>
        </w:rPr>
      </w:pPr>
    </w:p>
    <w:p w14:paraId="31359E46" w14:textId="77777777" w:rsidR="00FE1814" w:rsidRDefault="00FE1814" w:rsidP="005E0DC2">
      <w:pPr>
        <w:tabs>
          <w:tab w:val="left" w:pos="516"/>
          <w:tab w:val="left" w:pos="1682"/>
        </w:tabs>
        <w:rPr>
          <w:rFonts w:ascii="Sylfaen" w:hAnsi="Sylfaen"/>
          <w:sz w:val="20"/>
          <w:szCs w:val="20"/>
          <w:lang w:val="ka-GE"/>
        </w:rPr>
      </w:pPr>
    </w:p>
    <w:p w14:paraId="08F4719B" w14:textId="77777777" w:rsidR="007B5CFA" w:rsidRPr="0049739E" w:rsidRDefault="007B5CFA" w:rsidP="005E0DC2">
      <w:pPr>
        <w:tabs>
          <w:tab w:val="left" w:pos="516"/>
          <w:tab w:val="left" w:pos="1682"/>
        </w:tabs>
        <w:rPr>
          <w:rFonts w:ascii="Sylfaen" w:hAnsi="Sylfaen"/>
          <w:sz w:val="20"/>
          <w:szCs w:val="20"/>
          <w:lang w:val="ka-GE"/>
        </w:rPr>
      </w:pPr>
    </w:p>
    <w:p w14:paraId="12865238" w14:textId="77777777" w:rsidR="007F3E23" w:rsidRPr="0049739E" w:rsidRDefault="007F3E23" w:rsidP="005E0DC2">
      <w:pPr>
        <w:tabs>
          <w:tab w:val="left" w:pos="516"/>
          <w:tab w:val="left" w:pos="1682"/>
        </w:tabs>
        <w:rPr>
          <w:rFonts w:ascii="Sylfaen" w:hAnsi="Sylfaen"/>
          <w:sz w:val="20"/>
          <w:szCs w:val="20"/>
          <w:lang w:val="ka-GE"/>
        </w:rPr>
      </w:pPr>
    </w:p>
    <w:p w14:paraId="76C18CA6" w14:textId="77777777" w:rsidR="007F3E23" w:rsidRPr="0049739E" w:rsidRDefault="007F3E23" w:rsidP="005E0DC2">
      <w:pPr>
        <w:tabs>
          <w:tab w:val="left" w:pos="516"/>
          <w:tab w:val="left" w:pos="1682"/>
        </w:tabs>
        <w:rPr>
          <w:rFonts w:ascii="Sylfaen" w:hAnsi="Sylfaen"/>
          <w:sz w:val="20"/>
          <w:szCs w:val="20"/>
          <w:lang w:val="ka-GE"/>
        </w:rPr>
      </w:pPr>
    </w:p>
    <w:p w14:paraId="742C5B60" w14:textId="3B11B218" w:rsidR="005E0DC2" w:rsidRPr="0049739E" w:rsidRDefault="005E0DC2" w:rsidP="0049739E">
      <w:pPr>
        <w:jc w:val="right"/>
        <w:rPr>
          <w:rFonts w:ascii="Sylfaen" w:hAnsi="Sylfaen"/>
          <w:bCs/>
          <w:sz w:val="20"/>
          <w:szCs w:val="20"/>
        </w:rPr>
      </w:pPr>
      <w:r w:rsidRPr="0049739E">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64BA73CC" w14:textId="77777777" w:rsidR="005E0DC2" w:rsidRPr="0049739E" w:rsidRDefault="005E0DC2" w:rsidP="005E0DC2">
      <w:pPr>
        <w:tabs>
          <w:tab w:val="left" w:pos="3046"/>
        </w:tabs>
        <w:jc w:val="center"/>
        <w:rPr>
          <w:rFonts w:ascii="AcadNusx" w:hAnsi="AcadNusx"/>
          <w:sz w:val="20"/>
          <w:szCs w:val="20"/>
        </w:rPr>
      </w:pPr>
      <w:r w:rsidRPr="0049739E">
        <w:rPr>
          <w:rFonts w:ascii="LitNusx" w:hAnsi="LitNusx"/>
          <w:sz w:val="20"/>
          <w:szCs w:val="20"/>
        </w:rPr>
        <w:tab/>
      </w:r>
      <w:r w:rsidRPr="0049739E">
        <w:rPr>
          <w:rFonts w:ascii="LitNusx" w:hAnsi="LitNusx"/>
          <w:sz w:val="20"/>
          <w:szCs w:val="20"/>
        </w:rPr>
        <w:tab/>
      </w:r>
      <w:r w:rsidRPr="0049739E">
        <w:rPr>
          <w:rFonts w:ascii="LitNusx" w:hAnsi="LitNusx"/>
          <w:sz w:val="20"/>
          <w:szCs w:val="20"/>
        </w:rPr>
        <w:tab/>
      </w:r>
      <w:r w:rsidRPr="0049739E">
        <w:rPr>
          <w:rFonts w:ascii="LitNusx" w:hAnsi="LitNusx"/>
          <w:sz w:val="20"/>
          <w:szCs w:val="20"/>
          <w:lang w:val="ka-GE"/>
        </w:rPr>
        <w:t>(</w:t>
      </w:r>
      <w:r w:rsidRPr="0049739E">
        <w:rPr>
          <w:rFonts w:ascii="Sylfaen" w:hAnsi="Sylfaen"/>
          <w:sz w:val="20"/>
          <w:szCs w:val="20"/>
          <w:lang w:val="ka-GE"/>
        </w:rPr>
        <w:t>ივსება პრეტენდენტის მიერ</w:t>
      </w:r>
      <w:r w:rsidRPr="0049739E">
        <w:rPr>
          <w:rFonts w:ascii="LitNusx" w:hAnsi="LitNusx"/>
          <w:sz w:val="20"/>
          <w:szCs w:val="20"/>
          <w:lang w:val="ka-GE"/>
        </w:rPr>
        <w:t>)</w:t>
      </w:r>
      <w:r w:rsidRPr="0049739E">
        <w:rPr>
          <w:rFonts w:ascii="AcadNusx" w:hAnsi="AcadNusx"/>
          <w:sz w:val="20"/>
          <w:szCs w:val="20"/>
        </w:rPr>
        <w:t xml:space="preserve">                                                </w:t>
      </w:r>
    </w:p>
    <w:p w14:paraId="5FF9581C" w14:textId="77777777" w:rsidR="005E0DC2" w:rsidRPr="0049739E" w:rsidRDefault="005E0DC2" w:rsidP="005E0DC2">
      <w:pPr>
        <w:tabs>
          <w:tab w:val="left" w:pos="516"/>
          <w:tab w:val="left" w:pos="1682"/>
        </w:tabs>
        <w:rPr>
          <w:rFonts w:ascii="AcadNusx" w:hAnsi="AcadNusx"/>
          <w:b/>
          <w:bCs/>
          <w:sz w:val="20"/>
          <w:szCs w:val="20"/>
        </w:rPr>
      </w:pPr>
      <w:r w:rsidRPr="0049739E">
        <w:rPr>
          <w:rFonts w:ascii="LitNusx" w:hAnsi="LitNusx"/>
          <w:sz w:val="20"/>
          <w:szCs w:val="20"/>
        </w:rPr>
        <w:tab/>
      </w:r>
    </w:p>
    <w:p w14:paraId="7BB625CD" w14:textId="77777777" w:rsidR="005E0DC2" w:rsidRPr="0049739E" w:rsidRDefault="005E0DC2" w:rsidP="005E0DC2">
      <w:pPr>
        <w:spacing w:line="288" w:lineRule="atLeast"/>
        <w:jc w:val="center"/>
        <w:rPr>
          <w:rFonts w:ascii="AcadNusx" w:hAnsi="AcadNusx"/>
          <w:b/>
          <w:sz w:val="20"/>
          <w:szCs w:val="20"/>
        </w:rPr>
      </w:pPr>
      <w:r w:rsidRPr="0049739E">
        <w:rPr>
          <w:rFonts w:ascii="AcadNusx" w:hAnsi="AcadNusx"/>
          <w:b/>
          <w:sz w:val="20"/>
          <w:szCs w:val="20"/>
        </w:rPr>
        <w:tab/>
      </w:r>
      <w:r w:rsidRPr="0049739E">
        <w:rPr>
          <w:rFonts w:ascii="AcadNusx" w:hAnsi="AcadNusx"/>
          <w:b/>
          <w:sz w:val="20"/>
          <w:szCs w:val="20"/>
        </w:rPr>
        <w:tab/>
      </w:r>
      <w:r w:rsidRPr="0049739E">
        <w:rPr>
          <w:rFonts w:ascii="AcadNusx" w:hAnsi="AcadNusx"/>
          <w:b/>
          <w:sz w:val="20"/>
          <w:szCs w:val="20"/>
        </w:rPr>
        <w:tab/>
      </w:r>
      <w:r w:rsidRPr="0049739E">
        <w:rPr>
          <w:rFonts w:ascii="AcadNusx" w:hAnsi="AcadNusx"/>
          <w:b/>
          <w:sz w:val="20"/>
          <w:szCs w:val="20"/>
        </w:rPr>
        <w:tab/>
      </w:r>
      <w:r w:rsidRPr="0049739E">
        <w:rPr>
          <w:rFonts w:ascii="Sylfaen" w:hAnsi="Sylfaen"/>
          <w:b/>
          <w:sz w:val="20"/>
          <w:szCs w:val="20"/>
          <w:lang w:val="ka-GE"/>
        </w:rPr>
        <w:t>სს „ბანკი ქართუს“</w:t>
      </w:r>
    </w:p>
    <w:p w14:paraId="15D51E70" w14:textId="77777777" w:rsidR="005E0DC2" w:rsidRPr="0049739E" w:rsidRDefault="005E0DC2" w:rsidP="005E0DC2">
      <w:pPr>
        <w:tabs>
          <w:tab w:val="left" w:pos="3046"/>
        </w:tabs>
        <w:spacing w:after="0"/>
        <w:jc w:val="center"/>
        <w:rPr>
          <w:rFonts w:ascii="LitNusx" w:hAnsi="LitNusx"/>
          <w:sz w:val="20"/>
          <w:szCs w:val="20"/>
        </w:rPr>
      </w:pPr>
      <w:r w:rsidRPr="0049739E">
        <w:rPr>
          <w:rFonts w:ascii="AcadNusx" w:hAnsi="AcadNusx"/>
          <w:sz w:val="20"/>
          <w:szCs w:val="20"/>
        </w:rPr>
        <w:tab/>
      </w:r>
      <w:r w:rsidRPr="0049739E">
        <w:rPr>
          <w:rFonts w:ascii="AcadNusx" w:hAnsi="AcadNusx"/>
          <w:sz w:val="20"/>
          <w:szCs w:val="20"/>
        </w:rPr>
        <w:tab/>
      </w:r>
      <w:r w:rsidRPr="0049739E">
        <w:rPr>
          <w:rFonts w:ascii="LitNusx" w:hAnsi="LitNusx"/>
          <w:sz w:val="20"/>
          <w:szCs w:val="20"/>
          <w:lang w:val="ka-GE"/>
        </w:rPr>
        <w:t>---------</w:t>
      </w:r>
      <w:r w:rsidRPr="0049739E">
        <w:rPr>
          <w:rFonts w:ascii="LitNusx" w:hAnsi="LitNusx"/>
          <w:sz w:val="20"/>
          <w:szCs w:val="20"/>
        </w:rPr>
        <w:t>--------------------</w:t>
      </w:r>
      <w:r w:rsidRPr="0049739E">
        <w:rPr>
          <w:rFonts w:ascii="LitNusx" w:hAnsi="LitNusx"/>
          <w:sz w:val="20"/>
          <w:szCs w:val="20"/>
          <w:lang w:val="ka-GE"/>
        </w:rPr>
        <w:t>----------------------------</w:t>
      </w:r>
    </w:p>
    <w:p w14:paraId="2BFD76FF"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r>
      <w:r w:rsidRPr="0049739E">
        <w:rPr>
          <w:rFonts w:ascii="LitNusx" w:hAnsi="LitNusx"/>
          <w:sz w:val="20"/>
          <w:szCs w:val="20"/>
          <w:lang w:val="ka-GE"/>
        </w:rPr>
        <w:t>(</w:t>
      </w:r>
      <w:r w:rsidRPr="0049739E">
        <w:rPr>
          <w:rFonts w:ascii="Sylfaen" w:hAnsi="Sylfaen"/>
          <w:sz w:val="20"/>
          <w:szCs w:val="20"/>
          <w:lang w:val="ka-GE"/>
        </w:rPr>
        <w:t>პრეტენდენტის დასახელება</w:t>
      </w:r>
      <w:r w:rsidRPr="0049739E">
        <w:rPr>
          <w:rFonts w:ascii="LitNusx" w:hAnsi="LitNusx"/>
          <w:sz w:val="20"/>
          <w:szCs w:val="20"/>
          <w:lang w:val="ka-GE"/>
        </w:rPr>
        <w:t>)</w:t>
      </w:r>
    </w:p>
    <w:p w14:paraId="35CAD2FA" w14:textId="77777777" w:rsidR="005E0DC2" w:rsidRPr="0049739E" w:rsidRDefault="005E0DC2" w:rsidP="005E0DC2">
      <w:pPr>
        <w:tabs>
          <w:tab w:val="left" w:pos="3046"/>
        </w:tabs>
        <w:spacing w:after="0"/>
        <w:jc w:val="center"/>
        <w:rPr>
          <w:rFonts w:ascii="LitNusx" w:hAnsi="LitNusx"/>
          <w:sz w:val="20"/>
          <w:szCs w:val="20"/>
        </w:rPr>
      </w:pPr>
    </w:p>
    <w:p w14:paraId="410C9F74"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 xml:space="preserve"> ---------------------------------------------------------------------</w:t>
      </w:r>
    </w:p>
    <w:p w14:paraId="1C4E0ECB"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w:t>
      </w:r>
      <w:r w:rsidRPr="0049739E">
        <w:rPr>
          <w:rFonts w:ascii="Sylfaen" w:hAnsi="Sylfaen"/>
          <w:sz w:val="20"/>
          <w:szCs w:val="20"/>
          <w:lang w:val="ka-GE"/>
        </w:rPr>
        <w:t>საიდენტიფიკაციო/პირადი ნომერი</w:t>
      </w:r>
      <w:r w:rsidRPr="0049739E">
        <w:rPr>
          <w:rFonts w:ascii="LitNusx" w:hAnsi="LitNusx"/>
          <w:sz w:val="20"/>
          <w:szCs w:val="20"/>
        </w:rPr>
        <w:t>)</w:t>
      </w:r>
    </w:p>
    <w:p w14:paraId="799A3991" w14:textId="77777777" w:rsidR="005E0DC2" w:rsidRPr="0049739E" w:rsidRDefault="005E0DC2" w:rsidP="005E0DC2">
      <w:pPr>
        <w:tabs>
          <w:tab w:val="left" w:pos="3046"/>
        </w:tabs>
        <w:spacing w:after="0"/>
        <w:jc w:val="center"/>
        <w:rPr>
          <w:rFonts w:ascii="LitNusx" w:hAnsi="LitNusx"/>
          <w:sz w:val="20"/>
          <w:szCs w:val="20"/>
        </w:rPr>
      </w:pPr>
    </w:p>
    <w:p w14:paraId="2C9F55E1" w14:textId="77777777" w:rsidR="005E0DC2" w:rsidRPr="0049739E" w:rsidRDefault="005E0DC2" w:rsidP="005E0DC2">
      <w:pPr>
        <w:tabs>
          <w:tab w:val="left" w:pos="3046"/>
        </w:tabs>
        <w:spacing w:after="0"/>
        <w:jc w:val="center"/>
        <w:rPr>
          <w:rFonts w:ascii="LitNusx" w:hAnsi="LitNusx"/>
          <w:sz w:val="20"/>
          <w:szCs w:val="20"/>
        </w:rPr>
      </w:pPr>
    </w:p>
    <w:p w14:paraId="77AE6948" w14:textId="77777777" w:rsidR="005E0DC2" w:rsidRPr="0049739E" w:rsidRDefault="005E0DC2" w:rsidP="005E0DC2">
      <w:pPr>
        <w:spacing w:line="288" w:lineRule="atLeast"/>
        <w:jc w:val="both"/>
        <w:rPr>
          <w:rFonts w:ascii="Sylfaen" w:hAnsi="Sylfaen"/>
          <w:b/>
          <w:sz w:val="20"/>
          <w:szCs w:val="20"/>
          <w:lang w:val="ka-GE"/>
        </w:rPr>
      </w:pPr>
      <w:r w:rsidRPr="0049739E">
        <w:rPr>
          <w:rFonts w:ascii="AcadNusx" w:hAnsi="AcadNusx"/>
          <w:sz w:val="20"/>
          <w:szCs w:val="20"/>
        </w:rPr>
        <w:tab/>
      </w:r>
      <w:r w:rsidRPr="0049739E">
        <w:rPr>
          <w:rFonts w:ascii="AcadNusx" w:hAnsi="AcadNusx"/>
          <w:b/>
          <w:sz w:val="20"/>
          <w:szCs w:val="20"/>
        </w:rPr>
        <w:t xml:space="preserve">  </w:t>
      </w:r>
      <w:r w:rsidRPr="0049739E">
        <w:rPr>
          <w:rFonts w:ascii="AcadNusx" w:hAnsi="AcadNusx"/>
          <w:b/>
          <w:sz w:val="20"/>
          <w:szCs w:val="20"/>
        </w:rPr>
        <w:tab/>
      </w:r>
      <w:r w:rsidRPr="0049739E">
        <w:rPr>
          <w:rFonts w:ascii="AcadNusx" w:hAnsi="AcadNusx"/>
          <w:b/>
          <w:sz w:val="20"/>
          <w:szCs w:val="20"/>
        </w:rPr>
        <w:tab/>
      </w:r>
      <w:r w:rsidRPr="0049739E">
        <w:rPr>
          <w:rFonts w:ascii="AcadNusx" w:hAnsi="AcadNusx"/>
          <w:b/>
          <w:sz w:val="20"/>
          <w:szCs w:val="20"/>
        </w:rPr>
        <w:tab/>
      </w:r>
      <w:r w:rsidRPr="0049739E">
        <w:rPr>
          <w:rFonts w:ascii="AcadNusx" w:hAnsi="AcadNusx"/>
          <w:b/>
          <w:sz w:val="20"/>
          <w:szCs w:val="20"/>
        </w:rPr>
        <w:tab/>
      </w:r>
      <w:r w:rsidRPr="0049739E">
        <w:rPr>
          <w:rFonts w:ascii="Sylfaen" w:hAnsi="Sylfaen"/>
          <w:b/>
          <w:sz w:val="20"/>
          <w:szCs w:val="20"/>
          <w:lang w:val="ka-GE"/>
        </w:rPr>
        <w:t>სატენდერო წინადადება</w:t>
      </w:r>
    </w:p>
    <w:p w14:paraId="7909F979" w14:textId="007F8F7A" w:rsidR="005E0DC2" w:rsidRPr="0049739E" w:rsidRDefault="005E0DC2" w:rsidP="005E0DC2">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20"/>
          <w:szCs w:val="20"/>
          <w:lang w:val="ka-GE"/>
        </w:rPr>
      </w:pPr>
      <w:r w:rsidRPr="0049739E">
        <w:rPr>
          <w:rFonts w:ascii="AcadNusx" w:hAnsi="AcadNusx"/>
          <w:sz w:val="20"/>
          <w:szCs w:val="20"/>
          <w:lang w:val="ka-GE"/>
        </w:rPr>
        <w:t xml:space="preserve">  </w:t>
      </w:r>
      <w:r w:rsidRPr="0049739E">
        <w:rPr>
          <w:rFonts w:ascii="Sylfaen" w:hAnsi="Sylfaen"/>
          <w:sz w:val="20"/>
          <w:szCs w:val="20"/>
          <w:lang w:val="ka-GE"/>
        </w:rPr>
        <w:t>შევისწავლე რა სატენდერო დოკუმენტაცია, თანახმა ვარ სატენდერო დოკუმენტაციის შესაბამისად</w:t>
      </w:r>
      <w:r w:rsidR="00C92ACF" w:rsidRPr="0049739E">
        <w:rPr>
          <w:rFonts w:ascii="Sylfaen" w:hAnsi="Sylfaen"/>
          <w:sz w:val="20"/>
          <w:szCs w:val="20"/>
        </w:rPr>
        <w:t xml:space="preserve"> (</w:t>
      </w:r>
      <w:r w:rsidR="00C92ACF" w:rsidRPr="0049739E">
        <w:rPr>
          <w:rFonts w:ascii="Sylfaen" w:hAnsi="Sylfaen"/>
          <w:sz w:val="20"/>
          <w:szCs w:val="20"/>
          <w:lang w:val="ka-GE"/>
        </w:rPr>
        <w:t>ტენდერის დასახელება, თარიღი</w:t>
      </w:r>
      <w:r w:rsidR="00C92ACF" w:rsidRPr="0049739E">
        <w:rPr>
          <w:rFonts w:ascii="Sylfaen" w:hAnsi="Sylfaen"/>
          <w:sz w:val="20"/>
          <w:szCs w:val="20"/>
        </w:rPr>
        <w:t>)</w:t>
      </w:r>
      <w:r w:rsidRPr="0049739E">
        <w:rPr>
          <w:rFonts w:ascii="Sylfaen" w:hAnsi="Sylfaen"/>
          <w:sz w:val="20"/>
          <w:szCs w:val="20"/>
          <w:lang w:val="ka-GE"/>
        </w:rPr>
        <w:t xml:space="preserve"> განვახორციელო</w:t>
      </w:r>
      <w:r w:rsidRPr="0049739E">
        <w:rPr>
          <w:rFonts w:ascii="AcadNusx" w:hAnsi="AcadNusx"/>
          <w:sz w:val="20"/>
          <w:szCs w:val="20"/>
          <w:lang w:val="ka-GE"/>
        </w:rPr>
        <w:t xml:space="preserve"> -----------------------------------------------------  </w:t>
      </w:r>
      <w:r w:rsidRPr="0049739E">
        <w:rPr>
          <w:rFonts w:ascii="Sylfaen" w:hAnsi="Sylfaen"/>
          <w:sz w:val="20"/>
          <w:szCs w:val="20"/>
          <w:lang w:val="ka-GE"/>
        </w:rPr>
        <w:t>შემდეგ ფასად</w:t>
      </w:r>
      <w:r w:rsidRPr="0049739E">
        <w:rPr>
          <w:rFonts w:ascii="AcadNusx" w:hAnsi="AcadNusx"/>
          <w:sz w:val="20"/>
          <w:szCs w:val="20"/>
          <w:lang w:val="ka-GE"/>
        </w:rPr>
        <w:t>:</w:t>
      </w:r>
    </w:p>
    <w:p w14:paraId="0EB47CCA" w14:textId="77777777" w:rsidR="005E0DC2" w:rsidRPr="0049739E" w:rsidRDefault="005E0DC2" w:rsidP="005E0DC2">
      <w:pPr>
        <w:spacing w:line="288" w:lineRule="atLeast"/>
        <w:jc w:val="both"/>
        <w:rPr>
          <w:rFonts w:asciiTheme="minorHAnsi" w:hAnsiTheme="minorHAnsi"/>
          <w:sz w:val="20"/>
          <w:szCs w:val="20"/>
          <w:lang w:val="ka-GE"/>
        </w:rPr>
      </w:pPr>
    </w:p>
    <w:tbl>
      <w:tblPr>
        <w:tblStyle w:val="TableGrid"/>
        <w:tblpPr w:leftFromText="180" w:rightFromText="180" w:vertAnchor="text" w:horzAnchor="margin" w:tblpX="-95" w:tblpY="363"/>
        <w:tblW w:w="9445" w:type="dxa"/>
        <w:tblLook w:val="04A0" w:firstRow="1" w:lastRow="0" w:firstColumn="1" w:lastColumn="0" w:noHBand="0" w:noVBand="1"/>
      </w:tblPr>
      <w:tblGrid>
        <w:gridCol w:w="2070"/>
        <w:gridCol w:w="7375"/>
      </w:tblGrid>
      <w:tr w:rsidR="004549E5" w:rsidRPr="0049739E" w14:paraId="1CD455D1" w14:textId="77777777" w:rsidTr="004D777F">
        <w:tc>
          <w:tcPr>
            <w:tcW w:w="2070" w:type="dxa"/>
          </w:tcPr>
          <w:p w14:paraId="562D446D" w14:textId="76B6618E" w:rsidR="004549E5" w:rsidRPr="0049739E" w:rsidRDefault="004549E5" w:rsidP="004D777F">
            <w:pPr>
              <w:spacing w:line="288" w:lineRule="atLeast"/>
              <w:jc w:val="center"/>
              <w:rPr>
                <w:rFonts w:asciiTheme="minorHAnsi" w:hAnsiTheme="minorHAnsi"/>
                <w:sz w:val="20"/>
                <w:szCs w:val="20"/>
                <w:lang w:val="ka-GE"/>
              </w:rPr>
            </w:pPr>
            <w:r w:rsidRPr="0049739E">
              <w:rPr>
                <w:rFonts w:asciiTheme="minorHAnsi" w:hAnsiTheme="minorHAnsi"/>
                <w:sz w:val="20"/>
                <w:szCs w:val="20"/>
                <w:lang w:val="ka-GE"/>
              </w:rPr>
              <w:t>ლოტი #</w:t>
            </w:r>
          </w:p>
        </w:tc>
        <w:tc>
          <w:tcPr>
            <w:tcW w:w="7375" w:type="dxa"/>
          </w:tcPr>
          <w:p w14:paraId="21A6F366" w14:textId="06A939E2" w:rsidR="004549E5" w:rsidRPr="0049739E" w:rsidRDefault="004549E5" w:rsidP="004D777F">
            <w:pPr>
              <w:spacing w:line="288" w:lineRule="atLeast"/>
              <w:jc w:val="center"/>
              <w:rPr>
                <w:rFonts w:asciiTheme="minorHAnsi" w:hAnsiTheme="minorHAnsi"/>
                <w:sz w:val="20"/>
                <w:szCs w:val="20"/>
                <w:lang w:val="ka-GE"/>
              </w:rPr>
            </w:pPr>
            <w:r w:rsidRPr="0049739E">
              <w:rPr>
                <w:rFonts w:asciiTheme="minorHAnsi" w:hAnsiTheme="minorHAnsi"/>
                <w:sz w:val="20"/>
                <w:szCs w:val="20"/>
                <w:lang w:val="ka-GE"/>
              </w:rPr>
              <w:t>თანხა (ეროვნულ ვალუტაში)</w:t>
            </w:r>
          </w:p>
        </w:tc>
      </w:tr>
      <w:tr w:rsidR="004549E5" w:rsidRPr="0049739E" w14:paraId="68E93EBB" w14:textId="77777777" w:rsidTr="004D777F">
        <w:tc>
          <w:tcPr>
            <w:tcW w:w="2070" w:type="dxa"/>
          </w:tcPr>
          <w:p w14:paraId="18ECEA86" w14:textId="251E4C0D" w:rsidR="004549E5" w:rsidRPr="0049739E" w:rsidRDefault="004549E5" w:rsidP="004D777F">
            <w:pPr>
              <w:spacing w:line="288" w:lineRule="atLeast"/>
              <w:jc w:val="center"/>
              <w:rPr>
                <w:rFonts w:asciiTheme="minorHAnsi" w:hAnsiTheme="minorHAnsi"/>
                <w:sz w:val="20"/>
                <w:szCs w:val="20"/>
                <w:lang w:val="ka-GE"/>
              </w:rPr>
            </w:pPr>
            <w:r w:rsidRPr="0049739E">
              <w:rPr>
                <w:rFonts w:asciiTheme="minorHAnsi" w:hAnsiTheme="minorHAnsi"/>
                <w:sz w:val="20"/>
                <w:szCs w:val="20"/>
                <w:lang w:val="ka-GE"/>
              </w:rPr>
              <w:t>1</w:t>
            </w:r>
          </w:p>
        </w:tc>
        <w:tc>
          <w:tcPr>
            <w:tcW w:w="7375" w:type="dxa"/>
          </w:tcPr>
          <w:p w14:paraId="53EDE7FA" w14:textId="77777777" w:rsidR="004549E5" w:rsidRPr="0049739E" w:rsidRDefault="004549E5" w:rsidP="004D777F">
            <w:pPr>
              <w:spacing w:line="288" w:lineRule="atLeast"/>
              <w:jc w:val="both"/>
              <w:rPr>
                <w:rFonts w:asciiTheme="minorHAnsi" w:hAnsiTheme="minorHAnsi"/>
                <w:sz w:val="20"/>
                <w:szCs w:val="20"/>
                <w:lang w:val="ka-GE"/>
              </w:rPr>
            </w:pPr>
          </w:p>
        </w:tc>
      </w:tr>
    </w:tbl>
    <w:p w14:paraId="1DEF59EC" w14:textId="77777777" w:rsidR="005E0DC2" w:rsidRPr="0049739E" w:rsidRDefault="005E0DC2" w:rsidP="005E0DC2">
      <w:pPr>
        <w:spacing w:after="0" w:line="288" w:lineRule="atLeast"/>
        <w:jc w:val="both"/>
        <w:rPr>
          <w:rFonts w:ascii="LitNusx" w:hAnsi="LitNusx"/>
          <w:sz w:val="20"/>
          <w:szCs w:val="20"/>
        </w:rPr>
      </w:pPr>
    </w:p>
    <w:p w14:paraId="3A3F7011" w14:textId="77777777" w:rsidR="00B503BD" w:rsidRPr="0049739E" w:rsidRDefault="00B503BD" w:rsidP="00B503BD">
      <w:pPr>
        <w:spacing w:after="0" w:line="288" w:lineRule="atLeast"/>
        <w:jc w:val="both"/>
        <w:rPr>
          <w:rFonts w:ascii="LitNusx" w:hAnsi="LitNusx"/>
          <w:sz w:val="20"/>
          <w:szCs w:val="20"/>
        </w:rPr>
      </w:pPr>
    </w:p>
    <w:p w14:paraId="114ECE38" w14:textId="7335A093" w:rsidR="005E0DC2" w:rsidRPr="0049739E" w:rsidRDefault="005E0DC2" w:rsidP="005E0DC2">
      <w:pPr>
        <w:spacing w:line="288" w:lineRule="atLeast"/>
        <w:jc w:val="both"/>
        <w:rPr>
          <w:rFonts w:ascii="Sylfaen" w:hAnsi="Sylfaen"/>
          <w:sz w:val="20"/>
          <w:szCs w:val="20"/>
          <w:lang w:val="ka-GE"/>
        </w:rPr>
      </w:pPr>
      <w:r w:rsidRPr="0049739E">
        <w:rPr>
          <w:rFonts w:ascii="Sylfaen" w:hAnsi="Sylfaen"/>
          <w:sz w:val="20"/>
          <w:szCs w:val="20"/>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w:t>
      </w:r>
      <w:r w:rsidR="00C92ACF" w:rsidRPr="0049739E">
        <w:rPr>
          <w:rFonts w:ascii="Sylfaen" w:hAnsi="Sylfaen"/>
          <w:sz w:val="20"/>
          <w:szCs w:val="20"/>
          <w:lang w:val="ka-GE"/>
        </w:rPr>
        <w:t xml:space="preserve"> (მათ შორის ი.ტ.მ-ში)</w:t>
      </w:r>
      <w:r w:rsidRPr="0049739E">
        <w:rPr>
          <w:rFonts w:ascii="Sylfaen" w:hAnsi="Sylfaen"/>
          <w:sz w:val="20"/>
          <w:szCs w:val="20"/>
          <w:lang w:val="ka-GE"/>
        </w:rPr>
        <w:t xml:space="preserve"> მოცემული პირობების შესაბამისად.</w:t>
      </w:r>
      <w:r w:rsidRPr="0049739E">
        <w:rPr>
          <w:rFonts w:ascii="LitNusx" w:hAnsi="LitNusx"/>
          <w:sz w:val="20"/>
          <w:szCs w:val="20"/>
        </w:rPr>
        <w:t xml:space="preserve"> </w:t>
      </w:r>
    </w:p>
    <w:p w14:paraId="1749F6E3" w14:textId="6B5E0C7A" w:rsidR="005E0DC2" w:rsidRPr="0049739E" w:rsidRDefault="005E0DC2" w:rsidP="005E0DC2">
      <w:pPr>
        <w:spacing w:line="288" w:lineRule="atLeast"/>
        <w:jc w:val="both"/>
        <w:rPr>
          <w:rFonts w:ascii="Sylfaen" w:hAnsi="Sylfaen"/>
          <w:position w:val="9"/>
          <w:sz w:val="20"/>
          <w:szCs w:val="20"/>
          <w:vertAlign w:val="superscript"/>
          <w:lang w:val="ka-GE"/>
        </w:rPr>
      </w:pPr>
      <w:r w:rsidRPr="0049739E">
        <w:rPr>
          <w:rFonts w:ascii="LitNusx" w:hAnsi="LitNusx"/>
          <w:spacing w:val="-8"/>
          <w:sz w:val="20"/>
          <w:szCs w:val="20"/>
          <w:lang w:val="ka-GE"/>
        </w:rPr>
        <w:t xml:space="preserve">   </w:t>
      </w:r>
      <w:r w:rsidRPr="0049739E">
        <w:rPr>
          <w:rFonts w:ascii="Sylfaen" w:hAnsi="Sylfaen"/>
          <w:spacing w:val="-8"/>
          <w:sz w:val="20"/>
          <w:szCs w:val="20"/>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თანხის </w:t>
      </w:r>
      <w:r w:rsidR="006C2C37" w:rsidRPr="0049739E">
        <w:rPr>
          <w:rFonts w:ascii="Sylfaen" w:hAnsi="Sylfaen"/>
          <w:spacing w:val="-8"/>
          <w:sz w:val="20"/>
          <w:szCs w:val="20"/>
          <w:lang w:val="ka-GE"/>
        </w:rPr>
        <w:t xml:space="preserve">5 </w:t>
      </w:r>
      <w:r w:rsidRPr="0049739E">
        <w:rPr>
          <w:rFonts w:ascii="Sylfaen" w:hAnsi="Sylfaen"/>
          <w:spacing w:val="-8"/>
          <w:sz w:val="20"/>
          <w:szCs w:val="20"/>
          <w:lang w:val="ka-GE"/>
        </w:rPr>
        <w:t>(</w:t>
      </w:r>
      <w:r w:rsidR="006C2C37" w:rsidRPr="0049739E">
        <w:rPr>
          <w:rFonts w:ascii="Sylfaen" w:hAnsi="Sylfaen"/>
          <w:spacing w:val="-8"/>
          <w:sz w:val="20"/>
          <w:szCs w:val="20"/>
          <w:lang w:val="ka-GE"/>
        </w:rPr>
        <w:t>ხუთი</w:t>
      </w:r>
      <w:r w:rsidRPr="0049739E">
        <w:rPr>
          <w:rFonts w:ascii="Sylfaen" w:hAnsi="Sylfaen"/>
          <w:spacing w:val="-8"/>
          <w:sz w:val="20"/>
          <w:szCs w:val="20"/>
          <w:lang w:val="ka-GE"/>
        </w:rPr>
        <w:t>)%. 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w:t>
      </w:r>
      <w:r w:rsidRPr="0049739E">
        <w:rPr>
          <w:rFonts w:ascii="LitNusx" w:hAnsi="LitNusx"/>
          <w:spacing w:val="-8"/>
          <w:sz w:val="20"/>
          <w:szCs w:val="20"/>
          <w:lang w:val="ka-GE"/>
        </w:rPr>
        <w:t xml:space="preserve"> </w:t>
      </w:r>
    </w:p>
    <w:p w14:paraId="0B913351" w14:textId="77777777" w:rsidR="005E0DC2" w:rsidRPr="0049739E" w:rsidRDefault="005E0DC2" w:rsidP="005E0DC2">
      <w:pPr>
        <w:spacing w:after="0" w:line="288" w:lineRule="atLeast"/>
        <w:ind w:firstLine="720"/>
        <w:jc w:val="both"/>
        <w:rPr>
          <w:rFonts w:ascii="LitNusx" w:hAnsi="LitNusx"/>
          <w:sz w:val="20"/>
          <w:szCs w:val="20"/>
          <w:lang w:val="ka-GE"/>
        </w:rPr>
      </w:pPr>
      <w:r w:rsidRPr="0049739E">
        <w:rPr>
          <w:rFonts w:ascii="Sylfaen" w:hAnsi="Sylfaen"/>
          <w:sz w:val="20"/>
          <w:szCs w:val="20"/>
          <w:lang w:val="ka-GE"/>
        </w:rPr>
        <w:t>წინამდებარე სატენდერო წინადადება ძალაშია</w:t>
      </w:r>
      <w:r w:rsidRPr="0049739E">
        <w:rPr>
          <w:rFonts w:ascii="LitNusx" w:hAnsi="LitNusx"/>
          <w:sz w:val="20"/>
          <w:szCs w:val="20"/>
          <w:lang w:val="ka-GE"/>
        </w:rPr>
        <w:t xml:space="preserve"> ______________ </w:t>
      </w:r>
      <w:r w:rsidRPr="0049739E">
        <w:rPr>
          <w:rFonts w:ascii="Sylfaen" w:hAnsi="Sylfaen"/>
          <w:sz w:val="20"/>
          <w:szCs w:val="20"/>
          <w:lang w:val="ka-GE"/>
        </w:rPr>
        <w:t>დღის განმავლობაში</w:t>
      </w:r>
      <w:r w:rsidRPr="0049739E">
        <w:rPr>
          <w:rFonts w:ascii="LitNusx" w:hAnsi="LitNusx"/>
          <w:sz w:val="20"/>
          <w:szCs w:val="20"/>
          <w:lang w:val="ka-GE"/>
        </w:rPr>
        <w:t xml:space="preserve"> </w:t>
      </w:r>
      <w:r w:rsidRPr="0049739E">
        <w:rPr>
          <w:rFonts w:ascii="Sylfaen" w:hAnsi="Sylfaen"/>
          <w:sz w:val="20"/>
          <w:szCs w:val="20"/>
          <w:lang w:val="ka-GE"/>
        </w:rPr>
        <w:t>დაწყებული შემდეგი თარიღიდან</w:t>
      </w:r>
      <w:r w:rsidRPr="0049739E">
        <w:rPr>
          <w:rFonts w:ascii="LitNusx" w:hAnsi="LitNusx"/>
          <w:sz w:val="20"/>
          <w:szCs w:val="20"/>
          <w:lang w:val="ka-GE"/>
        </w:rPr>
        <w:t>: ____________________________.</w:t>
      </w:r>
    </w:p>
    <w:p w14:paraId="5C6A5D87" w14:textId="77777777" w:rsidR="005E0DC2" w:rsidRPr="0049739E" w:rsidRDefault="005E0DC2" w:rsidP="005E0DC2">
      <w:pPr>
        <w:spacing w:after="0" w:line="288" w:lineRule="atLeast"/>
        <w:ind w:firstLine="720"/>
        <w:jc w:val="both"/>
        <w:rPr>
          <w:rFonts w:ascii="LitNusx" w:hAnsi="LitNusx"/>
          <w:sz w:val="20"/>
          <w:szCs w:val="20"/>
          <w:lang w:val="ka-GE"/>
        </w:rPr>
      </w:pPr>
    </w:p>
    <w:p w14:paraId="7792D93C" w14:textId="77777777" w:rsidR="005E0DC2" w:rsidRPr="0049739E" w:rsidRDefault="005E0DC2" w:rsidP="005E0DC2">
      <w:pPr>
        <w:spacing w:line="288" w:lineRule="atLeast"/>
        <w:jc w:val="both"/>
        <w:rPr>
          <w:rFonts w:ascii="Sylfaen" w:hAnsi="Sylfaen"/>
          <w:sz w:val="20"/>
          <w:szCs w:val="20"/>
          <w:lang w:val="es-ES"/>
        </w:rPr>
      </w:pPr>
      <w:r w:rsidRPr="0049739E">
        <w:rPr>
          <w:rFonts w:ascii="LitNusx" w:hAnsi="LitNusx"/>
          <w:position w:val="9"/>
          <w:sz w:val="20"/>
          <w:szCs w:val="20"/>
          <w:vertAlign w:val="superscript"/>
          <w:lang w:val="es-ES"/>
        </w:rPr>
        <w:t xml:space="preserve">             ----------------------------------------------------------</w:t>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t xml:space="preserve">      </w:t>
      </w:r>
      <w:r w:rsidRPr="0049739E">
        <w:rPr>
          <w:rFonts w:ascii="LitNusx" w:hAnsi="LitNusx"/>
          <w:position w:val="9"/>
          <w:sz w:val="20"/>
          <w:szCs w:val="20"/>
          <w:vertAlign w:val="superscript"/>
          <w:lang w:val="es-ES"/>
        </w:rPr>
        <w:tab/>
        <w:t>(</w:t>
      </w:r>
      <w:r w:rsidRPr="0049739E">
        <w:rPr>
          <w:rFonts w:ascii="Sylfaen" w:hAnsi="Sylfaen"/>
          <w:position w:val="9"/>
          <w:sz w:val="20"/>
          <w:szCs w:val="20"/>
          <w:vertAlign w:val="superscript"/>
          <w:lang w:val="ka-GE"/>
        </w:rPr>
        <w:t>ხელმოწერა, ბეჭედი</w:t>
      </w:r>
      <w:r w:rsidRPr="0049739E">
        <w:rPr>
          <w:rFonts w:ascii="LitNusx" w:hAnsi="LitNusx"/>
          <w:position w:val="9"/>
          <w:sz w:val="20"/>
          <w:szCs w:val="20"/>
          <w:vertAlign w:val="superscript"/>
          <w:lang w:val="es-ES"/>
        </w:rPr>
        <w:t>)</w:t>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p>
    <w:p w14:paraId="57A4C0CA" w14:textId="77777777" w:rsidR="005E0DC2" w:rsidRPr="0049739E" w:rsidRDefault="005E0DC2" w:rsidP="005E0DC2">
      <w:pPr>
        <w:spacing w:after="0" w:line="288" w:lineRule="atLeast"/>
        <w:jc w:val="both"/>
        <w:rPr>
          <w:rFonts w:ascii="LitNusx" w:hAnsi="LitNusx"/>
          <w:position w:val="9"/>
          <w:sz w:val="20"/>
          <w:szCs w:val="20"/>
          <w:vertAlign w:val="superscript"/>
          <w:lang w:val="es-ES"/>
        </w:rPr>
      </w:pPr>
      <w:r w:rsidRPr="0049739E">
        <w:rPr>
          <w:rFonts w:ascii="LitNusx" w:hAnsi="LitNusx"/>
          <w:position w:val="9"/>
          <w:sz w:val="20"/>
          <w:szCs w:val="20"/>
          <w:vertAlign w:val="superscript"/>
          <w:lang w:val="es-ES"/>
        </w:rPr>
        <w:t xml:space="preserve">   </w:t>
      </w:r>
      <w:r w:rsidRPr="0049739E">
        <w:rPr>
          <w:rFonts w:asciiTheme="minorHAnsi" w:hAnsiTheme="minorHAnsi"/>
          <w:position w:val="9"/>
          <w:sz w:val="20"/>
          <w:szCs w:val="20"/>
          <w:vertAlign w:val="superscript"/>
          <w:lang w:val="ka-GE"/>
        </w:rPr>
        <w:t xml:space="preserve">                          </w:t>
      </w:r>
      <w:r w:rsidRPr="0049739E">
        <w:rPr>
          <w:rFonts w:ascii="LitNusx" w:hAnsi="LitNusx"/>
          <w:position w:val="9"/>
          <w:sz w:val="20"/>
          <w:szCs w:val="20"/>
          <w:vertAlign w:val="superscript"/>
          <w:lang w:val="es-ES"/>
        </w:rPr>
        <w:t>---------------------------------------------------------</w:t>
      </w:r>
    </w:p>
    <w:p w14:paraId="6684F819" w14:textId="77777777" w:rsidR="005E0DC2" w:rsidRPr="0049739E" w:rsidRDefault="005E0DC2" w:rsidP="005E0DC2">
      <w:pPr>
        <w:spacing w:after="0" w:line="288" w:lineRule="atLeast"/>
        <w:jc w:val="both"/>
        <w:rPr>
          <w:rFonts w:ascii="Sylfaen" w:hAnsi="Sylfaen"/>
          <w:sz w:val="20"/>
          <w:szCs w:val="20"/>
          <w:lang w:val="es-ES"/>
        </w:rPr>
      </w:pPr>
      <w:r w:rsidRPr="0049739E">
        <w:rPr>
          <w:rFonts w:ascii="LitNusx" w:hAnsi="LitNusx"/>
          <w:position w:val="9"/>
          <w:sz w:val="20"/>
          <w:szCs w:val="20"/>
          <w:vertAlign w:val="superscript"/>
          <w:lang w:val="es-ES"/>
        </w:rPr>
        <w:tab/>
      </w:r>
      <w:r w:rsidRPr="0049739E">
        <w:rPr>
          <w:rFonts w:asciiTheme="minorHAnsi" w:hAnsiTheme="minorHAnsi"/>
          <w:position w:val="9"/>
          <w:sz w:val="20"/>
          <w:szCs w:val="20"/>
          <w:vertAlign w:val="superscript"/>
          <w:lang w:val="ka-GE"/>
        </w:rPr>
        <w:t xml:space="preserve">                                           </w:t>
      </w:r>
      <w:r w:rsidRPr="0049739E">
        <w:rPr>
          <w:rFonts w:ascii="LitNusx" w:hAnsi="LitNusx"/>
          <w:position w:val="9"/>
          <w:sz w:val="20"/>
          <w:szCs w:val="20"/>
          <w:vertAlign w:val="superscript"/>
          <w:lang w:val="es-ES"/>
        </w:rPr>
        <w:t xml:space="preserve"> (</w:t>
      </w:r>
      <w:r w:rsidRPr="0049739E">
        <w:rPr>
          <w:rFonts w:ascii="Sylfaen" w:hAnsi="Sylfaen"/>
          <w:position w:val="9"/>
          <w:sz w:val="20"/>
          <w:szCs w:val="20"/>
          <w:vertAlign w:val="superscript"/>
          <w:lang w:val="ka-GE"/>
        </w:rPr>
        <w:t>თარიღი</w:t>
      </w:r>
      <w:r w:rsidRPr="0049739E">
        <w:rPr>
          <w:rFonts w:ascii="LitNusx" w:hAnsi="LitNusx"/>
          <w:position w:val="9"/>
          <w:sz w:val="20"/>
          <w:szCs w:val="20"/>
          <w:vertAlign w:val="superscript"/>
          <w:lang w:val="es-ES"/>
        </w:rPr>
        <w:t>)</w:t>
      </w:r>
    </w:p>
    <w:p w14:paraId="162EB472" w14:textId="77777777" w:rsidR="005E0DC2" w:rsidRPr="0049739E" w:rsidRDefault="005E0DC2" w:rsidP="005E0DC2">
      <w:pPr>
        <w:spacing w:line="288" w:lineRule="atLeast"/>
        <w:jc w:val="both"/>
        <w:rPr>
          <w:rFonts w:ascii="LitNusx" w:hAnsi="LitNusx"/>
          <w:position w:val="9"/>
          <w:sz w:val="20"/>
          <w:szCs w:val="20"/>
          <w:vertAlign w:val="superscript"/>
          <w:lang w:val="es-ES"/>
        </w:rPr>
      </w:pPr>
    </w:p>
    <w:p w14:paraId="18CD3955" w14:textId="77777777" w:rsidR="005E0DC2" w:rsidRPr="0049739E" w:rsidRDefault="005E0DC2" w:rsidP="005E0DC2">
      <w:pPr>
        <w:tabs>
          <w:tab w:val="left" w:pos="516"/>
          <w:tab w:val="left" w:pos="1682"/>
        </w:tabs>
        <w:rPr>
          <w:rFonts w:ascii="Sylfaen" w:hAnsi="Sylfaen"/>
          <w:sz w:val="20"/>
          <w:szCs w:val="20"/>
          <w:lang w:val="ka-GE"/>
        </w:rPr>
      </w:pPr>
      <w:r w:rsidRPr="0049739E">
        <w:rPr>
          <w:rFonts w:ascii="Sylfaen" w:hAnsi="Sylfaen"/>
          <w:sz w:val="20"/>
          <w:szCs w:val="20"/>
          <w:lang w:val="ka-GE"/>
        </w:rPr>
        <w:t xml:space="preserve">                              </w:t>
      </w:r>
    </w:p>
    <w:p w14:paraId="3BDF0594" w14:textId="77777777" w:rsidR="00B503BD" w:rsidRPr="0049739E" w:rsidRDefault="00B503BD" w:rsidP="005E0DC2">
      <w:pPr>
        <w:tabs>
          <w:tab w:val="left" w:pos="516"/>
          <w:tab w:val="left" w:pos="1682"/>
        </w:tabs>
        <w:rPr>
          <w:rFonts w:ascii="Sylfaen" w:hAnsi="Sylfaen"/>
          <w:sz w:val="20"/>
          <w:szCs w:val="20"/>
          <w:lang w:val="ka-GE"/>
        </w:rPr>
      </w:pPr>
    </w:p>
    <w:p w14:paraId="1CC6D486" w14:textId="77777777" w:rsidR="005E0DC2" w:rsidRPr="0049739E" w:rsidRDefault="005E0DC2" w:rsidP="005E0DC2">
      <w:pPr>
        <w:tabs>
          <w:tab w:val="left" w:pos="516"/>
          <w:tab w:val="left" w:pos="1682"/>
        </w:tabs>
        <w:jc w:val="both"/>
        <w:rPr>
          <w:rFonts w:ascii="Sylfaen" w:hAnsi="Sylfaen"/>
          <w:bCs/>
          <w:sz w:val="20"/>
          <w:szCs w:val="20"/>
          <w:lang w:val="es-ES"/>
        </w:rPr>
      </w:pPr>
    </w:p>
    <w:p w14:paraId="12D3D261" w14:textId="370DC697" w:rsidR="005E0DC2" w:rsidRPr="0049739E" w:rsidRDefault="005E0DC2" w:rsidP="005E0DC2">
      <w:pPr>
        <w:tabs>
          <w:tab w:val="left" w:pos="516"/>
          <w:tab w:val="left" w:pos="1682"/>
        </w:tabs>
        <w:jc w:val="both"/>
        <w:rPr>
          <w:rFonts w:ascii="Sylfaen" w:hAnsi="Sylfaen"/>
          <w:sz w:val="20"/>
          <w:szCs w:val="20"/>
          <w:lang w:val="ka-GE"/>
        </w:rPr>
      </w:pPr>
      <w:r w:rsidRPr="0049739E">
        <w:rPr>
          <w:rFonts w:ascii="Sylfaen" w:hAnsi="Sylfaen"/>
          <w:bCs/>
          <w:sz w:val="20"/>
          <w:szCs w:val="20"/>
          <w:lang w:val="ka-GE"/>
        </w:rPr>
        <w:t xml:space="preserve">                                             სს „ბანკი ქართუს“  მიერ შესყიდვების განხორციელების დებულების დანართი</w:t>
      </w:r>
    </w:p>
    <w:p w14:paraId="633A8178" w14:textId="77777777" w:rsidR="005E0DC2" w:rsidRPr="0049739E" w:rsidRDefault="005E0DC2" w:rsidP="005E0DC2">
      <w:pPr>
        <w:tabs>
          <w:tab w:val="left" w:pos="3046"/>
        </w:tabs>
        <w:jc w:val="center"/>
        <w:rPr>
          <w:rFonts w:ascii="LitNusx" w:hAnsi="LitNusx"/>
          <w:sz w:val="20"/>
          <w:szCs w:val="20"/>
          <w:lang w:val="ka-GE"/>
        </w:rPr>
      </w:pP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ka-GE"/>
        </w:rPr>
        <w:t>(</w:t>
      </w:r>
      <w:r w:rsidRPr="0049739E">
        <w:rPr>
          <w:rFonts w:ascii="Sylfaen" w:hAnsi="Sylfaen"/>
          <w:sz w:val="20"/>
          <w:szCs w:val="20"/>
          <w:lang w:val="ka-GE"/>
        </w:rPr>
        <w:t>ივსება პრეტენდენტის მიერ</w:t>
      </w:r>
      <w:r w:rsidRPr="0049739E">
        <w:rPr>
          <w:rFonts w:ascii="LitNusx" w:hAnsi="LitNusx"/>
          <w:sz w:val="20"/>
          <w:szCs w:val="20"/>
          <w:lang w:val="ka-GE"/>
        </w:rPr>
        <w:t>)</w:t>
      </w:r>
    </w:p>
    <w:p w14:paraId="5685B534" w14:textId="77777777" w:rsidR="005E0DC2" w:rsidRPr="0049739E" w:rsidRDefault="005E0DC2" w:rsidP="005E0DC2">
      <w:pPr>
        <w:tabs>
          <w:tab w:val="left" w:pos="3046"/>
        </w:tabs>
        <w:jc w:val="both"/>
        <w:rPr>
          <w:rFonts w:ascii="LitNusx" w:hAnsi="LitNusx"/>
          <w:sz w:val="20"/>
          <w:szCs w:val="20"/>
          <w:lang w:val="ka-GE"/>
        </w:rPr>
      </w:pPr>
    </w:p>
    <w:p w14:paraId="62857936" w14:textId="77777777" w:rsidR="005E0DC2" w:rsidRPr="0049739E" w:rsidRDefault="005E0DC2" w:rsidP="005E0DC2">
      <w:pPr>
        <w:tabs>
          <w:tab w:val="left" w:pos="3046"/>
        </w:tabs>
        <w:rPr>
          <w:rFonts w:ascii="Sylfaen" w:hAnsi="Sylfaen"/>
          <w:b/>
          <w:sz w:val="20"/>
          <w:szCs w:val="20"/>
          <w:lang w:val="ka-GE"/>
        </w:rPr>
      </w:pP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r>
      <w:r w:rsidRPr="0049739E">
        <w:rPr>
          <w:rFonts w:ascii="LitNusx" w:hAnsi="LitNusx"/>
          <w:sz w:val="20"/>
          <w:szCs w:val="20"/>
          <w:lang w:val="es-ES"/>
        </w:rPr>
        <w:tab/>
        <w:t xml:space="preserve">  </w:t>
      </w:r>
      <w:r w:rsidRPr="0049739E">
        <w:rPr>
          <w:rFonts w:ascii="Sylfaen" w:hAnsi="Sylfaen"/>
          <w:b/>
          <w:sz w:val="20"/>
          <w:szCs w:val="20"/>
          <w:lang w:val="ka-GE"/>
        </w:rPr>
        <w:t>სს „ბანკი ქართუს“</w:t>
      </w:r>
    </w:p>
    <w:p w14:paraId="3587E6FB" w14:textId="77777777" w:rsidR="005E0DC2" w:rsidRPr="0049739E" w:rsidRDefault="005E0DC2" w:rsidP="005E0DC2">
      <w:pPr>
        <w:tabs>
          <w:tab w:val="left" w:pos="3046"/>
        </w:tabs>
        <w:rPr>
          <w:rFonts w:ascii="LitNusx" w:hAnsi="LitNusx"/>
          <w:b/>
          <w:sz w:val="20"/>
          <w:szCs w:val="20"/>
        </w:rPr>
      </w:pPr>
    </w:p>
    <w:p w14:paraId="39B50745"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 xml:space="preserve"> </w:t>
      </w:r>
      <w:r w:rsidRPr="0049739E">
        <w:rPr>
          <w:rFonts w:ascii="LitNusx" w:hAnsi="LitNusx"/>
          <w:sz w:val="20"/>
          <w:szCs w:val="20"/>
          <w:lang w:val="ka-GE"/>
        </w:rPr>
        <w:t>-------------</w:t>
      </w:r>
      <w:r w:rsidRPr="0049739E">
        <w:rPr>
          <w:rFonts w:ascii="LitNusx" w:hAnsi="LitNusx"/>
          <w:sz w:val="20"/>
          <w:szCs w:val="20"/>
        </w:rPr>
        <w:t>--------------------</w:t>
      </w:r>
      <w:r w:rsidRPr="0049739E">
        <w:rPr>
          <w:rFonts w:ascii="LitNusx" w:hAnsi="LitNusx"/>
          <w:sz w:val="20"/>
          <w:szCs w:val="20"/>
          <w:lang w:val="ka-GE"/>
        </w:rPr>
        <w:t>----------------------------</w:t>
      </w:r>
    </w:p>
    <w:p w14:paraId="70E4C4F8"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r>
      <w:r w:rsidRPr="0049739E">
        <w:rPr>
          <w:rFonts w:ascii="LitNusx" w:hAnsi="LitNusx"/>
          <w:sz w:val="20"/>
          <w:szCs w:val="20"/>
          <w:lang w:val="ka-GE"/>
        </w:rPr>
        <w:t>(</w:t>
      </w:r>
      <w:r w:rsidRPr="0049739E">
        <w:rPr>
          <w:rFonts w:ascii="Sylfaen" w:hAnsi="Sylfaen"/>
          <w:sz w:val="20"/>
          <w:szCs w:val="20"/>
          <w:lang w:val="ka-GE"/>
        </w:rPr>
        <w:t>პრეტენდენტის დასახელება</w:t>
      </w:r>
      <w:r w:rsidRPr="0049739E">
        <w:rPr>
          <w:rFonts w:ascii="LitNusx" w:hAnsi="LitNusx"/>
          <w:sz w:val="20"/>
          <w:szCs w:val="20"/>
          <w:lang w:val="ka-GE"/>
        </w:rPr>
        <w:t>)</w:t>
      </w:r>
    </w:p>
    <w:p w14:paraId="1365554F" w14:textId="77777777" w:rsidR="005E0DC2" w:rsidRPr="0049739E" w:rsidRDefault="005E0DC2" w:rsidP="005E0DC2">
      <w:pPr>
        <w:tabs>
          <w:tab w:val="left" w:pos="3046"/>
        </w:tabs>
        <w:spacing w:after="0"/>
        <w:jc w:val="center"/>
        <w:rPr>
          <w:rFonts w:ascii="LitNusx" w:hAnsi="LitNusx"/>
          <w:sz w:val="20"/>
          <w:szCs w:val="20"/>
        </w:rPr>
      </w:pPr>
    </w:p>
    <w:p w14:paraId="31866AE0"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 xml:space="preserve"> ---------------------------------------------------------------------------</w:t>
      </w:r>
    </w:p>
    <w:p w14:paraId="0CBEEF8A"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w:t>
      </w:r>
      <w:r w:rsidRPr="0049739E">
        <w:rPr>
          <w:rFonts w:ascii="Sylfaen" w:hAnsi="Sylfaen"/>
          <w:sz w:val="20"/>
          <w:szCs w:val="20"/>
          <w:lang w:val="ka-GE"/>
        </w:rPr>
        <w:t>საიდენტიფიკაციო/პირადი ნომერი</w:t>
      </w:r>
      <w:r w:rsidRPr="0049739E">
        <w:rPr>
          <w:rFonts w:ascii="LitNusx" w:hAnsi="LitNusx"/>
          <w:sz w:val="20"/>
          <w:szCs w:val="20"/>
        </w:rPr>
        <w:t>)</w:t>
      </w:r>
    </w:p>
    <w:p w14:paraId="13F844A5" w14:textId="77777777" w:rsidR="005E0DC2" w:rsidRPr="0049739E" w:rsidRDefault="005E0DC2" w:rsidP="005E0DC2">
      <w:pPr>
        <w:tabs>
          <w:tab w:val="left" w:pos="3046"/>
        </w:tabs>
        <w:spacing w:after="0"/>
        <w:jc w:val="center"/>
        <w:rPr>
          <w:rFonts w:ascii="LitNusx" w:hAnsi="LitNusx"/>
          <w:sz w:val="20"/>
          <w:szCs w:val="20"/>
        </w:rPr>
      </w:pPr>
    </w:p>
    <w:p w14:paraId="366E3AAB"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r>
      <w:r w:rsidRPr="0049739E">
        <w:rPr>
          <w:rFonts w:ascii="LitNusx" w:hAnsi="LitNusx"/>
          <w:sz w:val="20"/>
          <w:szCs w:val="20"/>
        </w:rPr>
        <w:tab/>
        <w:t xml:space="preserve">  ---------------------------------------------------------------------------</w:t>
      </w:r>
    </w:p>
    <w:p w14:paraId="3DCD8BF6"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t>(</w:t>
      </w:r>
      <w:r w:rsidRPr="0049739E">
        <w:rPr>
          <w:rFonts w:ascii="Sylfaen" w:hAnsi="Sylfaen"/>
          <w:sz w:val="20"/>
          <w:szCs w:val="20"/>
          <w:lang w:val="ka-GE"/>
        </w:rPr>
        <w:t>მისამართი</w:t>
      </w:r>
      <w:r w:rsidRPr="0049739E">
        <w:rPr>
          <w:rFonts w:ascii="LitNusx" w:hAnsi="LitNusx"/>
          <w:sz w:val="20"/>
          <w:szCs w:val="20"/>
        </w:rPr>
        <w:t>)</w:t>
      </w:r>
    </w:p>
    <w:p w14:paraId="117F2E0B" w14:textId="77777777" w:rsidR="005E0DC2" w:rsidRPr="0049739E" w:rsidRDefault="005E0DC2" w:rsidP="005E0DC2">
      <w:pPr>
        <w:tabs>
          <w:tab w:val="left" w:pos="3046"/>
        </w:tabs>
        <w:spacing w:after="0"/>
        <w:jc w:val="center"/>
        <w:rPr>
          <w:rFonts w:ascii="LitNusx" w:hAnsi="LitNusx"/>
          <w:sz w:val="20"/>
          <w:szCs w:val="20"/>
        </w:rPr>
      </w:pPr>
    </w:p>
    <w:p w14:paraId="57160F05"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ab/>
        <w:t xml:space="preserve">        ---------------------------------------------------------------------------</w:t>
      </w:r>
    </w:p>
    <w:p w14:paraId="044B2769" w14:textId="77777777" w:rsidR="005E0DC2" w:rsidRPr="0049739E" w:rsidRDefault="005E0DC2" w:rsidP="005E0DC2">
      <w:pPr>
        <w:tabs>
          <w:tab w:val="left" w:pos="3046"/>
        </w:tabs>
        <w:spacing w:after="0"/>
        <w:jc w:val="center"/>
        <w:rPr>
          <w:rFonts w:ascii="LitNusx" w:hAnsi="LitNusx"/>
          <w:sz w:val="20"/>
          <w:szCs w:val="20"/>
        </w:rPr>
      </w:pPr>
      <w:r w:rsidRPr="0049739E">
        <w:rPr>
          <w:rFonts w:ascii="LitNusx" w:hAnsi="LitNusx"/>
          <w:sz w:val="20"/>
          <w:szCs w:val="20"/>
        </w:rPr>
        <w:t xml:space="preserve">            </w:t>
      </w:r>
      <w:r w:rsidRPr="0049739E">
        <w:rPr>
          <w:rFonts w:ascii="LitNusx" w:hAnsi="LitNusx"/>
          <w:sz w:val="20"/>
          <w:szCs w:val="20"/>
        </w:rPr>
        <w:tab/>
        <w:t xml:space="preserve">     (</w:t>
      </w:r>
      <w:r w:rsidRPr="0049739E">
        <w:rPr>
          <w:rFonts w:ascii="Sylfaen" w:hAnsi="Sylfaen"/>
          <w:sz w:val="20"/>
          <w:szCs w:val="20"/>
          <w:lang w:val="ka-GE"/>
        </w:rPr>
        <w:t>ტელეფონი, ფაქსი, ელ. ფოსტა</w:t>
      </w:r>
      <w:r w:rsidRPr="0049739E">
        <w:rPr>
          <w:rFonts w:ascii="LitNusx" w:hAnsi="LitNusx"/>
          <w:sz w:val="20"/>
          <w:szCs w:val="20"/>
        </w:rPr>
        <w:t>)</w:t>
      </w:r>
    </w:p>
    <w:p w14:paraId="52338C88" w14:textId="77777777" w:rsidR="005E0DC2" w:rsidRPr="0049739E" w:rsidRDefault="005E0DC2" w:rsidP="005E0DC2">
      <w:pPr>
        <w:tabs>
          <w:tab w:val="left" w:pos="3046"/>
        </w:tabs>
        <w:jc w:val="both"/>
        <w:rPr>
          <w:rFonts w:ascii="LitNusx" w:hAnsi="LitNusx"/>
          <w:sz w:val="20"/>
          <w:szCs w:val="20"/>
        </w:rPr>
      </w:pPr>
    </w:p>
    <w:p w14:paraId="1EA32FC0" w14:textId="77777777" w:rsidR="005E0DC2" w:rsidRPr="0049739E" w:rsidRDefault="005E0DC2" w:rsidP="005E0DC2">
      <w:pPr>
        <w:tabs>
          <w:tab w:val="left" w:pos="3046"/>
        </w:tabs>
        <w:rPr>
          <w:rFonts w:ascii="Sylfaen" w:hAnsi="Sylfaen"/>
          <w:b/>
          <w:sz w:val="20"/>
          <w:szCs w:val="20"/>
          <w:lang w:val="es-ES"/>
        </w:rPr>
      </w:pPr>
      <w:r w:rsidRPr="0049739E">
        <w:rPr>
          <w:rFonts w:ascii="LitNusx" w:hAnsi="LitNusx"/>
          <w:b/>
          <w:sz w:val="20"/>
          <w:szCs w:val="20"/>
        </w:rPr>
        <w:tab/>
      </w:r>
      <w:r w:rsidRPr="0049739E">
        <w:rPr>
          <w:rFonts w:ascii="Sylfaen" w:hAnsi="Sylfaen"/>
          <w:b/>
          <w:sz w:val="20"/>
          <w:szCs w:val="20"/>
          <w:lang w:val="ka-GE"/>
        </w:rPr>
        <w:t>განაცხადი ტენდერში მონაწილეობის შესახებ</w:t>
      </w:r>
    </w:p>
    <w:p w14:paraId="756B9344" w14:textId="77777777" w:rsidR="005E0DC2" w:rsidRPr="0049739E" w:rsidRDefault="005E0DC2" w:rsidP="005E0DC2">
      <w:pPr>
        <w:tabs>
          <w:tab w:val="left" w:pos="3046"/>
        </w:tabs>
        <w:jc w:val="both"/>
        <w:rPr>
          <w:rFonts w:ascii="LitNusx" w:hAnsi="LitNusx"/>
          <w:sz w:val="20"/>
          <w:szCs w:val="20"/>
          <w:lang w:val="es-ES"/>
        </w:rPr>
      </w:pPr>
    </w:p>
    <w:p w14:paraId="3AFD9296" w14:textId="77777777" w:rsidR="005E0DC2" w:rsidRPr="0049739E" w:rsidRDefault="005E0DC2" w:rsidP="005E0DC2">
      <w:pPr>
        <w:tabs>
          <w:tab w:val="left" w:pos="3046"/>
        </w:tabs>
        <w:spacing w:after="0"/>
        <w:jc w:val="both"/>
        <w:rPr>
          <w:rFonts w:ascii="LitNusx" w:hAnsi="LitNusx"/>
          <w:sz w:val="20"/>
          <w:szCs w:val="20"/>
          <w:lang w:val="es-ES"/>
        </w:rPr>
      </w:pPr>
      <w:r w:rsidRPr="0049739E">
        <w:rPr>
          <w:rFonts w:ascii="Sylfaen" w:hAnsi="Sylfaen"/>
          <w:sz w:val="20"/>
          <w:szCs w:val="20"/>
          <w:lang w:val="ka-GE"/>
        </w:rPr>
        <w:t>სს „ბანკი ქართუს“ მიერ გამოცხადებულ</w:t>
      </w:r>
      <w:r w:rsidRPr="0049739E">
        <w:rPr>
          <w:rFonts w:ascii="LitNusx" w:hAnsi="LitNusx"/>
          <w:sz w:val="20"/>
          <w:szCs w:val="20"/>
          <w:lang w:val="ka-GE"/>
        </w:rPr>
        <w:t xml:space="preserve"> </w:t>
      </w:r>
      <w:r w:rsidRPr="0049739E">
        <w:rPr>
          <w:rFonts w:ascii="LitNusx" w:hAnsi="LitNusx"/>
          <w:sz w:val="20"/>
          <w:szCs w:val="20"/>
          <w:lang w:val="es-ES"/>
        </w:rPr>
        <w:t xml:space="preserve">------------------------------- </w:t>
      </w:r>
      <w:r w:rsidRPr="0049739E">
        <w:rPr>
          <w:rFonts w:ascii="Sylfaen" w:hAnsi="Sylfaen"/>
          <w:sz w:val="20"/>
          <w:szCs w:val="20"/>
          <w:lang w:val="ka-GE"/>
        </w:rPr>
        <w:t>შესყიდვაზე</w:t>
      </w:r>
      <w:r w:rsidRPr="0049739E">
        <w:rPr>
          <w:rFonts w:ascii="LitNusx" w:hAnsi="LitNusx"/>
          <w:sz w:val="20"/>
          <w:szCs w:val="20"/>
          <w:lang w:val="es-ES"/>
        </w:rPr>
        <w:t xml:space="preserve">  </w:t>
      </w:r>
      <w:r w:rsidRPr="0049739E">
        <w:rPr>
          <w:rFonts w:ascii="Sylfaen" w:hAnsi="Sylfaen"/>
          <w:sz w:val="20"/>
          <w:szCs w:val="20"/>
          <w:lang w:val="ka-GE"/>
        </w:rPr>
        <w:t>ტენდერში მონაწილეობის მისაღებად,</w:t>
      </w:r>
      <w:r w:rsidRPr="0049739E">
        <w:rPr>
          <w:rFonts w:ascii="LitNusx" w:hAnsi="LitNusx"/>
          <w:sz w:val="20"/>
          <w:szCs w:val="20"/>
          <w:lang w:val="ka-GE"/>
        </w:rPr>
        <w:t xml:space="preserve"> </w:t>
      </w:r>
      <w:r w:rsidRPr="0049739E">
        <w:rPr>
          <w:rFonts w:ascii="Sylfaen" w:hAnsi="Sylfaen"/>
          <w:sz w:val="20"/>
          <w:szCs w:val="20"/>
          <w:lang w:val="ka-GE"/>
        </w:rPr>
        <w:t>წარმოგიდგენთ სატენდერო წინადადებას დახურული კონვერტით.</w:t>
      </w:r>
      <w:r w:rsidRPr="0049739E">
        <w:rPr>
          <w:rFonts w:ascii="LitNusx" w:hAnsi="LitNusx"/>
          <w:sz w:val="20"/>
          <w:szCs w:val="20"/>
          <w:lang w:val="ka-GE"/>
        </w:rPr>
        <w:t xml:space="preserve">  </w:t>
      </w:r>
    </w:p>
    <w:p w14:paraId="2CED5A23" w14:textId="77777777" w:rsidR="005E0DC2" w:rsidRPr="0049739E" w:rsidRDefault="005E0DC2" w:rsidP="005E0DC2">
      <w:pPr>
        <w:spacing w:after="0"/>
        <w:jc w:val="both"/>
        <w:rPr>
          <w:sz w:val="20"/>
          <w:szCs w:val="20"/>
          <w:lang w:val="es-ES"/>
        </w:rPr>
      </w:pPr>
      <w:r w:rsidRPr="0049739E">
        <w:rPr>
          <w:rFonts w:ascii="Sylfaen" w:hAnsi="Sylfaen"/>
          <w:sz w:val="20"/>
          <w:szCs w:val="20"/>
          <w:lang w:val="ka-GE"/>
        </w:rPr>
        <w:t>დამატებით ვიღებ ვალდებულებას, რომ</w:t>
      </w:r>
      <w:r w:rsidRPr="0049739E">
        <w:rPr>
          <w:rFonts w:ascii="LitNusx" w:hAnsi="LitNusx"/>
          <w:sz w:val="20"/>
          <w:szCs w:val="20"/>
          <w:lang w:val="es-ES"/>
        </w:rPr>
        <w:t xml:space="preserve"> </w:t>
      </w:r>
      <w:r w:rsidRPr="0049739E">
        <w:rPr>
          <w:rFonts w:ascii="Sylfaen" w:hAnsi="Sylfaen"/>
          <w:sz w:val="20"/>
          <w:szCs w:val="20"/>
          <w:lang w:val="ka-GE"/>
        </w:rPr>
        <w:t>წინამდებარე განაცხადში</w:t>
      </w:r>
      <w:r w:rsidRPr="0049739E">
        <w:rPr>
          <w:rFonts w:ascii="LitNusx" w:hAnsi="LitNusx"/>
          <w:sz w:val="20"/>
          <w:szCs w:val="20"/>
          <w:lang w:val="es-ES"/>
        </w:rPr>
        <w:t xml:space="preserve"> </w:t>
      </w:r>
      <w:r w:rsidRPr="0049739E">
        <w:rPr>
          <w:rFonts w:ascii="Sylfaen" w:hAnsi="Sylfaen"/>
          <w:sz w:val="20"/>
          <w:szCs w:val="20"/>
          <w:lang w:val="ka-GE"/>
        </w:rPr>
        <w:t>მითითებული რეკვიზიტების შეცვლის შესახებ</w:t>
      </w:r>
      <w:r w:rsidRPr="0049739E">
        <w:rPr>
          <w:rFonts w:ascii="LitNusx" w:hAnsi="LitNusx"/>
          <w:sz w:val="20"/>
          <w:szCs w:val="20"/>
          <w:lang w:val="es-ES"/>
        </w:rPr>
        <w:t xml:space="preserve"> </w:t>
      </w:r>
      <w:r w:rsidRPr="0049739E">
        <w:rPr>
          <w:rFonts w:ascii="Sylfaen" w:hAnsi="Sylfaen"/>
          <w:sz w:val="20"/>
          <w:szCs w:val="20"/>
          <w:lang w:val="ka-GE"/>
        </w:rPr>
        <w:t>წერილობით ვაცნობებ სს „ბანკი ქართუს“.</w:t>
      </w:r>
      <w:r w:rsidRPr="0049739E">
        <w:rPr>
          <w:rFonts w:ascii="LitNusx" w:hAnsi="LitNusx"/>
          <w:sz w:val="20"/>
          <w:szCs w:val="20"/>
          <w:lang w:val="es-ES"/>
        </w:rPr>
        <w:t xml:space="preserve">  </w:t>
      </w:r>
      <w:r w:rsidRPr="0049739E">
        <w:rPr>
          <w:rFonts w:ascii="Sylfaen" w:hAnsi="Sylfaen"/>
          <w:sz w:val="20"/>
          <w:szCs w:val="20"/>
          <w:lang w:val="ka-GE"/>
        </w:rPr>
        <w:t>წინააღმდეგ შემთხვევაში,</w:t>
      </w:r>
      <w:r w:rsidRPr="0049739E">
        <w:rPr>
          <w:rFonts w:ascii="LitNusx" w:hAnsi="LitNusx"/>
          <w:sz w:val="20"/>
          <w:szCs w:val="20"/>
          <w:lang w:val="es-ES"/>
        </w:rPr>
        <w:t xml:space="preserve"> </w:t>
      </w:r>
      <w:r w:rsidRPr="0049739E">
        <w:rPr>
          <w:rFonts w:ascii="Sylfaen" w:hAnsi="Sylfaen"/>
          <w:sz w:val="20"/>
          <w:szCs w:val="20"/>
          <w:lang w:val="ka-GE"/>
        </w:rPr>
        <w:t>სს „ბანკი ქართუს“ მიერ</w:t>
      </w:r>
      <w:r w:rsidRPr="0049739E">
        <w:rPr>
          <w:rFonts w:ascii="LitNusx" w:hAnsi="LitNusx"/>
          <w:sz w:val="20"/>
          <w:szCs w:val="20"/>
          <w:lang w:val="es-ES"/>
        </w:rPr>
        <w:t xml:space="preserve"> </w:t>
      </w:r>
      <w:r w:rsidRPr="0049739E">
        <w:rPr>
          <w:rFonts w:ascii="Sylfaen" w:hAnsi="Sylfaen"/>
          <w:sz w:val="20"/>
          <w:szCs w:val="20"/>
          <w:lang w:val="ka-GE"/>
        </w:rPr>
        <w:t>წინამდებარე განაცხადში</w:t>
      </w:r>
      <w:r w:rsidRPr="0049739E">
        <w:rPr>
          <w:rFonts w:ascii="LitNusx" w:hAnsi="LitNusx"/>
          <w:sz w:val="20"/>
          <w:szCs w:val="20"/>
          <w:lang w:val="es-ES"/>
        </w:rPr>
        <w:t xml:space="preserve"> </w:t>
      </w:r>
      <w:r w:rsidRPr="0049739E">
        <w:rPr>
          <w:rFonts w:ascii="Sylfaen" w:hAnsi="Sylfaen"/>
          <w:sz w:val="20"/>
          <w:szCs w:val="20"/>
          <w:lang w:val="ka-GE"/>
        </w:rPr>
        <w:t>მითითებულ რეკვიზიტებზე</w:t>
      </w:r>
      <w:r w:rsidRPr="0049739E">
        <w:rPr>
          <w:rFonts w:ascii="LitNusx" w:hAnsi="LitNusx"/>
          <w:sz w:val="20"/>
          <w:szCs w:val="20"/>
          <w:lang w:val="es-ES"/>
        </w:rPr>
        <w:t xml:space="preserve"> </w:t>
      </w:r>
      <w:r w:rsidRPr="0049739E">
        <w:rPr>
          <w:rFonts w:ascii="Sylfaen" w:hAnsi="Sylfaen"/>
          <w:sz w:val="20"/>
          <w:szCs w:val="20"/>
          <w:lang w:val="ka-GE"/>
        </w:rPr>
        <w:t>გაგზავნილი</w:t>
      </w:r>
      <w:r w:rsidRPr="0049739E">
        <w:rPr>
          <w:rFonts w:ascii="LitNusx" w:hAnsi="LitNusx"/>
          <w:sz w:val="20"/>
          <w:szCs w:val="20"/>
          <w:lang w:val="es-ES"/>
        </w:rPr>
        <w:t xml:space="preserve"> </w:t>
      </w:r>
      <w:r w:rsidRPr="0049739E">
        <w:rPr>
          <w:rFonts w:ascii="Sylfaen" w:hAnsi="Sylfaen"/>
          <w:sz w:val="20"/>
          <w:szCs w:val="20"/>
          <w:lang w:val="ka-GE"/>
        </w:rPr>
        <w:t>დოკუმენტაცია/ინფორმაცია/შეტყობინება</w:t>
      </w:r>
      <w:r w:rsidRPr="0049739E">
        <w:rPr>
          <w:rFonts w:ascii="LitNusx" w:hAnsi="LitNusx"/>
          <w:sz w:val="20"/>
          <w:szCs w:val="20"/>
          <w:lang w:val="es-ES"/>
        </w:rPr>
        <w:t xml:space="preserve"> </w:t>
      </w:r>
      <w:r w:rsidRPr="0049739E">
        <w:rPr>
          <w:rFonts w:ascii="Sylfaen" w:hAnsi="Sylfaen"/>
          <w:sz w:val="20"/>
          <w:szCs w:val="20"/>
          <w:lang w:val="ka-GE"/>
        </w:rPr>
        <w:t>ჩემს მიერ მიღებულად ჩაითვლება.</w:t>
      </w:r>
      <w:r w:rsidRPr="0049739E">
        <w:rPr>
          <w:rFonts w:ascii="LitNusx" w:hAnsi="LitNusx"/>
          <w:sz w:val="20"/>
          <w:szCs w:val="20"/>
          <w:lang w:val="es-ES"/>
        </w:rPr>
        <w:t xml:space="preserve"> </w:t>
      </w:r>
    </w:p>
    <w:p w14:paraId="28A7BBCB" w14:textId="77777777" w:rsidR="005E0DC2" w:rsidRPr="0049739E" w:rsidRDefault="005E0DC2" w:rsidP="005E0DC2">
      <w:pPr>
        <w:rPr>
          <w:rFonts w:ascii="AcadNusx" w:hAnsi="AcadNusx"/>
          <w:sz w:val="20"/>
          <w:szCs w:val="20"/>
          <w:lang w:val="ka-GE"/>
        </w:rPr>
      </w:pPr>
    </w:p>
    <w:p w14:paraId="45DC34BC" w14:textId="77777777" w:rsidR="005E0DC2" w:rsidRPr="0049739E" w:rsidRDefault="005E0DC2" w:rsidP="005E0DC2">
      <w:pPr>
        <w:spacing w:line="288" w:lineRule="atLeast"/>
        <w:jc w:val="both"/>
        <w:rPr>
          <w:rFonts w:ascii="LitNusx" w:hAnsi="LitNusx"/>
          <w:position w:val="9"/>
          <w:sz w:val="20"/>
          <w:szCs w:val="20"/>
          <w:vertAlign w:val="superscript"/>
          <w:lang w:val="es-ES"/>
        </w:rPr>
      </w:pPr>
      <w:r w:rsidRPr="0049739E">
        <w:rPr>
          <w:rFonts w:ascii="LitNusx" w:hAnsi="LitNusx"/>
          <w:position w:val="9"/>
          <w:sz w:val="20"/>
          <w:szCs w:val="20"/>
          <w:vertAlign w:val="superscript"/>
          <w:lang w:val="es-ES"/>
        </w:rPr>
        <w:t xml:space="preserve">           </w:t>
      </w:r>
    </w:p>
    <w:p w14:paraId="2BDFEFE8" w14:textId="77777777" w:rsidR="005E0DC2" w:rsidRPr="0049739E" w:rsidRDefault="005E0DC2" w:rsidP="005E0DC2">
      <w:pPr>
        <w:spacing w:line="288" w:lineRule="atLeast"/>
        <w:jc w:val="both"/>
        <w:rPr>
          <w:rFonts w:ascii="Sylfaen" w:hAnsi="Sylfaen"/>
          <w:sz w:val="20"/>
          <w:szCs w:val="20"/>
          <w:lang w:val="es-ES"/>
        </w:rPr>
      </w:pPr>
      <w:r w:rsidRPr="0049739E">
        <w:rPr>
          <w:rFonts w:ascii="LitNusx" w:hAnsi="LitNusx"/>
          <w:position w:val="9"/>
          <w:sz w:val="20"/>
          <w:szCs w:val="20"/>
          <w:vertAlign w:val="superscript"/>
          <w:lang w:val="es-ES"/>
        </w:rPr>
        <w:t>----------------------------------------------------------</w:t>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t xml:space="preserve">      </w:t>
      </w:r>
      <w:r w:rsidRPr="0049739E">
        <w:rPr>
          <w:rFonts w:ascii="Sylfaen" w:hAnsi="Sylfaen"/>
          <w:position w:val="9"/>
          <w:sz w:val="20"/>
          <w:szCs w:val="20"/>
          <w:vertAlign w:val="superscript"/>
          <w:lang w:val="ka-GE"/>
        </w:rPr>
        <w:t xml:space="preserve">  </w:t>
      </w:r>
      <w:r w:rsidRPr="0049739E">
        <w:rPr>
          <w:rFonts w:ascii="LitNusx" w:hAnsi="LitNusx"/>
          <w:position w:val="9"/>
          <w:sz w:val="20"/>
          <w:szCs w:val="20"/>
          <w:vertAlign w:val="superscript"/>
          <w:lang w:val="es-ES"/>
        </w:rPr>
        <w:t>(</w:t>
      </w:r>
      <w:r w:rsidRPr="0049739E">
        <w:rPr>
          <w:rFonts w:ascii="Sylfaen" w:hAnsi="Sylfaen"/>
          <w:position w:val="9"/>
          <w:sz w:val="20"/>
          <w:szCs w:val="20"/>
          <w:vertAlign w:val="superscript"/>
          <w:lang w:val="ka-GE"/>
        </w:rPr>
        <w:t>ხელმოწერა, ბეჭედი</w:t>
      </w:r>
      <w:r w:rsidRPr="0049739E">
        <w:rPr>
          <w:rFonts w:ascii="LitNusx" w:hAnsi="LitNusx"/>
          <w:position w:val="9"/>
          <w:sz w:val="20"/>
          <w:szCs w:val="20"/>
          <w:vertAlign w:val="superscript"/>
          <w:lang w:val="es-ES"/>
        </w:rPr>
        <w:t>)</w:t>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r w:rsidRPr="0049739E">
        <w:rPr>
          <w:rFonts w:ascii="LitNusx" w:hAnsi="LitNusx"/>
          <w:position w:val="9"/>
          <w:sz w:val="20"/>
          <w:szCs w:val="20"/>
          <w:vertAlign w:val="superscript"/>
          <w:lang w:val="es-ES"/>
        </w:rPr>
        <w:tab/>
      </w:r>
    </w:p>
    <w:p w14:paraId="4903686E" w14:textId="77777777" w:rsidR="005E0DC2" w:rsidRPr="0049739E" w:rsidRDefault="005E0DC2" w:rsidP="005E0DC2">
      <w:pPr>
        <w:spacing w:after="0" w:line="288" w:lineRule="atLeast"/>
        <w:jc w:val="both"/>
        <w:rPr>
          <w:rFonts w:ascii="LitNusx" w:hAnsi="LitNusx"/>
          <w:position w:val="9"/>
          <w:sz w:val="20"/>
          <w:szCs w:val="20"/>
          <w:vertAlign w:val="superscript"/>
          <w:lang w:val="es-ES"/>
        </w:rPr>
      </w:pPr>
      <w:r w:rsidRPr="0049739E">
        <w:rPr>
          <w:rFonts w:ascii="LitNusx" w:hAnsi="LitNusx"/>
          <w:position w:val="9"/>
          <w:sz w:val="20"/>
          <w:szCs w:val="20"/>
          <w:vertAlign w:val="superscript"/>
          <w:lang w:val="es-ES"/>
        </w:rPr>
        <w:t xml:space="preserve">   ---------------------------------------------------------</w:t>
      </w:r>
    </w:p>
    <w:p w14:paraId="3D4545E6" w14:textId="2920B109" w:rsidR="005E0DC2" w:rsidRPr="0049739E" w:rsidRDefault="005E0DC2" w:rsidP="002C2A97">
      <w:pPr>
        <w:spacing w:after="0" w:line="288" w:lineRule="atLeast"/>
        <w:jc w:val="both"/>
        <w:rPr>
          <w:rFonts w:ascii="AcadNusx" w:hAnsi="AcadNusx"/>
          <w:sz w:val="20"/>
          <w:szCs w:val="20"/>
        </w:rPr>
      </w:pPr>
      <w:r w:rsidRPr="0049739E">
        <w:rPr>
          <w:rFonts w:ascii="LitNusx" w:hAnsi="LitNusx"/>
          <w:position w:val="9"/>
          <w:sz w:val="20"/>
          <w:szCs w:val="20"/>
          <w:vertAlign w:val="superscript"/>
          <w:lang w:val="es-ES"/>
        </w:rPr>
        <w:tab/>
        <w:t xml:space="preserve"> (</w:t>
      </w:r>
      <w:r w:rsidRPr="0049739E">
        <w:rPr>
          <w:rFonts w:ascii="Sylfaen" w:hAnsi="Sylfaen"/>
          <w:position w:val="9"/>
          <w:sz w:val="20"/>
          <w:szCs w:val="20"/>
          <w:vertAlign w:val="superscript"/>
          <w:lang w:val="ka-GE"/>
        </w:rPr>
        <w:t>თარიღი</w:t>
      </w:r>
      <w:r w:rsidRPr="0049739E">
        <w:rPr>
          <w:rFonts w:ascii="LitNusx" w:hAnsi="LitNusx"/>
          <w:position w:val="9"/>
          <w:sz w:val="20"/>
          <w:szCs w:val="20"/>
          <w:vertAlign w:val="superscript"/>
          <w:lang w:val="es-ES"/>
        </w:rPr>
        <w:t>)</w:t>
      </w:r>
    </w:p>
    <w:p w14:paraId="39258B34" w14:textId="77777777" w:rsidR="005E0DC2" w:rsidRPr="0049739E" w:rsidRDefault="005E0DC2" w:rsidP="005E0DC2">
      <w:pPr>
        <w:tabs>
          <w:tab w:val="left" w:pos="516"/>
          <w:tab w:val="left" w:pos="1682"/>
        </w:tabs>
        <w:jc w:val="both"/>
        <w:rPr>
          <w:rFonts w:ascii="Sylfaen" w:hAnsi="Sylfaen"/>
          <w:sz w:val="20"/>
          <w:szCs w:val="20"/>
          <w:lang w:val="ka-GE"/>
        </w:rPr>
      </w:pPr>
    </w:p>
    <w:p w14:paraId="705A218E" w14:textId="77777777" w:rsidR="005E0DC2" w:rsidRPr="0049739E" w:rsidRDefault="005E0DC2" w:rsidP="005E0DC2">
      <w:pPr>
        <w:rPr>
          <w:sz w:val="20"/>
          <w:szCs w:val="20"/>
          <w:lang w:val="es-ES"/>
        </w:rPr>
      </w:pPr>
    </w:p>
    <w:p w14:paraId="6EE2AD5D" w14:textId="77777777" w:rsidR="00667152" w:rsidRPr="0049739E" w:rsidRDefault="00667152">
      <w:pPr>
        <w:rPr>
          <w:sz w:val="20"/>
          <w:szCs w:val="20"/>
        </w:rPr>
      </w:pPr>
    </w:p>
    <w:sectPr w:rsidR="00667152" w:rsidRPr="0049739E" w:rsidSect="00653DA3">
      <w:pgSz w:w="12240" w:h="15840"/>
      <w:pgMar w:top="36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28A2"/>
    <w:multiLevelType w:val="hybridMultilevel"/>
    <w:tmpl w:val="400E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23C07"/>
    <w:multiLevelType w:val="hybridMultilevel"/>
    <w:tmpl w:val="52CC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018A4"/>
    <w:multiLevelType w:val="multilevel"/>
    <w:tmpl w:val="E196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2A1C87"/>
    <w:multiLevelType w:val="hybridMultilevel"/>
    <w:tmpl w:val="4F4A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73924"/>
    <w:multiLevelType w:val="hybridMultilevel"/>
    <w:tmpl w:val="BE4C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D12081"/>
    <w:multiLevelType w:val="hybridMultilevel"/>
    <w:tmpl w:val="55A2C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A4E83"/>
    <w:multiLevelType w:val="multilevel"/>
    <w:tmpl w:val="FF6804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Sylfaen" w:eastAsia="Times New Roman" w:hAnsi="Sylfae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52C80FB1"/>
    <w:multiLevelType w:val="hybridMultilevel"/>
    <w:tmpl w:val="543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421A5"/>
    <w:multiLevelType w:val="hybridMultilevel"/>
    <w:tmpl w:val="E7869B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F1508"/>
    <w:multiLevelType w:val="hybridMultilevel"/>
    <w:tmpl w:val="35B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170DF"/>
    <w:multiLevelType w:val="hybridMultilevel"/>
    <w:tmpl w:val="F9B2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068921">
    <w:abstractNumId w:val="2"/>
  </w:num>
  <w:num w:numId="2" w16cid:durableId="1600914180">
    <w:abstractNumId w:val="1"/>
  </w:num>
  <w:num w:numId="3" w16cid:durableId="90198563">
    <w:abstractNumId w:val="9"/>
  </w:num>
  <w:num w:numId="4" w16cid:durableId="749892334">
    <w:abstractNumId w:val="11"/>
  </w:num>
  <w:num w:numId="5" w16cid:durableId="1920753396">
    <w:abstractNumId w:val="8"/>
  </w:num>
  <w:num w:numId="6" w16cid:durableId="1898272703">
    <w:abstractNumId w:val="4"/>
  </w:num>
  <w:num w:numId="7" w16cid:durableId="1530532476">
    <w:abstractNumId w:val="14"/>
  </w:num>
  <w:num w:numId="8" w16cid:durableId="1095056575">
    <w:abstractNumId w:val="6"/>
  </w:num>
  <w:num w:numId="9" w16cid:durableId="478427892">
    <w:abstractNumId w:val="13"/>
  </w:num>
  <w:num w:numId="10" w16cid:durableId="1971862365">
    <w:abstractNumId w:val="5"/>
  </w:num>
  <w:num w:numId="11" w16cid:durableId="1974434122">
    <w:abstractNumId w:val="10"/>
  </w:num>
  <w:num w:numId="12" w16cid:durableId="214320297">
    <w:abstractNumId w:val="7"/>
  </w:num>
  <w:num w:numId="13" w16cid:durableId="2023892120">
    <w:abstractNumId w:val="0"/>
  </w:num>
  <w:num w:numId="14" w16cid:durableId="1528640153">
    <w:abstractNumId w:val="12"/>
  </w:num>
  <w:num w:numId="15" w16cid:durableId="1831285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37323"/>
    <w:rsid w:val="00070E53"/>
    <w:rsid w:val="00075CBB"/>
    <w:rsid w:val="000B0EA1"/>
    <w:rsid w:val="000B4E9C"/>
    <w:rsid w:val="000E6109"/>
    <w:rsid w:val="00135CD6"/>
    <w:rsid w:val="001362A7"/>
    <w:rsid w:val="001A4AF2"/>
    <w:rsid w:val="001C20E7"/>
    <w:rsid w:val="002160F0"/>
    <w:rsid w:val="002170C2"/>
    <w:rsid w:val="002A37EF"/>
    <w:rsid w:val="002C2A97"/>
    <w:rsid w:val="00333EC8"/>
    <w:rsid w:val="0037223F"/>
    <w:rsid w:val="003A7BDE"/>
    <w:rsid w:val="003E0E75"/>
    <w:rsid w:val="00405BA9"/>
    <w:rsid w:val="00407B3A"/>
    <w:rsid w:val="004549E5"/>
    <w:rsid w:val="0047093D"/>
    <w:rsid w:val="00484D07"/>
    <w:rsid w:val="004924C9"/>
    <w:rsid w:val="0049739E"/>
    <w:rsid w:val="004D4CA6"/>
    <w:rsid w:val="004D777F"/>
    <w:rsid w:val="00534F27"/>
    <w:rsid w:val="00543194"/>
    <w:rsid w:val="00567E06"/>
    <w:rsid w:val="005A1961"/>
    <w:rsid w:val="005B42D3"/>
    <w:rsid w:val="005E0DC2"/>
    <w:rsid w:val="005E7246"/>
    <w:rsid w:val="005F6F76"/>
    <w:rsid w:val="0062362E"/>
    <w:rsid w:val="006453B7"/>
    <w:rsid w:val="00667152"/>
    <w:rsid w:val="006820B2"/>
    <w:rsid w:val="006C2C37"/>
    <w:rsid w:val="007B5CFA"/>
    <w:rsid w:val="007F1460"/>
    <w:rsid w:val="007F3E23"/>
    <w:rsid w:val="00853419"/>
    <w:rsid w:val="008671DC"/>
    <w:rsid w:val="00894C0B"/>
    <w:rsid w:val="008B2DA7"/>
    <w:rsid w:val="008C6291"/>
    <w:rsid w:val="0090288B"/>
    <w:rsid w:val="009157DF"/>
    <w:rsid w:val="009274AE"/>
    <w:rsid w:val="009B27CD"/>
    <w:rsid w:val="00A24655"/>
    <w:rsid w:val="00A551BE"/>
    <w:rsid w:val="00A64EE6"/>
    <w:rsid w:val="00A81F27"/>
    <w:rsid w:val="00AA5AF6"/>
    <w:rsid w:val="00AB715F"/>
    <w:rsid w:val="00AE5788"/>
    <w:rsid w:val="00B24978"/>
    <w:rsid w:val="00B33C8C"/>
    <w:rsid w:val="00B34FC9"/>
    <w:rsid w:val="00B36DFC"/>
    <w:rsid w:val="00B503BD"/>
    <w:rsid w:val="00B917AC"/>
    <w:rsid w:val="00BD2180"/>
    <w:rsid w:val="00C14D9F"/>
    <w:rsid w:val="00C46BE8"/>
    <w:rsid w:val="00C83051"/>
    <w:rsid w:val="00C92ACF"/>
    <w:rsid w:val="00CE0361"/>
    <w:rsid w:val="00CF5CCF"/>
    <w:rsid w:val="00D33CEC"/>
    <w:rsid w:val="00D36440"/>
    <w:rsid w:val="00DD7E84"/>
    <w:rsid w:val="00E7145E"/>
    <w:rsid w:val="00E90660"/>
    <w:rsid w:val="00E959AC"/>
    <w:rsid w:val="00EA3A35"/>
    <w:rsid w:val="00F1264B"/>
    <w:rsid w:val="00F8653F"/>
    <w:rsid w:val="00FE1814"/>
    <w:rsid w:val="00FE543C"/>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454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368475">
      <w:bodyDiv w:val="1"/>
      <w:marLeft w:val="0"/>
      <w:marRight w:val="0"/>
      <w:marTop w:val="0"/>
      <w:marBottom w:val="0"/>
      <w:divBdr>
        <w:top w:val="none" w:sz="0" w:space="0" w:color="auto"/>
        <w:left w:val="none" w:sz="0" w:space="0" w:color="auto"/>
        <w:bottom w:val="none" w:sz="0" w:space="0" w:color="auto"/>
        <w:right w:val="none" w:sz="0" w:space="0" w:color="auto"/>
      </w:divBdr>
    </w:div>
    <w:div w:id="1963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rocurement@cartubank.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2587</Words>
  <Characters>14751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22</cp:revision>
  <dcterms:created xsi:type="dcterms:W3CDTF">2024-08-05T19:03:00Z</dcterms:created>
  <dcterms:modified xsi:type="dcterms:W3CDTF">2025-06-26T15:09:00Z</dcterms:modified>
</cp:coreProperties>
</file>