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0E4E45" w:rsidRPr="000E4E45">
        <w:rPr>
          <w:rFonts w:ascii="Sylfaen" w:hAnsi="Sylfaen"/>
          <w:sz w:val="14"/>
          <w:szCs w:val="14"/>
          <w:lang w:val="ka-GE"/>
        </w:rPr>
        <w:t>5 მაისი</w:t>
      </w:r>
      <w:r w:rsidR="000A573E" w:rsidRPr="000E4E45">
        <w:rPr>
          <w:rFonts w:ascii="Sylfaen" w:hAnsi="Sylfaen"/>
          <w:sz w:val="14"/>
          <w:szCs w:val="14"/>
        </w:rPr>
        <w:t xml:space="preserve">  20[</w:t>
      </w:r>
      <w:r w:rsidR="00984D15" w:rsidRPr="000E4E45">
        <w:rPr>
          <w:rFonts w:ascii="Sylfaen" w:hAnsi="Sylfaen"/>
          <w:sz w:val="14"/>
          <w:szCs w:val="14"/>
          <w:lang w:val="ka-GE"/>
        </w:rPr>
        <w:t>17</w:t>
      </w:r>
      <w:r w:rsidR="000A573E" w:rsidRPr="000E4E45">
        <w:rPr>
          <w:rFonts w:ascii="Sylfaen" w:hAnsi="Sylfaen"/>
          <w:sz w:val="14"/>
          <w:szCs w:val="14"/>
        </w:rPr>
        <w:t xml:space="preserve">]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40256B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სამედიცინო კორპორაცია ევექსი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bookmarkStart w:id="0" w:name="_GoBack"/>
        <w:bookmarkEnd w:id="0"/>
      </w:tr>
      <w:tr w:rsidR="002A7D96" w:rsidRPr="006C4D75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:rsidTr="0040256B">
        <w:trPr>
          <w:trHeight w:val="139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15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/>
                <w:sz w:val="14"/>
                <w:szCs w:val="14"/>
                <w:lang w:val="ka-GE"/>
              </w:rPr>
              <w:t>დიმიტრი ოქროპილაშვილი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/>
                <w:sz w:val="14"/>
                <w:szCs w:val="14"/>
                <w:lang w:val="ka-GE"/>
              </w:rPr>
              <w:t>შესყიდვების სპეციალისტი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/>
                <w:sz w:val="14"/>
                <w:szCs w:val="14"/>
                <w:lang w:val="ka-GE"/>
              </w:rPr>
              <w:t>591886612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r w:rsidRPr="00BB3BF9">
              <w:rPr>
                <w:sz w:val="14"/>
                <w:szCs w:val="14"/>
                <w:lang w:val="en-US"/>
              </w:rPr>
              <w:t>dokropilashvili@evex.ge</w:t>
            </w:r>
          </w:p>
        </w:tc>
      </w:tr>
      <w:tr w:rsidR="00B85194" w:rsidRPr="006C4D75" w:rsidTr="0040256B">
        <w:trPr>
          <w:trHeight w:val="87"/>
        </w:trPr>
        <w:tc>
          <w:tcPr>
            <w:tcW w:w="720" w:type="dxa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37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74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99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163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8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თანხმდებიან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რომ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თაობაზე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Pr="006C4D75">
        <w:rPr>
          <w:rFonts w:ascii="Sylfaen" w:hAnsi="Sylfaen"/>
          <w:color w:val="FF0000"/>
          <w:sz w:val="14"/>
          <w:szCs w:val="14"/>
          <w:lang w:val="ka-GE"/>
        </w:rPr>
        <w:t xml:space="preserve">[ვადა]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, მიუხედავად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საჯაროდ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71CB" w:rsidRDefault="00F271CB">
      <w:r>
        <w:separator/>
      </w:r>
    </w:p>
  </w:endnote>
  <w:endnote w:type="continuationSeparator" w:id="0">
    <w:p w:rsidR="00F271CB" w:rsidRDefault="00F2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2A7D96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2A7D96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71CB" w:rsidRDefault="00F271CB">
      <w:r>
        <w:separator/>
      </w:r>
    </w:p>
  </w:footnote>
  <w:footnote w:type="continuationSeparator" w:id="0">
    <w:p w:rsidR="00F271CB" w:rsidRDefault="00F27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73E"/>
    <w:rsid w:val="0000200A"/>
    <w:rsid w:val="00021D23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71E7B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A1D4E3-B81B-4FFB-8908-111EE8417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4129</Words>
  <Characters>23541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27615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Dimitri Okropilashvili</cp:lastModifiedBy>
  <cp:revision>13</cp:revision>
  <dcterms:created xsi:type="dcterms:W3CDTF">2017-05-20T15:51:00Z</dcterms:created>
  <dcterms:modified xsi:type="dcterms:W3CDTF">2018-05-01T15:11:00Z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