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6" w:space="0" w:color="ECECE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24C79" w:rsidRPr="005E23AD" w14:paraId="4BBD6B5D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E14F" w14:textId="5553408E" w:rsidR="00F24C79" w:rsidRPr="00B72245" w:rsidRDefault="00F24C79" w:rsidP="00852F66">
            <w:pPr>
              <w:spacing w:after="0" w:line="240" w:lineRule="auto"/>
              <w:ind w:left="1365" w:hanging="136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დასახელება: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DE3F90" w:rsidRPr="00341D60">
              <w:rPr>
                <w:rFonts w:ascii="Sylfaen" w:hAnsi="Sylfaen" w:cstheme="minorHAnsi"/>
                <w:b/>
                <w:color w:val="000000" w:themeColor="text1"/>
                <w:lang w:val="ka-GE"/>
              </w:rPr>
              <w:t xml:space="preserve">საგრანტო </w:t>
            </w:r>
            <w:r w:rsidR="006F3267" w:rsidRPr="00341D60">
              <w:rPr>
                <w:rFonts w:ascii="Sylfaen" w:hAnsi="Sylfaen" w:cstheme="minorHAnsi"/>
                <w:b/>
                <w:color w:val="000000" w:themeColor="text1"/>
                <w:lang w:val="ka-GE"/>
              </w:rPr>
              <w:t>კონკურსი</w:t>
            </w:r>
            <w:r w:rsidR="00A90C33">
              <w:rPr>
                <w:rFonts w:ascii="Sylfaen" w:hAnsi="Sylfaen"/>
                <w:color w:val="000000" w:themeColor="text1"/>
                <w:shd w:val="clear" w:color="auto" w:fill="FFFFFF"/>
                <w:lang w:val="ka-GE"/>
              </w:rPr>
              <w:t xml:space="preserve"> </w:t>
            </w:r>
            <w:r w:rsidR="00831E1A" w:rsidRPr="00AB360D">
              <w:rPr>
                <w:rFonts w:ascii="Sylfaen" w:hAnsi="Sylfaen"/>
                <w:lang w:val="ka-GE"/>
              </w:rPr>
              <w:t>არასამეწარმეო (არაკომერციული) იურიდიული პირებისა</w:t>
            </w:r>
            <w:r w:rsidR="00831E1A">
              <w:rPr>
                <w:rFonts w:ascii="Sylfaen" w:hAnsi="Sylfaen"/>
                <w:lang w:val="ka-GE"/>
              </w:rPr>
              <w:t xml:space="preserve">თვის </w:t>
            </w:r>
            <w:r w:rsidR="00831E1A" w:rsidRPr="00B05E24">
              <w:rPr>
                <w:rFonts w:ascii="Sylfaen" w:hAnsi="Sylfaen" w:cstheme="minorHAnsi"/>
                <w:b/>
                <w:bCs/>
                <w:lang w:val="ka-GE"/>
              </w:rPr>
              <w:t xml:space="preserve">მყარი საყოფაცხოვრებო ნარჩენების წარმოქმნის შემცირებისა და სეპარირებული შეგროვების (პლასტმასა, ქაღალდი, შუშა, ალუმინის ქილა) </w:t>
            </w:r>
            <w:r w:rsidR="00831E1A" w:rsidRPr="00831E1A">
              <w:rPr>
                <w:rFonts w:ascii="Sylfaen" w:hAnsi="Sylfaen" w:cstheme="minorHAnsi"/>
                <w:b/>
                <w:bCs/>
                <w:lang w:val="ka-GE"/>
              </w:rPr>
              <w:t xml:space="preserve">საკითხების პოპულარიზაციის და შესაბამისი სისტემების აწყობის </w:t>
            </w:r>
            <w:r w:rsidR="00852F66">
              <w:rPr>
                <w:rFonts w:ascii="Sylfaen" w:hAnsi="Sylfaen" w:cstheme="minorHAnsi"/>
                <w:b/>
                <w:bCs/>
                <w:lang w:val="ka-GE"/>
              </w:rPr>
              <w:t>საკითხებზე</w:t>
            </w:r>
          </w:p>
        </w:tc>
      </w:tr>
      <w:tr w:rsidR="00F24C79" w:rsidRPr="005E23AD" w14:paraId="156A7166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BC8E" w14:textId="5DD447EC" w:rsidR="00F24C79" w:rsidRPr="00B72245" w:rsidRDefault="00F24C79" w:rsidP="00626D1B">
            <w:pPr>
              <w:rPr>
                <w:rFonts w:ascii="Sylfaen" w:hAnsi="Sylfaen"/>
                <w:color w:val="000000" w:themeColor="text1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მომწოდებელი: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626D1B" w:rsidRPr="00022700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>CENN/WMTR II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 xml:space="preserve"> 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პროგრ</w:t>
            </w:r>
            <w:r w:rsidR="00FD2A1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ა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მა</w:t>
            </w:r>
            <w:r w:rsidR="00626D1B" w:rsidRPr="00B72245">
              <w:rPr>
                <w:rFonts w:ascii="Sylfaen" w:hAnsi="Sylfaen"/>
                <w:color w:val="000000" w:themeColor="text1"/>
              </w:rPr>
              <w:t xml:space="preserve"> </w:t>
            </w:r>
          </w:p>
        </w:tc>
      </w:tr>
      <w:tr w:rsidR="00F24C79" w:rsidRPr="005E23AD" w14:paraId="5314DCA9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D196B" w14:textId="29DB7941" w:rsidR="00F24C79" w:rsidRPr="00831E1A" w:rsidRDefault="00F24C79" w:rsidP="00831E1A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გამოქვეყნდა: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831E1A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>1</w:t>
            </w:r>
            <w:r w:rsidRPr="0003580D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</w:rPr>
              <w:t xml:space="preserve"> </w:t>
            </w:r>
            <w:r w:rsidR="00831E1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ოქტომბერი</w:t>
            </w:r>
            <w:r w:rsidRPr="0003580D">
              <w:rPr>
                <w:rFonts w:ascii="Sylfaen" w:hAnsi="Sylfaen"/>
                <w:color w:val="000000" w:themeColor="text1"/>
              </w:rPr>
              <w:t> /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ბოლო ვადა: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831E1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16</w:t>
            </w:r>
            <w:r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</w:rPr>
              <w:t xml:space="preserve"> </w:t>
            </w:r>
            <w:r w:rsidR="00831E1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ნოემბერი</w:t>
            </w:r>
          </w:p>
        </w:tc>
      </w:tr>
      <w:tr w:rsidR="00F24C79" w:rsidRPr="005E23AD" w14:paraId="69AB163E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22179" w14:textId="0355EFF4" w:rsidR="00F24C79" w:rsidRPr="00B72245" w:rsidRDefault="00F24C79" w:rsidP="00935855">
            <w:pPr>
              <w:rPr>
                <w:rFonts w:ascii="Sylfaen" w:hAnsi="Sylfaen"/>
                <w:color w:val="000000" w:themeColor="text1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თანდართული ფაილი:</w:t>
            </w:r>
            <w:r w:rsidR="00963A1B" w:rsidRPr="00B72245">
              <w:rPr>
                <w:rFonts w:ascii="Sylfaen" w:hAnsi="Sylfaen"/>
                <w:color w:val="000000" w:themeColor="text1"/>
              </w:rPr>
              <w:t xml:space="preserve"> </w:t>
            </w:r>
            <w:r w:rsidR="00963A1B" w:rsidRPr="006E1C28">
              <w:rPr>
                <w:rFonts w:ascii="Sylfaen" w:hAnsi="Sylfaen"/>
                <w:color w:val="000000" w:themeColor="text1"/>
              </w:rPr>
              <w:t>დაზიპული ფაილი ყ</w:t>
            </w:r>
            <w:r w:rsidR="00D924A3" w:rsidRPr="006E1C28">
              <w:rPr>
                <w:rFonts w:ascii="Sylfaen" w:hAnsi="Sylfaen"/>
                <w:color w:val="000000" w:themeColor="text1"/>
                <w:lang w:val="ka-GE"/>
              </w:rPr>
              <w:t>ვ</w:t>
            </w:r>
            <w:r w:rsidR="00963A1B" w:rsidRPr="006E1C28">
              <w:rPr>
                <w:rFonts w:ascii="Sylfaen" w:hAnsi="Sylfaen"/>
                <w:color w:val="000000" w:themeColor="text1"/>
              </w:rPr>
              <w:t xml:space="preserve">ელა </w:t>
            </w:r>
            <w:r w:rsidR="00935855" w:rsidRPr="006E1C28">
              <w:rPr>
                <w:rFonts w:ascii="Sylfaen" w:hAnsi="Sylfaen"/>
                <w:color w:val="000000" w:themeColor="text1"/>
              </w:rPr>
              <w:t>ანექს</w:t>
            </w:r>
            <w:r w:rsidR="00963A1B" w:rsidRPr="006E1C28">
              <w:rPr>
                <w:rFonts w:ascii="Sylfaen" w:hAnsi="Sylfaen"/>
                <w:color w:val="000000" w:themeColor="text1"/>
              </w:rPr>
              <w:t>ით</w:t>
            </w:r>
          </w:p>
        </w:tc>
      </w:tr>
    </w:tbl>
    <w:p w14:paraId="00D52CA6" w14:textId="77777777" w:rsidR="00F24C79" w:rsidRDefault="00F24C79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395E3A3C" w14:textId="75E05CC7" w:rsidR="00C6252E" w:rsidRPr="00831E1A" w:rsidRDefault="00831E1A" w:rsidP="001A641A">
      <w:pPr>
        <w:autoSpaceDE w:val="0"/>
        <w:autoSpaceDN w:val="0"/>
        <w:adjustRightInd w:val="0"/>
        <w:spacing w:after="0" w:line="240" w:lineRule="auto"/>
        <w:jc w:val="both"/>
        <w:rPr>
          <w:rFonts w:hAnsi="Sylfaen" w:cstheme="minorHAnsi"/>
          <w:bCs/>
          <w:szCs w:val="24"/>
          <w:lang w:val="ka-GE"/>
        </w:rPr>
      </w:pPr>
      <w:r w:rsidRPr="00DA460B">
        <w:rPr>
          <w:lang w:val="ka-GE"/>
        </w:rPr>
        <w:t>USAID</w:t>
      </w:r>
      <w:r w:rsidRPr="00AB360D">
        <w:rPr>
          <w:rFonts w:ascii="Sylfaen" w:hAnsi="Sylfaen"/>
          <w:lang w:val="ka-GE"/>
        </w:rPr>
        <w:t>-ის</w:t>
      </w:r>
      <w:r w:rsidRPr="00AB360D">
        <w:rPr>
          <w:rFonts w:ascii="Sylfaen" w:hAnsi="Sylfaen" w:cs="Sylfaen"/>
          <w:lang w:val="ka-GE"/>
        </w:rPr>
        <w:t xml:space="preserve"> </w:t>
      </w:r>
      <w:r w:rsidRPr="00DA460B">
        <w:rPr>
          <w:rFonts w:cs="Sylfaen"/>
          <w:lang w:val="ka-GE"/>
        </w:rPr>
        <w:t>WMTR II</w:t>
      </w:r>
      <w:r w:rsidRPr="00AB360D">
        <w:rPr>
          <w:rFonts w:ascii="Sylfaen" w:hAnsi="Sylfaen" w:cs="Sylfaen"/>
          <w:i/>
          <w:lang w:val="ka-GE"/>
        </w:rPr>
        <w:t xml:space="preserve"> პროგრამა</w:t>
      </w:r>
      <w:r w:rsidRPr="00AB360D">
        <w:rPr>
          <w:rFonts w:ascii="Sylfaen" w:hAnsi="Sylfaen"/>
          <w:i/>
          <w:lang w:val="ka-GE"/>
        </w:rPr>
        <w:t>,</w:t>
      </w:r>
      <w:r w:rsidRPr="00AB360D">
        <w:rPr>
          <w:rFonts w:ascii="Sylfaen" w:hAnsi="Sylfaen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ნარჩენების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მართვის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ტექნოლოგი</w:t>
      </w:r>
      <w:r w:rsidR="00A8588C" w:rsidRPr="00A90C33">
        <w:rPr>
          <w:rFonts w:ascii="Sylfaen" w:hAnsi="Sylfaen" w:cstheme="minorHAnsi"/>
          <w:b/>
          <w:szCs w:val="24"/>
          <w:lang w:val="ka-GE"/>
        </w:rPr>
        <w:t>ა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რეგიონებში</w:t>
      </w:r>
      <w:r w:rsidR="001A641A" w:rsidRPr="00A90C33">
        <w:rPr>
          <w:rFonts w:cstheme="minorHAnsi"/>
          <w:b/>
          <w:szCs w:val="24"/>
          <w:lang w:val="ka-GE"/>
        </w:rPr>
        <w:t xml:space="preserve">, </w:t>
      </w:r>
      <w:r w:rsidR="001A641A" w:rsidRPr="00A90C33">
        <w:rPr>
          <w:rFonts w:hAnsi="Sylfaen" w:cstheme="minorHAnsi"/>
          <w:b/>
          <w:szCs w:val="24"/>
          <w:lang w:val="ka-GE"/>
        </w:rPr>
        <w:t>ფაზა</w:t>
      </w:r>
      <w:r w:rsidR="001A641A" w:rsidRPr="00A90C33">
        <w:rPr>
          <w:rFonts w:cstheme="minorHAnsi"/>
          <w:b/>
          <w:szCs w:val="24"/>
          <w:lang w:val="ka-GE"/>
        </w:rPr>
        <w:t xml:space="preserve"> II (</w:t>
      </w:r>
      <w:r w:rsidR="00852F66">
        <w:rPr>
          <w:rFonts w:cstheme="minorHAnsi"/>
          <w:b/>
          <w:szCs w:val="24"/>
          <w:lang w:val="en-US"/>
        </w:rPr>
        <w:t xml:space="preserve">USAID </w:t>
      </w:r>
      <w:r w:rsidR="001A641A" w:rsidRPr="00A90C33">
        <w:rPr>
          <w:rFonts w:cstheme="minorHAnsi"/>
          <w:b/>
          <w:szCs w:val="24"/>
          <w:lang w:val="ka-GE"/>
        </w:rPr>
        <w:t>WMTR II)</w:t>
      </w:r>
      <w:r w:rsidR="003C4AC9" w:rsidRPr="00A90C33">
        <w:rPr>
          <w:rFonts w:ascii="Sylfaen" w:hAnsi="Sylfaen" w:cstheme="minorHAnsi"/>
          <w:szCs w:val="24"/>
          <w:lang w:val="ka-GE"/>
        </w:rPr>
        <w:t xml:space="preserve">, </w:t>
      </w:r>
      <w:r w:rsidRPr="00AB360D">
        <w:rPr>
          <w:rFonts w:ascii="Sylfaen" w:hAnsi="Sylfaen"/>
          <w:lang w:val="ka-GE"/>
        </w:rPr>
        <w:t>რომელსაც</w:t>
      </w:r>
      <w:r>
        <w:rPr>
          <w:rFonts w:ascii="Sylfaen" w:hAnsi="Sylfaen"/>
          <w:lang w:val="ka-GE"/>
        </w:rPr>
        <w:t xml:space="preserve"> </w:t>
      </w:r>
      <w:r w:rsidRPr="00AB360D">
        <w:rPr>
          <w:rFonts w:ascii="Sylfaen" w:hAnsi="Sylfaen"/>
          <w:lang w:val="ka-GE"/>
        </w:rPr>
        <w:t xml:space="preserve">ახორციელებს </w:t>
      </w:r>
      <w:r w:rsidRPr="00DA460B">
        <w:rPr>
          <w:lang w:val="ka-GE"/>
        </w:rPr>
        <w:t>CENN</w:t>
      </w:r>
      <w:r>
        <w:rPr>
          <w:rFonts w:hAnsi="Sylfaen" w:cstheme="minorHAnsi"/>
          <w:b/>
          <w:szCs w:val="24"/>
          <w:lang w:val="ka-GE"/>
        </w:rPr>
        <w:t xml:space="preserve">, </w:t>
      </w:r>
      <w:r w:rsidR="00E0190A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აცხადებს</w:t>
      </w:r>
      <w:r w:rsidR="00A90C33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E0190A"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საგრანტო კონკურსს</w:t>
      </w:r>
      <w:r w:rsidR="00A90C33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theme="minorHAnsi"/>
          <w:b/>
          <w:szCs w:val="24"/>
          <w:lang w:val="ka-GE"/>
        </w:rPr>
        <w:t>არასამეწარმეო (არაკომერციული) იურიული პირებისათვის</w:t>
      </w:r>
      <w:r w:rsidR="00C6252E" w:rsidRPr="00A90C33">
        <w:rPr>
          <w:rFonts w:ascii="Sylfaen" w:hAnsi="Sylfaen" w:cstheme="minorHAnsi"/>
          <w:szCs w:val="24"/>
          <w:lang w:val="ka-GE"/>
        </w:rPr>
        <w:t xml:space="preserve">, </w:t>
      </w:r>
      <w:r w:rsidRPr="00831E1A">
        <w:rPr>
          <w:rFonts w:ascii="Sylfaen" w:hAnsi="Sylfaen" w:cstheme="minorHAnsi"/>
          <w:lang w:val="ka-GE"/>
        </w:rPr>
        <w:t xml:space="preserve">რომლებიც განახორციელებენ </w:t>
      </w:r>
      <w:r w:rsidRPr="00831E1A">
        <w:rPr>
          <w:rFonts w:ascii="Sylfaen" w:hAnsi="Sylfaen" w:cstheme="minorHAnsi"/>
          <w:bCs/>
          <w:shd w:val="clear" w:color="auto" w:fill="FFFFFF" w:themeFill="background1"/>
          <w:lang w:val="ka-GE"/>
        </w:rPr>
        <w:t>მყარი ნარჩენების  წარმოქმნის შემცირებისა და სეპარირებული შეგროვების (პლასტმასა, ქაღალდი, შუშა, ალუმინის ქილა) პოპულარიზაციისა და ასეთი მიდგომების დანერგვისაკენ მიმართულ საქმიანობებს.</w:t>
      </w:r>
    </w:p>
    <w:p w14:paraId="422753BD" w14:textId="77777777" w:rsidR="00423101" w:rsidRPr="00A90C33" w:rsidRDefault="00423101" w:rsidP="001A641A">
      <w:pPr>
        <w:autoSpaceDE w:val="0"/>
        <w:autoSpaceDN w:val="0"/>
        <w:adjustRightInd w:val="0"/>
        <w:spacing w:after="0" w:line="240" w:lineRule="auto"/>
        <w:jc w:val="both"/>
        <w:rPr>
          <w:rFonts w:hAnsi="Sylfaen" w:cstheme="minorHAnsi"/>
          <w:bCs/>
          <w:szCs w:val="24"/>
          <w:lang w:val="ka-GE"/>
        </w:rPr>
      </w:pPr>
    </w:p>
    <w:p w14:paraId="2CA7428A" w14:textId="21F3FEB8" w:rsidR="00831E1A" w:rsidRPr="00AB360D" w:rsidRDefault="00423101" w:rsidP="00831E1A">
      <w:pPr>
        <w:pStyle w:val="NormalWeb"/>
        <w:spacing w:before="0" w:beforeAutospacing="0" w:after="0" w:afterAutospacing="0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831E1A">
        <w:rPr>
          <w:rFonts w:ascii="Sylfaen" w:hAnsi="Sylfaen" w:cstheme="minorHAnsi"/>
          <w:sz w:val="22"/>
          <w:szCs w:val="22"/>
          <w:lang w:val="ka-GE"/>
        </w:rPr>
        <w:t>საგრანტო კონკურსი ითვალისწინებს</w:t>
      </w:r>
      <w:r w:rsidRPr="00A90C33">
        <w:rPr>
          <w:rFonts w:ascii="Sylfaen" w:hAnsi="Sylfaen" w:cstheme="minorHAnsi"/>
          <w:bCs/>
          <w:lang w:val="ka-GE"/>
        </w:rPr>
        <w:t xml:space="preserve"> </w:t>
      </w:r>
      <w:r w:rsidR="00831E1A" w:rsidRPr="00AB360D">
        <w:rPr>
          <w:rFonts w:ascii="Sylfaen" w:hAnsi="Sylfaen" w:cstheme="minorHAnsi"/>
          <w:sz w:val="22"/>
          <w:szCs w:val="22"/>
          <w:lang w:val="ka-GE"/>
        </w:rPr>
        <w:t xml:space="preserve">ისეთი აქტივობების </w:t>
      </w:r>
      <w:r w:rsidR="00852F66">
        <w:rPr>
          <w:rFonts w:ascii="Sylfaen" w:hAnsi="Sylfaen" w:cstheme="minorHAnsi"/>
          <w:sz w:val="22"/>
          <w:szCs w:val="22"/>
          <w:lang w:val="ka-GE"/>
        </w:rPr>
        <w:t>იმპლემენტაციას,</w:t>
      </w:r>
      <w:r w:rsidR="00831E1A" w:rsidRPr="00AB360D">
        <w:rPr>
          <w:rFonts w:ascii="Sylfaen" w:hAnsi="Sylfaen" w:cstheme="minorHAnsi"/>
          <w:sz w:val="22"/>
          <w:szCs w:val="22"/>
          <w:lang w:val="ka-GE"/>
        </w:rPr>
        <w:t xml:space="preserve"> რომლებიც ხელს შეუწყობენ სამიზნე რეგიონების მოსახლეობის ცნობიერების ამაღლებას მყარი საყოფაცხოვრებო ნარჩენების შემცირებისა და სეპარირების მნიშვნელობაზე, ასევე, შესთავაზებენ ბენეფიციარებს კონკრეტულ </w:t>
      </w:r>
      <w:r w:rsidR="00831E1A">
        <w:rPr>
          <w:rFonts w:ascii="Sylfaen" w:hAnsi="Sylfaen" w:cstheme="minorHAnsi"/>
          <w:sz w:val="22"/>
          <w:szCs w:val="22"/>
          <w:lang w:val="ka-GE"/>
        </w:rPr>
        <w:t>სისტემებს</w:t>
      </w:r>
      <w:r w:rsidR="00831E1A" w:rsidRPr="00AB360D">
        <w:rPr>
          <w:rFonts w:ascii="Sylfaen" w:hAnsi="Sylfaen" w:cstheme="minorHAnsi"/>
          <w:sz w:val="22"/>
          <w:szCs w:val="22"/>
          <w:lang w:val="ka-GE"/>
        </w:rPr>
        <w:t xml:space="preserve"> აღნიშნული საკითხების განსახორციელებლად და ხელს შეუწყობენ ამ მიდგომების დანერგვას.</w:t>
      </w:r>
    </w:p>
    <w:p w14:paraId="066B6669" w14:textId="7B1340BB" w:rsidR="00AE59D2" w:rsidRPr="00A90C33" w:rsidRDefault="00AE59D2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1946C8F3" w14:textId="77777777" w:rsidR="00AE59D2" w:rsidRPr="00A90C33" w:rsidRDefault="00AE59D2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53AD66F9" w14:textId="1476A233" w:rsidR="004B0D18" w:rsidRPr="00A90C33" w:rsidRDefault="004B0D18" w:rsidP="002D4EEF">
      <w:pPr>
        <w:pStyle w:val="NormalWeb"/>
        <w:spacing w:before="0" w:beforeAutospacing="0" w:after="0" w:afterAutospacing="0"/>
        <w:jc w:val="both"/>
        <w:rPr>
          <w:rFonts w:ascii="Sylfaen" w:hAnsi="Sylfaen"/>
          <w:sz w:val="22"/>
          <w:lang w:val="ka-GE"/>
        </w:rPr>
      </w:pPr>
      <w:r w:rsidRPr="00E441F0">
        <w:rPr>
          <w:rFonts w:ascii="Sylfaen" w:hAnsi="Sylfaen" w:cstheme="minorHAnsi"/>
          <w:bCs/>
          <w:sz w:val="22"/>
          <w:lang w:val="ka-GE"/>
        </w:rPr>
        <w:t xml:space="preserve">საგრანტო კონკურსში მონაწილეობის მიღება შეუძლია </w:t>
      </w:r>
      <w:r w:rsidR="00831E1A">
        <w:rPr>
          <w:rFonts w:ascii="Sylfaen" w:hAnsi="Sylfaen" w:cstheme="minorHAnsi"/>
          <w:bCs/>
          <w:sz w:val="22"/>
          <w:lang w:val="ka-GE"/>
        </w:rPr>
        <w:t>ისეთ</w:t>
      </w:r>
      <w:r w:rsidR="00831E1A" w:rsidRPr="00AB360D">
        <w:rPr>
          <w:rFonts w:ascii="Sylfaen" w:hAnsi="Sylfaen"/>
          <w:sz w:val="22"/>
          <w:szCs w:val="22"/>
          <w:lang w:val="ka-GE"/>
        </w:rPr>
        <w:t xml:space="preserve"> </w:t>
      </w:r>
      <w:r w:rsidR="00831E1A" w:rsidRPr="001145EC">
        <w:rPr>
          <w:rFonts w:ascii="Sylfaen" w:hAnsi="Sylfaen" w:cs="Sylfaen"/>
          <w:bCs/>
          <w:sz w:val="22"/>
          <w:szCs w:val="22"/>
          <w:lang w:val="ka-GE"/>
        </w:rPr>
        <w:t>არასამეწარმეო (არაკომერციული) იურიდიულ</w:t>
      </w:r>
      <w:r w:rsidR="00831E1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831E1A" w:rsidRPr="001145EC">
        <w:rPr>
          <w:rFonts w:ascii="Sylfaen" w:hAnsi="Sylfaen" w:cs="Sylfaen"/>
          <w:bCs/>
          <w:sz w:val="22"/>
          <w:szCs w:val="22"/>
          <w:lang w:val="ka-GE"/>
        </w:rPr>
        <w:t>პირ</w:t>
      </w:r>
      <w:r w:rsidR="00831E1A">
        <w:rPr>
          <w:rFonts w:ascii="Sylfaen" w:hAnsi="Sylfaen" w:cs="Sylfaen"/>
          <w:bCs/>
          <w:sz w:val="22"/>
          <w:szCs w:val="22"/>
          <w:lang w:val="ka-GE"/>
        </w:rPr>
        <w:t>ებს</w:t>
      </w:r>
      <w:r w:rsidR="00831E1A" w:rsidRPr="001145EC">
        <w:rPr>
          <w:rFonts w:ascii="Sylfaen" w:hAnsi="Sylfaen" w:cs="Sylfaen"/>
          <w:bCs/>
          <w:sz w:val="22"/>
          <w:szCs w:val="22"/>
          <w:lang w:val="ka-GE"/>
        </w:rPr>
        <w:t>,</w:t>
      </w:r>
      <w:r w:rsidR="00831E1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A90C33">
        <w:rPr>
          <w:rFonts w:ascii="Sylfaen" w:hAnsi="Sylfaen"/>
          <w:sz w:val="22"/>
          <w:lang w:val="ka-GE"/>
        </w:rPr>
        <w:t>რომლებიც დარეგისტრირებულ</w:t>
      </w:r>
      <w:r w:rsidR="00FD2A1A">
        <w:rPr>
          <w:rFonts w:ascii="Sylfaen" w:hAnsi="Sylfaen"/>
          <w:sz w:val="22"/>
          <w:lang w:val="ka-GE"/>
        </w:rPr>
        <w:t>ები</w:t>
      </w:r>
      <w:r w:rsidRPr="00A90C33">
        <w:rPr>
          <w:rFonts w:ascii="Sylfaen" w:hAnsi="Sylfaen"/>
          <w:sz w:val="22"/>
          <w:lang w:val="ka-GE"/>
        </w:rPr>
        <w:t xml:space="preserve"> </w:t>
      </w:r>
      <w:r w:rsidR="00AC2831" w:rsidRPr="00A90C33">
        <w:rPr>
          <w:rFonts w:ascii="Sylfaen" w:hAnsi="Sylfaen"/>
          <w:sz w:val="22"/>
          <w:lang w:val="ka-GE"/>
        </w:rPr>
        <w:t>არიან</w:t>
      </w:r>
      <w:r w:rsidR="00A90C33">
        <w:rPr>
          <w:rFonts w:ascii="Sylfaen" w:hAnsi="Sylfaen"/>
          <w:sz w:val="22"/>
          <w:lang w:val="ka-GE"/>
        </w:rPr>
        <w:t xml:space="preserve"> ან </w:t>
      </w:r>
      <w:r w:rsidRPr="00A90C33">
        <w:rPr>
          <w:rFonts w:ascii="Sylfaen" w:hAnsi="Sylfaen"/>
          <w:sz w:val="22"/>
          <w:lang w:val="ka-GE"/>
        </w:rPr>
        <w:t xml:space="preserve">ოპერირებენ </w:t>
      </w:r>
      <w:r w:rsidR="00831E1A" w:rsidRPr="00831E1A">
        <w:rPr>
          <w:rFonts w:asciiTheme="minorHAnsi" w:hAnsiTheme="minorHAnsi"/>
          <w:sz w:val="22"/>
          <w:lang w:val="ka-GE"/>
        </w:rPr>
        <w:t>USAID</w:t>
      </w:r>
      <w:r w:rsidR="00831E1A">
        <w:rPr>
          <w:rFonts w:ascii="Sylfaen" w:hAnsi="Sylfaen"/>
          <w:sz w:val="22"/>
        </w:rPr>
        <w:t xml:space="preserve"> </w:t>
      </w:r>
      <w:r w:rsidRPr="00A90C33">
        <w:rPr>
          <w:rFonts w:asciiTheme="minorHAnsi" w:hAnsiTheme="minorHAnsi"/>
          <w:sz w:val="22"/>
          <w:lang w:val="ka-GE"/>
        </w:rPr>
        <w:t>WMTR II</w:t>
      </w:r>
      <w:r w:rsidRPr="00A90C33">
        <w:rPr>
          <w:rFonts w:ascii="Sylfaen" w:hAnsi="Sylfaen"/>
          <w:sz w:val="22"/>
          <w:lang w:val="ka-GE"/>
        </w:rPr>
        <w:t xml:space="preserve"> პროგრამის </w:t>
      </w:r>
      <w:r w:rsidRPr="00A90C33">
        <w:rPr>
          <w:rFonts w:ascii="Sylfaen" w:hAnsi="Sylfaen"/>
          <w:b/>
          <w:sz w:val="22"/>
          <w:lang w:val="ka-GE"/>
        </w:rPr>
        <w:t>სამიზნე რეგიონებში - აჭარა, შიდა ქართლი</w:t>
      </w:r>
      <w:r w:rsidR="00A90C33">
        <w:rPr>
          <w:rFonts w:ascii="Sylfaen" w:hAnsi="Sylfaen"/>
          <w:b/>
          <w:sz w:val="22"/>
          <w:lang w:val="ka-GE"/>
        </w:rPr>
        <w:t>,</w:t>
      </w:r>
      <w:r w:rsidRPr="00A90C33">
        <w:rPr>
          <w:rFonts w:ascii="Sylfaen" w:hAnsi="Sylfaen"/>
          <w:b/>
          <w:sz w:val="22"/>
          <w:lang w:val="ka-GE"/>
        </w:rPr>
        <w:t xml:space="preserve"> </w:t>
      </w:r>
      <w:r w:rsidR="00A90C33" w:rsidRPr="006950CB">
        <w:rPr>
          <w:rFonts w:ascii="Sylfaen" w:hAnsi="Sylfaen"/>
          <w:b/>
          <w:sz w:val="22"/>
          <w:lang w:val="ka-GE"/>
        </w:rPr>
        <w:t xml:space="preserve">კახეთი, </w:t>
      </w:r>
      <w:r w:rsidRPr="00A90C33">
        <w:rPr>
          <w:rFonts w:ascii="Sylfaen" w:hAnsi="Sylfaen"/>
          <w:b/>
          <w:sz w:val="22"/>
          <w:lang w:val="ka-GE"/>
        </w:rPr>
        <w:t>და ქალაქ</w:t>
      </w:r>
      <w:r w:rsidR="00FD2A1A">
        <w:rPr>
          <w:rFonts w:ascii="Sylfaen" w:hAnsi="Sylfaen"/>
          <w:b/>
          <w:sz w:val="22"/>
          <w:lang w:val="ka-GE"/>
        </w:rPr>
        <w:t>ი</w:t>
      </w:r>
      <w:r w:rsidRPr="00A90C33">
        <w:rPr>
          <w:rFonts w:ascii="Sylfaen" w:hAnsi="Sylfaen"/>
          <w:b/>
          <w:sz w:val="22"/>
          <w:lang w:val="ka-GE"/>
        </w:rPr>
        <w:t xml:space="preserve"> თბილისი</w:t>
      </w:r>
      <w:r w:rsidRPr="00A90C33">
        <w:rPr>
          <w:rFonts w:ascii="Sylfaen" w:hAnsi="Sylfaen"/>
          <w:sz w:val="22"/>
          <w:lang w:val="ka-GE"/>
        </w:rPr>
        <w:t xml:space="preserve">. </w:t>
      </w:r>
      <w:r w:rsidR="00831E1A">
        <w:rPr>
          <w:rFonts w:ascii="Sylfaen" w:hAnsi="Sylfaen"/>
          <w:sz w:val="22"/>
          <w:lang w:val="ka-GE"/>
        </w:rPr>
        <w:t>იურიდიულ პირებს,</w:t>
      </w:r>
      <w:r w:rsidRPr="00A90C33">
        <w:rPr>
          <w:rFonts w:ascii="Sylfaen" w:hAnsi="Sylfaen"/>
          <w:sz w:val="22"/>
          <w:lang w:val="ka-GE"/>
        </w:rPr>
        <w:t xml:space="preserve"> რომლებ</w:t>
      </w:r>
      <w:r w:rsidR="00FD2A1A">
        <w:rPr>
          <w:rFonts w:ascii="Sylfaen" w:hAnsi="Sylfaen"/>
          <w:sz w:val="22"/>
          <w:lang w:val="ka-GE"/>
        </w:rPr>
        <w:t>სა</w:t>
      </w:r>
      <w:r w:rsidRPr="00A90C33">
        <w:rPr>
          <w:rFonts w:ascii="Sylfaen" w:hAnsi="Sylfaen"/>
          <w:sz w:val="22"/>
          <w:lang w:val="ka-GE"/>
        </w:rPr>
        <w:t xml:space="preserve">ც </w:t>
      </w:r>
      <w:r w:rsidR="00A90C33">
        <w:rPr>
          <w:rFonts w:ascii="Sylfaen" w:hAnsi="Sylfaen"/>
          <w:sz w:val="22"/>
          <w:lang w:val="ka-GE"/>
        </w:rPr>
        <w:t xml:space="preserve">სურთ კონკურსში მონაწილეობა და </w:t>
      </w:r>
      <w:r w:rsidRPr="00A90C33">
        <w:rPr>
          <w:rFonts w:ascii="Sylfaen" w:hAnsi="Sylfaen"/>
          <w:sz w:val="22"/>
          <w:lang w:val="ka-GE"/>
        </w:rPr>
        <w:t>დარეგისტრი</w:t>
      </w:r>
      <w:r w:rsidR="00A90C33">
        <w:rPr>
          <w:rFonts w:ascii="Sylfaen" w:hAnsi="Sylfaen"/>
          <w:sz w:val="22"/>
          <w:lang w:val="ka-GE"/>
        </w:rPr>
        <w:t>რე</w:t>
      </w:r>
      <w:r w:rsidRPr="00A90C33">
        <w:rPr>
          <w:rFonts w:ascii="Sylfaen" w:hAnsi="Sylfaen"/>
          <w:sz w:val="22"/>
          <w:lang w:val="ka-GE"/>
        </w:rPr>
        <w:t xml:space="preserve">ბულები არიან და ოპერირებენ </w:t>
      </w:r>
      <w:r w:rsidRPr="00A90C33">
        <w:rPr>
          <w:rFonts w:ascii="Sylfaen" w:hAnsi="Sylfaen"/>
          <w:b/>
          <w:sz w:val="22"/>
          <w:lang w:val="ka-GE"/>
        </w:rPr>
        <w:t>სხვა რეგიონებში</w:t>
      </w:r>
      <w:r w:rsidRPr="00A90C33">
        <w:rPr>
          <w:rFonts w:ascii="Sylfaen" w:hAnsi="Sylfaen"/>
          <w:sz w:val="22"/>
          <w:lang w:val="ka-GE"/>
        </w:rPr>
        <w:t xml:space="preserve">, </w:t>
      </w:r>
      <w:r w:rsidR="00A90C33">
        <w:rPr>
          <w:rFonts w:ascii="Sylfaen" w:hAnsi="Sylfaen"/>
          <w:sz w:val="22"/>
          <w:lang w:val="ka-GE"/>
        </w:rPr>
        <w:t>შეუძლიათ,</w:t>
      </w:r>
      <w:r w:rsidRPr="00A90C33">
        <w:rPr>
          <w:rFonts w:ascii="Sylfaen" w:hAnsi="Sylfaen"/>
          <w:sz w:val="22"/>
          <w:lang w:val="ka-GE"/>
        </w:rPr>
        <w:t xml:space="preserve"> წარადგინონ საგრანტო განაცხადი იმ პირობით, რომ ისინი </w:t>
      </w:r>
      <w:r w:rsidR="00AC2C07" w:rsidRPr="00A90C33">
        <w:rPr>
          <w:rFonts w:ascii="Sylfaen" w:hAnsi="Sylfaen"/>
          <w:sz w:val="22"/>
          <w:lang w:val="ka-GE"/>
        </w:rPr>
        <w:t xml:space="preserve">განახორციელებენ </w:t>
      </w:r>
      <w:r w:rsidR="00831E1A">
        <w:rPr>
          <w:rFonts w:ascii="Sylfaen" w:hAnsi="Sylfaen"/>
          <w:sz w:val="22"/>
          <w:lang w:val="ka-GE"/>
        </w:rPr>
        <w:t xml:space="preserve">წარმოდგენილი განაცხადით გათვალისწინებულ აქტივობებს </w:t>
      </w:r>
      <w:r w:rsidR="00B3770A" w:rsidRPr="00A90C33">
        <w:rPr>
          <w:rFonts w:ascii="Sylfaen" w:hAnsi="Sylfaen"/>
          <w:sz w:val="22"/>
          <w:lang w:val="ka-GE"/>
        </w:rPr>
        <w:t xml:space="preserve">(ამ </w:t>
      </w:r>
      <w:r w:rsidR="001207FA" w:rsidRPr="00A90C33">
        <w:rPr>
          <w:rFonts w:ascii="Sylfaen" w:hAnsi="Sylfaen"/>
          <w:sz w:val="22"/>
          <w:lang w:val="ka-GE"/>
        </w:rPr>
        <w:t>აქტი</w:t>
      </w:r>
      <w:r w:rsidR="00B3770A" w:rsidRPr="00A90C33">
        <w:rPr>
          <w:rFonts w:ascii="Sylfaen" w:hAnsi="Sylfaen"/>
          <w:sz w:val="22"/>
          <w:lang w:val="ka-GE"/>
        </w:rPr>
        <w:t xml:space="preserve">ვობებიდან ერთ-ერთს ან რამდენიმეს) </w:t>
      </w:r>
      <w:r w:rsidRPr="00A90C33">
        <w:rPr>
          <w:rFonts w:ascii="Sylfaen" w:hAnsi="Sylfaen"/>
          <w:sz w:val="22"/>
          <w:lang w:val="ka-GE"/>
        </w:rPr>
        <w:t xml:space="preserve">პროგრამის სამიზნე რეგიონებში. </w:t>
      </w:r>
      <w:r w:rsidR="00A90C33">
        <w:rPr>
          <w:rFonts w:ascii="Sylfaen" w:hAnsi="Sylfaen"/>
          <w:sz w:val="22"/>
          <w:lang w:val="ka-GE"/>
        </w:rPr>
        <w:t xml:space="preserve">ამ შემთხვევაში, </w:t>
      </w:r>
      <w:r w:rsidRPr="00A90C33">
        <w:rPr>
          <w:rFonts w:ascii="Sylfaen" w:hAnsi="Sylfaen"/>
          <w:sz w:val="22"/>
          <w:lang w:val="ka-GE"/>
        </w:rPr>
        <w:t>აპლიკანტმა, განაცხადში უნდა წარადგინოს ამის ნათელი დადასტურება.</w:t>
      </w:r>
    </w:p>
    <w:p w14:paraId="45433499" w14:textId="77777777" w:rsidR="004B0D18" w:rsidRPr="00A90C33" w:rsidRDefault="004B0D18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69EF5FA3" w14:textId="5CE5D398" w:rsidR="00F3523D" w:rsidRPr="00A90C33" w:rsidRDefault="00F3523D" w:rsidP="00F3523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გრანტები გაიცემა და </w:t>
      </w:r>
      <w:bookmarkStart w:id="0" w:name="_GoBack"/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განხორციელდება </w:t>
      </w:r>
      <w:bookmarkEnd w:id="0"/>
      <w:r w:rsidRPr="00A90C33">
        <w:rPr>
          <w:color w:val="000000" w:themeColor="text1"/>
          <w:szCs w:val="24"/>
          <w:shd w:val="clear" w:color="auto" w:fill="FFFFFF"/>
          <w:lang w:val="ka-GE"/>
        </w:rPr>
        <w:t>USAID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-ის და აშშ მთავრობის იმ რეგულაციების დაცვით, რომლებიც გამოიყენება გრანტების, კონტრაქტების დროს, </w:t>
      </w:r>
      <w:r w:rsidR="002B2A1F" w:rsidRPr="00A90C33">
        <w:rPr>
          <w:color w:val="000000" w:themeColor="text1"/>
          <w:szCs w:val="24"/>
          <w:shd w:val="clear" w:color="auto" w:fill="FFFFFF"/>
          <w:lang w:val="ka-GE"/>
        </w:rPr>
        <w:t>WMTR II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პროექტის საგრანტო პროგრამის მართვის პოლიტიკის შესაბამისად.</w:t>
      </w:r>
    </w:p>
    <w:p w14:paraId="3D1AB88A" w14:textId="77777777" w:rsidR="00F3523D" w:rsidRPr="00A90C33" w:rsidRDefault="00F3523D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2E791811" w14:textId="3E74E092" w:rsidR="00DD0C9E" w:rsidRPr="00831E1A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b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განაცხადში აუცილებლად უნდა მიეთითოს</w:t>
      </w:r>
      <w:r w:rsidR="007054F0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831E1A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ქ</w:t>
      </w:r>
      <w:r w:rsidR="007054F0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ვე-გრანტის განაცხადის ნომერი: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46109F" w:rsidRPr="003E4F04">
        <w:rPr>
          <w:b/>
          <w:color w:val="000000" w:themeColor="text1"/>
          <w:szCs w:val="24"/>
          <w:shd w:val="clear" w:color="auto" w:fill="FFFFFF"/>
          <w:lang w:val="ka-GE"/>
        </w:rPr>
        <w:t xml:space="preserve">RFA </w:t>
      </w:r>
      <w:r w:rsidRPr="003E4F04">
        <w:rPr>
          <w:b/>
          <w:color w:val="000000" w:themeColor="text1"/>
          <w:szCs w:val="24"/>
          <w:shd w:val="clear" w:color="auto" w:fill="FFFFFF"/>
          <w:lang w:val="ka-GE"/>
        </w:rPr>
        <w:t>#</w:t>
      </w:r>
      <w:r w:rsidR="00F86BCC" w:rsidRPr="003E4F04">
        <w:rPr>
          <w:b/>
          <w:color w:val="000000" w:themeColor="text1"/>
          <w:szCs w:val="24"/>
          <w:shd w:val="clear" w:color="auto" w:fill="FFFFFF"/>
          <w:lang w:val="ka-GE"/>
        </w:rPr>
        <w:t xml:space="preserve"> 18-00</w:t>
      </w:r>
      <w:r w:rsidR="00831E1A" w:rsidRPr="00831E1A">
        <w:rPr>
          <w:b/>
          <w:color w:val="000000" w:themeColor="text1"/>
          <w:szCs w:val="24"/>
          <w:shd w:val="clear" w:color="auto" w:fill="FFFFFF"/>
          <w:lang w:val="ka-GE"/>
        </w:rPr>
        <w:t>2</w:t>
      </w:r>
      <w:r w:rsidRPr="00831E1A">
        <w:rPr>
          <w:b/>
          <w:color w:val="000000" w:themeColor="text1"/>
          <w:szCs w:val="24"/>
          <w:shd w:val="clear" w:color="auto" w:fill="FFFFFF"/>
          <w:lang w:val="ka-GE"/>
        </w:rPr>
        <w:t>. </w:t>
      </w:r>
    </w:p>
    <w:p w14:paraId="660F7811" w14:textId="5B093B32" w:rsidR="00B62A27" w:rsidRPr="00875D90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A90C33">
        <w:rPr>
          <w:rFonts w:ascii="Sylfaen" w:hAnsi="Sylfaen"/>
          <w:color w:val="000000" w:themeColor="text1"/>
          <w:szCs w:val="24"/>
          <w:lang w:val="ka-GE"/>
        </w:rPr>
        <w:br/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განაცხადები წარდგენილ უნდა იქნ</w:t>
      </w:r>
      <w:r w:rsidR="003A35E6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ე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ს არაუგვიანეს </w:t>
      </w:r>
      <w:r w:rsidRPr="00EC67A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2018</w:t>
      </w:r>
      <w:r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წლის </w:t>
      </w:r>
      <w:r w:rsidR="00831E1A" w:rsidRPr="00831E1A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16</w:t>
      </w:r>
      <w:r w:rsidRPr="00831E1A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="00831E1A">
        <w:rPr>
          <w:rFonts w:ascii="Sylfaen" w:hAnsi="Sylfaen" w:cs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ნოემბრისა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 (18:00 სთ)</w:t>
      </w:r>
      <w:r w:rsidR="00B62A27">
        <w:rPr>
          <w:rFonts w:ascii="Sylfaen" w:hAnsi="Sylfaen"/>
          <w:color w:val="000000" w:themeColor="text1"/>
          <w:szCs w:val="24"/>
          <w:shd w:val="clear" w:color="auto" w:fill="FFFFFF"/>
          <w:lang w:val="en-US"/>
        </w:rPr>
        <w:t xml:space="preserve">, </w:t>
      </w:r>
      <w:r w:rsidR="00B62A27" w:rsidRPr="00494435">
        <w:rPr>
          <w:rFonts w:ascii="Sylfaen" w:hAnsi="Sylfaen"/>
          <w:lang w:val="ka-GE"/>
        </w:rPr>
        <w:t>ელექტრონული ან ბეჭდვითი ფორმით</w:t>
      </w:r>
      <w:r w:rsidR="00B62A27">
        <w:t xml:space="preserve"> </w:t>
      </w:r>
      <w:r w:rsidR="00875D90">
        <w:rPr>
          <w:rFonts w:ascii="Sylfaen" w:hAnsi="Sylfaen"/>
          <w:lang w:val="ka-GE"/>
        </w:rPr>
        <w:t>შემდეგ მისამართზე:</w:t>
      </w:r>
    </w:p>
    <w:p w14:paraId="50191F05" w14:textId="77777777" w:rsidR="00B62A27" w:rsidRDefault="00B62A27" w:rsidP="00DD0C9E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662"/>
      </w:tblGrid>
      <w:tr w:rsidR="00875D90" w14:paraId="659103F2" w14:textId="77777777" w:rsidTr="006F0544">
        <w:trPr>
          <w:trHeight w:val="419"/>
        </w:trPr>
        <w:tc>
          <w:tcPr>
            <w:tcW w:w="2689" w:type="dxa"/>
          </w:tcPr>
          <w:p w14:paraId="423872E8" w14:textId="77777777" w:rsidR="00875D90" w:rsidRDefault="00875D90" w:rsidP="003B5150">
            <w:pPr>
              <w:jc w:val="both"/>
            </w:pPr>
            <w:r w:rsidRPr="004C49E3">
              <w:rPr>
                <w:rFonts w:ascii="Sylfaen" w:hAnsi="Sylfaen"/>
                <w:b/>
                <w:i/>
                <w:lang w:val="ka-GE"/>
              </w:rPr>
              <w:t>მისამართი</w:t>
            </w:r>
            <w:r w:rsidRPr="004C49E3">
              <w:rPr>
                <w:rFonts w:ascii="Sylfaen" w:hAnsi="Sylfaen"/>
                <w:b/>
                <w:i/>
              </w:rPr>
              <w:t>:</w:t>
            </w:r>
          </w:p>
        </w:tc>
        <w:tc>
          <w:tcPr>
            <w:tcW w:w="6662" w:type="dxa"/>
          </w:tcPr>
          <w:p w14:paraId="0A9D16CF" w14:textId="77777777" w:rsidR="00875D90" w:rsidRDefault="00875D90" w:rsidP="003B5150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8B1820">
              <w:rPr>
                <w:rFonts w:ascii="Sylfaen" w:hAnsi="Sylfaen"/>
                <w:i/>
                <w:lang w:val="ka-GE"/>
              </w:rPr>
              <w:t xml:space="preserve">საქართველო, </w:t>
            </w:r>
          </w:p>
          <w:p w14:paraId="4780C596" w14:textId="77777777" w:rsidR="00875D90" w:rsidRDefault="00875D90" w:rsidP="003B5150">
            <w:pPr>
              <w:jc w:val="both"/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 xml:space="preserve">ქ. </w:t>
            </w:r>
            <w:r w:rsidRPr="008B1820">
              <w:rPr>
                <w:rFonts w:ascii="Sylfaen" w:hAnsi="Sylfaen"/>
                <w:i/>
                <w:lang w:val="ka-GE"/>
              </w:rPr>
              <w:t>თბილისი, 0105</w:t>
            </w:r>
          </w:p>
          <w:p w14:paraId="3228E2C9" w14:textId="72196609" w:rsidR="00875D90" w:rsidRDefault="00875D90" w:rsidP="003B5150">
            <w:pPr>
              <w:jc w:val="both"/>
            </w:pPr>
            <w:r>
              <w:rPr>
                <w:rFonts w:ascii="Sylfaen" w:hAnsi="Sylfaen"/>
                <w:i/>
                <w:lang w:val="ka-GE"/>
              </w:rPr>
              <w:lastRenderedPageBreak/>
              <w:t>ბეთლემის</w:t>
            </w:r>
            <w:r w:rsidRPr="008B1820">
              <w:rPr>
                <w:rFonts w:ascii="Sylfaen" w:hAnsi="Sylfaen"/>
                <w:i/>
                <w:lang w:val="ka-GE"/>
              </w:rPr>
              <w:t xml:space="preserve"> ქუჩა #</w:t>
            </w:r>
            <w:r>
              <w:rPr>
                <w:rFonts w:ascii="Sylfaen" w:hAnsi="Sylfaen"/>
                <w:i/>
                <w:lang w:val="ka-GE"/>
              </w:rPr>
              <w:t>27</w:t>
            </w:r>
            <w:r w:rsidRPr="008B1820">
              <w:rPr>
                <w:rFonts w:ascii="Sylfaen" w:hAnsi="Sylfaen"/>
                <w:i/>
                <w:lang w:val="ka-GE"/>
              </w:rPr>
              <w:t xml:space="preserve"> </w:t>
            </w:r>
          </w:p>
        </w:tc>
      </w:tr>
      <w:tr w:rsidR="00875D90" w14:paraId="73C0218B" w14:textId="77777777" w:rsidTr="006F0544">
        <w:tc>
          <w:tcPr>
            <w:tcW w:w="2689" w:type="dxa"/>
          </w:tcPr>
          <w:p w14:paraId="07514D55" w14:textId="77777777" w:rsidR="00875D90" w:rsidRPr="004C49E3" w:rsidRDefault="00875D90" w:rsidP="0055761E">
            <w:pPr>
              <w:jc w:val="both"/>
              <w:rPr>
                <w:rFonts w:ascii="Sylfaen" w:hAnsi="Sylfaen"/>
                <w:b/>
                <w:i/>
                <w:lang w:val="ka-GE"/>
              </w:rPr>
            </w:pPr>
            <w:r w:rsidRPr="004C49E3">
              <w:rPr>
                <w:rFonts w:ascii="Sylfaen" w:hAnsi="Sylfaen"/>
                <w:b/>
                <w:i/>
                <w:lang w:val="ka-GE"/>
              </w:rPr>
              <w:lastRenderedPageBreak/>
              <w:t>ელექტრონული ფოსტა:</w:t>
            </w:r>
          </w:p>
        </w:tc>
        <w:tc>
          <w:tcPr>
            <w:tcW w:w="6662" w:type="dxa"/>
          </w:tcPr>
          <w:p w14:paraId="5510775E" w14:textId="77777777" w:rsidR="00875D90" w:rsidRDefault="006D582D" w:rsidP="0055761E">
            <w:pPr>
              <w:jc w:val="both"/>
              <w:rPr>
                <w:rFonts w:ascii="Sylfaen" w:hAnsi="Sylfaen"/>
                <w:i/>
                <w:lang w:val="ka-GE"/>
              </w:rPr>
            </w:pPr>
            <w:hyperlink r:id="rId8" w:history="1">
              <w:r w:rsidR="00875D90" w:rsidRPr="007F2474">
                <w:rPr>
                  <w:rStyle w:val="Hyperlink"/>
                  <w:i/>
                  <w:lang w:val="ka-GE"/>
                </w:rPr>
                <w:t>shorena.ebanoidze@cenn.org</w:t>
              </w:r>
            </w:hyperlink>
          </w:p>
        </w:tc>
      </w:tr>
    </w:tbl>
    <w:p w14:paraId="22957029" w14:textId="77777777" w:rsidR="00875D90" w:rsidRDefault="00875D90" w:rsidP="00DD0C9E">
      <w:pPr>
        <w:autoSpaceDE w:val="0"/>
        <w:autoSpaceDN w:val="0"/>
        <w:adjustRightInd w:val="0"/>
        <w:spacing w:after="0" w:line="240" w:lineRule="auto"/>
        <w:jc w:val="both"/>
      </w:pPr>
    </w:p>
    <w:p w14:paraId="769D219C" w14:textId="536C648D" w:rsidR="00DD0C9E" w:rsidRPr="00A90C33" w:rsidRDefault="003A35E6" w:rsidP="00DD0C9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დაგვიანებული ან შეუსაბამო განაცხადები არ განიხილება.</w:t>
      </w:r>
    </w:p>
    <w:p w14:paraId="18026212" w14:textId="77777777" w:rsidR="00DD0C9E" w:rsidRDefault="00DD0C9E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401323D0" w14:textId="77777777" w:rsidR="004932AB" w:rsidRPr="00A90C33" w:rsidRDefault="004932AB" w:rsidP="004932AB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ყველა სხვა საჭირო ინფორმაცია იხილეთ დანართში.</w:t>
      </w:r>
    </w:p>
    <w:p w14:paraId="3E45AC05" w14:textId="53CD2D87" w:rsidR="004B0D18" w:rsidRPr="00A90C33" w:rsidRDefault="004932AB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A90C33">
        <w:rPr>
          <w:rFonts w:ascii="Sylfaen" w:hAnsi="Sylfaen"/>
          <w:color w:val="000000" w:themeColor="text1"/>
          <w:szCs w:val="24"/>
          <w:lang w:val="ka-GE"/>
        </w:rPr>
        <w:br/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სატელეფონო ზარები არ მიიღება.</w:t>
      </w:r>
    </w:p>
    <w:p w14:paraId="3014890A" w14:textId="77777777" w:rsidR="00314BC3" w:rsidRPr="00A90C33" w:rsidRDefault="00314BC3" w:rsidP="009A265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</w:pPr>
    </w:p>
    <w:sectPr w:rsidR="00314BC3" w:rsidRPr="00A90C33" w:rsidSect="00EE040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0017B" w14:textId="77777777" w:rsidR="006D582D" w:rsidRDefault="006D582D" w:rsidP="00AD7041">
      <w:pPr>
        <w:spacing w:after="0" w:line="240" w:lineRule="auto"/>
      </w:pPr>
      <w:r>
        <w:separator/>
      </w:r>
    </w:p>
  </w:endnote>
  <w:endnote w:type="continuationSeparator" w:id="0">
    <w:p w14:paraId="4E699F5F" w14:textId="77777777" w:rsidR="006D582D" w:rsidRDefault="006D582D" w:rsidP="00AD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068C2" w14:textId="77777777" w:rsidR="006D582D" w:rsidRDefault="006D582D" w:rsidP="00AD7041">
      <w:pPr>
        <w:spacing w:after="0" w:line="240" w:lineRule="auto"/>
      </w:pPr>
      <w:r>
        <w:separator/>
      </w:r>
    </w:p>
  </w:footnote>
  <w:footnote w:type="continuationSeparator" w:id="0">
    <w:p w14:paraId="34BDD7C1" w14:textId="77777777" w:rsidR="006D582D" w:rsidRDefault="006D582D" w:rsidP="00AD7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B0708"/>
    <w:multiLevelType w:val="hybridMultilevel"/>
    <w:tmpl w:val="B9B4C95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C2A055E"/>
    <w:multiLevelType w:val="hybridMultilevel"/>
    <w:tmpl w:val="1312F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46430"/>
    <w:multiLevelType w:val="hybridMultilevel"/>
    <w:tmpl w:val="B2CCB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7F45"/>
    <w:multiLevelType w:val="hybridMultilevel"/>
    <w:tmpl w:val="99A4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1E9"/>
    <w:multiLevelType w:val="hybridMultilevel"/>
    <w:tmpl w:val="4A343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46FEB"/>
    <w:multiLevelType w:val="hybridMultilevel"/>
    <w:tmpl w:val="CA00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E330A"/>
    <w:multiLevelType w:val="hybridMultilevel"/>
    <w:tmpl w:val="5C20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BD"/>
    <w:rsid w:val="0000624A"/>
    <w:rsid w:val="00006344"/>
    <w:rsid w:val="00022700"/>
    <w:rsid w:val="00027307"/>
    <w:rsid w:val="0003580D"/>
    <w:rsid w:val="00044F35"/>
    <w:rsid w:val="00053CE4"/>
    <w:rsid w:val="00061BB4"/>
    <w:rsid w:val="00061E2C"/>
    <w:rsid w:val="00062DD6"/>
    <w:rsid w:val="00071C6B"/>
    <w:rsid w:val="00073C0F"/>
    <w:rsid w:val="00076C23"/>
    <w:rsid w:val="000931BD"/>
    <w:rsid w:val="000A546C"/>
    <w:rsid w:val="000A6C90"/>
    <w:rsid w:val="000A743D"/>
    <w:rsid w:val="000C3F69"/>
    <w:rsid w:val="000D0945"/>
    <w:rsid w:val="000E2F30"/>
    <w:rsid w:val="000E71AA"/>
    <w:rsid w:val="00115BC1"/>
    <w:rsid w:val="001207FA"/>
    <w:rsid w:val="0012289C"/>
    <w:rsid w:val="0015090F"/>
    <w:rsid w:val="00161F32"/>
    <w:rsid w:val="00162D22"/>
    <w:rsid w:val="00170BF6"/>
    <w:rsid w:val="0017125B"/>
    <w:rsid w:val="001730DF"/>
    <w:rsid w:val="00174C97"/>
    <w:rsid w:val="001761A3"/>
    <w:rsid w:val="001853EA"/>
    <w:rsid w:val="001A641A"/>
    <w:rsid w:val="001B10AF"/>
    <w:rsid w:val="001C0787"/>
    <w:rsid w:val="001C1568"/>
    <w:rsid w:val="001D680E"/>
    <w:rsid w:val="001E0C10"/>
    <w:rsid w:val="001F602B"/>
    <w:rsid w:val="00202957"/>
    <w:rsid w:val="00204DF3"/>
    <w:rsid w:val="002110F8"/>
    <w:rsid w:val="00214AD8"/>
    <w:rsid w:val="00226494"/>
    <w:rsid w:val="00230A37"/>
    <w:rsid w:val="0025604E"/>
    <w:rsid w:val="00271FB6"/>
    <w:rsid w:val="00284F83"/>
    <w:rsid w:val="00294E3F"/>
    <w:rsid w:val="002A4457"/>
    <w:rsid w:val="002A78F2"/>
    <w:rsid w:val="002B1A66"/>
    <w:rsid w:val="002B28F0"/>
    <w:rsid w:val="002B2A1F"/>
    <w:rsid w:val="002B7E0D"/>
    <w:rsid w:val="002D015E"/>
    <w:rsid w:val="002D4EEF"/>
    <w:rsid w:val="002D5F41"/>
    <w:rsid w:val="002D661D"/>
    <w:rsid w:val="002E53CE"/>
    <w:rsid w:val="0030193A"/>
    <w:rsid w:val="00314BC3"/>
    <w:rsid w:val="00337571"/>
    <w:rsid w:val="00341D60"/>
    <w:rsid w:val="00365888"/>
    <w:rsid w:val="00365910"/>
    <w:rsid w:val="00367E18"/>
    <w:rsid w:val="003932ED"/>
    <w:rsid w:val="003932F0"/>
    <w:rsid w:val="0039357B"/>
    <w:rsid w:val="003A35E6"/>
    <w:rsid w:val="003B404A"/>
    <w:rsid w:val="003B5150"/>
    <w:rsid w:val="003B7F5A"/>
    <w:rsid w:val="003C2EA2"/>
    <w:rsid w:val="003C4845"/>
    <w:rsid w:val="003C4AC9"/>
    <w:rsid w:val="003D4B6C"/>
    <w:rsid w:val="003D5907"/>
    <w:rsid w:val="003D778E"/>
    <w:rsid w:val="003E069E"/>
    <w:rsid w:val="003E4F04"/>
    <w:rsid w:val="003F5999"/>
    <w:rsid w:val="003F621D"/>
    <w:rsid w:val="004015F6"/>
    <w:rsid w:val="004043DB"/>
    <w:rsid w:val="00423101"/>
    <w:rsid w:val="004361C6"/>
    <w:rsid w:val="004378F5"/>
    <w:rsid w:val="0045143A"/>
    <w:rsid w:val="004541AE"/>
    <w:rsid w:val="0046109F"/>
    <w:rsid w:val="00472035"/>
    <w:rsid w:val="00485135"/>
    <w:rsid w:val="00490195"/>
    <w:rsid w:val="004932AB"/>
    <w:rsid w:val="004974EB"/>
    <w:rsid w:val="004A004B"/>
    <w:rsid w:val="004A2C72"/>
    <w:rsid w:val="004A5EEF"/>
    <w:rsid w:val="004B0B87"/>
    <w:rsid w:val="004B0D18"/>
    <w:rsid w:val="004B2735"/>
    <w:rsid w:val="004D16C0"/>
    <w:rsid w:val="004F2327"/>
    <w:rsid w:val="005007BB"/>
    <w:rsid w:val="005015BE"/>
    <w:rsid w:val="005060D7"/>
    <w:rsid w:val="00506D3D"/>
    <w:rsid w:val="00507C5E"/>
    <w:rsid w:val="00534C3E"/>
    <w:rsid w:val="0053571D"/>
    <w:rsid w:val="00556556"/>
    <w:rsid w:val="0055761E"/>
    <w:rsid w:val="00570145"/>
    <w:rsid w:val="00580CD1"/>
    <w:rsid w:val="005A7E42"/>
    <w:rsid w:val="005D55CB"/>
    <w:rsid w:val="005E0692"/>
    <w:rsid w:val="005E23AD"/>
    <w:rsid w:val="005E6B88"/>
    <w:rsid w:val="005E72FF"/>
    <w:rsid w:val="005F0A72"/>
    <w:rsid w:val="0060048C"/>
    <w:rsid w:val="00604334"/>
    <w:rsid w:val="00614C33"/>
    <w:rsid w:val="00620764"/>
    <w:rsid w:val="00626D1B"/>
    <w:rsid w:val="00627E83"/>
    <w:rsid w:val="00635A2A"/>
    <w:rsid w:val="0065490C"/>
    <w:rsid w:val="00654D1B"/>
    <w:rsid w:val="0065521A"/>
    <w:rsid w:val="006647E6"/>
    <w:rsid w:val="00672C72"/>
    <w:rsid w:val="006A59FA"/>
    <w:rsid w:val="006B30A6"/>
    <w:rsid w:val="006D0FC4"/>
    <w:rsid w:val="006D1F9F"/>
    <w:rsid w:val="006D2537"/>
    <w:rsid w:val="006D403E"/>
    <w:rsid w:val="006D582D"/>
    <w:rsid w:val="006E1C28"/>
    <w:rsid w:val="006F050E"/>
    <w:rsid w:val="006F3267"/>
    <w:rsid w:val="007054F0"/>
    <w:rsid w:val="00705E1F"/>
    <w:rsid w:val="00712C55"/>
    <w:rsid w:val="00715BC5"/>
    <w:rsid w:val="00732C15"/>
    <w:rsid w:val="007368FE"/>
    <w:rsid w:val="0075357D"/>
    <w:rsid w:val="007565AC"/>
    <w:rsid w:val="00762D53"/>
    <w:rsid w:val="00765284"/>
    <w:rsid w:val="00766E3A"/>
    <w:rsid w:val="00771B90"/>
    <w:rsid w:val="007767A9"/>
    <w:rsid w:val="00776C44"/>
    <w:rsid w:val="0077716C"/>
    <w:rsid w:val="00780657"/>
    <w:rsid w:val="00785931"/>
    <w:rsid w:val="00787DFA"/>
    <w:rsid w:val="0079058F"/>
    <w:rsid w:val="00791B5B"/>
    <w:rsid w:val="00795D2A"/>
    <w:rsid w:val="00796C7D"/>
    <w:rsid w:val="007B40A9"/>
    <w:rsid w:val="007B48C5"/>
    <w:rsid w:val="007C2B5F"/>
    <w:rsid w:val="007D176F"/>
    <w:rsid w:val="007D1A98"/>
    <w:rsid w:val="007D20DB"/>
    <w:rsid w:val="007D462D"/>
    <w:rsid w:val="007E0AB0"/>
    <w:rsid w:val="007F4A80"/>
    <w:rsid w:val="007F4E6B"/>
    <w:rsid w:val="008129C0"/>
    <w:rsid w:val="00826DC9"/>
    <w:rsid w:val="00827656"/>
    <w:rsid w:val="008312EE"/>
    <w:rsid w:val="00831C66"/>
    <w:rsid w:val="00831E1A"/>
    <w:rsid w:val="00835AA7"/>
    <w:rsid w:val="00852F66"/>
    <w:rsid w:val="008566D9"/>
    <w:rsid w:val="0086022E"/>
    <w:rsid w:val="0087226D"/>
    <w:rsid w:val="008731D8"/>
    <w:rsid w:val="00875D90"/>
    <w:rsid w:val="00881F64"/>
    <w:rsid w:val="008910FA"/>
    <w:rsid w:val="008A0EAE"/>
    <w:rsid w:val="008A3B03"/>
    <w:rsid w:val="008A6195"/>
    <w:rsid w:val="008D4513"/>
    <w:rsid w:val="008D5DE3"/>
    <w:rsid w:val="008F4FF4"/>
    <w:rsid w:val="008F7156"/>
    <w:rsid w:val="008F7EBE"/>
    <w:rsid w:val="00903F5A"/>
    <w:rsid w:val="00913B98"/>
    <w:rsid w:val="00935855"/>
    <w:rsid w:val="009359B0"/>
    <w:rsid w:val="00957E87"/>
    <w:rsid w:val="00963A1B"/>
    <w:rsid w:val="00963B56"/>
    <w:rsid w:val="00976DE8"/>
    <w:rsid w:val="009803C8"/>
    <w:rsid w:val="009865C7"/>
    <w:rsid w:val="00987019"/>
    <w:rsid w:val="0099701C"/>
    <w:rsid w:val="00997F42"/>
    <w:rsid w:val="009A2656"/>
    <w:rsid w:val="009B2472"/>
    <w:rsid w:val="009B37EF"/>
    <w:rsid w:val="009C3940"/>
    <w:rsid w:val="009C6398"/>
    <w:rsid w:val="009D15C9"/>
    <w:rsid w:val="009D3818"/>
    <w:rsid w:val="009D451D"/>
    <w:rsid w:val="009D5568"/>
    <w:rsid w:val="009E6499"/>
    <w:rsid w:val="009E6926"/>
    <w:rsid w:val="009F19CF"/>
    <w:rsid w:val="009F336C"/>
    <w:rsid w:val="00A04F75"/>
    <w:rsid w:val="00A11518"/>
    <w:rsid w:val="00A1424E"/>
    <w:rsid w:val="00A1643E"/>
    <w:rsid w:val="00A24FB1"/>
    <w:rsid w:val="00A24FE2"/>
    <w:rsid w:val="00A25D08"/>
    <w:rsid w:val="00A33A89"/>
    <w:rsid w:val="00A812F3"/>
    <w:rsid w:val="00A856B2"/>
    <w:rsid w:val="00A8588C"/>
    <w:rsid w:val="00A90C33"/>
    <w:rsid w:val="00A9249A"/>
    <w:rsid w:val="00A97574"/>
    <w:rsid w:val="00AC2831"/>
    <w:rsid w:val="00AC2C07"/>
    <w:rsid w:val="00AC6E96"/>
    <w:rsid w:val="00AD7041"/>
    <w:rsid w:val="00AE0504"/>
    <w:rsid w:val="00AE3CC6"/>
    <w:rsid w:val="00AE59D2"/>
    <w:rsid w:val="00AE6571"/>
    <w:rsid w:val="00AE6F76"/>
    <w:rsid w:val="00AF032A"/>
    <w:rsid w:val="00B07451"/>
    <w:rsid w:val="00B25778"/>
    <w:rsid w:val="00B3343F"/>
    <w:rsid w:val="00B36A5F"/>
    <w:rsid w:val="00B3725E"/>
    <w:rsid w:val="00B3770A"/>
    <w:rsid w:val="00B501AD"/>
    <w:rsid w:val="00B52647"/>
    <w:rsid w:val="00B62A27"/>
    <w:rsid w:val="00B63EAB"/>
    <w:rsid w:val="00B666C1"/>
    <w:rsid w:val="00B7092C"/>
    <w:rsid w:val="00B72245"/>
    <w:rsid w:val="00B72DBA"/>
    <w:rsid w:val="00B7374C"/>
    <w:rsid w:val="00B77159"/>
    <w:rsid w:val="00B80025"/>
    <w:rsid w:val="00B831B7"/>
    <w:rsid w:val="00B94D4F"/>
    <w:rsid w:val="00BA15D6"/>
    <w:rsid w:val="00BA78BA"/>
    <w:rsid w:val="00BB17D9"/>
    <w:rsid w:val="00BC2CE6"/>
    <w:rsid w:val="00BD4443"/>
    <w:rsid w:val="00BF3284"/>
    <w:rsid w:val="00C216F1"/>
    <w:rsid w:val="00C30285"/>
    <w:rsid w:val="00C3444D"/>
    <w:rsid w:val="00C40258"/>
    <w:rsid w:val="00C42306"/>
    <w:rsid w:val="00C57B44"/>
    <w:rsid w:val="00C6252E"/>
    <w:rsid w:val="00C72039"/>
    <w:rsid w:val="00C73C82"/>
    <w:rsid w:val="00C774B7"/>
    <w:rsid w:val="00C84FF8"/>
    <w:rsid w:val="00C93559"/>
    <w:rsid w:val="00C9708B"/>
    <w:rsid w:val="00CC03E6"/>
    <w:rsid w:val="00CD4B7F"/>
    <w:rsid w:val="00CF0906"/>
    <w:rsid w:val="00CF344A"/>
    <w:rsid w:val="00D02106"/>
    <w:rsid w:val="00D23F10"/>
    <w:rsid w:val="00D32633"/>
    <w:rsid w:val="00D328F0"/>
    <w:rsid w:val="00D33747"/>
    <w:rsid w:val="00D45DB8"/>
    <w:rsid w:val="00D52B09"/>
    <w:rsid w:val="00D54000"/>
    <w:rsid w:val="00D76F4D"/>
    <w:rsid w:val="00D924A3"/>
    <w:rsid w:val="00D9752B"/>
    <w:rsid w:val="00DD0C9E"/>
    <w:rsid w:val="00DD3690"/>
    <w:rsid w:val="00DE3F90"/>
    <w:rsid w:val="00DE4193"/>
    <w:rsid w:val="00DE58A9"/>
    <w:rsid w:val="00DF05EA"/>
    <w:rsid w:val="00DF0C59"/>
    <w:rsid w:val="00DF62AB"/>
    <w:rsid w:val="00E0190A"/>
    <w:rsid w:val="00E1128D"/>
    <w:rsid w:val="00E262B3"/>
    <w:rsid w:val="00E27576"/>
    <w:rsid w:val="00E42B48"/>
    <w:rsid w:val="00E441F0"/>
    <w:rsid w:val="00E44A4C"/>
    <w:rsid w:val="00E57A06"/>
    <w:rsid w:val="00E613F3"/>
    <w:rsid w:val="00E7208A"/>
    <w:rsid w:val="00E72860"/>
    <w:rsid w:val="00E73331"/>
    <w:rsid w:val="00E810BA"/>
    <w:rsid w:val="00E8622D"/>
    <w:rsid w:val="00E90D0B"/>
    <w:rsid w:val="00EA0277"/>
    <w:rsid w:val="00EB169A"/>
    <w:rsid w:val="00EC67A3"/>
    <w:rsid w:val="00ED441E"/>
    <w:rsid w:val="00ED5087"/>
    <w:rsid w:val="00ED5934"/>
    <w:rsid w:val="00ED6A7F"/>
    <w:rsid w:val="00EE0405"/>
    <w:rsid w:val="00F24C79"/>
    <w:rsid w:val="00F315E3"/>
    <w:rsid w:val="00F3523D"/>
    <w:rsid w:val="00F464FC"/>
    <w:rsid w:val="00F53E22"/>
    <w:rsid w:val="00F6173E"/>
    <w:rsid w:val="00F7620C"/>
    <w:rsid w:val="00F82255"/>
    <w:rsid w:val="00F83173"/>
    <w:rsid w:val="00F86BCC"/>
    <w:rsid w:val="00F918B5"/>
    <w:rsid w:val="00FA04FF"/>
    <w:rsid w:val="00FB02A1"/>
    <w:rsid w:val="00FB697E"/>
    <w:rsid w:val="00FD2A1A"/>
    <w:rsid w:val="00FE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EB6A5A"/>
  <w15:docId w15:val="{1FE72F8F-5187-4494-8C5A-B5C3E1B8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1B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1BD"/>
    <w:pPr>
      <w:ind w:left="720"/>
      <w:contextualSpacing/>
    </w:pPr>
  </w:style>
  <w:style w:type="character" w:styleId="Hyperlink">
    <w:name w:val="Hyperlink"/>
    <w:basedOn w:val="DefaultParagraphFont"/>
    <w:unhideWhenUsed/>
    <w:rsid w:val="000931B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31BD"/>
    <w:rPr>
      <w:i/>
      <w:iCs/>
    </w:rPr>
  </w:style>
  <w:style w:type="paragraph" w:styleId="Header">
    <w:name w:val="header"/>
    <w:basedOn w:val="Normal"/>
    <w:link w:val="HeaderChar"/>
    <w:uiPriority w:val="99"/>
    <w:rsid w:val="000931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931B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568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C15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5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5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5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568"/>
    <w:rPr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7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041"/>
    <w:rPr>
      <w:lang w:val="en-GB"/>
    </w:rPr>
  </w:style>
  <w:style w:type="paragraph" w:styleId="NormalWeb">
    <w:name w:val="Normal (Web)"/>
    <w:basedOn w:val="Normal"/>
    <w:uiPriority w:val="99"/>
    <w:unhideWhenUsed/>
    <w:rsid w:val="004B0D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grey">
    <w:name w:val="grey"/>
    <w:basedOn w:val="DefaultParagraphFont"/>
    <w:rsid w:val="00F24C79"/>
  </w:style>
  <w:style w:type="paragraph" w:styleId="Revision">
    <w:name w:val="Revision"/>
    <w:hidden/>
    <w:uiPriority w:val="99"/>
    <w:semiHidden/>
    <w:rsid w:val="00A90C33"/>
    <w:pPr>
      <w:spacing w:after="0" w:line="240" w:lineRule="auto"/>
    </w:pPr>
    <w:rPr>
      <w:lang w:val="en-GB"/>
    </w:rPr>
  </w:style>
  <w:style w:type="table" w:styleId="TableGrid">
    <w:name w:val="Table Grid"/>
    <w:basedOn w:val="TableNormal"/>
    <w:uiPriority w:val="59"/>
    <w:rsid w:val="0087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rena.ebanoidze@cen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CCE4-7920-48BC-A337-72D7F2B2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Kakha.Rukhaia</dc:creator>
  <cp:lastModifiedBy>shorena.ebanoidze</cp:lastModifiedBy>
  <cp:revision>2</cp:revision>
  <cp:lastPrinted>2018-05-17T11:02:00Z</cp:lastPrinted>
  <dcterms:created xsi:type="dcterms:W3CDTF">2018-10-01T12:50:00Z</dcterms:created>
  <dcterms:modified xsi:type="dcterms:W3CDTF">2018-10-01T12:50:00Z</dcterms:modified>
</cp:coreProperties>
</file>