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0FD9F" w14:textId="77777777" w:rsidR="00AB2CFA" w:rsidRDefault="00AB2CFA" w:rsidP="00A71427">
      <w:pPr>
        <w:rPr>
          <w:rFonts w:ascii="Sylfaen" w:hAnsi="Sylfaen" w:cs="Sylfaen"/>
          <w:lang w:val="en-US"/>
        </w:rPr>
      </w:pPr>
    </w:p>
    <w:p w14:paraId="264E8418" w14:textId="77777777"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14:paraId="2D2E6390" w14:textId="77777777" w:rsidR="00AB2CFA" w:rsidRPr="00AB2CFA" w:rsidRDefault="00AB2CFA" w:rsidP="00A71427">
      <w:pPr>
        <w:rPr>
          <w:rFonts w:ascii="Sylfaen" w:hAnsi="Sylfaen" w:cs="Sylfaen"/>
          <w:lang w:val="ka-GE"/>
        </w:rPr>
      </w:pPr>
    </w:p>
    <w:p w14:paraId="67AE52CB" w14:textId="77777777"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14:paraId="25AB1A87" w14:textId="77777777"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პროცესში</w:t>
      </w:r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14:paraId="30256C49" w14:textId="77777777"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4A14C9">
        <w:rPr>
          <w:rFonts w:ascii="Sylfaen" w:hAnsi="Sylfaen" w:cs="Sylfaen"/>
          <w:lang w:val="en-US"/>
        </w:rPr>
        <w:t xml:space="preserve"> პროცესი</w:t>
      </w:r>
      <w:r w:rsidR="004A14C9">
        <w:rPr>
          <w:rFonts w:ascii="Sylfaen" w:hAnsi="Sylfaen" w:cs="Sylfaen"/>
          <w:lang w:val="ka-GE"/>
        </w:rPr>
        <w:t>ს</w:t>
      </w:r>
      <w:r w:rsidR="004A14C9" w:rsidRPr="000F2E2F">
        <w:rPr>
          <w:rFonts w:ascii="Sylfaen" w:hAnsi="Sylfaen" w:cs="Sylfaen"/>
          <w:lang w:val="ka-GE"/>
        </w:rPr>
        <w:t xml:space="preserve"> </w:t>
      </w:r>
      <w:r w:rsidR="00335544" w:rsidRPr="000F2E2F">
        <w:rPr>
          <w:rFonts w:ascii="Sylfaen" w:hAnsi="Sylfaen" w:cs="Sylfaen"/>
          <w:lang w:val="ka-GE"/>
        </w:rPr>
        <w:t xml:space="preserve"> 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14:paraId="26B7EBB0" w14:textId="77777777"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14:paraId="78D97721" w14:textId="77777777"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14:paraId="49BC3608" w14:textId="77777777"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5471B349" w14:textId="77777777"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14:paraId="28F7E451" w14:textId="77777777"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14:paraId="48FEC760" w14:textId="77777777" w:rsidR="005A60DA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0F2E2F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>ფასი</w:t>
      </w:r>
    </w:p>
    <w:p w14:paraId="71338071" w14:textId="77777777" w:rsidR="00990A29" w:rsidRDefault="005A60DA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გარანტია</w:t>
      </w:r>
      <w:r w:rsidR="00B32A60">
        <w:rPr>
          <w:rFonts w:ascii="Sylfaen" w:hAnsi="Sylfaen" w:cs="Sylfaen"/>
          <w:lang w:val="ka-GE"/>
        </w:rPr>
        <w:t xml:space="preserve"> </w:t>
      </w:r>
      <w:r w:rsidR="000F2E2F">
        <w:rPr>
          <w:rFonts w:ascii="Sylfaen" w:hAnsi="Sylfaen" w:cs="Sylfaen"/>
          <w:lang w:val="ka-GE"/>
        </w:rPr>
        <w:t xml:space="preserve"> </w:t>
      </w:r>
    </w:p>
    <w:p w14:paraId="5FD375B2" w14:textId="77777777"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14:paraId="4E57173D" w14:textId="77777777"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14:paraId="7E235660" w14:textId="77777777"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14:paraId="2CB58B33" w14:textId="77777777"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14:paraId="4BA9F3C6" w14:textId="77777777"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14:paraId="51F9E160" w14:textId="77777777"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14:paraId="7A47EFAC" w14:textId="77777777"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4C2847C" w14:textId="77777777"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14:paraId="25614B36" w14:textId="77777777" w:rsidR="007C7719" w:rsidRDefault="007C7719" w:rsidP="00A71427">
      <w:pPr>
        <w:rPr>
          <w:rFonts w:ascii="Sylfaen" w:hAnsi="Sylfaen" w:cs="Sylfaen"/>
          <w:lang w:val="ka-GE"/>
        </w:rPr>
      </w:pPr>
    </w:p>
    <w:p w14:paraId="208F1902" w14:textId="77777777"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14:paraId="2CBF12A8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93B81F6" w14:textId="77777777"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14:paraId="3AF5866C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78329EB8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48FFEF9B" w14:textId="77777777"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14:paraId="1D97E367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66FBB4F1" w14:textId="77777777"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14:paraId="6159692D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3E24C534" w14:textId="77777777"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14:paraId="23AE3E46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6E97C9DC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5027F33C" w14:textId="77777777"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14:paraId="27AB1772" w14:textId="77777777"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14:paraId="69AF314D" w14:textId="77777777"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14:paraId="01033C5B" w14:textId="77777777"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742F1951" w14:textId="77777777"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14:paraId="4DEB2359" w14:textId="77777777"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14:paraId="50B7FA80" w14:textId="77777777"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14:paraId="3D11F34A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74AF4235" w14:textId="77777777"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028BF3C7" w14:textId="77777777"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14:paraId="4E13CAF8" w14:textId="77777777" w:rsidR="007C7719" w:rsidRDefault="007C7719" w:rsidP="007B42E4">
      <w:pPr>
        <w:rPr>
          <w:rFonts w:ascii="Sylfaen" w:hAnsi="Sylfaen" w:cs="Sylfaen"/>
          <w:b/>
          <w:lang w:val="ka-GE"/>
        </w:rPr>
      </w:pPr>
    </w:p>
    <w:p w14:paraId="685E7658" w14:textId="77777777"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14:paraId="0AEEEE2E" w14:textId="77777777" w:rsidR="007C7719" w:rsidRDefault="007C7719" w:rsidP="00A71427">
      <w:pPr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</w:t>
      </w:r>
    </w:p>
    <w:p w14:paraId="0B3416E2" w14:textId="77777777" w:rsidR="00BE45CE" w:rsidRDefault="00A7746A">
      <w:pPr>
        <w:ind w:firstLine="720"/>
        <w:rPr>
          <w:rFonts w:ascii="Sylfaen" w:hAnsi="Sylfaen" w:cs="Sylfaen"/>
          <w:szCs w:val="22"/>
        </w:rPr>
      </w:pPr>
      <w:r w:rsidRPr="003A2B5A">
        <w:rPr>
          <w:rFonts w:ascii="Sylfaen" w:hAnsi="Sylfaen" w:cs="Sylfaen"/>
          <w:szCs w:val="22"/>
        </w:rPr>
        <w:t>წინამდებარე დოკუმენტის მიზანია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პრეტენდენტს განუმარტოს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 xml:space="preserve">გრინვეი საქართველოს“ </w:t>
      </w:r>
      <w:r w:rsidRPr="003A2B5A">
        <w:rPr>
          <w:rFonts w:ascii="Sylfaen" w:hAnsi="Sylfaen" w:cs="Sylfaen"/>
          <w:szCs w:val="22"/>
        </w:rPr>
        <w:t>მოთხოვნები და პირობები და საშუალება მისცეს</w:t>
      </w:r>
      <w:r>
        <w:rPr>
          <w:rFonts w:ascii="Sylfaen" w:hAnsi="Sylfaen" w:cs="Sylfaen"/>
          <w:szCs w:val="22"/>
          <w:lang w:val="ka-GE"/>
        </w:rPr>
        <w:t>,</w:t>
      </w:r>
      <w:r w:rsidRPr="003A2B5A">
        <w:rPr>
          <w:rFonts w:ascii="Sylfaen" w:hAnsi="Sylfaen" w:cs="Sylfaen"/>
          <w:szCs w:val="22"/>
        </w:rPr>
        <w:t xml:space="preserve"> სრულად წარმოადგინოს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r w:rsidRPr="003A2B5A">
        <w:rPr>
          <w:rFonts w:ascii="Sylfaen" w:hAnsi="Sylfaen" w:cs="Sylfaen"/>
          <w:szCs w:val="22"/>
        </w:rPr>
        <w:t>წინადადება</w:t>
      </w:r>
      <w:r>
        <w:rPr>
          <w:rFonts w:ascii="Sylfaen" w:hAnsi="Sylfaen" w:cs="Sylfaen"/>
          <w:szCs w:val="22"/>
          <w:lang w:val="ka-GE"/>
        </w:rPr>
        <w:t>.</w:t>
      </w:r>
      <w:r w:rsidRPr="003A2B5A">
        <w:rPr>
          <w:rFonts w:ascii="Sylfaen" w:hAnsi="Sylfaen" w:cs="Sylfaen"/>
          <w:szCs w:val="22"/>
        </w:rPr>
        <w:t xml:space="preserve"> </w:t>
      </w:r>
    </w:p>
    <w:p w14:paraId="685E8A1B" w14:textId="5B99CFE7" w:rsidR="00A7746A" w:rsidRPr="00926237" w:rsidRDefault="007B42E4" w:rsidP="00A7746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DE5955">
        <w:rPr>
          <w:rFonts w:ascii="Sylfaen" w:hAnsi="Sylfaen" w:cs="Sylfaen"/>
          <w:szCs w:val="22"/>
          <w:lang w:val="ka-GE"/>
        </w:rPr>
        <w:t>გრინვეი საქართველო</w:t>
      </w:r>
      <w:r>
        <w:rPr>
          <w:rFonts w:ascii="Sylfaen" w:hAnsi="Sylfaen" w:cs="Sylfaen"/>
          <w:szCs w:val="22"/>
          <w:lang w:val="ka-GE"/>
        </w:rPr>
        <w:t>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(შემდგომ – პრეტენდენტი)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r w:rsidR="00A7746A" w:rsidRPr="003A2B5A">
        <w:rPr>
          <w:rFonts w:ascii="Sylfaen" w:hAnsi="Sylfaen" w:cs="Sylfaen"/>
          <w:szCs w:val="22"/>
        </w:rPr>
        <w:t>შეთავაზებ</w:t>
      </w:r>
      <w:r w:rsidR="00A7746A">
        <w:rPr>
          <w:rFonts w:ascii="Sylfaen" w:hAnsi="Sylfaen" w:cs="Sylfaen"/>
          <w:szCs w:val="22"/>
          <w:lang w:val="ka-GE"/>
        </w:rPr>
        <w:t>ის წარმოდგენას</w:t>
      </w:r>
      <w:r w:rsidR="00E447BD">
        <w:rPr>
          <w:rFonts w:ascii="Sylfaen" w:hAnsi="Sylfaen" w:cs="Sylfaen"/>
          <w:szCs w:val="22"/>
          <w:lang w:val="ka-GE"/>
        </w:rPr>
        <w:t xml:space="preserve"> </w:t>
      </w:r>
      <w:r>
        <w:rPr>
          <w:rFonts w:ascii="Sylfaen" w:hAnsi="Sylfaen" w:cs="Sylfaen"/>
          <w:lang w:val="ka-GE"/>
        </w:rPr>
        <w:t>სს</w:t>
      </w:r>
      <w:r w:rsidR="00E447BD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E447BD">
        <w:rPr>
          <w:rFonts w:ascii="Sylfaen" w:hAnsi="Sylfaen" w:cs="Sylfaen"/>
          <w:lang w:val="ka-GE"/>
        </w:rPr>
        <w:t xml:space="preserve">“ </w:t>
      </w:r>
      <w:r w:rsidR="00926237">
        <w:rPr>
          <w:rFonts w:ascii="Sylfaen" w:hAnsi="Sylfaen" w:cs="Sylfaen"/>
          <w:lang w:val="ka-GE"/>
        </w:rPr>
        <w:t>ავეჯის</w:t>
      </w:r>
      <w:r w:rsidR="00565095">
        <w:rPr>
          <w:rFonts w:ascii="Sylfaen" w:hAnsi="Sylfaen" w:cs="Sylfaen"/>
          <w:lang w:val="ka-GE"/>
        </w:rPr>
        <w:t xml:space="preserve"> შესყიდვაზე.</w:t>
      </w:r>
    </w:p>
    <w:p w14:paraId="0DE51BE2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</w:p>
    <w:p w14:paraId="296B5A0F" w14:textId="77777777" w:rsidR="0039481C" w:rsidRDefault="0039481C" w:rsidP="0039481C">
      <w:pPr>
        <w:rPr>
          <w:rFonts w:ascii="Sylfaen" w:hAnsi="Sylfaen" w:cs="Sylfaen"/>
          <w:szCs w:val="22"/>
          <w:lang w:val="ka-GE"/>
        </w:rPr>
      </w:pPr>
      <w:r w:rsidRPr="005A3DFA">
        <w:rPr>
          <w:rFonts w:ascii="Sylfaen" w:hAnsi="Sylfaen" w:cs="Sylfaen"/>
          <w:szCs w:val="22"/>
        </w:rPr>
        <w:t xml:space="preserve">შერჩეულ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r w:rsidR="008B4CA4">
        <w:rPr>
          <w:rFonts w:ascii="Sylfaen" w:hAnsi="Sylfaen" w:cs="Sylfaen"/>
          <w:szCs w:val="22"/>
        </w:rPr>
        <w:t xml:space="preserve"> </w:t>
      </w:r>
      <w:r w:rsidRPr="005A3DFA">
        <w:rPr>
          <w:rFonts w:ascii="Sylfaen" w:hAnsi="Sylfaen" w:cs="Sylfaen"/>
          <w:szCs w:val="22"/>
        </w:rPr>
        <w:t xml:space="preserve">გაფორმდება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166ACAB1" w14:textId="77777777" w:rsidR="00256F65" w:rsidRPr="005A3DFA" w:rsidRDefault="00256F65" w:rsidP="0039481C">
      <w:pPr>
        <w:rPr>
          <w:rFonts w:ascii="Sylfaen" w:hAnsi="Sylfaen" w:cs="Sylfaen"/>
          <w:szCs w:val="22"/>
        </w:rPr>
      </w:pPr>
    </w:p>
    <w:p w14:paraId="19EEA898" w14:textId="77777777"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3C67CD9" w14:textId="77777777"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14:paraId="20B0826D" w14:textId="77777777"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3A1032" w:rsidRPr="003A1032">
        <w:rPr>
          <w:rFonts w:ascii="Sylfaen" w:hAnsi="Sylfaen" w:cs="Sylfaen"/>
          <w:lang w:val="ka-GE"/>
        </w:rPr>
        <w:t xml:space="preserve"> 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A647BC" w:rsidRPr="00CA5424">
        <w:rPr>
          <w:rFonts w:ascii="Sylfaen" w:hAnsi="Sylfaen" w:cs="Sylfaen"/>
          <w:lang w:val="ka-GE"/>
        </w:rPr>
        <w:t xml:space="preserve">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14:paraId="2E885129" w14:textId="77777777"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3E9E6943" w14:textId="77777777"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 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14:paraId="5E39013C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BF14917" w14:textId="77777777"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CE56F6">
        <w:rPr>
          <w:rFonts w:ascii="Sylfaen" w:hAnsi="Sylfaen" w:cs="Sylfaen"/>
          <w:lang w:val="ka-GE"/>
        </w:rPr>
        <w:t>შერჩევის პროცესი</w:t>
      </w:r>
      <w:r w:rsidR="00231DDA">
        <w:rPr>
          <w:rFonts w:ascii="Sylfaen" w:hAnsi="Sylfaen" w:cs="Sylfaen"/>
          <w:lang w:val="ka-GE"/>
        </w:rPr>
        <w:t xml:space="preserve">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14:paraId="028DDF96" w14:textId="77777777"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17C72402" w14:textId="5076F7F4"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DE5955">
        <w:rPr>
          <w:rFonts w:ascii="Sylfaen" w:hAnsi="Sylfaen" w:cs="Sylfaen"/>
          <w:lang w:val="ka-GE"/>
        </w:rPr>
        <w:t>8</w:t>
      </w:r>
      <w:r>
        <w:rPr>
          <w:rFonts w:ascii="Sylfaen" w:hAnsi="Sylfaen" w:cs="Sylfaen"/>
          <w:lang w:val="ka-GE"/>
        </w:rPr>
        <w:t xml:space="preserve"> წლის </w:t>
      </w:r>
      <w:r w:rsidR="00926237">
        <w:rPr>
          <w:rFonts w:ascii="Sylfaen" w:hAnsi="Sylfaen" w:cs="Sylfaen"/>
          <w:lang w:val="ka-GE"/>
        </w:rPr>
        <w:t>14</w:t>
      </w:r>
      <w:r>
        <w:rPr>
          <w:rFonts w:ascii="Sylfaen" w:hAnsi="Sylfaen" w:cs="Sylfaen"/>
          <w:lang w:val="ka-GE"/>
        </w:rPr>
        <w:t xml:space="preserve"> </w:t>
      </w:r>
      <w:r w:rsidR="00926237">
        <w:rPr>
          <w:rFonts w:ascii="Sylfaen" w:hAnsi="Sylfaen" w:cs="Sylfaen"/>
          <w:lang w:val="ka-GE"/>
        </w:rPr>
        <w:t>ნოემბრისა.</w:t>
      </w:r>
    </w:p>
    <w:p w14:paraId="4DBD2224" w14:textId="77777777"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DE5955">
        <w:rPr>
          <w:rFonts w:ascii="Sylfaen" w:hAnsi="Sylfaen" w:cs="Sylfaen"/>
          <w:lang w:val="ka-GE"/>
        </w:rPr>
        <w:t>გრინვეი საქართველო</w:t>
      </w:r>
      <w:r>
        <w:rPr>
          <w:rFonts w:ascii="Sylfaen" w:hAnsi="Sylfaen" w:cs="Sylfaen"/>
          <w:lang w:val="ka-GE"/>
        </w:rPr>
        <w:t>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F45E36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 xml:space="preserve">და შერჩევას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14:paraId="6BD39F82" w14:textId="77777777"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8B4CA4" w:rsidRPr="009B2CD7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14:paraId="309B35AA" w14:textId="77777777"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E10DB9">
        <w:rPr>
          <w:rFonts w:ascii="Sylfaen" w:hAnsi="Sylfaen" w:cs="Sylfaen"/>
          <w:lang w:val="ka-GE"/>
        </w:rPr>
        <w:t xml:space="preserve">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256F65">
        <w:rPr>
          <w:rFonts w:ascii="Sylfaen" w:hAnsi="Sylfaen" w:cs="Sylfaen"/>
          <w:lang w:val="ka-GE"/>
        </w:rPr>
        <w:t xml:space="preserve">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>ერთ</w:t>
      </w:r>
      <w:r w:rsidR="00DE5955">
        <w:rPr>
          <w:rFonts w:ascii="Sylfaen" w:hAnsi="Sylfaen" w:cs="Sylfaen"/>
          <w:szCs w:val="22"/>
          <w:lang w:val="ka-GE"/>
        </w:rPr>
        <w:t>ჯერადი ხელშეკრულება.</w:t>
      </w:r>
    </w:p>
    <w:p w14:paraId="4D6682EA" w14:textId="77777777"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14:paraId="70B921C6" w14:textId="77777777"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09518FCF" w14:textId="7B9BE905" w:rsidR="00C66F4D" w:rsidRPr="007F724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ტენდერის </w:t>
      </w:r>
      <w:r w:rsidR="00D048D8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გამოცხადება</w:t>
      </w:r>
      <w:r w:rsidR="00C66F4D" w:rsidRPr="00794502">
        <w:rPr>
          <w:rFonts w:ascii="Sylfaen" w:hAnsi="Sylfaen" w:cs="Sylfaen"/>
          <w:lang w:val="ka-GE"/>
        </w:rPr>
        <w:t xml:space="preserve"> 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>. . . . . . . . . . . . . .</w:t>
      </w:r>
      <w:r w:rsidR="00C66F4D" w:rsidRPr="00552283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 xml:space="preserve">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</w:t>
      </w:r>
      <w:r w:rsidR="00926237">
        <w:rPr>
          <w:rFonts w:ascii="Sylfaen" w:hAnsi="Sylfaen" w:cs="Sylfaen"/>
          <w:lang w:val="ka-GE"/>
        </w:rPr>
        <w:t>09.11</w:t>
      </w:r>
      <w:r w:rsidR="00DE5955">
        <w:rPr>
          <w:rFonts w:ascii="Sylfaen" w:hAnsi="Sylfaen" w:cs="Sylfaen"/>
          <w:lang w:val="ka-GE"/>
        </w:rPr>
        <w:t>.2018</w:t>
      </w:r>
    </w:p>
    <w:p w14:paraId="1906BAD0" w14:textId="0D645D72"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0648F9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წინადადებების </w:t>
      </w:r>
      <w:r w:rsidRPr="00794502">
        <w:rPr>
          <w:rFonts w:ascii="Sylfaen" w:hAnsi="Sylfaen" w:cs="Sylfaen"/>
          <w:lang w:val="ka-GE"/>
        </w:rPr>
        <w:t xml:space="preserve">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 w:rsidRPr="00A647BC">
        <w:rPr>
          <w:rFonts w:ascii="Sylfaen" w:hAnsi="Sylfaen" w:cs="Sylfaen"/>
          <w:lang w:val="ka-GE"/>
        </w:rPr>
        <w:t xml:space="preserve"> 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926237">
        <w:rPr>
          <w:rFonts w:ascii="Sylfaen" w:hAnsi="Sylfaen" w:cs="Sylfaen"/>
          <w:lang w:val="ka-GE"/>
        </w:rPr>
        <w:t>14.11</w:t>
      </w:r>
      <w:r w:rsidR="00DE5955">
        <w:rPr>
          <w:rFonts w:ascii="Sylfaen" w:hAnsi="Sylfaen" w:cs="Sylfaen"/>
          <w:lang w:val="ka-GE"/>
        </w:rPr>
        <w:t>.2018</w:t>
      </w:r>
    </w:p>
    <w:p w14:paraId="32398366" w14:textId="702FD550" w:rsidR="00C66F4D" w:rsidRPr="00166156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="00ED7D1A">
        <w:rPr>
          <w:rFonts w:ascii="Sylfaen" w:hAnsi="Sylfaen" w:cs="Sylfaen"/>
          <w:lang w:val="ka-GE"/>
        </w:rPr>
        <w:t xml:space="preserve"> 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ED7D1A">
        <w:rPr>
          <w:rFonts w:ascii="Sylfaen" w:hAnsi="Sylfaen" w:cs="Sylfaen"/>
          <w:lang w:val="ka-GE"/>
        </w:rPr>
        <w:t xml:space="preserve"> </w:t>
      </w:r>
      <w:r w:rsidR="00926237">
        <w:rPr>
          <w:rFonts w:ascii="Sylfaen" w:hAnsi="Sylfaen" w:cs="Sylfaen"/>
          <w:lang w:val="ka-GE"/>
        </w:rPr>
        <w:t>16</w:t>
      </w:r>
      <w:r w:rsidR="00DE5955">
        <w:rPr>
          <w:rFonts w:ascii="Sylfaen" w:hAnsi="Sylfaen" w:cs="Sylfaen"/>
          <w:lang w:val="ka-GE"/>
        </w:rPr>
        <w:t>.10.2018</w:t>
      </w:r>
    </w:p>
    <w:p w14:paraId="63729E9E" w14:textId="2AAB655E"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 w:rsidR="00ED7D1A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. . </w:t>
      </w:r>
      <w:r w:rsidR="00ED7D1A">
        <w:rPr>
          <w:rFonts w:ascii="Sylfaen" w:hAnsi="Sylfaen" w:cs="Sylfaen"/>
          <w:lang w:val="ka-GE"/>
        </w:rPr>
        <w:t xml:space="preserve"> </w:t>
      </w:r>
      <w:r w:rsidRPr="00166156">
        <w:rPr>
          <w:rFonts w:ascii="Sylfaen" w:hAnsi="Sylfaen" w:cs="Sylfaen"/>
          <w:lang w:val="ka-GE"/>
        </w:rPr>
        <w:t xml:space="preserve"> </w:t>
      </w:r>
      <w:r w:rsidR="00926237">
        <w:rPr>
          <w:rFonts w:ascii="Sylfaen" w:hAnsi="Sylfaen" w:cs="Sylfaen"/>
          <w:lang w:val="ka-GE"/>
        </w:rPr>
        <w:t>17</w:t>
      </w:r>
      <w:r>
        <w:rPr>
          <w:rFonts w:ascii="Sylfaen" w:hAnsi="Sylfaen" w:cs="Sylfaen"/>
          <w:lang w:val="ka-GE"/>
        </w:rPr>
        <w:t>.</w:t>
      </w:r>
      <w:r w:rsidR="003F2FB8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DD5E70">
        <w:rPr>
          <w:rFonts w:ascii="Sylfaen" w:hAnsi="Sylfaen" w:cs="Sylfaen"/>
          <w:lang w:val="ka-GE"/>
        </w:rPr>
        <w:t>8</w:t>
      </w:r>
    </w:p>
    <w:p w14:paraId="3F3C06F0" w14:textId="77777777"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7CE30278" w14:textId="77777777"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 xml:space="preserve">ეტაპზე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შეაჩეროს </w:t>
      </w:r>
      <w:r w:rsidR="000648F9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>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</w:t>
      </w:r>
      <w:r w:rsidR="00B47433" w:rsidRPr="00B47433">
        <w:rPr>
          <w:rFonts w:ascii="Sylfaen" w:hAnsi="Sylfaen"/>
          <w:iCs/>
        </w:rPr>
        <w:t xml:space="preserve"> </w:t>
      </w:r>
      <w:r w:rsidR="000648F9">
        <w:rPr>
          <w:rFonts w:ascii="Sylfaen" w:hAnsi="Sylfaen"/>
          <w:iCs/>
          <w:lang w:val="ka-GE"/>
        </w:rPr>
        <w:t>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B47433" w:rsidRPr="00B47433">
        <w:rPr>
          <w:rFonts w:ascii="Sylfaen" w:hAnsi="Sylfaen"/>
          <w:iCs/>
          <w:lang w:val="ka-GE"/>
        </w:rPr>
        <w:t xml:space="preserve"> 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14:paraId="2BE2BB44" w14:textId="77777777"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14:paraId="3436FB57" w14:textId="77777777"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14:paraId="3C551811" w14:textId="77777777"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 xml:space="preserve">შეწყვეტა არ გამოიწვევს რაიმე სახის, მათ შორის ფინანასური  პასუხისმგებლობის დაკისრებას სს </w:t>
      </w:r>
      <w:r w:rsidR="00DE5955">
        <w:rPr>
          <w:rFonts w:ascii="Sylfaen" w:hAnsi="Sylfaen"/>
          <w:iCs/>
          <w:lang w:val="ka-GE"/>
        </w:rPr>
        <w:t>„გრინვეი საქართველოსთვის</w:t>
      </w:r>
      <w:r w:rsidR="00C50C6E">
        <w:rPr>
          <w:rFonts w:ascii="Sylfaen" w:hAnsi="Sylfaen"/>
          <w:iCs/>
          <w:lang w:val="ka-GE"/>
        </w:rPr>
        <w:t>“.</w:t>
      </w:r>
    </w:p>
    <w:p w14:paraId="27890763" w14:textId="77777777"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14:paraId="4EED382E" w14:textId="77777777"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DE5955">
        <w:rPr>
          <w:rFonts w:ascii="Sylfaen" w:hAnsi="Sylfaen"/>
          <w:iCs/>
          <w:lang w:val="ka-GE"/>
        </w:rPr>
        <w:t>გრინვეი საქართველო</w:t>
      </w:r>
      <w:r w:rsidRPr="0093128A">
        <w:rPr>
          <w:rFonts w:ascii="Sylfaen" w:hAnsi="Sylfaen"/>
          <w:iCs/>
          <w:lang w:val="ka-GE"/>
        </w:rPr>
        <w:t>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8B4CA4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8B4CA4">
        <w:rPr>
          <w:rFonts w:ascii="Sylfaen" w:hAnsi="Sylfaen"/>
          <w:iCs/>
          <w:lang w:val="ka-GE"/>
        </w:rPr>
        <w:t xml:space="preserve"> 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მისაწოდ</w:t>
      </w:r>
      <w:r w:rsidR="008418C5">
        <w:rPr>
          <w:rFonts w:ascii="Sylfaen" w:hAnsi="Sylfaen"/>
          <w:iCs/>
          <w:lang w:val="ka-GE"/>
        </w:rPr>
        <w:t>ებელ პროდუქციასთან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14:paraId="7D912708" w14:textId="77777777"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14:paraId="44935471" w14:textId="77777777" w:rsidR="007C7719" w:rsidRDefault="007C7719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335544">
        <w:rPr>
          <w:rFonts w:ascii="Sylfaen" w:hAnsi="Sylfaen" w:cs="Sylfaen"/>
          <w:b/>
          <w:lang w:val="ka-GE"/>
        </w:rPr>
        <w:t xml:space="preserve"> </w:t>
      </w:r>
      <w:r w:rsidR="00BD69DA"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 xml:space="preserve">და </w:t>
      </w:r>
      <w:r w:rsidR="00B1317D" w:rsidRPr="009B2CD7">
        <w:rPr>
          <w:rFonts w:ascii="Sylfaen" w:hAnsi="Sylfaen" w:cs="Sylfaen"/>
          <w:b/>
          <w:lang w:val="ka-GE"/>
        </w:rPr>
        <w:t xml:space="preserve"> </w:t>
      </w:r>
      <w:r w:rsidR="00335544" w:rsidRPr="009B2CD7">
        <w:rPr>
          <w:rFonts w:ascii="Sylfaen" w:hAnsi="Sylfaen" w:cs="Sylfaen"/>
          <w:b/>
          <w:lang w:val="ka-GE"/>
        </w:rPr>
        <w:t>კითხვები</w:t>
      </w:r>
    </w:p>
    <w:p w14:paraId="631B5AAD" w14:textId="77777777"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2B7280B5" w14:textId="77777777"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Pr="009B2CD7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14:paraId="62C05BC5" w14:textId="77777777" w:rsidR="00915031" w:rsidRPr="00915031" w:rsidRDefault="008418C5" w:rsidP="00915031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პრეტენდენტს </w:t>
      </w:r>
      <w:r w:rsidRPr="00915031">
        <w:rPr>
          <w:rFonts w:ascii="Sylfaen" w:hAnsi="Sylfaen" w:cs="Sylfaen"/>
          <w:lang w:val="ka-GE"/>
        </w:rPr>
        <w:t xml:space="preserve"> </w:t>
      </w:r>
      <w:r w:rsidR="00915031" w:rsidRPr="00915031">
        <w:rPr>
          <w:rFonts w:ascii="Sylfaen" w:hAnsi="Sylfaen" w:cs="Sylfaen"/>
          <w:lang w:val="ka-GE"/>
        </w:rPr>
        <w:t>სატენდერო წინადადება შეუძლია წარმოადგინო</w:t>
      </w:r>
      <w:r>
        <w:rPr>
          <w:rFonts w:ascii="Sylfaen" w:hAnsi="Sylfaen" w:cs="Sylfaen"/>
          <w:lang w:val="ka-GE"/>
        </w:rPr>
        <w:t xml:space="preserve">ს </w:t>
      </w:r>
      <w:r w:rsidR="00915031" w:rsidRPr="00915031">
        <w:rPr>
          <w:rFonts w:ascii="Sylfaen" w:hAnsi="Sylfaen" w:cs="Sylfaen"/>
          <w:lang w:val="ka-GE"/>
        </w:rPr>
        <w:t xml:space="preserve"> როგორც ერთ ისე </w:t>
      </w:r>
      <w:r w:rsidR="007435E9">
        <w:rPr>
          <w:rFonts w:ascii="Sylfaen" w:hAnsi="Sylfaen" w:cs="Sylfaen"/>
          <w:lang w:val="ka-GE"/>
        </w:rPr>
        <w:t>რამდენიმე</w:t>
      </w:r>
      <w:r w:rsidR="00915031" w:rsidRPr="00915031">
        <w:rPr>
          <w:rFonts w:ascii="Sylfaen" w:hAnsi="Sylfaen" w:cs="Sylfaen"/>
          <w:lang w:val="ka-GE"/>
        </w:rPr>
        <w:t xml:space="preserve"> ლოტზე.</w:t>
      </w:r>
    </w:p>
    <w:p w14:paraId="088D815E" w14:textId="4AB33460"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926237">
        <w:rPr>
          <w:rFonts w:ascii="Sylfaen" w:hAnsi="Sylfaen" w:cs="Sylfaen"/>
          <w:lang w:val="ka-GE"/>
        </w:rPr>
        <w:t>2</w:t>
      </w:r>
      <w:r>
        <w:rPr>
          <w:rFonts w:ascii="Sylfaen" w:hAnsi="Sylfaen" w:cs="Sylfaen"/>
          <w:lang w:val="ka-GE"/>
        </w:rPr>
        <w:t xml:space="preserve"> ლოტად:</w:t>
      </w:r>
    </w:p>
    <w:p w14:paraId="37A89CBC" w14:textId="2C756B62" w:rsidR="00CB096F" w:rsidRDefault="0092623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თბილისის ავეჯი</w:t>
      </w:r>
      <w:r w:rsidR="000B1749">
        <w:rPr>
          <w:rFonts w:ascii="Sylfaen" w:hAnsi="Sylfaen" w:cs="Sylfaen"/>
          <w:lang w:val="ka-GE"/>
        </w:rPr>
        <w:t xml:space="preserve"> (ლოტი </w:t>
      </w:r>
      <w:r w:rsidR="00DE5955">
        <w:rPr>
          <w:rFonts w:ascii="Sylfaen" w:hAnsi="Sylfaen" w:cs="Sylfaen"/>
          <w:lang w:val="ka-GE"/>
        </w:rPr>
        <w:t>1</w:t>
      </w:r>
      <w:r w:rsidR="000B1749">
        <w:rPr>
          <w:rFonts w:ascii="Sylfaen" w:hAnsi="Sylfaen" w:cs="Sylfaen"/>
          <w:lang w:val="ka-GE"/>
        </w:rPr>
        <w:t>)</w:t>
      </w:r>
    </w:p>
    <w:p w14:paraId="5A91AADE" w14:textId="40B4FAB3" w:rsidR="00D030CA" w:rsidRDefault="00926237" w:rsidP="00CB096F">
      <w:pPr>
        <w:numPr>
          <w:ilvl w:val="2"/>
          <w:numId w:val="4"/>
        </w:numPr>
        <w:tabs>
          <w:tab w:val="clear" w:pos="2340"/>
          <w:tab w:val="num" w:pos="1710"/>
        </w:tabs>
        <w:ind w:left="243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რეგიონების ავეჯი</w:t>
      </w:r>
      <w:r w:rsidR="00D030CA">
        <w:rPr>
          <w:rFonts w:ascii="Sylfaen" w:hAnsi="Sylfaen" w:cs="Sylfaen"/>
          <w:lang w:val="ka-GE"/>
        </w:rPr>
        <w:t xml:space="preserve"> (ლოტი 2)</w:t>
      </w:r>
    </w:p>
    <w:p w14:paraId="512C21F6" w14:textId="77777777"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Pr="009B2CD7">
        <w:rPr>
          <w:rFonts w:ascii="Sylfaen" w:hAnsi="Sylfaen" w:cs="Sylfaen"/>
          <w:lang w:val="ka-GE"/>
        </w:rPr>
        <w:t xml:space="preserve">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 w:rsidRPr="009B2CD7">
        <w:rPr>
          <w:rFonts w:ascii="Sylfaen" w:hAnsi="Sylfaen" w:cs="Sylfaen"/>
          <w:lang w:val="ka-GE"/>
        </w:rPr>
        <w:t xml:space="preserve"> 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14:paraId="251FAA9E" w14:textId="77777777" w:rsidR="00C66F4D" w:rsidRPr="00B07F2B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Pr="00B07F2B">
        <w:rPr>
          <w:rFonts w:ascii="Sylfaen" w:hAnsi="Sylfaen" w:cs="Sylfaen"/>
          <w:lang w:val="ka-GE"/>
        </w:rPr>
        <w:t xml:space="preserve"> </w:t>
      </w:r>
      <w:r w:rsidR="00C66F4D" w:rsidRPr="00B07F2B">
        <w:rPr>
          <w:rFonts w:ascii="Sylfaen" w:hAnsi="Sylfaen" w:cs="Sylfaen"/>
          <w:lang w:val="ka-GE"/>
        </w:rPr>
        <w:t xml:space="preserve">სს </w:t>
      </w:r>
      <w:r w:rsidR="00DE5955">
        <w:rPr>
          <w:rFonts w:ascii="Sylfaen" w:hAnsi="Sylfaen" w:cs="Sylfaen"/>
          <w:lang w:val="ka-GE"/>
        </w:rPr>
        <w:t>„გრინვეი საქართველოს</w:t>
      </w:r>
      <w:r w:rsidR="00C66F4D" w:rsidRPr="00B07F2B">
        <w:rPr>
          <w:rFonts w:ascii="Sylfaen" w:hAnsi="Sylfaen" w:cs="Sylfaen"/>
          <w:lang w:val="ka-GE"/>
        </w:rPr>
        <w:t xml:space="preserve">“ ეგზავნება  </w:t>
      </w:r>
      <w:r w:rsidR="00CE56F6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  <w:r>
        <w:rPr>
          <w:rFonts w:ascii="Sylfaen" w:hAnsi="Sylfaen" w:cs="Sylfaen"/>
          <w:lang w:val="ka-GE"/>
        </w:rPr>
        <w:t xml:space="preserve"> </w:t>
      </w:r>
    </w:p>
    <w:p w14:paraId="4AE1377B" w14:textId="77777777" w:rsidR="00C66F4D" w:rsidRDefault="00C66F4D" w:rsidP="00C66F4D">
      <w:pPr>
        <w:ind w:left="1620"/>
        <w:rPr>
          <w:rFonts w:ascii="Sylfaen" w:hAnsi="Sylfaen" w:cs="Sylfaen"/>
          <w:lang w:val="en-US"/>
        </w:rPr>
      </w:pPr>
    </w:p>
    <w:p w14:paraId="3D1A397C" w14:textId="77777777" w:rsidR="00C66F4D" w:rsidRPr="00CE56F6" w:rsidRDefault="00CE56F6" w:rsidP="00C66F4D">
      <w:pPr>
        <w:ind w:left="1620"/>
        <w:rPr>
          <w:lang w:val="en-US"/>
        </w:rPr>
      </w:pPr>
      <w:r>
        <w:rPr>
          <w:rFonts w:ascii="Sylfaen" w:hAnsi="Sylfaen" w:cs="Sylfaen"/>
          <w:lang w:val="en-US"/>
        </w:rPr>
        <w:t>tenders@</w:t>
      </w:r>
      <w:r w:rsidR="00DE5955">
        <w:rPr>
          <w:rFonts w:ascii="Sylfaen" w:hAnsi="Sylfaen" w:cs="Sylfaen"/>
          <w:lang w:val="en-US"/>
        </w:rPr>
        <w:t>greenwaygeorgia.ge</w:t>
      </w:r>
    </w:p>
    <w:p w14:paraId="321C0EAF" w14:textId="77777777" w:rsidR="00C66F4D" w:rsidRPr="00CF0F65" w:rsidRDefault="00C66F4D" w:rsidP="00CE56F6">
      <w:pPr>
        <w:spacing w:line="168" w:lineRule="auto"/>
        <w:rPr>
          <w:rFonts w:ascii="Sylfaen" w:hAnsi="Sylfaen" w:cs="Sylfaen"/>
          <w:lang w:val="ka-GE"/>
        </w:rPr>
      </w:pPr>
      <w:r w:rsidRPr="00CF0F65">
        <w:rPr>
          <w:rFonts w:ascii="Sylfaen" w:hAnsi="Sylfaen" w:cs="Sylfaen"/>
          <w:lang w:val="ka-GE"/>
        </w:rPr>
        <w:t xml:space="preserve"> </w:t>
      </w:r>
    </w:p>
    <w:p w14:paraId="796C11BC" w14:textId="77777777"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14:paraId="41F1420C" w14:textId="77777777" w:rsidR="00C66F4D" w:rsidRDefault="00CB096F" w:rsidP="00CE56F6">
      <w:pPr>
        <w:tabs>
          <w:tab w:val="num" w:pos="1440"/>
        </w:tabs>
        <w:rPr>
          <w:rFonts w:ascii="Sylfaen" w:hAnsi="Sylfaen" w:cs="Sylfaen"/>
          <w:lang w:val="en-US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და</w:t>
      </w:r>
      <w:r w:rsidR="00CE56F6">
        <w:rPr>
          <w:rFonts w:ascii="Sylfaen" w:hAnsi="Sylfaen" w:cs="Sylfaen"/>
          <w:lang w:val="ka-GE"/>
        </w:rPr>
        <w:t>გვი</w:t>
      </w:r>
      <w:r w:rsidRPr="00CB096F">
        <w:rPr>
          <w:rFonts w:ascii="Sylfaen" w:hAnsi="Sylfaen" w:cs="Sylfaen"/>
          <w:lang w:val="ka-GE"/>
        </w:rPr>
        <w:t xml:space="preserve">კავშირდეთ ელ. ფოსტის შემდეგ მისამართზე </w:t>
      </w:r>
      <w:r w:rsidR="00DB7F4D" w:rsidRPr="00DE5955">
        <w:rPr>
          <w:rFonts w:ascii="Sylfaen" w:hAnsi="Sylfaen" w:cs="Sylfaen"/>
          <w:lang w:val="en-US"/>
        </w:rPr>
        <w:t>tenders</w:t>
      </w:r>
      <w:r w:rsidR="00DE5955">
        <w:rPr>
          <w:rFonts w:ascii="Sylfaen" w:hAnsi="Sylfaen" w:cs="Sylfaen"/>
          <w:lang w:val="ka-GE"/>
        </w:rPr>
        <w:t>@greenwaygeorgia.ge</w:t>
      </w:r>
    </w:p>
    <w:p w14:paraId="5F7F9DCD" w14:textId="77777777" w:rsidR="00CE56F6" w:rsidRPr="00CE56F6" w:rsidRDefault="00CE56F6" w:rsidP="00CE56F6">
      <w:pPr>
        <w:tabs>
          <w:tab w:val="num" w:pos="1440"/>
        </w:tabs>
        <w:rPr>
          <w:rFonts w:ascii="Sylfaen" w:hAnsi="Sylfaen" w:cs="Sylfaen"/>
          <w:lang w:val="en-US"/>
        </w:rPr>
      </w:pPr>
    </w:p>
    <w:p w14:paraId="3DD59A57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14:paraId="468EBF6A" w14:textId="77777777" w:rsidR="00C66F4D" w:rsidRPr="009B2CD7" w:rsidRDefault="00C66F4D" w:rsidP="00C66F4D">
      <w:pPr>
        <w:rPr>
          <w:rFonts w:ascii="Sylfaen" w:hAnsi="Sylfaen" w:cs="Sylfaen"/>
          <w:lang w:val="ka-GE"/>
        </w:rPr>
      </w:pPr>
    </w:p>
    <w:p w14:paraId="6D522E1B" w14:textId="77777777" w:rsidR="00FB135B" w:rsidRPr="00FB135B" w:rsidRDefault="00FB135B" w:rsidP="00EC79E1">
      <w:pPr>
        <w:rPr>
          <w:rFonts w:ascii="Sylfaen" w:hAnsi="Sylfaen" w:cs="Sylfaen"/>
          <w:lang w:val="en-US"/>
        </w:rPr>
      </w:pPr>
    </w:p>
    <w:p w14:paraId="04BFB188" w14:textId="77777777"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14:paraId="490A5B4A" w14:textId="77777777" w:rsidR="0013472F" w:rsidRDefault="0013472F" w:rsidP="00924194">
      <w:pPr>
        <w:rPr>
          <w:rFonts w:ascii="Sylfaen" w:hAnsi="Sylfaen" w:cs="Sylfaen"/>
          <w:lang w:val="ka-GE"/>
        </w:rPr>
      </w:pPr>
    </w:p>
    <w:p w14:paraId="2D5CF828" w14:textId="14E773EC"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310FD7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7435E9">
        <w:rPr>
          <w:rFonts w:ascii="Sylfaen" w:hAnsi="Sylfaen" w:cs="Sylfaen"/>
          <w:lang w:val="ka-GE"/>
        </w:rPr>
        <w:t xml:space="preserve">“ </w:t>
      </w:r>
      <w:r w:rsidR="00926237">
        <w:rPr>
          <w:rFonts w:ascii="Sylfaen" w:hAnsi="Sylfaen" w:cs="Sylfaen"/>
          <w:lang w:val="ka-GE"/>
        </w:rPr>
        <w:t>ავეჯით</w:t>
      </w:r>
      <w:r w:rsidR="007435E9">
        <w:rPr>
          <w:rFonts w:ascii="Sylfaen" w:hAnsi="Sylfaen" w:cs="Sylfaen"/>
          <w:lang w:val="ka-GE"/>
        </w:rPr>
        <w:t xml:space="preserve"> მომარაგებაზე, </w:t>
      </w:r>
      <w:r w:rsidR="00926237">
        <w:rPr>
          <w:rFonts w:ascii="Sylfaen" w:hAnsi="Sylfaen" w:cs="Sylfaen"/>
          <w:lang w:val="ka-GE"/>
        </w:rPr>
        <w:t>ორ</w:t>
      </w:r>
      <w:r w:rsidR="007435E9">
        <w:rPr>
          <w:rFonts w:ascii="Sylfaen" w:hAnsi="Sylfaen" w:cs="Sylfaen"/>
          <w:lang w:val="ka-GE"/>
        </w:rPr>
        <w:t xml:space="preserve"> ლოტად,</w:t>
      </w:r>
      <w:r w:rsidR="00CB096F">
        <w:rPr>
          <w:rFonts w:ascii="Sylfaen" w:hAnsi="Sylfaen" w:cs="Sylfaen"/>
          <w:lang w:val="ka-GE"/>
        </w:rPr>
        <w:t xml:space="preserve"> </w:t>
      </w:r>
      <w:r w:rsidR="002D250B">
        <w:rPr>
          <w:rFonts w:ascii="Sylfaen" w:hAnsi="Sylfaen" w:cs="Sylfaen"/>
          <w:lang w:val="ka-GE"/>
        </w:rPr>
        <w:t>დანართი 1 -ით განსაზღვრული სპეციფიკაციების მიხედვით</w:t>
      </w:r>
      <w:r w:rsidR="0093128A">
        <w:rPr>
          <w:rFonts w:ascii="Sylfaen" w:hAnsi="Sylfaen" w:cs="Sylfaen"/>
          <w:lang w:val="ka-GE"/>
        </w:rPr>
        <w:t>.</w:t>
      </w:r>
    </w:p>
    <w:p w14:paraId="62A8DAF0" w14:textId="77777777" w:rsidR="00AB737D" w:rsidRDefault="00AB737D" w:rsidP="00924194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შემოთავაზება უნდა მოიცავდეს:</w:t>
      </w:r>
    </w:p>
    <w:p w14:paraId="02E4232D" w14:textId="77777777" w:rsidR="00310FD7" w:rsidRDefault="00915031" w:rsidP="00924194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>
        <w:rPr>
          <w:rFonts w:ascii="Sylfaen" w:hAnsi="Sylfaen" w:cs="Sylfaen"/>
          <w:lang w:val="ka-GE"/>
        </w:rPr>
        <w:t>ე</w:t>
      </w:r>
      <w:r>
        <w:rPr>
          <w:rFonts w:ascii="Sylfaen" w:hAnsi="Sylfaen" w:cs="Sylfaen"/>
          <w:lang w:val="ka-GE"/>
        </w:rPr>
        <w:t>ბს</w:t>
      </w:r>
    </w:p>
    <w:p w14:paraId="05261DBD" w14:textId="77777777" w:rsidR="00F02FEF" w:rsidRDefault="00CA5E2E" w:rsidP="00DA3BCE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en-US"/>
        </w:rPr>
        <w:t>ანგარიშსწორების</w:t>
      </w:r>
      <w:r w:rsidR="00874F09" w:rsidRPr="00DA3BCE">
        <w:rPr>
          <w:rFonts w:ascii="Sylfaen" w:hAnsi="Sylfaen" w:cs="Sylfaen"/>
          <w:lang w:val="ka-GE"/>
        </w:rPr>
        <w:t xml:space="preserve"> პირობებს.</w:t>
      </w:r>
    </w:p>
    <w:p w14:paraId="224F8B78" w14:textId="77777777" w:rsidR="00874F09" w:rsidRDefault="002D250B" w:rsidP="00874F09">
      <w:pPr>
        <w:pStyle w:val="ListParagraph"/>
        <w:numPr>
          <w:ilvl w:val="0"/>
          <w:numId w:val="21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შეკვეთის განხორციელებიდან მიწოდების ვადებს</w:t>
      </w:r>
      <w:r w:rsidR="007D3595">
        <w:rPr>
          <w:rFonts w:ascii="Sylfaen" w:hAnsi="Sylfaen" w:cs="Sylfaen"/>
          <w:lang w:val="ka-GE"/>
        </w:rPr>
        <w:t>.</w:t>
      </w:r>
    </w:p>
    <w:p w14:paraId="60A640B7" w14:textId="77777777" w:rsidR="00963D23" w:rsidRDefault="00963D23" w:rsidP="00021E45">
      <w:pPr>
        <w:rPr>
          <w:rFonts w:ascii="Sylfaen" w:hAnsi="Sylfaen" w:cs="Sylfaen"/>
          <w:lang w:val="ka-GE"/>
        </w:rPr>
      </w:pPr>
    </w:p>
    <w:p w14:paraId="650D9E08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674907E" w14:textId="77777777" w:rsidR="00602C7F" w:rsidRDefault="00602C7F" w:rsidP="00021E45">
      <w:pPr>
        <w:rPr>
          <w:rFonts w:ascii="Sylfaen" w:hAnsi="Sylfaen" w:cs="Sylfaen"/>
          <w:lang w:val="ka-GE"/>
        </w:rPr>
      </w:pPr>
    </w:p>
    <w:p w14:paraId="50D807B7" w14:textId="77777777" w:rsidR="00DE5955" w:rsidRDefault="00DE5955" w:rsidP="00021E45">
      <w:pPr>
        <w:rPr>
          <w:rFonts w:ascii="Sylfaen" w:hAnsi="Sylfaen" w:cs="Sylfaen"/>
          <w:lang w:val="ka-GE"/>
        </w:rPr>
      </w:pPr>
    </w:p>
    <w:p w14:paraId="0AACDE6F" w14:textId="77777777" w:rsidR="00DE5955" w:rsidRPr="00021E45" w:rsidRDefault="00DE5955" w:rsidP="00021E45">
      <w:pPr>
        <w:rPr>
          <w:rFonts w:ascii="Sylfaen" w:hAnsi="Sylfaen" w:cs="Sylfaen"/>
          <w:lang w:val="ka-GE"/>
        </w:rPr>
      </w:pPr>
    </w:p>
    <w:p w14:paraId="24DE11D5" w14:textId="77777777"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კრიტერიუმები</w:t>
      </w:r>
      <w:r w:rsidR="002213FE">
        <w:rPr>
          <w:rFonts w:ascii="Sylfaen" w:hAnsi="Sylfaen" w:cs="Sylfaen"/>
          <w:b/>
          <w:lang w:val="en-US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14:paraId="765ED31F" w14:textId="77777777" w:rsidR="006F4D93" w:rsidRDefault="006F4D93" w:rsidP="006F4D93">
      <w:pPr>
        <w:rPr>
          <w:rFonts w:ascii="Sylfaen" w:hAnsi="Sylfaen" w:cs="Sylfaen"/>
          <w:b/>
          <w:lang w:val="ka-GE"/>
        </w:rPr>
      </w:pPr>
    </w:p>
    <w:p w14:paraId="2ED635B0" w14:textId="77777777"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14:paraId="6AD66A4A" w14:textId="77777777" w:rsidR="006F4D93" w:rsidRPr="006F4D93" w:rsidRDefault="006F4D93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 </w:t>
      </w:r>
    </w:p>
    <w:p w14:paraId="3EB8926B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მომსახურების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ფასი</w:t>
      </w:r>
      <w:r w:rsidR="00DE5955">
        <w:rPr>
          <w:rFonts w:ascii="Sylfaen" w:hAnsi="Sylfaen" w:cs="Sylfaen"/>
          <w:lang w:val="ka-GE"/>
        </w:rPr>
        <w:t xml:space="preserve"> (</w:t>
      </w:r>
      <w:r w:rsidR="00DE5955">
        <w:rPr>
          <w:rFonts w:ascii="Sylfaen" w:hAnsi="Sylfaen" w:cs="Sylfaen"/>
          <w:lang w:val="en-US"/>
        </w:rPr>
        <w:t>USD)</w:t>
      </w:r>
    </w:p>
    <w:p w14:paraId="49D5DE53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გარანტია</w:t>
      </w:r>
      <w:r w:rsidRPr="00021E45">
        <w:rPr>
          <w:lang w:val="ka-GE"/>
        </w:rPr>
        <w:t xml:space="preserve">  </w:t>
      </w:r>
    </w:p>
    <w:p w14:paraId="2CBEEC9F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მოწოდების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ვადა</w:t>
      </w:r>
    </w:p>
    <w:p w14:paraId="33885AC4" w14:textId="77777777" w:rsidR="00021E45" w:rsidRPr="00021E45" w:rsidRDefault="00021E45" w:rsidP="00021E45">
      <w:pPr>
        <w:pStyle w:val="ListParagraph"/>
        <w:numPr>
          <w:ilvl w:val="0"/>
          <w:numId w:val="22"/>
        </w:numPr>
        <w:rPr>
          <w:lang w:val="ka-GE"/>
        </w:rPr>
      </w:pPr>
      <w:r w:rsidRPr="00021E45">
        <w:rPr>
          <w:rFonts w:ascii="Sylfaen" w:hAnsi="Sylfaen" w:cs="Sylfaen"/>
          <w:lang w:val="ka-GE"/>
        </w:rPr>
        <w:t>გადახდის</w:t>
      </w:r>
      <w:r w:rsidRPr="00021E45">
        <w:rPr>
          <w:lang w:val="ka-GE"/>
        </w:rPr>
        <w:t xml:space="preserve"> </w:t>
      </w:r>
      <w:r w:rsidRPr="00021E45">
        <w:rPr>
          <w:rFonts w:ascii="Sylfaen" w:hAnsi="Sylfaen" w:cs="Sylfaen"/>
          <w:lang w:val="ka-GE"/>
        </w:rPr>
        <w:t>პირობა</w:t>
      </w:r>
    </w:p>
    <w:p w14:paraId="110EE43A" w14:textId="77777777" w:rsidR="0091159F" w:rsidRDefault="0091159F" w:rsidP="00021E45">
      <w:pPr>
        <w:pStyle w:val="ListParagraph"/>
        <w:ind w:left="1800"/>
        <w:rPr>
          <w:rFonts w:ascii="Sylfaen" w:hAnsi="Sylfaen" w:cs="Sylfaen"/>
          <w:lang w:val="ka-GE"/>
        </w:rPr>
      </w:pPr>
    </w:p>
    <w:p w14:paraId="03564271" w14:textId="77777777"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14:paraId="1F3F9376" w14:textId="77777777" w:rsidR="002213FE" w:rsidRDefault="006C38A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შერჩეული </w:t>
      </w:r>
      <w:r w:rsidR="002213FE">
        <w:rPr>
          <w:rFonts w:ascii="Sylfaen" w:hAnsi="Sylfaen" w:cs="Sylfaen"/>
          <w:lang w:val="ka-GE"/>
        </w:rPr>
        <w:t>პრეტენდენტ</w:t>
      </w:r>
      <w:r w:rsidR="00021E45">
        <w:rPr>
          <w:rFonts w:ascii="Sylfaen" w:hAnsi="Sylfaen" w:cs="Sylfaen"/>
          <w:lang w:val="ka-GE"/>
        </w:rPr>
        <w:t>/ებ/</w:t>
      </w:r>
      <w:r w:rsidR="002213FE">
        <w:rPr>
          <w:rFonts w:ascii="Sylfaen" w:hAnsi="Sylfaen" w:cs="Sylfaen"/>
          <w:lang w:val="ka-GE"/>
        </w:rPr>
        <w:t>ი ვალდებულია  წარმოადგინოს შემდეგი დოკუმენტაცია:</w:t>
      </w:r>
    </w:p>
    <w:p w14:paraId="6508E85C" w14:textId="77777777"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  <w:lang w:val="ka-GE"/>
        </w:rPr>
        <w:t xml:space="preserve"> </w:t>
      </w:r>
    </w:p>
    <w:p w14:paraId="21C7111A" w14:textId="77777777"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14:paraId="6CE7D9B3" w14:textId="77777777" w:rsidR="00E00CAF" w:rsidRDefault="00E00CAF" w:rsidP="00CF0F65">
      <w:pPr>
        <w:rPr>
          <w:rFonts w:ascii="Sylfaen" w:hAnsi="Sylfaen" w:cs="Sylfaen"/>
          <w:lang w:val="ka-GE"/>
        </w:rPr>
      </w:pPr>
    </w:p>
    <w:p w14:paraId="15979E44" w14:textId="77777777"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 </w:t>
      </w:r>
      <w:r w:rsidR="006C38A5">
        <w:rPr>
          <w:rFonts w:ascii="Sylfaen" w:hAnsi="Sylfaen" w:cs="Sylfaen"/>
          <w:lang w:val="ka-GE"/>
        </w:rPr>
        <w:t>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14:paraId="749F6274" w14:textId="77777777" w:rsidR="00697FAD" w:rsidRDefault="00697FAD" w:rsidP="00CF0F65">
      <w:pPr>
        <w:rPr>
          <w:rFonts w:ascii="Sylfaen" w:hAnsi="Sylfaen" w:cs="Sylfaen"/>
          <w:lang w:val="ka-GE"/>
        </w:rPr>
      </w:pPr>
    </w:p>
    <w:p w14:paraId="2190EE7C" w14:textId="77777777" w:rsidR="00697FAD" w:rsidRDefault="00DE5955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„გრინვეი საქართველო</w:t>
      </w:r>
      <w:r w:rsidR="00697FAD">
        <w:rPr>
          <w:rFonts w:ascii="Sylfaen" w:hAnsi="Sylfaen" w:cs="Sylfaen"/>
          <w:lang w:val="ka-GE"/>
        </w:rPr>
        <w:t xml:space="preserve">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 w:rsidR="00697FAD"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14:paraId="5019C5B7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14:paraId="07C2DFF1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14:paraId="5A15C796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14:paraId="1096B7B0" w14:textId="77777777"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14:paraId="01118786" w14:textId="77777777" w:rsidR="00EC0456" w:rsidRDefault="00EC0456" w:rsidP="00CF0F65">
      <w:pPr>
        <w:rPr>
          <w:rFonts w:ascii="Sylfaen" w:hAnsi="Sylfaen" w:cs="Sylfaen"/>
          <w:lang w:val="ka-GE"/>
        </w:rPr>
      </w:pPr>
    </w:p>
    <w:p w14:paraId="1888D615" w14:textId="77777777" w:rsidR="00E00CAF" w:rsidRDefault="00E00CAF" w:rsidP="00CF0F65">
      <w:pPr>
        <w:rPr>
          <w:rFonts w:ascii="Sylfaen" w:hAnsi="Sylfaen" w:cs="Sylfaen"/>
          <w:lang w:val="en-US"/>
        </w:rPr>
      </w:pPr>
    </w:p>
    <w:p w14:paraId="54899229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3CB90C85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22220F67" w14:textId="77777777" w:rsidR="00CF0F65" w:rsidRDefault="00CF0F65" w:rsidP="00CF0F65">
      <w:pPr>
        <w:rPr>
          <w:rFonts w:ascii="Sylfaen" w:hAnsi="Sylfaen" w:cs="Sylfaen"/>
          <w:lang w:val="en-US"/>
        </w:rPr>
      </w:pPr>
    </w:p>
    <w:p w14:paraId="0FB5A808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6FBE491" w14:textId="77777777" w:rsidR="00CF0F65" w:rsidRPr="00CF0F65" w:rsidRDefault="00CF0F65" w:rsidP="00CF0F65">
      <w:pPr>
        <w:rPr>
          <w:rFonts w:ascii="Sylfaen" w:hAnsi="Sylfaen" w:cs="Sylfaen"/>
          <w:lang w:val="en-US"/>
        </w:rPr>
      </w:pPr>
    </w:p>
    <w:p w14:paraId="487C6837" w14:textId="77777777"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პასუხიმგებლობა </w:t>
      </w:r>
    </w:p>
    <w:p w14:paraId="67B6E224" w14:textId="77777777" w:rsidR="00064019" w:rsidRPr="00FC6E30" w:rsidRDefault="00064019" w:rsidP="00AC5EB9">
      <w:pPr>
        <w:rPr>
          <w:rFonts w:ascii="Sylfaen" w:hAnsi="Sylfaen" w:cs="Sylfaen"/>
          <w:lang w:val="ka-GE"/>
        </w:rPr>
      </w:pPr>
    </w:p>
    <w:p w14:paraId="6E0E68F3" w14:textId="77777777"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DE5955">
        <w:rPr>
          <w:rFonts w:ascii="Sylfaen" w:hAnsi="Sylfaen" w:cs="Sylfaen"/>
          <w:lang w:val="ka-GE"/>
        </w:rPr>
        <w:t xml:space="preserve">დაიდება </w:t>
      </w:r>
      <w:r w:rsidR="00672B6F">
        <w:rPr>
          <w:rFonts w:ascii="Sylfaen" w:hAnsi="Sylfaen" w:cs="Sylfaen"/>
          <w:lang w:val="ka-GE"/>
        </w:rPr>
        <w:t>ხელშეკრულება, რომლის ერთერთი მუხლი ჩამოყალიბდება შემდეგი რედაქციით:</w:t>
      </w:r>
    </w:p>
    <w:p w14:paraId="39DD255E" w14:textId="77777777"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290715">
        <w:rPr>
          <w:rFonts w:ascii="Sylfaen" w:hAnsi="Sylfaen" w:cs="Sylfaen"/>
          <w:lang w:val="ka-GE"/>
        </w:rPr>
        <w:t xml:space="preserve"> </w:t>
      </w:r>
      <w:r w:rsidR="008548E4">
        <w:rPr>
          <w:rFonts w:ascii="Sylfaen" w:hAnsi="Sylfaen" w:cs="Sylfaen"/>
          <w:lang w:val="ka-GE"/>
        </w:rPr>
        <w:t xml:space="preserve">მიმწოდებელს 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 მომწოდებელს სს „</w:t>
      </w:r>
      <w:r w:rsidR="00DE5955">
        <w:rPr>
          <w:rFonts w:ascii="Sylfaen" w:hAnsi="Sylfaen" w:cs="Sylfaen"/>
          <w:lang w:val="ka-GE"/>
        </w:rPr>
        <w:t>გრინვეი საქართველოს</w:t>
      </w:r>
      <w:r>
        <w:rPr>
          <w:rFonts w:ascii="Sylfaen" w:hAnsi="Sylfaen" w:cs="Sylfaen"/>
          <w:lang w:val="ka-GE"/>
        </w:rPr>
        <w:t>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290715" w:rsidRPr="00290715">
        <w:rPr>
          <w:rFonts w:ascii="Sylfaen" w:hAnsi="Sylfaen" w:cs="Sylfaen"/>
          <w:lang w:val="ka-GE"/>
        </w:rPr>
        <w:t xml:space="preserve"> </w:t>
      </w:r>
      <w:r w:rsidR="00DE5955">
        <w:rPr>
          <w:rFonts w:ascii="Sylfaen" w:hAnsi="Sylfaen" w:cs="Sylfaen"/>
          <w:lang w:val="ka-GE"/>
        </w:rPr>
        <w:t xml:space="preserve">0.5%–ის </w:t>
      </w:r>
      <w:r w:rsidR="00290715" w:rsidRPr="00290715">
        <w:rPr>
          <w:rFonts w:ascii="Sylfaen" w:hAnsi="Sylfaen" w:cs="Sylfaen"/>
          <w:lang w:val="ka-GE"/>
        </w:rPr>
        <w:t>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14:paraId="73EF60FC" w14:textId="77777777"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14:paraId="41689B95" w14:textId="77777777" w:rsidR="00183C22" w:rsidRPr="00CF0F65" w:rsidRDefault="00183C22" w:rsidP="00F430D1">
      <w:pPr>
        <w:ind w:firstLine="360"/>
        <w:rPr>
          <w:rFonts w:ascii="Sylfaen" w:hAnsi="Sylfaen" w:cs="Sylfaen"/>
          <w:lang w:val="ka-GE"/>
        </w:rPr>
      </w:pPr>
    </w:p>
    <w:p w14:paraId="65257CAB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14:paraId="6A2C8848" w14:textId="77777777"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14:paraId="49751C08" w14:textId="77777777"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14:paraId="2CC12BA2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09B3BFB2" w14:textId="77777777"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DE5955">
        <w:rPr>
          <w:rFonts w:ascii="Sylfaen" w:hAnsi="Sylfaen" w:cs="Sylfaen"/>
          <w:lang w:val="ka-GE"/>
        </w:rPr>
        <w:t>სს „გრინვეი საქართველოს</w:t>
      </w:r>
      <w:r w:rsidR="008548E4">
        <w:rPr>
          <w:rFonts w:ascii="Sylfaen" w:hAnsi="Sylfaen" w:cs="Sylfaen"/>
          <w:lang w:val="ka-GE"/>
        </w:rPr>
        <w:t xml:space="preserve">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14:paraId="4FCDBAF9" w14:textId="77777777" w:rsidR="00AC5EB9" w:rsidRPr="00EC4ED5" w:rsidRDefault="00AC5EB9" w:rsidP="00AC5EB9">
      <w:pPr>
        <w:rPr>
          <w:rFonts w:ascii="Sylfaen" w:hAnsi="Sylfaen" w:cs="Sylfaen"/>
          <w:lang w:val="ka-GE"/>
        </w:rPr>
      </w:pPr>
    </w:p>
    <w:p w14:paraId="228ABBD9" w14:textId="77777777"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8548E4" w:rsidRPr="00EC4ED5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</w:t>
      </w:r>
      <w:r w:rsidR="007A4FB5">
        <w:rPr>
          <w:rFonts w:ascii="Sylfaen" w:hAnsi="Sylfaen" w:cs="Sylfaen"/>
          <w:lang w:val="ka-GE"/>
        </w:rPr>
        <w:t xml:space="preserve"> </w:t>
      </w:r>
      <w:r w:rsidR="003A58A2">
        <w:rPr>
          <w:rFonts w:ascii="Sylfaen" w:hAnsi="Sylfaen" w:cs="Sylfaen"/>
          <w:lang w:val="ka-GE"/>
        </w:rPr>
        <w:t xml:space="preserve">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14:paraId="3F55420F" w14:textId="77777777" w:rsidR="00073E74" w:rsidRDefault="00073E74">
      <w:pPr>
        <w:ind w:firstLine="360"/>
        <w:rPr>
          <w:rFonts w:ascii="Sylfaen" w:hAnsi="Sylfaen" w:cs="Sylfaen"/>
          <w:lang w:val="en-US"/>
        </w:rPr>
      </w:pPr>
    </w:p>
    <w:p w14:paraId="44D40534" w14:textId="77777777" w:rsidR="00073E74" w:rsidRPr="00073E74" w:rsidRDefault="00073E74" w:rsidP="00846FE7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</w:t>
      </w:r>
    </w:p>
    <w:p w14:paraId="14D867DF" w14:textId="77777777" w:rsidR="00B1317D" w:rsidRPr="00EC4ED5" w:rsidRDefault="00AC5EB9" w:rsidP="00AC5EB9">
      <w:pPr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 xml:space="preserve"> </w:t>
      </w:r>
    </w:p>
    <w:p w14:paraId="4D159088" w14:textId="77777777"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14:paraId="4F5685ED" w14:textId="77777777"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14:paraId="455CAABE" w14:textId="77777777"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</w:t>
      </w:r>
      <w:r w:rsidR="005D519B" w:rsidRPr="007A197F">
        <w:rPr>
          <w:rFonts w:ascii="Sylfaen" w:hAnsi="Sylfaen" w:cs="Sylfaen"/>
          <w:lang w:val="ka-GE"/>
        </w:rPr>
        <w:t xml:space="preserve"> </w:t>
      </w:r>
      <w:r w:rsidRPr="007A197F">
        <w:rPr>
          <w:rFonts w:ascii="Sylfaen" w:hAnsi="Sylfaen" w:cs="Sylfaen"/>
          <w:lang w:val="ka-GE"/>
        </w:rPr>
        <w:t>:</w:t>
      </w:r>
    </w:p>
    <w:p w14:paraId="0F0F061B" w14:textId="77777777" w:rsidR="00DA3BCE" w:rsidRDefault="00DA3BCE" w:rsidP="00A30AE0">
      <w:pPr>
        <w:rPr>
          <w:rFonts w:ascii="Sylfaen" w:hAnsi="Sylfaen" w:cs="Sylfaen"/>
          <w:b/>
          <w:lang w:val="ka-GE"/>
        </w:rPr>
      </w:pPr>
    </w:p>
    <w:p w14:paraId="4E69ED6F" w14:textId="77777777" w:rsidR="00777F30" w:rsidRP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</w:p>
    <w:p w14:paraId="50C69AEF" w14:textId="77777777"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14:paraId="6E3293F8" w14:textId="77777777"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14:paraId="2563866F" w14:textId="77777777"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14:paraId="7629152E" w14:textId="77777777"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14:paraId="211E8325" w14:textId="77777777"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  <w:bookmarkStart w:id="0" w:name="_GoBack"/>
      <w:bookmarkEnd w:id="0"/>
    </w:p>
    <w:sectPr w:rsidR="005E6185" w:rsidRPr="007D3F78" w:rsidSect="00256D62">
      <w:headerReference w:type="default" r:id="rId8"/>
      <w:footerReference w:type="even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6CCF65" w14:textId="77777777" w:rsidR="00633E94" w:rsidRDefault="00633E94">
      <w:r>
        <w:separator/>
      </w:r>
    </w:p>
  </w:endnote>
  <w:endnote w:type="continuationSeparator" w:id="0">
    <w:p w14:paraId="5378D217" w14:textId="77777777" w:rsidR="00633E94" w:rsidRDefault="0063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CBB1D1" w14:textId="77777777" w:rsidR="00FB135B" w:rsidRDefault="003A10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19457" w14:textId="77777777"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894A88" w14:textId="77777777"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14:paraId="72FD020B" w14:textId="77777777" w:rsidR="00FB135B" w:rsidRPr="00E00A9A" w:rsidRDefault="00FB135B" w:rsidP="00782C9C">
    <w:pPr>
      <w:pStyle w:val="Footer"/>
      <w:jc w:val="center"/>
    </w:pPr>
    <w:r>
      <w:t xml:space="preserve">Page </w:t>
    </w:r>
    <w:r w:rsidR="00A214E9">
      <w:fldChar w:fldCharType="begin"/>
    </w:r>
    <w:r w:rsidR="00A214E9">
      <w:instrText xml:space="preserve"> PAGE </w:instrText>
    </w:r>
    <w:r w:rsidR="00A214E9">
      <w:fldChar w:fldCharType="separate"/>
    </w:r>
    <w:r w:rsidR="00926237">
      <w:rPr>
        <w:noProof/>
      </w:rPr>
      <w:t>5</w:t>
    </w:r>
    <w:r w:rsidR="00A214E9">
      <w:rPr>
        <w:noProof/>
      </w:rPr>
      <w:fldChar w:fldCharType="end"/>
    </w:r>
    <w:r>
      <w:t xml:space="preserve"> of </w:t>
    </w:r>
    <w:r w:rsidR="00A214E9">
      <w:fldChar w:fldCharType="begin"/>
    </w:r>
    <w:r w:rsidR="00A214E9">
      <w:instrText xml:space="preserve"> NUMPAGES </w:instrText>
    </w:r>
    <w:r w:rsidR="00A214E9">
      <w:fldChar w:fldCharType="separate"/>
    </w:r>
    <w:r w:rsidR="00926237">
      <w:rPr>
        <w:noProof/>
      </w:rPr>
      <w:t>5</w:t>
    </w:r>
    <w:r w:rsidR="00A214E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7DCF0F" w14:textId="77777777" w:rsidR="00633E94" w:rsidRDefault="00633E94">
      <w:r>
        <w:separator/>
      </w:r>
    </w:p>
  </w:footnote>
  <w:footnote w:type="continuationSeparator" w:id="0">
    <w:p w14:paraId="340349A8" w14:textId="77777777" w:rsidR="00633E94" w:rsidRDefault="0063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DE5955" w:rsidRPr="00FB272C" w14:paraId="348D31C2" w14:textId="77777777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7CBB729A" w14:textId="77777777" w:rsidR="007B42E4" w:rsidRDefault="00DE5955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val="en-GB" w:eastAsia="en-GB"/>
            </w:rPr>
            <w:drawing>
              <wp:inline distT="0" distB="0" distL="0" distR="0" wp14:anchorId="35B22C2C" wp14:editId="0F556EF3">
                <wp:extent cx="1741810" cy="6381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Untitled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1364" cy="6453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14:paraId="3E288BEF" w14:textId="7135D9DA" w:rsidR="007B42E4" w:rsidRPr="00926237" w:rsidRDefault="00AC2A1A" w:rsidP="00926237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DE5955">
            <w:rPr>
              <w:rFonts w:ascii="Sylfaen" w:hAnsi="Sylfaen" w:cs="Sylfaen"/>
              <w:b/>
              <w:bCs/>
              <w:sz w:val="20"/>
              <w:lang w:val="ka-GE"/>
            </w:rPr>
            <w:t>გრინვეი საქართველოს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“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 xml:space="preserve"> </w:t>
          </w:r>
          <w:r w:rsidR="00926237">
            <w:rPr>
              <w:rFonts w:ascii="Sylfaen" w:hAnsi="Sylfaen" w:cs="Sylfaen"/>
              <w:b/>
              <w:bCs/>
              <w:sz w:val="20"/>
              <w:lang w:val="ka-GE"/>
            </w:rPr>
            <w:t>ავეჯის შესყიდვაზე</w:t>
          </w:r>
        </w:p>
      </w:tc>
    </w:tr>
  </w:tbl>
  <w:p w14:paraId="27BAA277" w14:textId="77777777" w:rsidR="00FB135B" w:rsidRPr="00166156" w:rsidRDefault="00FB135B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1E45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A34D0"/>
    <w:rsid w:val="000A5FDD"/>
    <w:rsid w:val="000A6F59"/>
    <w:rsid w:val="000B1749"/>
    <w:rsid w:val="000B4F0F"/>
    <w:rsid w:val="000B7A36"/>
    <w:rsid w:val="000C4E4E"/>
    <w:rsid w:val="000D2B90"/>
    <w:rsid w:val="000E43EF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26C3F"/>
    <w:rsid w:val="0013472F"/>
    <w:rsid w:val="00146C61"/>
    <w:rsid w:val="00157074"/>
    <w:rsid w:val="0015731F"/>
    <w:rsid w:val="0015765B"/>
    <w:rsid w:val="00166156"/>
    <w:rsid w:val="00173ACB"/>
    <w:rsid w:val="00174B55"/>
    <w:rsid w:val="00177BE5"/>
    <w:rsid w:val="00183C22"/>
    <w:rsid w:val="001A3B6E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E4CB2"/>
    <w:rsid w:val="00305379"/>
    <w:rsid w:val="00307F96"/>
    <w:rsid w:val="00310FD7"/>
    <w:rsid w:val="00312079"/>
    <w:rsid w:val="00315C24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2FB8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E0F"/>
    <w:rsid w:val="00491571"/>
    <w:rsid w:val="004A13A6"/>
    <w:rsid w:val="004A14C9"/>
    <w:rsid w:val="004C020C"/>
    <w:rsid w:val="004C19F4"/>
    <w:rsid w:val="004C2D58"/>
    <w:rsid w:val="004C42E5"/>
    <w:rsid w:val="004C74BD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02E7"/>
    <w:rsid w:val="005323FC"/>
    <w:rsid w:val="00545888"/>
    <w:rsid w:val="00552283"/>
    <w:rsid w:val="00560FBB"/>
    <w:rsid w:val="005630BB"/>
    <w:rsid w:val="00563A93"/>
    <w:rsid w:val="00565095"/>
    <w:rsid w:val="00570223"/>
    <w:rsid w:val="0058699A"/>
    <w:rsid w:val="00587E51"/>
    <w:rsid w:val="00596E62"/>
    <w:rsid w:val="005A32E0"/>
    <w:rsid w:val="005A60DA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C7F"/>
    <w:rsid w:val="00602D83"/>
    <w:rsid w:val="00606377"/>
    <w:rsid w:val="006073BF"/>
    <w:rsid w:val="00612FBD"/>
    <w:rsid w:val="0061623D"/>
    <w:rsid w:val="00616BF5"/>
    <w:rsid w:val="00633198"/>
    <w:rsid w:val="00633E94"/>
    <w:rsid w:val="0064341B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1CBA"/>
    <w:rsid w:val="006F4D93"/>
    <w:rsid w:val="006F511C"/>
    <w:rsid w:val="007134EF"/>
    <w:rsid w:val="00723C4D"/>
    <w:rsid w:val="00730622"/>
    <w:rsid w:val="00740851"/>
    <w:rsid w:val="007435E9"/>
    <w:rsid w:val="00752487"/>
    <w:rsid w:val="00755121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E70FB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C5"/>
    <w:rsid w:val="00846FE7"/>
    <w:rsid w:val="008548E4"/>
    <w:rsid w:val="00855BD5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24164"/>
    <w:rsid w:val="00924194"/>
    <w:rsid w:val="009255E1"/>
    <w:rsid w:val="00926237"/>
    <w:rsid w:val="0093128A"/>
    <w:rsid w:val="009318E7"/>
    <w:rsid w:val="00933922"/>
    <w:rsid w:val="009343B1"/>
    <w:rsid w:val="00940222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4B0C"/>
    <w:rsid w:val="009A00B3"/>
    <w:rsid w:val="009B2CD7"/>
    <w:rsid w:val="009D4221"/>
    <w:rsid w:val="009E4D84"/>
    <w:rsid w:val="009F5133"/>
    <w:rsid w:val="00A01BE1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4FF5"/>
    <w:rsid w:val="00AC5EB9"/>
    <w:rsid w:val="00AC6E59"/>
    <w:rsid w:val="00AD29E9"/>
    <w:rsid w:val="00AD48B7"/>
    <w:rsid w:val="00AE3546"/>
    <w:rsid w:val="00AF725B"/>
    <w:rsid w:val="00B13099"/>
    <w:rsid w:val="00B1317D"/>
    <w:rsid w:val="00B16451"/>
    <w:rsid w:val="00B26FCA"/>
    <w:rsid w:val="00B32A60"/>
    <w:rsid w:val="00B43A35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6D02"/>
    <w:rsid w:val="00C00EEF"/>
    <w:rsid w:val="00C1672D"/>
    <w:rsid w:val="00C17D87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4561"/>
    <w:rsid w:val="00CD54A5"/>
    <w:rsid w:val="00CE29B1"/>
    <w:rsid w:val="00CE4A32"/>
    <w:rsid w:val="00CE56F6"/>
    <w:rsid w:val="00CE61DE"/>
    <w:rsid w:val="00CF0F65"/>
    <w:rsid w:val="00CF703D"/>
    <w:rsid w:val="00CF79BE"/>
    <w:rsid w:val="00CF7D14"/>
    <w:rsid w:val="00D006F4"/>
    <w:rsid w:val="00D030CA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96375"/>
    <w:rsid w:val="00DA3BCE"/>
    <w:rsid w:val="00DB345C"/>
    <w:rsid w:val="00DB7F4D"/>
    <w:rsid w:val="00DC1C08"/>
    <w:rsid w:val="00DC6D9E"/>
    <w:rsid w:val="00DC7257"/>
    <w:rsid w:val="00DD2660"/>
    <w:rsid w:val="00DD5E70"/>
    <w:rsid w:val="00DE07B5"/>
    <w:rsid w:val="00DE0BA2"/>
    <w:rsid w:val="00DE2026"/>
    <w:rsid w:val="00DE5955"/>
    <w:rsid w:val="00DF7FF9"/>
    <w:rsid w:val="00E00CAF"/>
    <w:rsid w:val="00E02584"/>
    <w:rsid w:val="00E10DB9"/>
    <w:rsid w:val="00E23804"/>
    <w:rsid w:val="00E23DFF"/>
    <w:rsid w:val="00E302DD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F02FEF"/>
    <w:rsid w:val="00F102DF"/>
    <w:rsid w:val="00F16828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52AE"/>
    <w:rsid w:val="00F827E5"/>
    <w:rsid w:val="00F856B8"/>
    <w:rsid w:val="00F92435"/>
    <w:rsid w:val="00F9341C"/>
    <w:rsid w:val="00F94909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789C2E6"/>
  <w15:docId w15:val="{03908290-70A8-41D6-96EF-A965EFD49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A7421-8304-48D9-8A55-7C89B020B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5442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Ana Vashadze (Aldagi)</cp:lastModifiedBy>
  <cp:revision>19</cp:revision>
  <cp:lastPrinted>2009-08-18T11:14:00Z</cp:lastPrinted>
  <dcterms:created xsi:type="dcterms:W3CDTF">2014-05-22T08:27:00Z</dcterms:created>
  <dcterms:modified xsi:type="dcterms:W3CDTF">2018-11-09T07:54:00Z</dcterms:modified>
</cp:coreProperties>
</file>