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09000E" w14:textId="68E5E6B8" w:rsidR="00834D15" w:rsidRPr="00405274" w:rsidRDefault="00405274">
      <w:pPr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 xml:space="preserve">დასახელება: </w:t>
      </w:r>
      <w:bookmarkStart w:id="0" w:name="_GoBack"/>
      <w:bookmarkEnd w:id="0"/>
      <w:r>
        <w:rPr>
          <w:rFonts w:ascii="Sylfaen" w:hAnsi="Sylfaen"/>
          <w:b/>
          <w:lang w:val="ka-GE"/>
        </w:rPr>
        <w:t xml:space="preserve">სს „სადაზღვევო </w:t>
      </w:r>
      <w:r w:rsidR="004012AE">
        <w:rPr>
          <w:rFonts w:ascii="Sylfaen" w:hAnsi="Sylfaen"/>
          <w:b/>
          <w:lang w:val="ka-GE"/>
        </w:rPr>
        <w:t>კომპანია იმედი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</w:rPr>
        <w:t>L</w:t>
      </w:r>
      <w:r>
        <w:rPr>
          <w:rFonts w:ascii="Sylfaen" w:hAnsi="Sylfaen"/>
          <w:b/>
          <w:lang w:val="ka-GE"/>
        </w:rPr>
        <w:t>“</w:t>
      </w:r>
      <w:r w:rsidR="004012AE">
        <w:rPr>
          <w:rFonts w:ascii="Sylfaen" w:hAnsi="Sylfaen"/>
          <w:b/>
          <w:lang w:val="ka-GE"/>
        </w:rPr>
        <w:t xml:space="preserve"> აცხადებს ტენდერს</w:t>
      </w:r>
      <w:r>
        <w:rPr>
          <w:rFonts w:ascii="Sylfaen" w:hAnsi="Sylfaen"/>
          <w:b/>
          <w:lang w:val="ka-GE"/>
        </w:rPr>
        <w:t xml:space="preserve"> - </w:t>
      </w:r>
      <w:r w:rsidR="00141D54" w:rsidRPr="00141D54">
        <w:rPr>
          <w:rFonts w:ascii="Sylfaen" w:hAnsi="Sylfaen"/>
          <w:b/>
          <w:lang w:val="ka-GE"/>
        </w:rPr>
        <w:t xml:space="preserve">შრომის უსაფრთხოების </w:t>
      </w:r>
      <w:r>
        <w:rPr>
          <w:rFonts w:ascii="Sylfaen" w:hAnsi="Sylfaen"/>
          <w:b/>
          <w:lang w:val="ka-GE"/>
        </w:rPr>
        <w:t xml:space="preserve">ნორმების დაცვის უზრუნველყოფის </w:t>
      </w:r>
      <w:r w:rsidR="00BE6022">
        <w:rPr>
          <w:rFonts w:ascii="Sylfaen" w:hAnsi="Sylfaen"/>
          <w:b/>
          <w:lang w:val="ka-GE"/>
        </w:rPr>
        <w:t xml:space="preserve">სერვისის შესყიდვის </w:t>
      </w:r>
      <w:r>
        <w:rPr>
          <w:rFonts w:ascii="Sylfaen" w:hAnsi="Sylfaen"/>
          <w:b/>
          <w:lang w:val="ka-GE"/>
        </w:rPr>
        <w:t>შესახებ</w:t>
      </w:r>
    </w:p>
    <w:p w14:paraId="4DFA9BDE" w14:textId="77777777" w:rsidR="00405274" w:rsidRPr="00405274" w:rsidRDefault="00405274">
      <w:pPr>
        <w:rPr>
          <w:rFonts w:ascii="Sylfaen" w:hAnsi="Sylfaen"/>
          <w:sz w:val="18"/>
          <w:szCs w:val="18"/>
          <w:lang w:val="ka-GE"/>
        </w:rPr>
      </w:pPr>
      <w:r w:rsidRPr="00405274">
        <w:rPr>
          <w:rFonts w:ascii="Sylfaen" w:hAnsi="Sylfaen"/>
          <w:sz w:val="18"/>
          <w:szCs w:val="18"/>
          <w:lang w:val="ka-GE"/>
        </w:rPr>
        <w:t>გამოცდილი და სერტიფიცირებული</w:t>
      </w:r>
      <w:r w:rsidR="00141D54" w:rsidRPr="00405274">
        <w:rPr>
          <w:rFonts w:ascii="Sylfaen" w:hAnsi="Sylfaen"/>
          <w:sz w:val="18"/>
          <w:szCs w:val="18"/>
          <w:lang w:val="ka-GE"/>
        </w:rPr>
        <w:t xml:space="preserve"> შრომის უსაფრთხოების სპეციალისტის მომსახურება, რომელიც შრომის უსაფრთხოების ნორმების დარღვევის პრევენციის მიზნით უზრუნველყოფს</w:t>
      </w:r>
      <w:r w:rsidR="006A6F97" w:rsidRPr="00405274">
        <w:rPr>
          <w:rFonts w:ascii="Sylfaen" w:hAnsi="Sylfaen"/>
          <w:sz w:val="18"/>
          <w:szCs w:val="18"/>
          <w:lang w:val="ka-GE"/>
        </w:rPr>
        <w:t xml:space="preserve"> კომპანიაში</w:t>
      </w:r>
      <w:r w:rsidR="00141D54" w:rsidRPr="00405274">
        <w:rPr>
          <w:rFonts w:ascii="Sylfaen" w:hAnsi="Sylfaen"/>
          <w:sz w:val="18"/>
          <w:szCs w:val="18"/>
          <w:lang w:val="ka-GE"/>
        </w:rPr>
        <w:t xml:space="preserve"> შრომის უსაფრთხოების ღონისძიებების დანერგვას და მართვას</w:t>
      </w:r>
      <w:r w:rsidR="006A6F97" w:rsidRPr="00405274">
        <w:rPr>
          <w:rFonts w:ascii="Sylfaen" w:hAnsi="Sylfaen"/>
          <w:sz w:val="18"/>
          <w:szCs w:val="18"/>
          <w:lang w:val="ka-GE"/>
        </w:rPr>
        <w:t>.</w:t>
      </w:r>
    </w:p>
    <w:p w14:paraId="0B53D914" w14:textId="37225F19" w:rsidR="00141D54" w:rsidRPr="00405274" w:rsidRDefault="006A6F97">
      <w:pPr>
        <w:rPr>
          <w:rFonts w:ascii="Sylfaen" w:hAnsi="Sylfaen"/>
          <w:sz w:val="18"/>
          <w:szCs w:val="18"/>
          <w:lang w:val="ka-GE"/>
        </w:rPr>
      </w:pPr>
      <w:r w:rsidRPr="00405274">
        <w:rPr>
          <w:rFonts w:ascii="Sylfaen" w:hAnsi="Sylfaen"/>
          <w:sz w:val="18"/>
          <w:szCs w:val="18"/>
          <w:lang w:val="ka-GE"/>
        </w:rPr>
        <w:t>კერძოდ:</w:t>
      </w:r>
    </w:p>
    <w:p w14:paraId="2ABB8C64" w14:textId="77777777" w:rsidR="00141D54" w:rsidRPr="00405274" w:rsidRDefault="00141D54" w:rsidP="00141D54">
      <w:pPr>
        <w:pStyle w:val="ListParagraph"/>
        <w:numPr>
          <w:ilvl w:val="0"/>
          <w:numId w:val="1"/>
        </w:numPr>
        <w:rPr>
          <w:rFonts w:ascii="Sylfaen" w:hAnsi="Sylfaen"/>
          <w:sz w:val="18"/>
          <w:szCs w:val="18"/>
          <w:lang w:val="ka-GE"/>
        </w:rPr>
      </w:pPr>
      <w:r w:rsidRPr="00405274">
        <w:rPr>
          <w:rFonts w:ascii="Sylfaen" w:hAnsi="Sylfaen" w:cs="Sylfaen"/>
          <w:sz w:val="18"/>
          <w:szCs w:val="18"/>
          <w:lang w:val="ka-GE"/>
        </w:rPr>
        <w:t>რისკების</w:t>
      </w:r>
      <w:r w:rsidRPr="00405274">
        <w:rPr>
          <w:rFonts w:ascii="Sylfaen" w:hAnsi="Sylfaen"/>
          <w:sz w:val="18"/>
          <w:szCs w:val="18"/>
          <w:lang w:val="ka-GE"/>
        </w:rPr>
        <w:t xml:space="preserve"> შეფასება და კონტროლი - ობიექტების ინსპექტირება, საფრთხეების გამოვლენა და იდენტიფიცირება, რისკების ამსახველი დოკუმენტის შექმნა</w:t>
      </w:r>
      <w:r w:rsidR="006A6F97" w:rsidRPr="00405274">
        <w:rPr>
          <w:rFonts w:ascii="Sylfaen" w:hAnsi="Sylfaen"/>
          <w:sz w:val="18"/>
          <w:szCs w:val="18"/>
          <w:lang w:val="ka-GE"/>
        </w:rPr>
        <w:t>;</w:t>
      </w:r>
    </w:p>
    <w:p w14:paraId="5CDA571D" w14:textId="501D4117" w:rsidR="00FA7E37" w:rsidRPr="00E055A4" w:rsidRDefault="00FA7E37" w:rsidP="00141D54">
      <w:pPr>
        <w:pStyle w:val="ListParagraph"/>
        <w:numPr>
          <w:ilvl w:val="0"/>
          <w:numId w:val="1"/>
        </w:numPr>
        <w:rPr>
          <w:rFonts w:ascii="Sylfaen" w:hAnsi="Sylfaen"/>
          <w:sz w:val="18"/>
          <w:szCs w:val="18"/>
          <w:lang w:val="ka-GE"/>
        </w:rPr>
      </w:pPr>
      <w:r w:rsidRPr="00E055A4">
        <w:rPr>
          <w:rFonts w:ascii="Sylfaen" w:hAnsi="Sylfaen"/>
          <w:sz w:val="18"/>
          <w:szCs w:val="18"/>
          <w:lang w:val="ka-GE"/>
        </w:rPr>
        <w:t>რისკების პრევენციისთვის საჭირო ღონისძიებების გატარების უზრუნველყოფა;</w:t>
      </w:r>
    </w:p>
    <w:p w14:paraId="6205B97A" w14:textId="3F681E83" w:rsidR="00FA7E37" w:rsidRPr="00E055A4" w:rsidRDefault="00FA7E37" w:rsidP="00141D54">
      <w:pPr>
        <w:pStyle w:val="ListParagraph"/>
        <w:numPr>
          <w:ilvl w:val="0"/>
          <w:numId w:val="1"/>
        </w:numPr>
        <w:rPr>
          <w:rFonts w:ascii="Sylfaen" w:hAnsi="Sylfaen"/>
          <w:sz w:val="18"/>
          <w:szCs w:val="18"/>
          <w:lang w:val="ka-GE"/>
        </w:rPr>
      </w:pPr>
      <w:r w:rsidRPr="00E055A4">
        <w:rPr>
          <w:rFonts w:ascii="Sylfaen" w:hAnsi="Sylfaen"/>
          <w:sz w:val="18"/>
          <w:szCs w:val="18"/>
          <w:lang w:val="ka-GE"/>
        </w:rPr>
        <w:t>კომპანიის შენობა-ნაგებობების გამაფრთხილებელი ნიშნებით უზრუნველყოფის კონტროლი;</w:t>
      </w:r>
    </w:p>
    <w:p w14:paraId="7805A4AB" w14:textId="77777777" w:rsidR="00141D54" w:rsidRPr="00405274" w:rsidRDefault="00141D54" w:rsidP="00141D54">
      <w:pPr>
        <w:pStyle w:val="ListParagraph"/>
        <w:numPr>
          <w:ilvl w:val="0"/>
          <w:numId w:val="1"/>
        </w:numPr>
        <w:rPr>
          <w:rFonts w:ascii="Sylfaen" w:hAnsi="Sylfaen"/>
          <w:sz w:val="18"/>
          <w:szCs w:val="18"/>
          <w:lang w:val="ka-GE"/>
        </w:rPr>
      </w:pPr>
      <w:r w:rsidRPr="00405274">
        <w:rPr>
          <w:rFonts w:ascii="Sylfaen" w:hAnsi="Sylfaen"/>
          <w:sz w:val="18"/>
          <w:szCs w:val="18"/>
          <w:lang w:val="ka-GE"/>
        </w:rPr>
        <w:t>შრომის უსაფრთხოების გეგმის შედგენა - შემუშავებულ ღონისძიებათა ნუსხა, რომლის მიზანია სამუშაოს შესრულებისას ძირითადი მოთხოვნებისა და პრევენციული ღონისძიებების განსაზღვრა</w:t>
      </w:r>
      <w:r w:rsidR="006A6F97" w:rsidRPr="00405274">
        <w:rPr>
          <w:rFonts w:ascii="Sylfaen" w:hAnsi="Sylfaen"/>
          <w:sz w:val="18"/>
          <w:szCs w:val="18"/>
          <w:lang w:val="ka-GE"/>
        </w:rPr>
        <w:t>;</w:t>
      </w:r>
    </w:p>
    <w:p w14:paraId="0B8B289A" w14:textId="77777777" w:rsidR="00141D54" w:rsidRPr="00405274" w:rsidRDefault="00141D54" w:rsidP="00141D54">
      <w:pPr>
        <w:pStyle w:val="ListParagraph"/>
        <w:numPr>
          <w:ilvl w:val="0"/>
          <w:numId w:val="1"/>
        </w:numPr>
        <w:rPr>
          <w:rFonts w:ascii="Sylfaen" w:hAnsi="Sylfaen"/>
          <w:sz w:val="18"/>
          <w:szCs w:val="18"/>
          <w:lang w:val="ka-GE"/>
        </w:rPr>
      </w:pPr>
      <w:r w:rsidRPr="00405274">
        <w:rPr>
          <w:rFonts w:ascii="Sylfaen" w:hAnsi="Sylfaen"/>
          <w:sz w:val="18"/>
          <w:szCs w:val="18"/>
          <w:lang w:val="ka-GE"/>
        </w:rPr>
        <w:t>საგანგებო სიტუაციათა მართვის გეგმა - დოკუმენტი რომელშიც გაწერილია საგანგებო სიტუაციებისას (ხანძარი, მიწისძვრა...) მოქმედების გეგმა და თითოეული დასაქმებულის ვალდებულება ამ გეგმაში</w:t>
      </w:r>
      <w:r w:rsidR="006A6F97" w:rsidRPr="00405274">
        <w:rPr>
          <w:rFonts w:ascii="Sylfaen" w:hAnsi="Sylfaen"/>
          <w:sz w:val="18"/>
          <w:szCs w:val="18"/>
          <w:lang w:val="ka-GE"/>
        </w:rPr>
        <w:t>;</w:t>
      </w:r>
    </w:p>
    <w:p w14:paraId="74A14A2C" w14:textId="77777777" w:rsidR="00141D54" w:rsidRPr="00405274" w:rsidRDefault="00141D54" w:rsidP="00141D54">
      <w:pPr>
        <w:pStyle w:val="ListParagraph"/>
        <w:numPr>
          <w:ilvl w:val="0"/>
          <w:numId w:val="1"/>
        </w:numPr>
        <w:rPr>
          <w:rFonts w:ascii="Sylfaen" w:hAnsi="Sylfaen"/>
          <w:sz w:val="18"/>
          <w:szCs w:val="18"/>
          <w:lang w:val="ka-GE"/>
        </w:rPr>
      </w:pPr>
      <w:r w:rsidRPr="00405274">
        <w:rPr>
          <w:rFonts w:ascii="Sylfaen" w:hAnsi="Sylfaen"/>
          <w:sz w:val="18"/>
          <w:szCs w:val="18"/>
          <w:lang w:val="ka-GE"/>
        </w:rPr>
        <w:t>გაზომვითი სამუშაოები - ტემპერატურის, ტენიანობის, განათების, ჰაერის მოძრაობის სიჩქარის ზემოქმედების განსაზღვრა თანამშრომლების ჯანმრთელობაზე და პრევენციისთვის საჭირო რეკომენდაციების გაცემა</w:t>
      </w:r>
    </w:p>
    <w:p w14:paraId="46D4374D" w14:textId="195FB9E3" w:rsidR="00FA7E37" w:rsidRPr="00E055A4" w:rsidRDefault="00FA7E37" w:rsidP="00141D54">
      <w:pPr>
        <w:pStyle w:val="ListParagraph"/>
        <w:numPr>
          <w:ilvl w:val="0"/>
          <w:numId w:val="1"/>
        </w:numPr>
        <w:rPr>
          <w:rFonts w:ascii="Sylfaen" w:hAnsi="Sylfaen"/>
          <w:sz w:val="18"/>
          <w:szCs w:val="18"/>
          <w:lang w:val="ka-GE"/>
        </w:rPr>
      </w:pPr>
      <w:r w:rsidRPr="00E055A4">
        <w:rPr>
          <w:rFonts w:ascii="Sylfaen" w:hAnsi="Sylfaen"/>
          <w:sz w:val="18"/>
          <w:szCs w:val="18"/>
          <w:lang w:val="ka-GE"/>
        </w:rPr>
        <w:t>შრომის უსაფრთხოებასთან და გარემოს დაცვასთან დაკავშირებულ საკანონმდებლო ცვლილებებზე მუდმივი ინფორმირებულობა და კომპანიის მენეჯმენტის დროული ინფორმირებ</w:t>
      </w:r>
      <w:r w:rsidR="00BE6022">
        <w:rPr>
          <w:rFonts w:ascii="Sylfaen" w:hAnsi="Sylfaen"/>
          <w:sz w:val="18"/>
          <w:szCs w:val="18"/>
          <w:lang w:val="ka-GE"/>
        </w:rPr>
        <w:t>ა</w:t>
      </w:r>
      <w:r w:rsidRPr="00E055A4">
        <w:rPr>
          <w:rFonts w:ascii="Sylfaen" w:hAnsi="Sylfaen"/>
          <w:sz w:val="18"/>
          <w:szCs w:val="18"/>
          <w:lang w:val="ka-GE"/>
        </w:rPr>
        <w:t>;</w:t>
      </w:r>
    </w:p>
    <w:p w14:paraId="6AA77CF5" w14:textId="565A51EC" w:rsidR="00141D54" w:rsidRPr="00405274" w:rsidRDefault="00141D54" w:rsidP="00141D54">
      <w:pPr>
        <w:pStyle w:val="ListParagraph"/>
        <w:numPr>
          <w:ilvl w:val="0"/>
          <w:numId w:val="1"/>
        </w:numPr>
        <w:rPr>
          <w:rFonts w:ascii="Sylfaen" w:hAnsi="Sylfaen"/>
          <w:sz w:val="18"/>
          <w:szCs w:val="18"/>
          <w:lang w:val="ka-GE"/>
        </w:rPr>
      </w:pPr>
      <w:r w:rsidRPr="00405274">
        <w:rPr>
          <w:rFonts w:ascii="Sylfaen" w:hAnsi="Sylfaen"/>
          <w:sz w:val="18"/>
          <w:szCs w:val="18"/>
          <w:lang w:val="ka-GE"/>
        </w:rPr>
        <w:t>სასწავლო პროგრამების შემუშავება და ჩატარება</w:t>
      </w:r>
      <w:r w:rsidR="006A6F97" w:rsidRPr="00405274">
        <w:rPr>
          <w:rFonts w:ascii="Sylfaen" w:hAnsi="Sylfaen"/>
          <w:sz w:val="18"/>
          <w:szCs w:val="18"/>
          <w:lang w:val="ka-GE"/>
        </w:rPr>
        <w:t>;</w:t>
      </w:r>
    </w:p>
    <w:p w14:paraId="42863A84" w14:textId="55A066C4" w:rsidR="00141D54" w:rsidRPr="00405274" w:rsidRDefault="00BE6022" w:rsidP="00141D54">
      <w:pPr>
        <w:pStyle w:val="ListParagraph"/>
        <w:numPr>
          <w:ilvl w:val="0"/>
          <w:numId w:val="1"/>
        </w:numPr>
        <w:rPr>
          <w:rFonts w:ascii="Sylfaen" w:hAnsi="Sylfaen"/>
          <w:sz w:val="18"/>
          <w:szCs w:val="18"/>
          <w:lang w:val="ka-GE"/>
        </w:rPr>
      </w:pPr>
      <w:r w:rsidRPr="00585527">
        <w:rPr>
          <w:rFonts w:ascii="Sylfaen" w:hAnsi="Sylfaen"/>
          <w:sz w:val="18"/>
          <w:szCs w:val="18"/>
          <w:lang w:val="ka-GE"/>
        </w:rPr>
        <w:t xml:space="preserve">შრომის უსაფრთხოების სფეროში საქართველოს კანონმდებლობით </w:t>
      </w:r>
      <w:r w:rsidR="00F26D3B">
        <w:rPr>
          <w:rFonts w:ascii="Sylfaen" w:hAnsi="Sylfaen"/>
          <w:sz w:val="18"/>
          <w:szCs w:val="18"/>
          <w:lang w:val="ka-GE"/>
        </w:rPr>
        <w:t>დადგენილ</w:t>
      </w:r>
      <w:r w:rsidRPr="00585527">
        <w:rPr>
          <w:rFonts w:ascii="Sylfaen" w:hAnsi="Sylfaen"/>
          <w:sz w:val="18"/>
          <w:szCs w:val="18"/>
          <w:lang w:val="ka-GE"/>
        </w:rPr>
        <w:t xml:space="preserve"> </w:t>
      </w:r>
      <w:r w:rsidR="00F26D3B" w:rsidRPr="00F26D3B">
        <w:rPr>
          <w:rFonts w:ascii="Sylfaen" w:hAnsi="Sylfaen"/>
          <w:sz w:val="18"/>
          <w:szCs w:val="18"/>
          <w:lang w:val="ka-GE"/>
        </w:rPr>
        <w:t>სამართლებრივ</w:t>
      </w:r>
      <w:r w:rsidRPr="00585527">
        <w:rPr>
          <w:rFonts w:ascii="Sylfaen" w:hAnsi="Sylfaen"/>
          <w:sz w:val="18"/>
          <w:szCs w:val="18"/>
          <w:lang w:val="ka-GE"/>
        </w:rPr>
        <w:t xml:space="preserve"> </w:t>
      </w:r>
      <w:r w:rsidRPr="00BE6022">
        <w:rPr>
          <w:rFonts w:ascii="Sylfaen" w:hAnsi="Sylfaen"/>
          <w:sz w:val="18"/>
          <w:szCs w:val="18"/>
          <w:lang w:val="ka-GE"/>
        </w:rPr>
        <w:t>მარეგულირებელ</w:t>
      </w:r>
      <w:r w:rsidRPr="00585527">
        <w:rPr>
          <w:rFonts w:ascii="Sylfaen" w:hAnsi="Sylfaen"/>
          <w:sz w:val="18"/>
          <w:szCs w:val="18"/>
          <w:lang w:val="ka-GE"/>
        </w:rPr>
        <w:t xml:space="preserve"> </w:t>
      </w:r>
      <w:r w:rsidRPr="00BE6022">
        <w:rPr>
          <w:rFonts w:ascii="Sylfaen" w:hAnsi="Sylfaen"/>
          <w:sz w:val="18"/>
          <w:szCs w:val="18"/>
          <w:lang w:val="ka-GE"/>
        </w:rPr>
        <w:t>ნორმებთ</w:t>
      </w:r>
      <w:r>
        <w:rPr>
          <w:rFonts w:ascii="Sylfaen" w:hAnsi="Sylfaen"/>
          <w:sz w:val="18"/>
          <w:szCs w:val="18"/>
          <w:lang w:val="ka-GE"/>
        </w:rPr>
        <w:t>ან</w:t>
      </w:r>
      <w:r w:rsidRPr="00585527">
        <w:rPr>
          <w:rFonts w:ascii="Sylfaen" w:hAnsi="Sylfaen"/>
          <w:sz w:val="18"/>
          <w:szCs w:val="18"/>
          <w:lang w:val="ka-GE"/>
        </w:rPr>
        <w:t xml:space="preserve"> და წესებ</w:t>
      </w:r>
      <w:r w:rsidRPr="00BE6022">
        <w:rPr>
          <w:rFonts w:ascii="Sylfaen" w:hAnsi="Sylfaen"/>
          <w:sz w:val="18"/>
          <w:szCs w:val="18"/>
          <w:lang w:val="ka-GE"/>
        </w:rPr>
        <w:t>თან</w:t>
      </w:r>
      <w:r>
        <w:rPr>
          <w:rFonts w:ascii="Sylfaen" w:hAnsi="Sylfaen"/>
          <w:sz w:val="18"/>
          <w:szCs w:val="18"/>
          <w:lang w:val="ka-GE"/>
        </w:rPr>
        <w:t xml:space="preserve"> კომპანიის პროცესების/ინფრასტრუქტურის შესაბამისობაში მოყვანა </w:t>
      </w:r>
      <w:r w:rsidR="006A6F97" w:rsidRPr="00405274">
        <w:rPr>
          <w:rFonts w:ascii="Sylfaen" w:hAnsi="Sylfaen"/>
          <w:sz w:val="18"/>
          <w:szCs w:val="18"/>
          <w:lang w:val="ka-GE"/>
        </w:rPr>
        <w:t>.</w:t>
      </w:r>
    </w:p>
    <w:p w14:paraId="327FB60B" w14:textId="77777777" w:rsidR="00141D54" w:rsidRPr="00405274" w:rsidRDefault="006A6F97" w:rsidP="00000B2B">
      <w:pPr>
        <w:rPr>
          <w:rFonts w:ascii="Sylfaen" w:hAnsi="Sylfaen"/>
          <w:sz w:val="18"/>
          <w:szCs w:val="18"/>
          <w:lang w:val="ka-GE"/>
        </w:rPr>
      </w:pPr>
      <w:r w:rsidRPr="00405274">
        <w:rPr>
          <w:rFonts w:ascii="Sylfaen" w:hAnsi="Sylfaen" w:cs="Sylfaen"/>
          <w:sz w:val="18"/>
          <w:szCs w:val="18"/>
          <w:lang w:val="ka-GE"/>
        </w:rPr>
        <w:t xml:space="preserve">კომპანიაში </w:t>
      </w:r>
      <w:r w:rsidR="00141D54" w:rsidRPr="00405274">
        <w:rPr>
          <w:rFonts w:ascii="Sylfaen" w:hAnsi="Sylfaen" w:cs="Sylfaen"/>
          <w:sz w:val="18"/>
          <w:szCs w:val="18"/>
          <w:lang w:val="ka-GE"/>
        </w:rPr>
        <w:t>დასაქმებული</w:t>
      </w:r>
      <w:r w:rsidR="00141D54" w:rsidRPr="00405274">
        <w:rPr>
          <w:rFonts w:ascii="Sylfaen" w:hAnsi="Sylfaen"/>
          <w:sz w:val="18"/>
          <w:szCs w:val="18"/>
          <w:lang w:val="ka-GE"/>
        </w:rPr>
        <w:t xml:space="preserve"> თანამშრომლების რაოდენობა</w:t>
      </w:r>
      <w:r w:rsidRPr="00405274">
        <w:rPr>
          <w:rFonts w:ascii="Sylfaen" w:hAnsi="Sylfaen"/>
          <w:sz w:val="18"/>
          <w:szCs w:val="18"/>
          <w:lang w:val="ka-GE"/>
        </w:rPr>
        <w:t xml:space="preserve"> - 511;</w:t>
      </w:r>
    </w:p>
    <w:p w14:paraId="68778089" w14:textId="77777777" w:rsidR="00141D54" w:rsidRPr="00405274" w:rsidRDefault="00141D54" w:rsidP="00000B2B">
      <w:pPr>
        <w:pStyle w:val="ListParagraph"/>
        <w:numPr>
          <w:ilvl w:val="0"/>
          <w:numId w:val="1"/>
        </w:numPr>
        <w:rPr>
          <w:rFonts w:ascii="Sylfaen" w:hAnsi="Sylfaen"/>
          <w:sz w:val="18"/>
          <w:szCs w:val="18"/>
          <w:lang w:val="ka-GE"/>
        </w:rPr>
      </w:pPr>
      <w:r w:rsidRPr="00405274">
        <w:rPr>
          <w:rFonts w:ascii="Sylfaen" w:hAnsi="Sylfaen"/>
          <w:sz w:val="18"/>
          <w:szCs w:val="18"/>
          <w:lang w:val="ka-GE"/>
        </w:rPr>
        <w:t xml:space="preserve">თბილისი - </w:t>
      </w:r>
      <w:r w:rsidR="00122984" w:rsidRPr="00405274">
        <w:rPr>
          <w:rFonts w:ascii="Sylfaen" w:hAnsi="Sylfaen"/>
          <w:sz w:val="18"/>
          <w:szCs w:val="18"/>
          <w:lang w:val="ka-GE"/>
        </w:rPr>
        <w:t>412</w:t>
      </w:r>
    </w:p>
    <w:p w14:paraId="4B8AFEFB" w14:textId="77777777" w:rsidR="00141D54" w:rsidRPr="00405274" w:rsidRDefault="00141D54" w:rsidP="00000B2B">
      <w:pPr>
        <w:pStyle w:val="ListParagraph"/>
        <w:numPr>
          <w:ilvl w:val="0"/>
          <w:numId w:val="1"/>
        </w:numPr>
        <w:rPr>
          <w:rFonts w:ascii="Sylfaen" w:hAnsi="Sylfaen"/>
          <w:sz w:val="18"/>
          <w:szCs w:val="18"/>
          <w:lang w:val="ka-GE"/>
        </w:rPr>
      </w:pPr>
      <w:r w:rsidRPr="00405274">
        <w:rPr>
          <w:rFonts w:ascii="Sylfaen" w:hAnsi="Sylfaen"/>
          <w:sz w:val="18"/>
          <w:szCs w:val="18"/>
          <w:lang w:val="ka-GE"/>
        </w:rPr>
        <w:t xml:space="preserve">რეგიონი - </w:t>
      </w:r>
      <w:r w:rsidR="00122984" w:rsidRPr="00405274">
        <w:rPr>
          <w:rFonts w:ascii="Sylfaen" w:hAnsi="Sylfaen"/>
          <w:sz w:val="18"/>
          <w:szCs w:val="18"/>
          <w:lang w:val="ka-GE"/>
        </w:rPr>
        <w:t>99</w:t>
      </w:r>
    </w:p>
    <w:p w14:paraId="2E64BCA6" w14:textId="732EEBC9" w:rsidR="00141D54" w:rsidRPr="00405274" w:rsidRDefault="00141D54" w:rsidP="00000B2B">
      <w:pPr>
        <w:rPr>
          <w:rFonts w:ascii="Sylfaen" w:hAnsi="Sylfaen"/>
          <w:sz w:val="18"/>
          <w:szCs w:val="18"/>
          <w:lang w:val="ka-GE"/>
        </w:rPr>
      </w:pPr>
      <w:r w:rsidRPr="00405274">
        <w:rPr>
          <w:rFonts w:ascii="Sylfaen" w:hAnsi="Sylfaen" w:cs="Sylfaen"/>
          <w:sz w:val="18"/>
          <w:szCs w:val="18"/>
          <w:lang w:val="ka-GE"/>
        </w:rPr>
        <w:t>ფილიალების</w:t>
      </w:r>
      <w:r w:rsidRPr="00405274">
        <w:rPr>
          <w:rFonts w:ascii="Sylfaen" w:hAnsi="Sylfaen"/>
          <w:sz w:val="18"/>
          <w:szCs w:val="18"/>
          <w:lang w:val="ka-GE"/>
        </w:rPr>
        <w:t xml:space="preserve"> კვადრატულობა:</w:t>
      </w:r>
    </w:p>
    <w:p w14:paraId="69A6017F" w14:textId="614E7230" w:rsidR="00141D54" w:rsidRPr="00405274" w:rsidRDefault="00141D54" w:rsidP="00000B2B">
      <w:pPr>
        <w:pStyle w:val="ListParagraph"/>
        <w:numPr>
          <w:ilvl w:val="0"/>
          <w:numId w:val="1"/>
        </w:numPr>
        <w:rPr>
          <w:rFonts w:ascii="Sylfaen" w:hAnsi="Sylfaen"/>
          <w:sz w:val="18"/>
          <w:szCs w:val="18"/>
          <w:lang w:val="ka-GE"/>
        </w:rPr>
      </w:pPr>
      <w:r w:rsidRPr="00405274">
        <w:rPr>
          <w:rFonts w:ascii="Sylfaen" w:hAnsi="Sylfaen"/>
          <w:sz w:val="18"/>
          <w:szCs w:val="18"/>
          <w:lang w:val="ka-GE"/>
        </w:rPr>
        <w:t>თბ</w:t>
      </w:r>
      <w:r w:rsidR="00FA7E37" w:rsidRPr="00405274">
        <w:rPr>
          <w:rFonts w:ascii="Sylfaen" w:hAnsi="Sylfaen"/>
          <w:sz w:val="18"/>
          <w:szCs w:val="18"/>
          <w:lang w:val="ka-GE"/>
        </w:rPr>
        <w:t>ილისის ოფისების ჯამში</w:t>
      </w:r>
      <w:r w:rsidRPr="00405274">
        <w:rPr>
          <w:rFonts w:ascii="Sylfaen" w:hAnsi="Sylfaen"/>
          <w:sz w:val="18"/>
          <w:szCs w:val="18"/>
          <w:lang w:val="ka-GE"/>
        </w:rPr>
        <w:t xml:space="preserve"> - </w:t>
      </w:r>
      <w:r w:rsidR="00585527">
        <w:rPr>
          <w:rFonts w:ascii="Sylfaen" w:hAnsi="Sylfaen"/>
          <w:sz w:val="18"/>
          <w:szCs w:val="18"/>
        </w:rPr>
        <w:t>3443</w:t>
      </w:r>
      <w:r w:rsidR="00585527" w:rsidRPr="00405274">
        <w:rPr>
          <w:rFonts w:ascii="Sylfaen" w:hAnsi="Sylfaen"/>
          <w:sz w:val="18"/>
          <w:szCs w:val="18"/>
          <w:lang w:val="ka-GE"/>
        </w:rPr>
        <w:t xml:space="preserve"> </w:t>
      </w:r>
      <w:r w:rsidRPr="00405274">
        <w:rPr>
          <w:rFonts w:ascii="Sylfaen" w:hAnsi="Sylfaen"/>
          <w:sz w:val="18"/>
          <w:szCs w:val="18"/>
          <w:lang w:val="ka-GE"/>
        </w:rPr>
        <w:t>კვ.მ</w:t>
      </w:r>
    </w:p>
    <w:p w14:paraId="20945322" w14:textId="77777777" w:rsidR="00141D54" w:rsidRPr="00405274" w:rsidRDefault="00141D54" w:rsidP="00000B2B">
      <w:pPr>
        <w:pStyle w:val="ListParagraph"/>
        <w:numPr>
          <w:ilvl w:val="0"/>
          <w:numId w:val="1"/>
        </w:numPr>
        <w:rPr>
          <w:rFonts w:ascii="Sylfaen" w:hAnsi="Sylfaen"/>
          <w:sz w:val="18"/>
          <w:szCs w:val="18"/>
          <w:lang w:val="ka-GE"/>
        </w:rPr>
      </w:pPr>
      <w:r w:rsidRPr="00405274">
        <w:rPr>
          <w:rFonts w:ascii="Sylfaen" w:hAnsi="Sylfaen"/>
          <w:sz w:val="18"/>
          <w:szCs w:val="18"/>
          <w:lang w:val="ka-GE"/>
        </w:rPr>
        <w:t>ბათუმის ოფისი - 85 კვ.მ</w:t>
      </w:r>
    </w:p>
    <w:p w14:paraId="75460BB3" w14:textId="77777777" w:rsidR="00141D54" w:rsidRPr="00405274" w:rsidRDefault="00141D54" w:rsidP="00000B2B">
      <w:pPr>
        <w:pStyle w:val="ListParagraph"/>
        <w:numPr>
          <w:ilvl w:val="0"/>
          <w:numId w:val="1"/>
        </w:numPr>
        <w:rPr>
          <w:rFonts w:ascii="Sylfaen" w:hAnsi="Sylfaen"/>
          <w:sz w:val="18"/>
          <w:szCs w:val="18"/>
          <w:lang w:val="ka-GE"/>
        </w:rPr>
      </w:pPr>
      <w:r w:rsidRPr="00405274">
        <w:rPr>
          <w:rFonts w:ascii="Sylfaen" w:hAnsi="Sylfaen"/>
          <w:sz w:val="18"/>
          <w:szCs w:val="18"/>
          <w:lang w:val="ka-GE"/>
        </w:rPr>
        <w:t>ქუთაისის ოფისი - 232 კვ.მ</w:t>
      </w:r>
    </w:p>
    <w:p w14:paraId="1B3BD5C1" w14:textId="41529EE5" w:rsidR="00141D54" w:rsidRPr="00405274" w:rsidRDefault="00141D54" w:rsidP="00000B2B">
      <w:pPr>
        <w:pStyle w:val="ListParagraph"/>
        <w:numPr>
          <w:ilvl w:val="0"/>
          <w:numId w:val="1"/>
        </w:numPr>
        <w:rPr>
          <w:rFonts w:ascii="Sylfaen" w:hAnsi="Sylfaen"/>
          <w:sz w:val="18"/>
          <w:szCs w:val="18"/>
          <w:lang w:val="ka-GE"/>
        </w:rPr>
      </w:pPr>
      <w:r w:rsidRPr="00405274">
        <w:rPr>
          <w:rFonts w:ascii="Sylfaen" w:hAnsi="Sylfaen"/>
          <w:sz w:val="18"/>
          <w:szCs w:val="18"/>
          <w:lang w:val="ka-GE"/>
        </w:rPr>
        <w:t xml:space="preserve">გორის ოფისი - </w:t>
      </w:r>
      <w:r w:rsidR="00FA7E37" w:rsidRPr="00405274">
        <w:rPr>
          <w:rFonts w:ascii="Sylfaen" w:hAnsi="Sylfaen"/>
          <w:sz w:val="18"/>
          <w:szCs w:val="18"/>
          <w:lang w:val="ka-GE"/>
        </w:rPr>
        <w:t>40</w:t>
      </w:r>
      <w:r w:rsidRPr="00405274">
        <w:rPr>
          <w:rFonts w:ascii="Sylfaen" w:hAnsi="Sylfaen"/>
          <w:sz w:val="18"/>
          <w:szCs w:val="18"/>
          <w:lang w:val="ka-GE"/>
        </w:rPr>
        <w:t xml:space="preserve"> კვ.მ</w:t>
      </w:r>
    </w:p>
    <w:p w14:paraId="61840D2D" w14:textId="77777777" w:rsidR="00141D54" w:rsidRPr="00405274" w:rsidRDefault="00141D54" w:rsidP="00000B2B">
      <w:pPr>
        <w:pStyle w:val="ListParagraph"/>
        <w:numPr>
          <w:ilvl w:val="0"/>
          <w:numId w:val="1"/>
        </w:numPr>
        <w:rPr>
          <w:rFonts w:ascii="Sylfaen" w:hAnsi="Sylfaen"/>
          <w:sz w:val="18"/>
          <w:szCs w:val="18"/>
          <w:lang w:val="ka-GE"/>
        </w:rPr>
      </w:pPr>
      <w:r w:rsidRPr="00405274">
        <w:rPr>
          <w:rFonts w:ascii="Sylfaen" w:hAnsi="Sylfaen"/>
          <w:sz w:val="18"/>
          <w:szCs w:val="18"/>
          <w:lang w:val="ka-GE"/>
        </w:rPr>
        <w:t>სენაკის ოფისი - 16 კვ.მ</w:t>
      </w:r>
    </w:p>
    <w:p w14:paraId="21FA5CCD" w14:textId="77777777" w:rsidR="00141D54" w:rsidRPr="00405274" w:rsidRDefault="00141D54" w:rsidP="00000B2B">
      <w:pPr>
        <w:pStyle w:val="ListParagraph"/>
        <w:numPr>
          <w:ilvl w:val="0"/>
          <w:numId w:val="1"/>
        </w:numPr>
        <w:rPr>
          <w:rFonts w:ascii="Sylfaen" w:hAnsi="Sylfaen"/>
          <w:sz w:val="18"/>
          <w:szCs w:val="18"/>
          <w:lang w:val="ka-GE"/>
        </w:rPr>
      </w:pPr>
      <w:r w:rsidRPr="00405274">
        <w:rPr>
          <w:rFonts w:ascii="Sylfaen" w:hAnsi="Sylfaen"/>
          <w:sz w:val="18"/>
          <w:szCs w:val="18"/>
          <w:lang w:val="ka-GE"/>
        </w:rPr>
        <w:t>რუსთავის ოფისი - 15 კვ.მ</w:t>
      </w:r>
    </w:p>
    <w:p w14:paraId="1CC6FC11" w14:textId="77777777" w:rsidR="00141D54" w:rsidRPr="00405274" w:rsidRDefault="00141D54" w:rsidP="00000B2B">
      <w:pPr>
        <w:pStyle w:val="ListParagraph"/>
        <w:numPr>
          <w:ilvl w:val="0"/>
          <w:numId w:val="1"/>
        </w:numPr>
        <w:rPr>
          <w:rFonts w:ascii="Sylfaen" w:hAnsi="Sylfaen"/>
          <w:sz w:val="18"/>
          <w:szCs w:val="18"/>
          <w:lang w:val="ka-GE"/>
        </w:rPr>
      </w:pPr>
      <w:r w:rsidRPr="00405274">
        <w:rPr>
          <w:rFonts w:ascii="Sylfaen" w:hAnsi="Sylfaen"/>
          <w:sz w:val="18"/>
          <w:szCs w:val="18"/>
          <w:lang w:val="ka-GE"/>
        </w:rPr>
        <w:t>თელავის ოფისი - 20 კვ.მ</w:t>
      </w:r>
    </w:p>
    <w:p w14:paraId="3AFB102C" w14:textId="77777777" w:rsidR="00405274" w:rsidRPr="002C30E0" w:rsidRDefault="00405274" w:rsidP="00405274">
      <w:pPr>
        <w:spacing w:after="0"/>
        <w:jc w:val="both"/>
        <w:rPr>
          <w:rFonts w:ascii="Sylfaen" w:hAnsi="Sylfaen"/>
          <w:b/>
          <w:sz w:val="18"/>
          <w:szCs w:val="18"/>
          <w:lang w:val="ka-GE"/>
        </w:rPr>
      </w:pPr>
      <w:r w:rsidRPr="002C30E0">
        <w:rPr>
          <w:rFonts w:ascii="Sylfaen" w:hAnsi="Sylfaen"/>
          <w:b/>
          <w:sz w:val="18"/>
          <w:szCs w:val="18"/>
          <w:lang w:val="ka-GE"/>
        </w:rPr>
        <w:t>ინსტრუქცია ტენდერში მონაწილეთათვის:</w:t>
      </w:r>
      <w:r>
        <w:rPr>
          <w:rFonts w:ascii="Sylfaen" w:hAnsi="Sylfaen"/>
          <w:b/>
          <w:sz w:val="18"/>
          <w:szCs w:val="18"/>
          <w:lang w:val="ka-GE"/>
        </w:rPr>
        <w:t xml:space="preserve"> </w:t>
      </w:r>
    </w:p>
    <w:p w14:paraId="4CA83E14" w14:textId="77777777" w:rsidR="00405274" w:rsidRDefault="00405274" w:rsidP="00405274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  <w:r w:rsidRPr="002C30E0">
        <w:rPr>
          <w:rFonts w:ascii="Sylfaen" w:hAnsi="Sylfaen"/>
          <w:sz w:val="18"/>
          <w:szCs w:val="18"/>
          <w:lang w:val="ka-GE"/>
        </w:rPr>
        <w:t xml:space="preserve">**ტენდერის მიმდინარეობის განმავლობაში პრეტენდენდებმა უნდა წარმოადგინონ სატენდერო </w:t>
      </w:r>
      <w:r>
        <w:rPr>
          <w:rFonts w:ascii="Sylfaen" w:hAnsi="Sylfaen"/>
          <w:sz w:val="18"/>
          <w:szCs w:val="18"/>
          <w:lang w:val="ka-GE"/>
        </w:rPr>
        <w:t xml:space="preserve">მოთხოვნებით </w:t>
      </w:r>
      <w:r w:rsidRPr="002C30E0">
        <w:rPr>
          <w:rFonts w:ascii="Sylfaen" w:hAnsi="Sylfaen"/>
          <w:sz w:val="18"/>
          <w:szCs w:val="18"/>
          <w:lang w:val="ka-GE"/>
        </w:rPr>
        <w:t>გათვალისწინებული ყველა დოკუმენტი</w:t>
      </w:r>
      <w:r>
        <w:rPr>
          <w:rFonts w:ascii="Sylfaen" w:hAnsi="Sylfaen"/>
          <w:sz w:val="18"/>
          <w:szCs w:val="18"/>
          <w:lang w:val="ka-GE"/>
        </w:rPr>
        <w:t>.</w:t>
      </w:r>
    </w:p>
    <w:p w14:paraId="6D6253CA" w14:textId="77777777" w:rsidR="00405274" w:rsidRDefault="00405274" w:rsidP="00405274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>** ტენდერის განმავლობაში დამატებითი ინფორმაციის  მოპოვება ან დაზუსტება შესაძლებელია საკონტაქტო პირ/ებ/თან;</w:t>
      </w:r>
    </w:p>
    <w:p w14:paraId="70355402" w14:textId="77777777" w:rsidR="00405274" w:rsidRDefault="00405274" w:rsidP="00405274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 xml:space="preserve">**  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პირობის მომწოდებელს. </w:t>
      </w:r>
    </w:p>
    <w:p w14:paraId="48E4B2A8" w14:textId="77777777" w:rsidR="00405274" w:rsidRDefault="00405274" w:rsidP="00405274">
      <w:pPr>
        <w:spacing w:after="0"/>
        <w:jc w:val="both"/>
        <w:rPr>
          <w:rFonts w:ascii="Sylfaen" w:hAnsi="Sylfaen"/>
          <w:b/>
          <w:sz w:val="18"/>
          <w:szCs w:val="18"/>
          <w:lang w:val="ka-GE"/>
        </w:rPr>
      </w:pPr>
    </w:p>
    <w:p w14:paraId="08A6C076" w14:textId="77777777" w:rsidR="00405274" w:rsidRDefault="00405274" w:rsidP="00405274">
      <w:pPr>
        <w:spacing w:after="0"/>
        <w:jc w:val="both"/>
        <w:rPr>
          <w:rFonts w:ascii="Sylfaen" w:hAnsi="Sylfaen"/>
          <w:b/>
          <w:sz w:val="18"/>
          <w:szCs w:val="18"/>
          <w:lang w:val="ka-GE"/>
        </w:rPr>
      </w:pPr>
    </w:p>
    <w:p w14:paraId="256B1222" w14:textId="2D6C3A90" w:rsidR="00405274" w:rsidRDefault="00405274" w:rsidP="00E055A4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  <w:r w:rsidRPr="002C30E0">
        <w:rPr>
          <w:rFonts w:ascii="Sylfaen" w:hAnsi="Sylfaen"/>
          <w:b/>
          <w:sz w:val="18"/>
          <w:szCs w:val="18"/>
          <w:lang w:val="ka-GE"/>
        </w:rPr>
        <w:t xml:space="preserve">ანგარიშსწორების პირობა: </w:t>
      </w:r>
      <w:r>
        <w:rPr>
          <w:rFonts w:ascii="Sylfaen" w:hAnsi="Sylfaen"/>
          <w:sz w:val="18"/>
          <w:szCs w:val="18"/>
          <w:lang w:val="ka-GE"/>
        </w:rPr>
        <w:t>ანგარიშსწორება განხორციელდება ხელშეკრულების ფარგლებში, შეთანხმებული პირობების გათვალისწინებით.</w:t>
      </w:r>
    </w:p>
    <w:p w14:paraId="2C0F83D3" w14:textId="77777777" w:rsidR="00E055A4" w:rsidRPr="00E055A4" w:rsidRDefault="00E055A4" w:rsidP="00E055A4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</w:p>
    <w:p w14:paraId="17A378E6" w14:textId="77777777" w:rsidR="00405274" w:rsidRDefault="00405274" w:rsidP="00405274">
      <w:pPr>
        <w:spacing w:after="0"/>
        <w:jc w:val="both"/>
        <w:rPr>
          <w:rFonts w:ascii="Sylfaen" w:hAnsi="Sylfaen"/>
          <w:b/>
          <w:sz w:val="18"/>
          <w:szCs w:val="18"/>
          <w:lang w:val="ka-GE"/>
        </w:rPr>
      </w:pPr>
      <w:r w:rsidRPr="002C30E0">
        <w:rPr>
          <w:rFonts w:ascii="Sylfaen" w:hAnsi="Sylfaen"/>
          <w:b/>
          <w:sz w:val="18"/>
          <w:szCs w:val="18"/>
          <w:lang w:val="ka-GE"/>
        </w:rPr>
        <w:t>პრეტედენტის მიერ წარმოსადგენი დოკუმენტაცია:</w:t>
      </w:r>
    </w:p>
    <w:p w14:paraId="7561BB29" w14:textId="77777777" w:rsidR="00405274" w:rsidRDefault="00405274" w:rsidP="00405274">
      <w:pPr>
        <w:spacing w:after="0"/>
        <w:jc w:val="both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**ტექნიკური დოკუმენტაცია: </w:t>
      </w:r>
    </w:p>
    <w:p w14:paraId="41560928" w14:textId="77777777" w:rsidR="00405274" w:rsidRPr="001956CB" w:rsidRDefault="00405274" w:rsidP="00405274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Sylfaen" w:hAnsi="Sylfaen"/>
          <w:sz w:val="18"/>
          <w:szCs w:val="18"/>
          <w:lang w:val="ka-GE"/>
        </w:rPr>
      </w:pPr>
      <w:r w:rsidRPr="001956CB">
        <w:rPr>
          <w:rFonts w:ascii="Sylfaen" w:hAnsi="Sylfaen"/>
          <w:sz w:val="18"/>
          <w:szCs w:val="18"/>
          <w:lang w:val="ka-GE"/>
        </w:rPr>
        <w:t>პრეტენდენტის რეკვიზიტები: სრული დასახელება, მისამართი და საკონტაქტო ტელეფონი, პასუხისმგებელი პირის პირადობის დამადასტურებელი მოწმობის ასლი;</w:t>
      </w:r>
    </w:p>
    <w:p w14:paraId="1CAA27B6" w14:textId="77777777" w:rsidR="00405274" w:rsidRPr="001956CB" w:rsidRDefault="00405274" w:rsidP="00405274">
      <w:pPr>
        <w:pStyle w:val="ListParagraph"/>
        <w:numPr>
          <w:ilvl w:val="0"/>
          <w:numId w:val="3"/>
        </w:numPr>
        <w:spacing w:after="0" w:line="276" w:lineRule="auto"/>
        <w:jc w:val="both"/>
        <w:rPr>
          <w:sz w:val="18"/>
          <w:szCs w:val="18"/>
          <w:lang w:val="ka-GE"/>
        </w:rPr>
      </w:pPr>
      <w:r w:rsidRPr="001956CB">
        <w:rPr>
          <w:rFonts w:ascii="Sylfaen" w:hAnsi="Sylfaen"/>
          <w:sz w:val="18"/>
          <w:szCs w:val="18"/>
          <w:lang w:val="ka-GE"/>
        </w:rPr>
        <w:t>საბანკო</w:t>
      </w:r>
      <w:r w:rsidRPr="001956CB">
        <w:rPr>
          <w:sz w:val="18"/>
          <w:szCs w:val="18"/>
          <w:lang w:val="ka-GE"/>
        </w:rPr>
        <w:t xml:space="preserve"> </w:t>
      </w:r>
      <w:r w:rsidRPr="001956CB">
        <w:rPr>
          <w:rFonts w:ascii="Sylfaen" w:hAnsi="Sylfaen"/>
          <w:sz w:val="18"/>
          <w:szCs w:val="18"/>
          <w:lang w:val="ka-GE"/>
        </w:rPr>
        <w:t>რეკვიზიტები</w:t>
      </w:r>
      <w:r w:rsidRPr="001956CB">
        <w:rPr>
          <w:sz w:val="18"/>
          <w:szCs w:val="18"/>
          <w:lang w:val="ka-GE"/>
        </w:rPr>
        <w:t>;</w:t>
      </w:r>
    </w:p>
    <w:p w14:paraId="46C24556" w14:textId="77777777" w:rsidR="00405274" w:rsidRPr="001956CB" w:rsidRDefault="00405274" w:rsidP="00405274">
      <w:pPr>
        <w:pStyle w:val="ListParagraph"/>
        <w:numPr>
          <w:ilvl w:val="0"/>
          <w:numId w:val="3"/>
        </w:numPr>
        <w:spacing w:after="0" w:line="276" w:lineRule="auto"/>
        <w:jc w:val="both"/>
        <w:rPr>
          <w:sz w:val="18"/>
          <w:szCs w:val="18"/>
          <w:lang w:val="ka-GE"/>
        </w:rPr>
      </w:pPr>
      <w:r w:rsidRPr="001956CB">
        <w:rPr>
          <w:rFonts w:ascii="Sylfaen" w:hAnsi="Sylfaen"/>
          <w:sz w:val="18"/>
          <w:szCs w:val="18"/>
          <w:lang w:val="ka-GE"/>
        </w:rPr>
        <w:t>ამონაწერი</w:t>
      </w:r>
      <w:r w:rsidRPr="001956CB">
        <w:rPr>
          <w:sz w:val="18"/>
          <w:szCs w:val="18"/>
          <w:lang w:val="ka-GE"/>
        </w:rPr>
        <w:t xml:space="preserve"> </w:t>
      </w:r>
      <w:r w:rsidRPr="001956CB">
        <w:rPr>
          <w:rFonts w:ascii="Sylfaen" w:hAnsi="Sylfaen"/>
          <w:sz w:val="18"/>
          <w:szCs w:val="18"/>
          <w:lang w:val="ka-GE"/>
        </w:rPr>
        <w:t>მეწარმეთა</w:t>
      </w:r>
      <w:r w:rsidRPr="001956CB">
        <w:rPr>
          <w:sz w:val="18"/>
          <w:szCs w:val="18"/>
          <w:lang w:val="ka-GE"/>
        </w:rPr>
        <w:t xml:space="preserve"> </w:t>
      </w:r>
      <w:r w:rsidRPr="001956CB">
        <w:rPr>
          <w:rFonts w:ascii="Sylfaen" w:hAnsi="Sylfaen"/>
          <w:sz w:val="18"/>
          <w:szCs w:val="18"/>
          <w:lang w:val="ka-GE"/>
        </w:rPr>
        <w:t>და</w:t>
      </w:r>
      <w:r w:rsidRPr="001956CB">
        <w:rPr>
          <w:sz w:val="18"/>
          <w:szCs w:val="18"/>
          <w:lang w:val="ka-GE"/>
        </w:rPr>
        <w:t xml:space="preserve"> </w:t>
      </w:r>
      <w:r w:rsidRPr="001956CB">
        <w:rPr>
          <w:rFonts w:ascii="Sylfaen" w:hAnsi="Sylfaen"/>
          <w:sz w:val="18"/>
          <w:szCs w:val="18"/>
          <w:lang w:val="ka-GE"/>
        </w:rPr>
        <w:t>არასამეწარმეო</w:t>
      </w:r>
      <w:r w:rsidRPr="001956CB">
        <w:rPr>
          <w:sz w:val="18"/>
          <w:szCs w:val="18"/>
          <w:lang w:val="ka-GE"/>
        </w:rPr>
        <w:t xml:space="preserve"> (</w:t>
      </w:r>
      <w:r w:rsidRPr="001956CB">
        <w:rPr>
          <w:rFonts w:ascii="Sylfaen" w:hAnsi="Sylfaen"/>
          <w:sz w:val="18"/>
          <w:szCs w:val="18"/>
          <w:lang w:val="ka-GE"/>
        </w:rPr>
        <w:t>არაკომერციული</w:t>
      </w:r>
      <w:r w:rsidRPr="001956CB">
        <w:rPr>
          <w:sz w:val="18"/>
          <w:szCs w:val="18"/>
          <w:lang w:val="ka-GE"/>
        </w:rPr>
        <w:t xml:space="preserve">) </w:t>
      </w:r>
      <w:r w:rsidRPr="001956CB">
        <w:rPr>
          <w:rFonts w:ascii="Sylfaen" w:hAnsi="Sylfaen"/>
          <w:sz w:val="18"/>
          <w:szCs w:val="18"/>
          <w:lang w:val="ka-GE"/>
        </w:rPr>
        <w:t>იურიდიულ</w:t>
      </w:r>
      <w:r w:rsidRPr="001956CB">
        <w:rPr>
          <w:sz w:val="18"/>
          <w:szCs w:val="18"/>
          <w:lang w:val="ka-GE"/>
        </w:rPr>
        <w:t xml:space="preserve"> </w:t>
      </w:r>
      <w:r w:rsidRPr="001956CB">
        <w:rPr>
          <w:rFonts w:ascii="Sylfaen" w:hAnsi="Sylfaen"/>
          <w:sz w:val="18"/>
          <w:szCs w:val="18"/>
          <w:lang w:val="ka-GE"/>
        </w:rPr>
        <w:t>პირთა</w:t>
      </w:r>
      <w:r w:rsidRPr="001956CB">
        <w:rPr>
          <w:sz w:val="18"/>
          <w:szCs w:val="18"/>
          <w:lang w:val="ka-GE"/>
        </w:rPr>
        <w:t xml:space="preserve"> </w:t>
      </w:r>
      <w:r w:rsidRPr="001956CB">
        <w:rPr>
          <w:rFonts w:ascii="Sylfaen" w:hAnsi="Sylfaen"/>
          <w:sz w:val="18"/>
          <w:szCs w:val="18"/>
          <w:lang w:val="ka-GE"/>
        </w:rPr>
        <w:t>რეესტრიდან</w:t>
      </w:r>
      <w:r w:rsidRPr="001956CB">
        <w:rPr>
          <w:sz w:val="18"/>
          <w:szCs w:val="18"/>
          <w:lang w:val="ka-GE"/>
        </w:rPr>
        <w:t xml:space="preserve"> </w:t>
      </w:r>
      <w:r w:rsidRPr="001956CB">
        <w:rPr>
          <w:rFonts w:ascii="Sylfaen" w:hAnsi="Sylfaen"/>
          <w:sz w:val="18"/>
          <w:szCs w:val="18"/>
          <w:lang w:val="ka-GE"/>
        </w:rPr>
        <w:t>პირის</w:t>
      </w:r>
      <w:r w:rsidRPr="001956CB">
        <w:rPr>
          <w:sz w:val="18"/>
          <w:szCs w:val="18"/>
          <w:lang w:val="ka-GE"/>
        </w:rPr>
        <w:t xml:space="preserve"> </w:t>
      </w:r>
      <w:r w:rsidRPr="001956CB">
        <w:rPr>
          <w:rFonts w:ascii="Sylfaen" w:hAnsi="Sylfaen"/>
          <w:sz w:val="18"/>
          <w:szCs w:val="18"/>
          <w:lang w:val="ka-GE"/>
        </w:rPr>
        <w:t>რეგისტრაციის</w:t>
      </w:r>
      <w:r w:rsidRPr="001956CB">
        <w:rPr>
          <w:sz w:val="18"/>
          <w:szCs w:val="18"/>
          <w:lang w:val="ka-GE"/>
        </w:rPr>
        <w:t xml:space="preserve"> </w:t>
      </w:r>
      <w:r w:rsidRPr="001956CB">
        <w:rPr>
          <w:rFonts w:ascii="Sylfaen" w:hAnsi="Sylfaen"/>
          <w:sz w:val="18"/>
          <w:szCs w:val="18"/>
          <w:lang w:val="ka-GE"/>
        </w:rPr>
        <w:t>შესახებ</w:t>
      </w:r>
      <w:r w:rsidRPr="001956CB">
        <w:rPr>
          <w:sz w:val="18"/>
          <w:szCs w:val="18"/>
          <w:lang w:val="ka-GE"/>
        </w:rPr>
        <w:t>; (</w:t>
      </w:r>
      <w:r w:rsidRPr="001956CB">
        <w:rPr>
          <w:rFonts w:ascii="Sylfaen" w:hAnsi="Sylfaen"/>
          <w:sz w:val="18"/>
          <w:szCs w:val="18"/>
          <w:lang w:val="ka-GE"/>
        </w:rPr>
        <w:t>ინფორმაციის</w:t>
      </w:r>
      <w:r w:rsidRPr="001956CB">
        <w:rPr>
          <w:sz w:val="18"/>
          <w:szCs w:val="18"/>
          <w:lang w:val="ka-GE"/>
        </w:rPr>
        <w:t xml:space="preserve"> </w:t>
      </w:r>
      <w:r w:rsidRPr="001956CB">
        <w:rPr>
          <w:rFonts w:ascii="Sylfaen" w:hAnsi="Sylfaen"/>
          <w:sz w:val="18"/>
          <w:szCs w:val="18"/>
          <w:lang w:val="ka-GE"/>
        </w:rPr>
        <w:t>მომზადების</w:t>
      </w:r>
      <w:r w:rsidRPr="001956CB">
        <w:rPr>
          <w:sz w:val="18"/>
          <w:szCs w:val="18"/>
          <w:lang w:val="ka-GE"/>
        </w:rPr>
        <w:t xml:space="preserve"> </w:t>
      </w:r>
      <w:r w:rsidRPr="001956CB">
        <w:rPr>
          <w:rFonts w:ascii="Sylfaen" w:hAnsi="Sylfaen"/>
          <w:sz w:val="18"/>
          <w:szCs w:val="18"/>
          <w:lang w:val="ka-GE"/>
        </w:rPr>
        <w:t>თარიღიდან</w:t>
      </w:r>
      <w:r w:rsidRPr="001956CB">
        <w:rPr>
          <w:sz w:val="18"/>
          <w:szCs w:val="18"/>
          <w:lang w:val="ka-GE"/>
        </w:rPr>
        <w:t xml:space="preserve"> </w:t>
      </w:r>
      <w:r w:rsidRPr="001956CB">
        <w:rPr>
          <w:rFonts w:ascii="Sylfaen" w:hAnsi="Sylfaen"/>
          <w:sz w:val="18"/>
          <w:szCs w:val="18"/>
          <w:lang w:val="ka-GE"/>
        </w:rPr>
        <w:t>არ</w:t>
      </w:r>
      <w:r w:rsidRPr="001956CB">
        <w:rPr>
          <w:sz w:val="18"/>
          <w:szCs w:val="18"/>
          <w:lang w:val="ka-GE"/>
        </w:rPr>
        <w:t xml:space="preserve"> </w:t>
      </w:r>
      <w:r w:rsidRPr="001956CB">
        <w:rPr>
          <w:rFonts w:ascii="Sylfaen" w:hAnsi="Sylfaen"/>
          <w:sz w:val="18"/>
          <w:szCs w:val="18"/>
          <w:lang w:val="ka-GE"/>
        </w:rPr>
        <w:t>უნდა</w:t>
      </w:r>
      <w:r w:rsidRPr="001956CB">
        <w:rPr>
          <w:sz w:val="18"/>
          <w:szCs w:val="18"/>
          <w:lang w:val="ka-GE"/>
        </w:rPr>
        <w:t xml:space="preserve"> </w:t>
      </w:r>
      <w:r w:rsidRPr="001956CB">
        <w:rPr>
          <w:rFonts w:ascii="Sylfaen" w:hAnsi="Sylfaen"/>
          <w:sz w:val="18"/>
          <w:szCs w:val="18"/>
          <w:lang w:val="ka-GE"/>
        </w:rPr>
        <w:t>იყოს</w:t>
      </w:r>
      <w:r w:rsidRPr="001956CB">
        <w:rPr>
          <w:sz w:val="18"/>
          <w:szCs w:val="18"/>
          <w:lang w:val="ka-GE"/>
        </w:rPr>
        <w:t xml:space="preserve"> </w:t>
      </w:r>
      <w:r w:rsidRPr="001956CB">
        <w:rPr>
          <w:rFonts w:ascii="Sylfaen" w:hAnsi="Sylfaen"/>
          <w:sz w:val="18"/>
          <w:szCs w:val="18"/>
          <w:lang w:val="ka-GE"/>
        </w:rPr>
        <w:t>გასული</w:t>
      </w:r>
      <w:r w:rsidRPr="001956CB">
        <w:rPr>
          <w:sz w:val="18"/>
          <w:szCs w:val="18"/>
          <w:lang w:val="ka-GE"/>
        </w:rPr>
        <w:t xml:space="preserve"> 14 </w:t>
      </w:r>
      <w:r w:rsidRPr="001956CB">
        <w:rPr>
          <w:rFonts w:ascii="Sylfaen" w:hAnsi="Sylfaen"/>
          <w:sz w:val="18"/>
          <w:szCs w:val="18"/>
          <w:lang w:val="ka-GE"/>
        </w:rPr>
        <w:t>დღე</w:t>
      </w:r>
      <w:r w:rsidRPr="001956CB">
        <w:rPr>
          <w:sz w:val="18"/>
          <w:szCs w:val="18"/>
          <w:lang w:val="ka-GE"/>
        </w:rPr>
        <w:t>);</w:t>
      </w:r>
    </w:p>
    <w:p w14:paraId="25EAD461" w14:textId="77777777" w:rsidR="00405274" w:rsidRPr="001956CB" w:rsidRDefault="00405274" w:rsidP="00405274">
      <w:pPr>
        <w:pStyle w:val="ListParagraph"/>
        <w:numPr>
          <w:ilvl w:val="0"/>
          <w:numId w:val="3"/>
        </w:numPr>
        <w:spacing w:after="0" w:line="276" w:lineRule="auto"/>
        <w:jc w:val="both"/>
        <w:rPr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 xml:space="preserve">ცნობა </w:t>
      </w:r>
      <w:r w:rsidRPr="001956CB">
        <w:rPr>
          <w:rFonts w:ascii="Sylfaen" w:hAnsi="Sylfaen"/>
          <w:sz w:val="18"/>
          <w:szCs w:val="18"/>
          <w:lang w:val="ka-GE"/>
        </w:rPr>
        <w:t>რეორგანიზაცია</w:t>
      </w:r>
      <w:r w:rsidRPr="001956CB">
        <w:rPr>
          <w:sz w:val="18"/>
          <w:szCs w:val="18"/>
          <w:lang w:val="ka-GE"/>
        </w:rPr>
        <w:t xml:space="preserve"> </w:t>
      </w:r>
      <w:r w:rsidRPr="001956CB">
        <w:rPr>
          <w:rFonts w:ascii="Sylfaen" w:hAnsi="Sylfaen"/>
          <w:sz w:val="18"/>
          <w:szCs w:val="18"/>
          <w:lang w:val="ka-GE"/>
        </w:rPr>
        <w:t>ან</w:t>
      </w:r>
      <w:r w:rsidRPr="001956CB">
        <w:rPr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ლიკვიდაციის შესახებ</w:t>
      </w:r>
      <w:r w:rsidRPr="001956CB">
        <w:rPr>
          <w:sz w:val="18"/>
          <w:szCs w:val="18"/>
          <w:lang w:val="ka-GE"/>
        </w:rPr>
        <w:t xml:space="preserve"> (</w:t>
      </w:r>
      <w:r w:rsidRPr="001956CB">
        <w:rPr>
          <w:rFonts w:ascii="Sylfaen" w:hAnsi="Sylfaen"/>
          <w:sz w:val="18"/>
          <w:szCs w:val="18"/>
          <w:lang w:val="ka-GE"/>
        </w:rPr>
        <w:t>ინფორმაციის</w:t>
      </w:r>
      <w:r w:rsidRPr="001956CB">
        <w:rPr>
          <w:sz w:val="18"/>
          <w:szCs w:val="18"/>
          <w:lang w:val="ka-GE"/>
        </w:rPr>
        <w:t xml:space="preserve"> </w:t>
      </w:r>
      <w:r w:rsidRPr="001956CB">
        <w:rPr>
          <w:rFonts w:ascii="Sylfaen" w:hAnsi="Sylfaen"/>
          <w:sz w:val="18"/>
          <w:szCs w:val="18"/>
          <w:lang w:val="ka-GE"/>
        </w:rPr>
        <w:t>მომზადების</w:t>
      </w:r>
      <w:r w:rsidRPr="001956CB">
        <w:rPr>
          <w:sz w:val="18"/>
          <w:szCs w:val="18"/>
          <w:lang w:val="ka-GE"/>
        </w:rPr>
        <w:t xml:space="preserve"> </w:t>
      </w:r>
      <w:r w:rsidRPr="001956CB">
        <w:rPr>
          <w:rFonts w:ascii="Sylfaen" w:hAnsi="Sylfaen"/>
          <w:sz w:val="18"/>
          <w:szCs w:val="18"/>
          <w:lang w:val="ka-GE"/>
        </w:rPr>
        <w:t>თარიღიდან</w:t>
      </w:r>
      <w:r w:rsidRPr="001956CB">
        <w:rPr>
          <w:sz w:val="18"/>
          <w:szCs w:val="18"/>
          <w:lang w:val="ka-GE"/>
        </w:rPr>
        <w:t xml:space="preserve"> </w:t>
      </w:r>
      <w:r w:rsidRPr="001956CB">
        <w:rPr>
          <w:rFonts w:ascii="Sylfaen" w:hAnsi="Sylfaen"/>
          <w:sz w:val="18"/>
          <w:szCs w:val="18"/>
          <w:lang w:val="ka-GE"/>
        </w:rPr>
        <w:t>არ</w:t>
      </w:r>
      <w:r w:rsidRPr="001956CB">
        <w:rPr>
          <w:sz w:val="18"/>
          <w:szCs w:val="18"/>
          <w:lang w:val="ka-GE"/>
        </w:rPr>
        <w:t xml:space="preserve"> </w:t>
      </w:r>
      <w:r w:rsidRPr="001956CB">
        <w:rPr>
          <w:rFonts w:ascii="Sylfaen" w:hAnsi="Sylfaen"/>
          <w:sz w:val="18"/>
          <w:szCs w:val="18"/>
          <w:lang w:val="ka-GE"/>
        </w:rPr>
        <w:t>უნდა</w:t>
      </w:r>
      <w:r w:rsidRPr="001956CB">
        <w:rPr>
          <w:sz w:val="18"/>
          <w:szCs w:val="18"/>
          <w:lang w:val="ka-GE"/>
        </w:rPr>
        <w:t xml:space="preserve"> </w:t>
      </w:r>
      <w:r w:rsidRPr="001956CB">
        <w:rPr>
          <w:rFonts w:ascii="Sylfaen" w:hAnsi="Sylfaen"/>
          <w:sz w:val="18"/>
          <w:szCs w:val="18"/>
          <w:lang w:val="ka-GE"/>
        </w:rPr>
        <w:t>იყოს</w:t>
      </w:r>
      <w:r w:rsidRPr="001956CB">
        <w:rPr>
          <w:sz w:val="18"/>
          <w:szCs w:val="18"/>
          <w:lang w:val="ka-GE"/>
        </w:rPr>
        <w:t xml:space="preserve"> </w:t>
      </w:r>
      <w:r w:rsidRPr="001956CB">
        <w:rPr>
          <w:rFonts w:ascii="Sylfaen" w:hAnsi="Sylfaen"/>
          <w:sz w:val="18"/>
          <w:szCs w:val="18"/>
          <w:lang w:val="ka-GE"/>
        </w:rPr>
        <w:t>გასული</w:t>
      </w:r>
      <w:r w:rsidRPr="001956CB">
        <w:rPr>
          <w:sz w:val="18"/>
          <w:szCs w:val="18"/>
          <w:lang w:val="ka-GE"/>
        </w:rPr>
        <w:t xml:space="preserve"> 14 </w:t>
      </w:r>
      <w:r w:rsidRPr="001956CB">
        <w:rPr>
          <w:rFonts w:ascii="Sylfaen" w:hAnsi="Sylfaen"/>
          <w:sz w:val="18"/>
          <w:szCs w:val="18"/>
          <w:lang w:val="ka-GE"/>
        </w:rPr>
        <w:t>სამუშაო</w:t>
      </w:r>
      <w:r w:rsidRPr="001956CB">
        <w:rPr>
          <w:sz w:val="18"/>
          <w:szCs w:val="18"/>
          <w:lang w:val="ka-GE"/>
        </w:rPr>
        <w:t xml:space="preserve"> </w:t>
      </w:r>
      <w:r w:rsidRPr="001956CB">
        <w:rPr>
          <w:rFonts w:ascii="Sylfaen" w:hAnsi="Sylfaen"/>
          <w:sz w:val="18"/>
          <w:szCs w:val="18"/>
          <w:lang w:val="ka-GE"/>
        </w:rPr>
        <w:t>დღე</w:t>
      </w:r>
      <w:r w:rsidRPr="001956CB">
        <w:rPr>
          <w:sz w:val="18"/>
          <w:szCs w:val="18"/>
          <w:lang w:val="ka-GE"/>
        </w:rPr>
        <w:t>);</w:t>
      </w:r>
    </w:p>
    <w:p w14:paraId="3CE24270" w14:textId="77777777" w:rsidR="00405274" w:rsidRPr="00E055A4" w:rsidRDefault="00405274" w:rsidP="00405274">
      <w:pPr>
        <w:pStyle w:val="ListParagraph"/>
        <w:numPr>
          <w:ilvl w:val="0"/>
          <w:numId w:val="3"/>
        </w:numPr>
        <w:spacing w:after="0" w:line="276" w:lineRule="auto"/>
        <w:jc w:val="both"/>
        <w:rPr>
          <w:sz w:val="18"/>
          <w:szCs w:val="18"/>
          <w:lang w:val="ka-GE"/>
        </w:rPr>
      </w:pPr>
      <w:r w:rsidRPr="001956CB">
        <w:rPr>
          <w:rFonts w:ascii="Sylfaen" w:hAnsi="Sylfaen"/>
          <w:sz w:val="18"/>
          <w:szCs w:val="18"/>
          <w:lang w:val="ka-GE"/>
        </w:rPr>
        <w:t>ცნობა</w:t>
      </w:r>
      <w:r w:rsidRPr="001956CB">
        <w:rPr>
          <w:sz w:val="18"/>
          <w:szCs w:val="18"/>
          <w:lang w:val="ka-GE"/>
        </w:rPr>
        <w:t xml:space="preserve"> </w:t>
      </w:r>
      <w:r w:rsidRPr="001956CB">
        <w:rPr>
          <w:rFonts w:ascii="Sylfaen" w:hAnsi="Sylfaen"/>
          <w:sz w:val="18"/>
          <w:szCs w:val="18"/>
          <w:lang w:val="ka-GE"/>
        </w:rPr>
        <w:t>საგადასახადო</w:t>
      </w:r>
      <w:r w:rsidRPr="001956CB">
        <w:rPr>
          <w:sz w:val="18"/>
          <w:szCs w:val="18"/>
          <w:lang w:val="ka-GE"/>
        </w:rPr>
        <w:t xml:space="preserve"> </w:t>
      </w:r>
      <w:r w:rsidRPr="001956CB">
        <w:rPr>
          <w:rFonts w:ascii="Sylfaen" w:hAnsi="Sylfaen"/>
          <w:sz w:val="18"/>
          <w:szCs w:val="18"/>
          <w:lang w:val="ka-GE"/>
        </w:rPr>
        <w:t>სამსახურიდან</w:t>
      </w:r>
      <w:r w:rsidRPr="001956CB">
        <w:rPr>
          <w:sz w:val="18"/>
          <w:szCs w:val="18"/>
          <w:lang w:val="ka-GE"/>
        </w:rPr>
        <w:t xml:space="preserve"> </w:t>
      </w:r>
      <w:r w:rsidRPr="001956CB">
        <w:rPr>
          <w:rFonts w:ascii="Sylfaen" w:hAnsi="Sylfaen"/>
          <w:sz w:val="18"/>
          <w:szCs w:val="18"/>
          <w:lang w:val="ka-GE"/>
        </w:rPr>
        <w:t>დავალიანების</w:t>
      </w:r>
      <w:r w:rsidRPr="001956CB">
        <w:rPr>
          <w:sz w:val="18"/>
          <w:szCs w:val="18"/>
          <w:lang w:val="ka-GE"/>
        </w:rPr>
        <w:t xml:space="preserve"> </w:t>
      </w:r>
      <w:r w:rsidRPr="001956CB">
        <w:rPr>
          <w:rFonts w:ascii="Sylfaen" w:hAnsi="Sylfaen"/>
          <w:sz w:val="18"/>
          <w:szCs w:val="18"/>
          <w:lang w:val="ka-GE"/>
        </w:rPr>
        <w:t>არარსებობის</w:t>
      </w:r>
      <w:r w:rsidRPr="001956CB">
        <w:rPr>
          <w:sz w:val="18"/>
          <w:szCs w:val="18"/>
          <w:lang w:val="ka-GE"/>
        </w:rPr>
        <w:t xml:space="preserve"> </w:t>
      </w:r>
      <w:r w:rsidRPr="001956CB">
        <w:rPr>
          <w:rFonts w:ascii="Sylfaen" w:hAnsi="Sylfaen"/>
          <w:sz w:val="18"/>
          <w:szCs w:val="18"/>
          <w:lang w:val="ka-GE"/>
        </w:rPr>
        <w:t>შესახებ</w:t>
      </w:r>
      <w:r w:rsidRPr="001956CB">
        <w:rPr>
          <w:sz w:val="18"/>
          <w:szCs w:val="18"/>
          <w:lang w:val="ka-GE"/>
        </w:rPr>
        <w:t>;</w:t>
      </w:r>
    </w:p>
    <w:p w14:paraId="6A410380" w14:textId="77777777" w:rsidR="00E055A4" w:rsidRPr="00E055A4" w:rsidRDefault="00E055A4" w:rsidP="00E055A4">
      <w:pPr>
        <w:spacing w:after="0" w:line="276" w:lineRule="auto"/>
        <w:jc w:val="both"/>
        <w:rPr>
          <w:rFonts w:ascii="Sylfaen" w:hAnsi="Sylfaen"/>
          <w:sz w:val="18"/>
          <w:szCs w:val="18"/>
          <w:lang w:val="ka-GE"/>
        </w:rPr>
      </w:pPr>
    </w:p>
    <w:p w14:paraId="4F1B9B2D" w14:textId="126D590D" w:rsidR="00405274" w:rsidRDefault="00405274" w:rsidP="00405274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>**</w:t>
      </w:r>
      <w:r w:rsidRPr="00385FB0">
        <w:rPr>
          <w:rFonts w:ascii="Sylfaen" w:hAnsi="Sylfaen"/>
          <w:b/>
          <w:sz w:val="18"/>
          <w:szCs w:val="18"/>
          <w:lang w:val="ka-GE"/>
        </w:rPr>
        <w:t xml:space="preserve">სატენდერო წინადადება, </w:t>
      </w:r>
      <w:r w:rsidRPr="002C30E0">
        <w:rPr>
          <w:rFonts w:ascii="Sylfaen" w:hAnsi="Sylfaen"/>
          <w:sz w:val="18"/>
          <w:szCs w:val="18"/>
          <w:lang w:val="ka-GE"/>
        </w:rPr>
        <w:t>რომელიც უნდა მოიცავდეს</w:t>
      </w:r>
      <w:r>
        <w:rPr>
          <w:rFonts w:ascii="Sylfaen" w:hAnsi="Sylfaen"/>
          <w:sz w:val="18"/>
          <w:szCs w:val="18"/>
          <w:lang w:val="ka-GE"/>
        </w:rPr>
        <w:t>:</w:t>
      </w:r>
      <w:r w:rsidRPr="002C30E0"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მომსახურების ღირებულებას თბილისსა და რეგიონებში</w:t>
      </w:r>
      <w:r w:rsidR="00BE6022">
        <w:rPr>
          <w:rFonts w:ascii="Sylfaen" w:hAnsi="Sylfaen"/>
          <w:sz w:val="18"/>
          <w:szCs w:val="18"/>
          <w:lang w:val="ka-GE"/>
        </w:rPr>
        <w:t xml:space="preserve"> 1 კალენდარული წლის განმავლობაში</w:t>
      </w:r>
      <w:r w:rsidR="00E055A4">
        <w:rPr>
          <w:rFonts w:ascii="Sylfaen" w:hAnsi="Sylfaen"/>
          <w:sz w:val="18"/>
          <w:szCs w:val="18"/>
          <w:lang w:val="ka-GE"/>
        </w:rPr>
        <w:t>;</w:t>
      </w:r>
    </w:p>
    <w:p w14:paraId="2842410C" w14:textId="77777777" w:rsidR="00E055A4" w:rsidRDefault="00E055A4" w:rsidP="00405274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</w:p>
    <w:p w14:paraId="711CFB0A" w14:textId="07FE0624" w:rsidR="00405274" w:rsidRDefault="00405274" w:rsidP="00405274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  <w:r w:rsidRPr="00385FB0">
        <w:rPr>
          <w:rFonts w:ascii="Sylfaen" w:hAnsi="Sylfaen"/>
          <w:b/>
          <w:sz w:val="18"/>
          <w:szCs w:val="18"/>
          <w:lang w:val="ka-GE"/>
        </w:rPr>
        <w:t>**</w:t>
      </w:r>
      <w:r>
        <w:rPr>
          <w:rFonts w:ascii="Sylfaen" w:hAnsi="Sylfaen"/>
          <w:b/>
          <w:sz w:val="18"/>
          <w:szCs w:val="18"/>
          <w:lang w:val="ka-GE"/>
        </w:rPr>
        <w:t xml:space="preserve">გამოცდილების დამადასტურებელი დოკუმენტაცია, </w:t>
      </w:r>
      <w:r>
        <w:rPr>
          <w:rFonts w:ascii="Sylfaen" w:hAnsi="Sylfaen"/>
          <w:sz w:val="18"/>
          <w:szCs w:val="18"/>
          <w:lang w:val="ka-GE"/>
        </w:rPr>
        <w:t>პრეტედენტმა უნდა წარმოადგინოს კომპანისების ჩამონათვალი, რომელთანაც თამშრომლობს და აღნიშნულ სფეროში უწევს მომსახურებას,</w:t>
      </w:r>
      <w:r w:rsidR="00E055A4"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ხელშეკრულების  ვადების გათვალისიწ</w:t>
      </w:r>
      <w:r w:rsidR="00BE6022">
        <w:rPr>
          <w:rFonts w:ascii="Sylfaen" w:hAnsi="Sylfaen"/>
          <w:sz w:val="18"/>
          <w:szCs w:val="18"/>
          <w:lang w:val="ka-GE"/>
        </w:rPr>
        <w:t>ი</w:t>
      </w:r>
      <w:r>
        <w:rPr>
          <w:rFonts w:ascii="Sylfaen" w:hAnsi="Sylfaen"/>
          <w:sz w:val="18"/>
          <w:szCs w:val="18"/>
          <w:lang w:val="ka-GE"/>
        </w:rPr>
        <w:t>ნებით</w:t>
      </w:r>
      <w:r w:rsidR="00E055A4">
        <w:rPr>
          <w:rFonts w:ascii="Sylfaen" w:hAnsi="Sylfaen"/>
          <w:sz w:val="18"/>
          <w:szCs w:val="18"/>
          <w:lang w:val="ka-GE"/>
        </w:rPr>
        <w:t>;</w:t>
      </w:r>
    </w:p>
    <w:p w14:paraId="56ED2537" w14:textId="77777777" w:rsidR="00405274" w:rsidRDefault="00405274" w:rsidP="00405274">
      <w:pPr>
        <w:pStyle w:val="Heading3"/>
        <w:shd w:val="clear" w:color="auto" w:fill="FFFFFF"/>
        <w:spacing w:before="0" w:after="165" w:line="330" w:lineRule="atLeast"/>
        <w:jc w:val="both"/>
        <w:textAlignment w:val="baseline"/>
        <w:rPr>
          <w:rFonts w:ascii="Sylfaen" w:hAnsi="Sylfaen" w:cs="Sylfaen"/>
          <w:color w:val="222222"/>
          <w:sz w:val="18"/>
          <w:szCs w:val="18"/>
        </w:rPr>
      </w:pPr>
    </w:p>
    <w:p w14:paraId="62B9976E" w14:textId="77777777" w:rsidR="00405274" w:rsidRPr="007E24AE" w:rsidRDefault="00405274" w:rsidP="00405274">
      <w:pPr>
        <w:pStyle w:val="Heading3"/>
        <w:shd w:val="clear" w:color="auto" w:fill="FFFFFF"/>
        <w:spacing w:before="0" w:after="165" w:line="330" w:lineRule="atLeast"/>
        <w:jc w:val="both"/>
        <w:textAlignment w:val="baseline"/>
        <w:rPr>
          <w:rFonts w:ascii="Sylfaen" w:hAnsi="Sylfaen" w:cs="Arial"/>
          <w:color w:val="222222"/>
          <w:sz w:val="18"/>
          <w:szCs w:val="18"/>
        </w:rPr>
      </w:pPr>
      <w:proofErr w:type="spellStart"/>
      <w:proofErr w:type="gramStart"/>
      <w:r w:rsidRPr="007E24AE">
        <w:rPr>
          <w:rFonts w:ascii="Sylfaen" w:hAnsi="Sylfaen" w:cs="Sylfaen"/>
          <w:color w:val="222222"/>
          <w:sz w:val="18"/>
          <w:szCs w:val="18"/>
        </w:rPr>
        <w:t>სატენდერო</w:t>
      </w:r>
      <w:proofErr w:type="spellEnd"/>
      <w:proofErr w:type="gramEnd"/>
      <w:r w:rsidRPr="007E24AE">
        <w:rPr>
          <w:rFonts w:ascii="Sylfaen" w:hAnsi="Sylfaen" w:cs="Arial"/>
          <w:color w:val="222222"/>
          <w:sz w:val="18"/>
          <w:szCs w:val="18"/>
        </w:rPr>
        <w:t xml:space="preserve"> </w:t>
      </w:r>
      <w:proofErr w:type="spellStart"/>
      <w:r w:rsidRPr="007E24AE">
        <w:rPr>
          <w:rFonts w:ascii="Sylfaen" w:hAnsi="Sylfaen" w:cs="Sylfaen"/>
          <w:color w:val="222222"/>
          <w:sz w:val="18"/>
          <w:szCs w:val="18"/>
        </w:rPr>
        <w:t>კომისიის</w:t>
      </w:r>
      <w:proofErr w:type="spellEnd"/>
      <w:r w:rsidRPr="007E24AE">
        <w:rPr>
          <w:rFonts w:ascii="Sylfaen" w:hAnsi="Sylfaen" w:cs="Arial"/>
          <w:color w:val="222222"/>
          <w:sz w:val="18"/>
          <w:szCs w:val="18"/>
        </w:rPr>
        <w:t xml:space="preserve"> </w:t>
      </w:r>
      <w:proofErr w:type="spellStart"/>
      <w:r w:rsidRPr="007E24AE">
        <w:rPr>
          <w:rFonts w:ascii="Sylfaen" w:hAnsi="Sylfaen" w:cs="Sylfaen"/>
          <w:color w:val="222222"/>
          <w:sz w:val="18"/>
          <w:szCs w:val="18"/>
        </w:rPr>
        <w:t>მიერ</w:t>
      </w:r>
      <w:proofErr w:type="spellEnd"/>
      <w:r w:rsidRPr="007E24AE">
        <w:rPr>
          <w:rFonts w:ascii="Sylfaen" w:hAnsi="Sylfaen" w:cs="Arial"/>
          <w:color w:val="222222"/>
          <w:sz w:val="18"/>
          <w:szCs w:val="18"/>
        </w:rPr>
        <w:t xml:space="preserve"> </w:t>
      </w:r>
      <w:proofErr w:type="spellStart"/>
      <w:r w:rsidRPr="007E24AE">
        <w:rPr>
          <w:rFonts w:ascii="Sylfaen" w:hAnsi="Sylfaen" w:cs="Sylfaen"/>
          <w:color w:val="222222"/>
          <w:sz w:val="18"/>
          <w:szCs w:val="18"/>
        </w:rPr>
        <w:t>სატენდერო</w:t>
      </w:r>
      <w:proofErr w:type="spellEnd"/>
      <w:r w:rsidRPr="007E24AE">
        <w:rPr>
          <w:rFonts w:ascii="Sylfaen" w:hAnsi="Sylfaen" w:cs="Arial"/>
          <w:color w:val="222222"/>
          <w:sz w:val="18"/>
          <w:szCs w:val="18"/>
        </w:rPr>
        <w:t xml:space="preserve"> </w:t>
      </w:r>
      <w:proofErr w:type="spellStart"/>
      <w:r w:rsidRPr="007E24AE">
        <w:rPr>
          <w:rFonts w:ascii="Sylfaen" w:hAnsi="Sylfaen" w:cs="Sylfaen"/>
          <w:color w:val="222222"/>
          <w:sz w:val="18"/>
          <w:szCs w:val="18"/>
        </w:rPr>
        <w:t>წინადადებების</w:t>
      </w:r>
      <w:proofErr w:type="spellEnd"/>
      <w:r w:rsidRPr="007E24AE">
        <w:rPr>
          <w:rFonts w:ascii="Sylfaen" w:hAnsi="Sylfaen" w:cs="Arial"/>
          <w:color w:val="222222"/>
          <w:sz w:val="18"/>
          <w:szCs w:val="18"/>
        </w:rPr>
        <w:t xml:space="preserve"> </w:t>
      </w:r>
      <w:proofErr w:type="spellStart"/>
      <w:r w:rsidRPr="007E24AE">
        <w:rPr>
          <w:rFonts w:ascii="Sylfaen" w:hAnsi="Sylfaen" w:cs="Sylfaen"/>
          <w:color w:val="222222"/>
          <w:sz w:val="18"/>
          <w:szCs w:val="18"/>
        </w:rPr>
        <w:t>შეფასების</w:t>
      </w:r>
      <w:proofErr w:type="spellEnd"/>
      <w:r w:rsidRPr="007E24AE">
        <w:rPr>
          <w:rFonts w:ascii="Sylfaen" w:hAnsi="Sylfaen" w:cs="Arial"/>
          <w:color w:val="222222"/>
          <w:sz w:val="18"/>
          <w:szCs w:val="18"/>
        </w:rPr>
        <w:t xml:space="preserve"> </w:t>
      </w:r>
      <w:proofErr w:type="spellStart"/>
      <w:r w:rsidRPr="007E24AE">
        <w:rPr>
          <w:rFonts w:ascii="Sylfaen" w:hAnsi="Sylfaen" w:cs="Sylfaen"/>
          <w:color w:val="222222"/>
          <w:sz w:val="18"/>
          <w:szCs w:val="18"/>
        </w:rPr>
        <w:t>კრიტერიუმები</w:t>
      </w:r>
      <w:proofErr w:type="spellEnd"/>
      <w:r w:rsidRPr="007E24AE">
        <w:rPr>
          <w:rFonts w:ascii="Sylfaen" w:hAnsi="Sylfaen" w:cs="Arial"/>
          <w:color w:val="222222"/>
          <w:sz w:val="18"/>
          <w:szCs w:val="18"/>
        </w:rPr>
        <w:t xml:space="preserve"> </w:t>
      </w:r>
      <w:proofErr w:type="spellStart"/>
      <w:r w:rsidRPr="007E24AE">
        <w:rPr>
          <w:rFonts w:ascii="Sylfaen" w:hAnsi="Sylfaen" w:cs="Sylfaen"/>
          <w:color w:val="222222"/>
          <w:sz w:val="18"/>
          <w:szCs w:val="18"/>
        </w:rPr>
        <w:t>არის</w:t>
      </w:r>
      <w:proofErr w:type="spellEnd"/>
      <w:r w:rsidRPr="007E24AE">
        <w:rPr>
          <w:rFonts w:ascii="Sylfaen" w:hAnsi="Sylfaen" w:cs="Arial"/>
          <w:color w:val="222222"/>
          <w:sz w:val="18"/>
          <w:szCs w:val="18"/>
        </w:rPr>
        <w:t xml:space="preserve"> </w:t>
      </w:r>
      <w:proofErr w:type="spellStart"/>
      <w:r w:rsidRPr="007E24AE">
        <w:rPr>
          <w:rFonts w:ascii="Sylfaen" w:hAnsi="Sylfaen" w:cs="Sylfaen"/>
          <w:color w:val="222222"/>
          <w:sz w:val="18"/>
          <w:szCs w:val="18"/>
        </w:rPr>
        <w:t>შემდეგი</w:t>
      </w:r>
      <w:proofErr w:type="spellEnd"/>
      <w:r w:rsidRPr="007E24AE">
        <w:rPr>
          <w:rFonts w:ascii="Sylfaen" w:hAnsi="Sylfaen" w:cs="Arial"/>
          <w:color w:val="222222"/>
          <w:sz w:val="18"/>
          <w:szCs w:val="18"/>
        </w:rPr>
        <w:t>:</w:t>
      </w:r>
    </w:p>
    <w:p w14:paraId="1B134768" w14:textId="0ACF7D5D" w:rsidR="00BE6022" w:rsidRPr="001956CB" w:rsidRDefault="00BE6022" w:rsidP="00BE6022">
      <w:pPr>
        <w:numPr>
          <w:ilvl w:val="0"/>
          <w:numId w:val="4"/>
        </w:numPr>
        <w:shd w:val="clear" w:color="auto" w:fill="FFFFFF"/>
        <w:spacing w:after="0" w:line="315" w:lineRule="atLeast"/>
        <w:jc w:val="both"/>
        <w:textAlignment w:val="baseline"/>
        <w:rPr>
          <w:rFonts w:ascii="Sylfaen" w:hAnsi="Sylfaen" w:cs="Arial"/>
          <w:color w:val="000000" w:themeColor="text1"/>
          <w:sz w:val="18"/>
          <w:szCs w:val="18"/>
        </w:rPr>
      </w:pPr>
      <w:proofErr w:type="spellStart"/>
      <w:r w:rsidRPr="001956CB">
        <w:rPr>
          <w:rFonts w:ascii="Sylfaen" w:hAnsi="Sylfaen" w:cs="Sylfaen"/>
          <w:color w:val="000000" w:themeColor="text1"/>
          <w:sz w:val="18"/>
          <w:szCs w:val="18"/>
          <w:bdr w:val="none" w:sz="0" w:space="0" w:color="auto" w:frame="1"/>
        </w:rPr>
        <w:t>ანალოგიურ</w:t>
      </w:r>
      <w:proofErr w:type="spellEnd"/>
      <w:r w:rsidRPr="001956CB">
        <w:rPr>
          <w:rFonts w:ascii="Sylfaen" w:hAnsi="Sylfaen" w:cs="Arial"/>
          <w:color w:val="000000" w:themeColor="text1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1956CB">
        <w:rPr>
          <w:rFonts w:ascii="Sylfaen" w:hAnsi="Sylfaen" w:cs="Sylfaen"/>
          <w:color w:val="000000" w:themeColor="text1"/>
          <w:sz w:val="18"/>
          <w:szCs w:val="18"/>
          <w:bdr w:val="none" w:sz="0" w:space="0" w:color="auto" w:frame="1"/>
        </w:rPr>
        <w:t>სფეროში</w:t>
      </w:r>
      <w:proofErr w:type="spellEnd"/>
      <w:r w:rsidRPr="001956CB">
        <w:rPr>
          <w:rFonts w:ascii="Sylfaen" w:hAnsi="Sylfaen" w:cs="Arial"/>
          <w:color w:val="000000" w:themeColor="text1"/>
          <w:sz w:val="18"/>
          <w:szCs w:val="18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 w:themeColor="text1"/>
          <w:sz w:val="18"/>
          <w:szCs w:val="18"/>
          <w:bdr w:val="none" w:sz="0" w:space="0" w:color="auto" w:frame="1"/>
          <w:lang w:val="ka-GE"/>
        </w:rPr>
        <w:t>მუშაობის</w:t>
      </w:r>
      <w:r w:rsidRPr="001956CB">
        <w:rPr>
          <w:rFonts w:ascii="Sylfaen" w:hAnsi="Sylfaen" w:cs="Arial"/>
          <w:color w:val="000000" w:themeColor="text1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1956CB">
        <w:rPr>
          <w:rFonts w:ascii="Sylfaen" w:hAnsi="Sylfaen" w:cs="Sylfaen"/>
          <w:color w:val="000000" w:themeColor="text1"/>
          <w:sz w:val="18"/>
          <w:szCs w:val="18"/>
          <w:bdr w:val="none" w:sz="0" w:space="0" w:color="auto" w:frame="1"/>
        </w:rPr>
        <w:t>გამოცდილება</w:t>
      </w:r>
      <w:proofErr w:type="spellEnd"/>
      <w:r w:rsidRPr="001956CB">
        <w:rPr>
          <w:rFonts w:ascii="Sylfaen" w:hAnsi="Sylfaen" w:cs="Arial"/>
          <w:color w:val="000000" w:themeColor="text1"/>
          <w:sz w:val="18"/>
          <w:szCs w:val="18"/>
          <w:bdr w:val="none" w:sz="0" w:space="0" w:color="auto" w:frame="1"/>
        </w:rPr>
        <w:t>;</w:t>
      </w:r>
    </w:p>
    <w:p w14:paraId="01D4AC71" w14:textId="77777777" w:rsidR="00405274" w:rsidRPr="001956CB" w:rsidRDefault="00405274" w:rsidP="00405274">
      <w:pPr>
        <w:numPr>
          <w:ilvl w:val="0"/>
          <w:numId w:val="4"/>
        </w:numPr>
        <w:shd w:val="clear" w:color="auto" w:fill="FFFFFF"/>
        <w:spacing w:after="0" w:line="315" w:lineRule="atLeast"/>
        <w:jc w:val="both"/>
        <w:textAlignment w:val="baseline"/>
        <w:rPr>
          <w:rFonts w:ascii="Sylfaen" w:hAnsi="Sylfaen" w:cs="Arial"/>
          <w:color w:val="000000" w:themeColor="text1"/>
          <w:sz w:val="18"/>
          <w:szCs w:val="18"/>
        </w:rPr>
      </w:pPr>
      <w:proofErr w:type="spellStart"/>
      <w:r w:rsidRPr="001956CB">
        <w:rPr>
          <w:rFonts w:ascii="Sylfaen" w:hAnsi="Sylfaen" w:cs="Sylfaen"/>
          <w:color w:val="000000" w:themeColor="text1"/>
          <w:sz w:val="18"/>
          <w:szCs w:val="18"/>
          <w:bdr w:val="none" w:sz="0" w:space="0" w:color="auto" w:frame="1"/>
        </w:rPr>
        <w:t>ღირებულება</w:t>
      </w:r>
      <w:proofErr w:type="spellEnd"/>
      <w:r w:rsidRPr="001956CB">
        <w:rPr>
          <w:rFonts w:ascii="Sylfaen" w:hAnsi="Sylfaen" w:cs="Arial"/>
          <w:color w:val="000000" w:themeColor="text1"/>
          <w:sz w:val="18"/>
          <w:szCs w:val="18"/>
          <w:bdr w:val="none" w:sz="0" w:space="0" w:color="auto" w:frame="1"/>
        </w:rPr>
        <w:t>;</w:t>
      </w:r>
    </w:p>
    <w:p w14:paraId="2AC2E926" w14:textId="77777777" w:rsidR="00405274" w:rsidRPr="001956CB" w:rsidRDefault="00405274" w:rsidP="00405274">
      <w:pPr>
        <w:numPr>
          <w:ilvl w:val="0"/>
          <w:numId w:val="4"/>
        </w:numPr>
        <w:shd w:val="clear" w:color="auto" w:fill="FFFFFF"/>
        <w:spacing w:after="0" w:line="315" w:lineRule="atLeast"/>
        <w:jc w:val="both"/>
        <w:textAlignment w:val="baseline"/>
        <w:rPr>
          <w:rFonts w:ascii="Sylfaen" w:hAnsi="Sylfaen" w:cs="Arial"/>
          <w:color w:val="000000" w:themeColor="text1"/>
          <w:sz w:val="18"/>
          <w:szCs w:val="18"/>
        </w:rPr>
      </w:pPr>
      <w:proofErr w:type="spellStart"/>
      <w:proofErr w:type="gramStart"/>
      <w:r w:rsidRPr="001956CB">
        <w:rPr>
          <w:rFonts w:ascii="Sylfaen" w:hAnsi="Sylfaen" w:cs="Sylfaen"/>
          <w:color w:val="000000" w:themeColor="text1"/>
          <w:sz w:val="18"/>
          <w:szCs w:val="18"/>
          <w:bdr w:val="none" w:sz="0" w:space="0" w:color="auto" w:frame="1"/>
        </w:rPr>
        <w:t>ანგარიშსწორების</w:t>
      </w:r>
      <w:proofErr w:type="spellEnd"/>
      <w:proofErr w:type="gramEnd"/>
      <w:r w:rsidRPr="001956CB">
        <w:rPr>
          <w:rFonts w:ascii="Sylfaen" w:hAnsi="Sylfaen" w:cs="Arial"/>
          <w:color w:val="000000" w:themeColor="text1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1956CB">
        <w:rPr>
          <w:rFonts w:ascii="Sylfaen" w:hAnsi="Sylfaen" w:cs="Sylfaen"/>
          <w:color w:val="000000" w:themeColor="text1"/>
          <w:sz w:val="18"/>
          <w:szCs w:val="18"/>
          <w:bdr w:val="none" w:sz="0" w:space="0" w:color="auto" w:frame="1"/>
        </w:rPr>
        <w:t>პირობა</w:t>
      </w:r>
      <w:proofErr w:type="spellEnd"/>
      <w:r w:rsidRPr="001956CB">
        <w:rPr>
          <w:rFonts w:ascii="Sylfaen" w:hAnsi="Sylfaen" w:cs="Arial"/>
          <w:color w:val="000000" w:themeColor="text1"/>
          <w:sz w:val="18"/>
          <w:szCs w:val="18"/>
          <w:bdr w:val="none" w:sz="0" w:space="0" w:color="auto" w:frame="1"/>
        </w:rPr>
        <w:t>.</w:t>
      </w:r>
    </w:p>
    <w:p w14:paraId="12771932" w14:textId="77777777" w:rsidR="00405274" w:rsidRPr="007E24AE" w:rsidRDefault="00405274" w:rsidP="00405274">
      <w:pPr>
        <w:shd w:val="clear" w:color="auto" w:fill="FFFFFF"/>
        <w:spacing w:after="0" w:line="315" w:lineRule="atLeast"/>
        <w:ind w:left="240"/>
        <w:jc w:val="both"/>
        <w:textAlignment w:val="baseline"/>
        <w:rPr>
          <w:rFonts w:ascii="Sylfaen" w:eastAsia="Times New Roman" w:hAnsi="Sylfaen" w:cs="Arial"/>
          <w:color w:val="62CCDA"/>
          <w:sz w:val="18"/>
          <w:szCs w:val="18"/>
        </w:rPr>
      </w:pPr>
    </w:p>
    <w:p w14:paraId="7E0E4417" w14:textId="77777777" w:rsidR="00405274" w:rsidRPr="001956CB" w:rsidRDefault="00405274" w:rsidP="00405274">
      <w:pPr>
        <w:shd w:val="clear" w:color="auto" w:fill="FFFFFF"/>
        <w:spacing w:after="0" w:line="315" w:lineRule="atLeast"/>
        <w:jc w:val="both"/>
        <w:textAlignment w:val="baseline"/>
        <w:rPr>
          <w:rFonts w:ascii="Sylfaen" w:eastAsia="Times New Roman" w:hAnsi="Sylfaen" w:cs="Arial"/>
          <w:b/>
          <w:color w:val="000000" w:themeColor="text1"/>
          <w:sz w:val="16"/>
          <w:szCs w:val="16"/>
        </w:rPr>
      </w:pPr>
      <w:r w:rsidRPr="001956CB">
        <w:rPr>
          <w:rFonts w:ascii="Sylfaen" w:eastAsia="Times New Roman" w:hAnsi="Sylfaen" w:cs="Sylfaen"/>
          <w:b/>
          <w:bCs/>
          <w:color w:val="000000" w:themeColor="text1"/>
          <w:sz w:val="16"/>
          <w:szCs w:val="16"/>
          <w:bdr w:val="none" w:sz="0" w:space="0" w:color="auto" w:frame="1"/>
          <w:lang w:val="ka-GE"/>
        </w:rPr>
        <w:t xml:space="preserve">შენიშნა: </w:t>
      </w:r>
      <w:proofErr w:type="spellStart"/>
      <w:r w:rsidRPr="001956CB">
        <w:rPr>
          <w:rFonts w:ascii="Sylfaen" w:eastAsia="Times New Roman" w:hAnsi="Sylfaen" w:cs="Sylfaen"/>
          <w:b/>
          <w:bCs/>
          <w:color w:val="000000" w:themeColor="text1"/>
          <w:sz w:val="16"/>
          <w:szCs w:val="16"/>
          <w:bdr w:val="none" w:sz="0" w:space="0" w:color="auto" w:frame="1"/>
        </w:rPr>
        <w:t>სატენდერო</w:t>
      </w:r>
      <w:proofErr w:type="spellEnd"/>
      <w:r w:rsidRPr="001956CB">
        <w:rPr>
          <w:rFonts w:ascii="Sylfaen" w:eastAsia="Times New Roman" w:hAnsi="Sylfaen" w:cs="Arial"/>
          <w:b/>
          <w:bCs/>
          <w:color w:val="000000" w:themeColor="text1"/>
          <w:sz w:val="16"/>
          <w:szCs w:val="16"/>
          <w:bdr w:val="none" w:sz="0" w:space="0" w:color="auto" w:frame="1"/>
        </w:rPr>
        <w:t xml:space="preserve"> </w:t>
      </w:r>
      <w:proofErr w:type="spellStart"/>
      <w:r w:rsidRPr="001956CB">
        <w:rPr>
          <w:rFonts w:ascii="Sylfaen" w:eastAsia="Times New Roman" w:hAnsi="Sylfaen" w:cs="Sylfaen"/>
          <w:b/>
          <w:bCs/>
          <w:color w:val="000000" w:themeColor="text1"/>
          <w:sz w:val="16"/>
          <w:szCs w:val="16"/>
          <w:bdr w:val="none" w:sz="0" w:space="0" w:color="auto" w:frame="1"/>
        </w:rPr>
        <w:t>განცხადებით</w:t>
      </w:r>
      <w:proofErr w:type="spellEnd"/>
      <w:r w:rsidRPr="001956CB">
        <w:rPr>
          <w:rFonts w:ascii="Sylfaen" w:eastAsia="Times New Roman" w:hAnsi="Sylfaen" w:cs="Arial"/>
          <w:b/>
          <w:bCs/>
          <w:color w:val="000000" w:themeColor="text1"/>
          <w:sz w:val="16"/>
          <w:szCs w:val="16"/>
          <w:bdr w:val="none" w:sz="0" w:space="0" w:color="auto" w:frame="1"/>
        </w:rPr>
        <w:t xml:space="preserve"> </w:t>
      </w:r>
      <w:proofErr w:type="spellStart"/>
      <w:r w:rsidRPr="001956CB">
        <w:rPr>
          <w:rFonts w:ascii="Sylfaen" w:eastAsia="Times New Roman" w:hAnsi="Sylfaen" w:cs="Sylfaen"/>
          <w:b/>
          <w:bCs/>
          <w:color w:val="000000" w:themeColor="text1"/>
          <w:sz w:val="16"/>
          <w:szCs w:val="16"/>
          <w:bdr w:val="none" w:sz="0" w:space="0" w:color="auto" w:frame="1"/>
        </w:rPr>
        <w:t>დადგენილი</w:t>
      </w:r>
      <w:proofErr w:type="spellEnd"/>
      <w:r w:rsidRPr="001956CB">
        <w:rPr>
          <w:rFonts w:ascii="Sylfaen" w:eastAsia="Times New Roman" w:hAnsi="Sylfaen" w:cs="Arial"/>
          <w:b/>
          <w:bCs/>
          <w:color w:val="000000" w:themeColor="text1"/>
          <w:sz w:val="16"/>
          <w:szCs w:val="16"/>
          <w:bdr w:val="none" w:sz="0" w:space="0" w:color="auto" w:frame="1"/>
        </w:rPr>
        <w:t xml:space="preserve"> </w:t>
      </w:r>
      <w:proofErr w:type="spellStart"/>
      <w:r w:rsidRPr="001956CB">
        <w:rPr>
          <w:rFonts w:ascii="Sylfaen" w:eastAsia="Times New Roman" w:hAnsi="Sylfaen" w:cs="Sylfaen"/>
          <w:b/>
          <w:bCs/>
          <w:color w:val="000000" w:themeColor="text1"/>
          <w:sz w:val="16"/>
          <w:szCs w:val="16"/>
          <w:bdr w:val="none" w:sz="0" w:space="0" w:color="auto" w:frame="1"/>
        </w:rPr>
        <w:t>მოთხოვნების</w:t>
      </w:r>
      <w:proofErr w:type="spellEnd"/>
      <w:r w:rsidRPr="001956CB">
        <w:rPr>
          <w:rFonts w:ascii="Sylfaen" w:eastAsia="Times New Roman" w:hAnsi="Sylfaen" w:cs="Arial"/>
          <w:b/>
          <w:bCs/>
          <w:color w:val="000000" w:themeColor="text1"/>
          <w:sz w:val="16"/>
          <w:szCs w:val="16"/>
          <w:bdr w:val="none" w:sz="0" w:space="0" w:color="auto" w:frame="1"/>
        </w:rPr>
        <w:t xml:space="preserve"> </w:t>
      </w:r>
      <w:proofErr w:type="spellStart"/>
      <w:r w:rsidRPr="001956CB">
        <w:rPr>
          <w:rFonts w:ascii="Sylfaen" w:eastAsia="Times New Roman" w:hAnsi="Sylfaen" w:cs="Sylfaen"/>
          <w:b/>
          <w:bCs/>
          <w:color w:val="000000" w:themeColor="text1"/>
          <w:sz w:val="16"/>
          <w:szCs w:val="16"/>
          <w:bdr w:val="none" w:sz="0" w:space="0" w:color="auto" w:frame="1"/>
        </w:rPr>
        <w:t>შეუსრულებლობა</w:t>
      </w:r>
      <w:proofErr w:type="spellEnd"/>
      <w:r w:rsidRPr="001956CB">
        <w:rPr>
          <w:rFonts w:ascii="Sylfaen" w:eastAsia="Times New Roman" w:hAnsi="Sylfaen" w:cs="Arial"/>
          <w:b/>
          <w:bCs/>
          <w:color w:val="000000" w:themeColor="text1"/>
          <w:sz w:val="16"/>
          <w:szCs w:val="16"/>
          <w:bdr w:val="none" w:sz="0" w:space="0" w:color="auto" w:frame="1"/>
        </w:rPr>
        <w:t xml:space="preserve"> </w:t>
      </w:r>
      <w:proofErr w:type="spellStart"/>
      <w:r w:rsidRPr="001956CB">
        <w:rPr>
          <w:rFonts w:ascii="Sylfaen" w:eastAsia="Times New Roman" w:hAnsi="Sylfaen" w:cs="Sylfaen"/>
          <w:b/>
          <w:bCs/>
          <w:color w:val="000000" w:themeColor="text1"/>
          <w:sz w:val="16"/>
          <w:szCs w:val="16"/>
          <w:bdr w:val="none" w:sz="0" w:space="0" w:color="auto" w:frame="1"/>
        </w:rPr>
        <w:t>შეიძლება</w:t>
      </w:r>
      <w:proofErr w:type="spellEnd"/>
      <w:r w:rsidRPr="001956CB">
        <w:rPr>
          <w:rFonts w:ascii="Sylfaen" w:eastAsia="Times New Roman" w:hAnsi="Sylfaen" w:cs="Arial"/>
          <w:b/>
          <w:bCs/>
          <w:color w:val="000000" w:themeColor="text1"/>
          <w:sz w:val="16"/>
          <w:szCs w:val="16"/>
          <w:bdr w:val="none" w:sz="0" w:space="0" w:color="auto" w:frame="1"/>
        </w:rPr>
        <w:t xml:space="preserve"> </w:t>
      </w:r>
      <w:proofErr w:type="spellStart"/>
      <w:r w:rsidRPr="001956CB">
        <w:rPr>
          <w:rFonts w:ascii="Sylfaen" w:eastAsia="Times New Roman" w:hAnsi="Sylfaen" w:cs="Sylfaen"/>
          <w:b/>
          <w:bCs/>
          <w:color w:val="000000" w:themeColor="text1"/>
          <w:sz w:val="16"/>
          <w:szCs w:val="16"/>
          <w:bdr w:val="none" w:sz="0" w:space="0" w:color="auto" w:frame="1"/>
        </w:rPr>
        <w:t>გახდეს</w:t>
      </w:r>
      <w:proofErr w:type="spellEnd"/>
      <w:r w:rsidRPr="001956CB">
        <w:rPr>
          <w:rFonts w:ascii="Sylfaen" w:eastAsia="Times New Roman" w:hAnsi="Sylfaen" w:cs="Arial"/>
          <w:b/>
          <w:bCs/>
          <w:color w:val="000000" w:themeColor="text1"/>
          <w:sz w:val="16"/>
          <w:szCs w:val="16"/>
          <w:bdr w:val="none" w:sz="0" w:space="0" w:color="auto" w:frame="1"/>
        </w:rPr>
        <w:t xml:space="preserve"> </w:t>
      </w:r>
      <w:proofErr w:type="spellStart"/>
      <w:r w:rsidRPr="001956CB">
        <w:rPr>
          <w:rFonts w:ascii="Sylfaen" w:eastAsia="Times New Roman" w:hAnsi="Sylfaen" w:cs="Sylfaen"/>
          <w:b/>
          <w:bCs/>
          <w:color w:val="000000" w:themeColor="text1"/>
          <w:sz w:val="16"/>
          <w:szCs w:val="16"/>
          <w:bdr w:val="none" w:sz="0" w:space="0" w:color="auto" w:frame="1"/>
        </w:rPr>
        <w:t>პრეტენდენტის</w:t>
      </w:r>
      <w:proofErr w:type="spellEnd"/>
      <w:r w:rsidRPr="001956CB">
        <w:rPr>
          <w:rFonts w:ascii="Sylfaen" w:eastAsia="Times New Roman" w:hAnsi="Sylfaen" w:cs="Arial"/>
          <w:b/>
          <w:bCs/>
          <w:color w:val="000000" w:themeColor="text1"/>
          <w:sz w:val="16"/>
          <w:szCs w:val="16"/>
          <w:bdr w:val="none" w:sz="0" w:space="0" w:color="auto" w:frame="1"/>
        </w:rPr>
        <w:t xml:space="preserve"> </w:t>
      </w:r>
      <w:proofErr w:type="spellStart"/>
      <w:r w:rsidRPr="001956CB">
        <w:rPr>
          <w:rFonts w:ascii="Sylfaen" w:eastAsia="Times New Roman" w:hAnsi="Sylfaen" w:cs="Sylfaen"/>
          <w:b/>
          <w:bCs/>
          <w:color w:val="000000" w:themeColor="text1"/>
          <w:sz w:val="16"/>
          <w:szCs w:val="16"/>
          <w:bdr w:val="none" w:sz="0" w:space="0" w:color="auto" w:frame="1"/>
        </w:rPr>
        <w:t>ტენდერიდან</w:t>
      </w:r>
      <w:proofErr w:type="spellEnd"/>
      <w:r w:rsidRPr="001956CB">
        <w:rPr>
          <w:rFonts w:ascii="Sylfaen" w:eastAsia="Times New Roman" w:hAnsi="Sylfaen" w:cs="Arial"/>
          <w:b/>
          <w:bCs/>
          <w:color w:val="000000" w:themeColor="text1"/>
          <w:sz w:val="16"/>
          <w:szCs w:val="16"/>
          <w:bdr w:val="none" w:sz="0" w:space="0" w:color="auto" w:frame="1"/>
        </w:rPr>
        <w:t xml:space="preserve"> </w:t>
      </w:r>
      <w:proofErr w:type="spellStart"/>
      <w:r w:rsidRPr="001956CB">
        <w:rPr>
          <w:rFonts w:ascii="Sylfaen" w:eastAsia="Times New Roman" w:hAnsi="Sylfaen" w:cs="Sylfaen"/>
          <w:b/>
          <w:bCs/>
          <w:color w:val="000000" w:themeColor="text1"/>
          <w:sz w:val="16"/>
          <w:szCs w:val="16"/>
          <w:bdr w:val="none" w:sz="0" w:space="0" w:color="auto" w:frame="1"/>
        </w:rPr>
        <w:t>დისკვალიფიკაციის</w:t>
      </w:r>
      <w:proofErr w:type="spellEnd"/>
      <w:r w:rsidRPr="001956CB">
        <w:rPr>
          <w:rFonts w:ascii="Sylfaen" w:eastAsia="Times New Roman" w:hAnsi="Sylfaen" w:cs="Arial"/>
          <w:b/>
          <w:bCs/>
          <w:color w:val="000000" w:themeColor="text1"/>
          <w:sz w:val="16"/>
          <w:szCs w:val="16"/>
          <w:bdr w:val="none" w:sz="0" w:space="0" w:color="auto" w:frame="1"/>
        </w:rPr>
        <w:t xml:space="preserve"> </w:t>
      </w:r>
      <w:proofErr w:type="spellStart"/>
      <w:r w:rsidRPr="001956CB">
        <w:rPr>
          <w:rFonts w:ascii="Sylfaen" w:eastAsia="Times New Roman" w:hAnsi="Sylfaen" w:cs="Sylfaen"/>
          <w:b/>
          <w:bCs/>
          <w:color w:val="000000" w:themeColor="text1"/>
          <w:sz w:val="16"/>
          <w:szCs w:val="16"/>
          <w:bdr w:val="none" w:sz="0" w:space="0" w:color="auto" w:frame="1"/>
        </w:rPr>
        <w:t>საფუძველი</w:t>
      </w:r>
      <w:proofErr w:type="spellEnd"/>
      <w:r w:rsidRPr="001956CB">
        <w:rPr>
          <w:rFonts w:ascii="Sylfaen" w:eastAsia="Times New Roman" w:hAnsi="Sylfaen" w:cs="Arial"/>
          <w:b/>
          <w:bCs/>
          <w:color w:val="000000" w:themeColor="text1"/>
          <w:sz w:val="16"/>
          <w:szCs w:val="16"/>
          <w:bdr w:val="none" w:sz="0" w:space="0" w:color="auto" w:frame="1"/>
        </w:rPr>
        <w:t>.</w:t>
      </w:r>
    </w:p>
    <w:p w14:paraId="045717A7" w14:textId="77777777" w:rsidR="00405274" w:rsidRDefault="00405274" w:rsidP="00405274">
      <w:pPr>
        <w:shd w:val="clear" w:color="auto" w:fill="FFFFFF"/>
        <w:spacing w:after="0" w:line="360" w:lineRule="atLeast"/>
        <w:jc w:val="both"/>
        <w:textAlignment w:val="baseline"/>
        <w:outlineLvl w:val="1"/>
        <w:rPr>
          <w:rFonts w:ascii="Sylfaen" w:eastAsia="Times New Roman" w:hAnsi="Sylfaen" w:cs="Sylfaen"/>
          <w:bCs/>
          <w:color w:val="000000" w:themeColor="text1"/>
          <w:sz w:val="16"/>
          <w:szCs w:val="16"/>
          <w:bdr w:val="none" w:sz="0" w:space="0" w:color="auto" w:frame="1"/>
        </w:rPr>
      </w:pPr>
    </w:p>
    <w:p w14:paraId="1C33075C" w14:textId="77777777" w:rsidR="00405274" w:rsidRPr="001956CB" w:rsidRDefault="00405274" w:rsidP="00405274">
      <w:pPr>
        <w:shd w:val="clear" w:color="auto" w:fill="FFFFFF"/>
        <w:spacing w:after="0" w:line="360" w:lineRule="atLeast"/>
        <w:jc w:val="both"/>
        <w:textAlignment w:val="baseline"/>
        <w:outlineLvl w:val="1"/>
        <w:rPr>
          <w:rFonts w:ascii="Sylfaen" w:eastAsia="Times New Roman" w:hAnsi="Sylfaen" w:cs="Arial"/>
          <w:b/>
          <w:bCs/>
          <w:color w:val="000000" w:themeColor="text1"/>
          <w:sz w:val="16"/>
          <w:szCs w:val="16"/>
          <w:bdr w:val="none" w:sz="0" w:space="0" w:color="auto" w:frame="1"/>
        </w:rPr>
      </w:pPr>
      <w:proofErr w:type="spellStart"/>
      <w:proofErr w:type="gramStart"/>
      <w:r w:rsidRPr="001956CB">
        <w:rPr>
          <w:rFonts w:ascii="Sylfaen" w:eastAsia="Times New Roman" w:hAnsi="Sylfaen" w:cs="Sylfaen"/>
          <w:b/>
          <w:bCs/>
          <w:color w:val="000000" w:themeColor="text1"/>
          <w:sz w:val="16"/>
          <w:szCs w:val="16"/>
          <w:bdr w:val="none" w:sz="0" w:space="0" w:color="auto" w:frame="1"/>
        </w:rPr>
        <w:t>ტენდერის</w:t>
      </w:r>
      <w:proofErr w:type="spellEnd"/>
      <w:proofErr w:type="gramEnd"/>
      <w:r w:rsidRPr="001956CB">
        <w:rPr>
          <w:rFonts w:ascii="Sylfaen" w:eastAsia="Times New Roman" w:hAnsi="Sylfaen" w:cs="Arial"/>
          <w:b/>
          <w:bCs/>
          <w:color w:val="000000" w:themeColor="text1"/>
          <w:sz w:val="16"/>
          <w:szCs w:val="16"/>
          <w:bdr w:val="none" w:sz="0" w:space="0" w:color="auto" w:frame="1"/>
        </w:rPr>
        <w:t xml:space="preserve"> </w:t>
      </w:r>
      <w:proofErr w:type="spellStart"/>
      <w:r w:rsidRPr="001956CB">
        <w:rPr>
          <w:rFonts w:ascii="Sylfaen" w:eastAsia="Times New Roman" w:hAnsi="Sylfaen" w:cs="Sylfaen"/>
          <w:b/>
          <w:bCs/>
          <w:color w:val="000000" w:themeColor="text1"/>
          <w:sz w:val="16"/>
          <w:szCs w:val="16"/>
          <w:bdr w:val="none" w:sz="0" w:space="0" w:color="auto" w:frame="1"/>
        </w:rPr>
        <w:t>ჩაბარების</w:t>
      </w:r>
      <w:proofErr w:type="spellEnd"/>
      <w:r w:rsidRPr="001956CB">
        <w:rPr>
          <w:rFonts w:ascii="Sylfaen" w:eastAsia="Times New Roman" w:hAnsi="Sylfaen" w:cs="Arial"/>
          <w:b/>
          <w:bCs/>
          <w:color w:val="000000" w:themeColor="text1"/>
          <w:sz w:val="16"/>
          <w:szCs w:val="16"/>
          <w:bdr w:val="none" w:sz="0" w:space="0" w:color="auto" w:frame="1"/>
        </w:rPr>
        <w:t xml:space="preserve"> </w:t>
      </w:r>
      <w:proofErr w:type="spellStart"/>
      <w:r w:rsidRPr="001956CB">
        <w:rPr>
          <w:rFonts w:ascii="Sylfaen" w:eastAsia="Times New Roman" w:hAnsi="Sylfaen" w:cs="Sylfaen"/>
          <w:b/>
          <w:bCs/>
          <w:color w:val="000000" w:themeColor="text1"/>
          <w:sz w:val="16"/>
          <w:szCs w:val="16"/>
          <w:bdr w:val="none" w:sz="0" w:space="0" w:color="auto" w:frame="1"/>
        </w:rPr>
        <w:t>პირობები</w:t>
      </w:r>
      <w:proofErr w:type="spellEnd"/>
      <w:r w:rsidRPr="001956CB">
        <w:rPr>
          <w:rFonts w:ascii="Sylfaen" w:eastAsia="Times New Roman" w:hAnsi="Sylfaen" w:cs="Arial"/>
          <w:b/>
          <w:bCs/>
          <w:color w:val="000000" w:themeColor="text1"/>
          <w:sz w:val="16"/>
          <w:szCs w:val="16"/>
          <w:bdr w:val="none" w:sz="0" w:space="0" w:color="auto" w:frame="1"/>
        </w:rPr>
        <w:t>:</w:t>
      </w:r>
    </w:p>
    <w:p w14:paraId="6CAE15E8" w14:textId="08C73D1C" w:rsidR="00405274" w:rsidRPr="00E055A4" w:rsidRDefault="00405274" w:rsidP="00405274">
      <w:pPr>
        <w:pStyle w:val="ListParagraph"/>
        <w:shd w:val="clear" w:color="auto" w:fill="FFFFFF"/>
        <w:spacing w:after="0" w:line="315" w:lineRule="atLeast"/>
        <w:ind w:left="1440"/>
        <w:jc w:val="both"/>
        <w:textAlignment w:val="baseline"/>
        <w:rPr>
          <w:rStyle w:val="Hyperlink"/>
          <w:rFonts w:ascii="Sylfaen" w:eastAsia="Times New Roman" w:hAnsi="Sylfaen" w:cs="Arial"/>
          <w:color w:val="000000" w:themeColor="text1"/>
          <w:sz w:val="16"/>
          <w:szCs w:val="16"/>
          <w:lang w:val="ka-GE"/>
        </w:rPr>
      </w:pPr>
      <w:proofErr w:type="spellStart"/>
      <w:r w:rsidRPr="001956CB">
        <w:rPr>
          <w:rFonts w:ascii="Sylfaen" w:eastAsia="Times New Roman" w:hAnsi="Sylfaen" w:cs="Sylfaen"/>
          <w:color w:val="000000" w:themeColor="text1"/>
          <w:sz w:val="16"/>
          <w:szCs w:val="16"/>
        </w:rPr>
        <w:t>დაინტერესებულმა</w:t>
      </w:r>
      <w:proofErr w:type="spellEnd"/>
      <w:r w:rsidRPr="001956CB">
        <w:rPr>
          <w:rFonts w:ascii="Sylfaen" w:eastAsia="Times New Roman" w:hAnsi="Sylfaen" w:cs="Arial"/>
          <w:color w:val="000000" w:themeColor="text1"/>
          <w:sz w:val="16"/>
          <w:szCs w:val="16"/>
        </w:rPr>
        <w:t xml:space="preserve"> </w:t>
      </w:r>
      <w:proofErr w:type="spellStart"/>
      <w:r w:rsidRPr="001956CB">
        <w:rPr>
          <w:rFonts w:ascii="Sylfaen" w:eastAsia="Times New Roman" w:hAnsi="Sylfaen" w:cs="Sylfaen"/>
          <w:color w:val="000000" w:themeColor="text1"/>
          <w:sz w:val="16"/>
          <w:szCs w:val="16"/>
        </w:rPr>
        <w:t>კანდიდატებმა</w:t>
      </w:r>
      <w:proofErr w:type="spellEnd"/>
      <w:r w:rsidRPr="001956CB">
        <w:rPr>
          <w:rFonts w:ascii="Sylfaen" w:eastAsia="Times New Roman" w:hAnsi="Sylfaen" w:cs="Arial"/>
          <w:color w:val="000000" w:themeColor="text1"/>
          <w:sz w:val="16"/>
          <w:szCs w:val="16"/>
        </w:rPr>
        <w:t xml:space="preserve"> </w:t>
      </w:r>
      <w:proofErr w:type="spellStart"/>
      <w:r w:rsidRPr="001956CB">
        <w:rPr>
          <w:rFonts w:ascii="Sylfaen" w:eastAsia="Times New Roman" w:hAnsi="Sylfaen" w:cs="Sylfaen"/>
          <w:color w:val="000000" w:themeColor="text1"/>
          <w:sz w:val="16"/>
          <w:szCs w:val="16"/>
        </w:rPr>
        <w:t>ზემოთ</w:t>
      </w:r>
      <w:proofErr w:type="spellEnd"/>
      <w:r w:rsidRPr="001956CB">
        <w:rPr>
          <w:rFonts w:ascii="Sylfaen" w:eastAsia="Times New Roman" w:hAnsi="Sylfaen" w:cs="Arial"/>
          <w:color w:val="000000" w:themeColor="text1"/>
          <w:sz w:val="16"/>
          <w:szCs w:val="16"/>
        </w:rPr>
        <w:t xml:space="preserve"> </w:t>
      </w:r>
      <w:proofErr w:type="spellStart"/>
      <w:r w:rsidRPr="001956CB">
        <w:rPr>
          <w:rFonts w:ascii="Sylfaen" w:eastAsia="Times New Roman" w:hAnsi="Sylfaen" w:cs="Sylfaen"/>
          <w:color w:val="000000" w:themeColor="text1"/>
          <w:sz w:val="16"/>
          <w:szCs w:val="16"/>
        </w:rPr>
        <w:t>მითითებული</w:t>
      </w:r>
      <w:proofErr w:type="spellEnd"/>
      <w:r w:rsidRPr="001956CB">
        <w:rPr>
          <w:rFonts w:ascii="Sylfaen" w:eastAsia="Times New Roman" w:hAnsi="Sylfaen" w:cs="Arial"/>
          <w:color w:val="000000" w:themeColor="text1"/>
          <w:sz w:val="16"/>
          <w:szCs w:val="16"/>
        </w:rPr>
        <w:t xml:space="preserve"> </w:t>
      </w:r>
      <w:proofErr w:type="spellStart"/>
      <w:r w:rsidRPr="001956CB">
        <w:rPr>
          <w:rFonts w:ascii="Sylfaen" w:eastAsia="Times New Roman" w:hAnsi="Sylfaen" w:cs="Sylfaen"/>
          <w:color w:val="000000" w:themeColor="text1"/>
          <w:sz w:val="16"/>
          <w:szCs w:val="16"/>
        </w:rPr>
        <w:t>დოკუმენტაცია</w:t>
      </w:r>
      <w:proofErr w:type="spellEnd"/>
      <w:r>
        <w:rPr>
          <w:rFonts w:ascii="Sylfaen" w:eastAsia="Times New Roman" w:hAnsi="Sylfaen" w:cs="Sylfaen"/>
          <w:color w:val="000000" w:themeColor="text1"/>
          <w:sz w:val="16"/>
          <w:szCs w:val="16"/>
          <w:lang w:val="ka-GE"/>
        </w:rPr>
        <w:t xml:space="preserve"> (პრეტენდენტის მიერ ასატვირთი ყველა დოკუმენტი და ინფორმაცია წარმოდგენილი უნდა იყოს უფლებამოსილი პირის ხელმოწერითა და ბეჭდით)</w:t>
      </w:r>
      <w:r w:rsidRPr="001956CB">
        <w:rPr>
          <w:rFonts w:ascii="Sylfaen" w:eastAsia="Times New Roman" w:hAnsi="Sylfaen" w:cs="Arial"/>
          <w:color w:val="000000" w:themeColor="text1"/>
          <w:sz w:val="16"/>
          <w:szCs w:val="16"/>
        </w:rPr>
        <w:t xml:space="preserve">  </w:t>
      </w:r>
      <w:proofErr w:type="spellStart"/>
      <w:r w:rsidRPr="001956CB">
        <w:rPr>
          <w:rFonts w:ascii="Sylfaen" w:eastAsia="Times New Roman" w:hAnsi="Sylfaen" w:cs="Sylfaen"/>
          <w:color w:val="000000" w:themeColor="text1"/>
          <w:sz w:val="16"/>
          <w:szCs w:val="16"/>
        </w:rPr>
        <w:t>უნდა</w:t>
      </w:r>
      <w:proofErr w:type="spellEnd"/>
      <w:r w:rsidRPr="001956CB">
        <w:rPr>
          <w:rFonts w:ascii="Sylfaen" w:eastAsia="Times New Roman" w:hAnsi="Sylfaen" w:cs="Arial"/>
          <w:color w:val="000000" w:themeColor="text1"/>
          <w:sz w:val="16"/>
          <w:szCs w:val="16"/>
        </w:rPr>
        <w:t xml:space="preserve"> </w:t>
      </w:r>
      <w:proofErr w:type="spellStart"/>
      <w:r w:rsidRPr="001956CB">
        <w:rPr>
          <w:rFonts w:ascii="Sylfaen" w:eastAsia="Times New Roman" w:hAnsi="Sylfaen" w:cs="Sylfaen"/>
          <w:color w:val="000000" w:themeColor="text1"/>
          <w:sz w:val="16"/>
          <w:szCs w:val="16"/>
        </w:rPr>
        <w:t>წარმოადგინონ</w:t>
      </w:r>
      <w:proofErr w:type="spellEnd"/>
      <w:r w:rsidRPr="001956CB">
        <w:rPr>
          <w:rFonts w:ascii="Sylfaen" w:eastAsia="Times New Roman" w:hAnsi="Sylfaen" w:cs="Arial"/>
          <w:color w:val="000000" w:themeColor="text1"/>
          <w:sz w:val="16"/>
          <w:szCs w:val="16"/>
        </w:rPr>
        <w:t> </w:t>
      </w:r>
      <w:r w:rsidRPr="001956CB">
        <w:rPr>
          <w:rFonts w:ascii="Sylfaen" w:eastAsia="Times New Roman" w:hAnsi="Sylfaen" w:cs="Arial"/>
          <w:color w:val="000000" w:themeColor="text1"/>
          <w:sz w:val="16"/>
          <w:szCs w:val="16"/>
          <w:lang w:val="ka-GE"/>
        </w:rPr>
        <w:t xml:space="preserve">ელექტრონული სახით </w:t>
      </w:r>
      <w:r>
        <w:rPr>
          <w:rFonts w:ascii="Sylfaen" w:eastAsia="Times New Roman" w:hAnsi="Sylfaen" w:cs="Arial"/>
          <w:bCs/>
          <w:color w:val="000000" w:themeColor="text1"/>
          <w:sz w:val="16"/>
          <w:szCs w:val="16"/>
          <w:bdr w:val="none" w:sz="0" w:space="0" w:color="auto" w:frame="1"/>
        </w:rPr>
        <w:t>2019</w:t>
      </w:r>
      <w:r w:rsidRPr="001956CB">
        <w:rPr>
          <w:rFonts w:ascii="Sylfaen" w:eastAsia="Times New Roman" w:hAnsi="Sylfaen" w:cs="Arial"/>
          <w:bCs/>
          <w:color w:val="000000" w:themeColor="text1"/>
          <w:sz w:val="16"/>
          <w:szCs w:val="16"/>
          <w:bdr w:val="none" w:sz="0" w:space="0" w:color="auto" w:frame="1"/>
        </w:rPr>
        <w:t xml:space="preserve"> </w:t>
      </w:r>
      <w:proofErr w:type="spellStart"/>
      <w:r w:rsidRPr="001956CB">
        <w:rPr>
          <w:rFonts w:ascii="Sylfaen" w:eastAsia="Times New Roman" w:hAnsi="Sylfaen" w:cs="Sylfaen"/>
          <w:bCs/>
          <w:color w:val="000000" w:themeColor="text1"/>
          <w:sz w:val="16"/>
          <w:szCs w:val="16"/>
          <w:bdr w:val="none" w:sz="0" w:space="0" w:color="auto" w:frame="1"/>
        </w:rPr>
        <w:t>წლის</w:t>
      </w:r>
      <w:proofErr w:type="spellEnd"/>
      <w:r w:rsidRPr="001956CB">
        <w:rPr>
          <w:rFonts w:ascii="Sylfaen" w:eastAsia="Times New Roman" w:hAnsi="Sylfaen" w:cs="Arial"/>
          <w:bCs/>
          <w:color w:val="000000" w:themeColor="text1"/>
          <w:sz w:val="16"/>
          <w:szCs w:val="16"/>
          <w:bdr w:val="none" w:sz="0" w:space="0" w:color="auto" w:frame="1"/>
        </w:rPr>
        <w:t xml:space="preserve"> </w:t>
      </w:r>
      <w:r>
        <w:rPr>
          <w:rFonts w:ascii="Sylfaen" w:eastAsia="Times New Roman" w:hAnsi="Sylfaen" w:cs="Arial"/>
          <w:bCs/>
          <w:color w:val="000000" w:themeColor="text1"/>
          <w:sz w:val="16"/>
          <w:szCs w:val="16"/>
          <w:bdr w:val="none" w:sz="0" w:space="0" w:color="auto" w:frame="1"/>
          <w:lang w:val="ka-GE"/>
        </w:rPr>
        <w:t>19 აგვისტოდან</w:t>
      </w:r>
      <w:r w:rsidRPr="001956CB">
        <w:rPr>
          <w:rFonts w:ascii="Sylfaen" w:eastAsia="Times New Roman" w:hAnsi="Sylfaen" w:cs="Arial"/>
          <w:bCs/>
          <w:color w:val="000000" w:themeColor="text1"/>
          <w:sz w:val="16"/>
          <w:szCs w:val="16"/>
          <w:bdr w:val="none" w:sz="0" w:space="0" w:color="auto" w:frame="1"/>
          <w:lang w:val="ka-GE"/>
        </w:rPr>
        <w:t xml:space="preserve"> </w:t>
      </w:r>
      <w:r w:rsidR="00E055A4">
        <w:rPr>
          <w:rFonts w:ascii="Sylfaen" w:eastAsia="Times New Roman" w:hAnsi="Sylfaen" w:cs="Arial"/>
          <w:bCs/>
          <w:color w:val="000000" w:themeColor="text1"/>
          <w:sz w:val="16"/>
          <w:szCs w:val="16"/>
          <w:bdr w:val="none" w:sz="0" w:space="0" w:color="auto" w:frame="1"/>
          <w:lang w:val="ka-GE"/>
        </w:rPr>
        <w:t>-</w:t>
      </w:r>
      <w:r w:rsidRPr="001956CB">
        <w:rPr>
          <w:rFonts w:ascii="Sylfaen" w:eastAsia="Times New Roman" w:hAnsi="Sylfaen" w:cs="Arial"/>
          <w:bCs/>
          <w:color w:val="000000" w:themeColor="text1"/>
          <w:sz w:val="16"/>
          <w:szCs w:val="16"/>
          <w:bdr w:val="none" w:sz="0" w:space="0" w:color="auto" w:frame="1"/>
        </w:rPr>
        <w:t xml:space="preserve"> 201</w:t>
      </w:r>
      <w:r>
        <w:rPr>
          <w:rFonts w:ascii="Sylfaen" w:eastAsia="Times New Roman" w:hAnsi="Sylfaen" w:cs="Arial"/>
          <w:bCs/>
          <w:color w:val="000000" w:themeColor="text1"/>
          <w:sz w:val="16"/>
          <w:szCs w:val="16"/>
          <w:bdr w:val="none" w:sz="0" w:space="0" w:color="auto" w:frame="1"/>
          <w:lang w:val="ka-GE"/>
        </w:rPr>
        <w:t>9</w:t>
      </w:r>
      <w:r w:rsidRPr="001956CB">
        <w:rPr>
          <w:rFonts w:ascii="Sylfaen" w:eastAsia="Times New Roman" w:hAnsi="Sylfaen" w:cs="Arial"/>
          <w:bCs/>
          <w:color w:val="000000" w:themeColor="text1"/>
          <w:sz w:val="16"/>
          <w:szCs w:val="16"/>
          <w:bdr w:val="none" w:sz="0" w:space="0" w:color="auto" w:frame="1"/>
        </w:rPr>
        <w:t xml:space="preserve"> </w:t>
      </w:r>
      <w:proofErr w:type="spellStart"/>
      <w:r w:rsidRPr="001956CB">
        <w:rPr>
          <w:rFonts w:ascii="Sylfaen" w:eastAsia="Times New Roman" w:hAnsi="Sylfaen" w:cs="Sylfaen"/>
          <w:bCs/>
          <w:color w:val="000000" w:themeColor="text1"/>
          <w:sz w:val="16"/>
          <w:szCs w:val="16"/>
          <w:bdr w:val="none" w:sz="0" w:space="0" w:color="auto" w:frame="1"/>
        </w:rPr>
        <w:t>წლის</w:t>
      </w:r>
      <w:proofErr w:type="spellEnd"/>
      <w:r w:rsidRPr="001956CB">
        <w:rPr>
          <w:rFonts w:ascii="Sylfaen" w:eastAsia="Times New Roman" w:hAnsi="Sylfaen" w:cs="Arial"/>
          <w:bCs/>
          <w:color w:val="000000" w:themeColor="text1"/>
          <w:sz w:val="16"/>
          <w:szCs w:val="16"/>
          <w:bdr w:val="none" w:sz="0" w:space="0" w:color="auto" w:frame="1"/>
        </w:rPr>
        <w:t xml:space="preserve"> </w:t>
      </w:r>
      <w:r w:rsidR="00E055A4">
        <w:rPr>
          <w:rFonts w:ascii="Sylfaen" w:eastAsia="Times New Roman" w:hAnsi="Sylfaen" w:cs="Arial"/>
          <w:bCs/>
          <w:color w:val="000000" w:themeColor="text1"/>
          <w:sz w:val="16"/>
          <w:szCs w:val="16"/>
          <w:bdr w:val="none" w:sz="0" w:space="0" w:color="auto" w:frame="1"/>
          <w:lang w:val="ka-GE"/>
        </w:rPr>
        <w:t>26</w:t>
      </w:r>
      <w:r>
        <w:rPr>
          <w:rFonts w:ascii="Sylfaen" w:eastAsia="Times New Roman" w:hAnsi="Sylfaen" w:cs="Arial"/>
          <w:bCs/>
          <w:color w:val="000000" w:themeColor="text1"/>
          <w:sz w:val="16"/>
          <w:szCs w:val="16"/>
          <w:bdr w:val="none" w:sz="0" w:space="0" w:color="auto" w:frame="1"/>
          <w:lang w:val="ka-GE"/>
        </w:rPr>
        <w:t xml:space="preserve"> </w:t>
      </w:r>
      <w:r w:rsidR="00E055A4">
        <w:rPr>
          <w:rFonts w:ascii="Sylfaen" w:eastAsia="Times New Roman" w:hAnsi="Sylfaen" w:cs="Arial"/>
          <w:bCs/>
          <w:color w:val="000000" w:themeColor="text1"/>
          <w:sz w:val="16"/>
          <w:szCs w:val="16"/>
          <w:bdr w:val="none" w:sz="0" w:space="0" w:color="auto" w:frame="1"/>
          <w:lang w:val="ka-GE"/>
        </w:rPr>
        <w:t>აგვისტოს 12</w:t>
      </w:r>
      <w:r>
        <w:rPr>
          <w:rFonts w:ascii="Sylfaen" w:eastAsia="Times New Roman" w:hAnsi="Sylfaen" w:cs="Arial"/>
          <w:bCs/>
          <w:color w:val="000000" w:themeColor="text1"/>
          <w:sz w:val="16"/>
          <w:szCs w:val="16"/>
          <w:bdr w:val="none" w:sz="0" w:space="0" w:color="auto" w:frame="1"/>
          <w:lang w:val="ka-GE"/>
        </w:rPr>
        <w:t xml:space="preserve">:00 საათამდე, შემდეგ ელექტრონულ მისამართზე </w:t>
      </w:r>
      <w:r w:rsidR="00F26D3B">
        <w:rPr>
          <w:rStyle w:val="Hyperlink"/>
          <w:rFonts w:ascii="Sylfaen" w:eastAsia="Times New Roman" w:hAnsi="Sylfaen" w:cs="Arial"/>
          <w:color w:val="000000" w:themeColor="text1"/>
          <w:sz w:val="16"/>
          <w:szCs w:val="16"/>
        </w:rPr>
        <w:fldChar w:fldCharType="begin"/>
      </w:r>
      <w:r w:rsidR="00F26D3B">
        <w:rPr>
          <w:rStyle w:val="Hyperlink"/>
          <w:rFonts w:ascii="Sylfaen" w:eastAsia="Times New Roman" w:hAnsi="Sylfaen" w:cs="Arial"/>
          <w:color w:val="000000" w:themeColor="text1"/>
          <w:sz w:val="16"/>
          <w:szCs w:val="16"/>
        </w:rPr>
        <w:instrText xml:space="preserve"> HYPERLINK "mailto:Tenders_imedil@imedil.ge" </w:instrText>
      </w:r>
      <w:r w:rsidR="00F26D3B">
        <w:rPr>
          <w:rStyle w:val="Hyperlink"/>
          <w:rFonts w:ascii="Sylfaen" w:eastAsia="Times New Roman" w:hAnsi="Sylfaen" w:cs="Arial"/>
          <w:color w:val="000000" w:themeColor="text1"/>
          <w:sz w:val="16"/>
          <w:szCs w:val="16"/>
        </w:rPr>
        <w:fldChar w:fldCharType="separate"/>
      </w:r>
      <w:r w:rsidRPr="001956CB">
        <w:rPr>
          <w:rStyle w:val="Hyperlink"/>
          <w:rFonts w:ascii="Sylfaen" w:eastAsia="Times New Roman" w:hAnsi="Sylfaen" w:cs="Arial"/>
          <w:color w:val="000000" w:themeColor="text1"/>
          <w:sz w:val="16"/>
          <w:szCs w:val="16"/>
        </w:rPr>
        <w:t>Tenders_imedil@imedil.ge</w:t>
      </w:r>
      <w:r w:rsidR="00F26D3B">
        <w:rPr>
          <w:rStyle w:val="Hyperlink"/>
          <w:rFonts w:ascii="Sylfaen" w:eastAsia="Times New Roman" w:hAnsi="Sylfaen" w:cs="Arial"/>
          <w:color w:val="000000" w:themeColor="text1"/>
          <w:sz w:val="16"/>
          <w:szCs w:val="16"/>
        </w:rPr>
        <w:fldChar w:fldCharType="end"/>
      </w:r>
      <w:r w:rsidR="00E055A4">
        <w:rPr>
          <w:rStyle w:val="Hyperlink"/>
          <w:rFonts w:ascii="Sylfaen" w:eastAsia="Times New Roman" w:hAnsi="Sylfaen" w:cs="Arial"/>
          <w:color w:val="000000" w:themeColor="text1"/>
          <w:sz w:val="16"/>
          <w:szCs w:val="16"/>
          <w:lang w:val="ka-GE"/>
        </w:rPr>
        <w:t>;</w:t>
      </w:r>
      <w:r w:rsidR="00E055A4">
        <w:rPr>
          <w:rStyle w:val="Hyperlink"/>
          <w:rFonts w:ascii="Sylfaen" w:eastAsia="Times New Roman" w:hAnsi="Sylfaen" w:cs="Arial"/>
          <w:color w:val="000000" w:themeColor="text1"/>
          <w:sz w:val="16"/>
          <w:szCs w:val="16"/>
          <w:u w:val="none"/>
          <w:lang w:val="ka-GE"/>
        </w:rPr>
        <w:t xml:space="preserve"> </w:t>
      </w:r>
      <w:hyperlink r:id="rId6" w:history="1">
        <w:r w:rsidRPr="001956CB">
          <w:rPr>
            <w:rStyle w:val="Hyperlink"/>
            <w:rFonts w:ascii="Sylfaen" w:eastAsia="Times New Roman" w:hAnsi="Sylfaen" w:cs="Arial"/>
            <w:color w:val="000000" w:themeColor="text1"/>
            <w:sz w:val="16"/>
            <w:szCs w:val="16"/>
          </w:rPr>
          <w:t>obregadze@imedil.ge</w:t>
        </w:r>
      </w:hyperlink>
      <w:r w:rsidR="00E055A4">
        <w:rPr>
          <w:rStyle w:val="Hyperlink"/>
          <w:rFonts w:ascii="Sylfaen" w:eastAsia="Times New Roman" w:hAnsi="Sylfaen" w:cs="Arial"/>
          <w:color w:val="000000" w:themeColor="text1"/>
          <w:sz w:val="16"/>
          <w:szCs w:val="16"/>
          <w:lang w:val="ka-GE"/>
        </w:rPr>
        <w:t xml:space="preserve">; </w:t>
      </w:r>
    </w:p>
    <w:p w14:paraId="6D8B5C0A" w14:textId="77777777" w:rsidR="00405274" w:rsidRPr="001956CB" w:rsidRDefault="00405274" w:rsidP="00405274">
      <w:pPr>
        <w:shd w:val="clear" w:color="auto" w:fill="FFFFFF"/>
        <w:spacing w:after="0" w:line="315" w:lineRule="atLeast"/>
        <w:jc w:val="both"/>
        <w:textAlignment w:val="baseline"/>
        <w:rPr>
          <w:rFonts w:ascii="Sylfaen" w:eastAsia="Times New Roman" w:hAnsi="Sylfaen" w:cs="Arial"/>
          <w:color w:val="000000" w:themeColor="text1"/>
          <w:sz w:val="16"/>
          <w:szCs w:val="16"/>
          <w:lang w:val="ka-GE"/>
        </w:rPr>
      </w:pPr>
    </w:p>
    <w:p w14:paraId="1656E817" w14:textId="77777777" w:rsidR="00405274" w:rsidRPr="001956CB" w:rsidRDefault="00405274" w:rsidP="00405274">
      <w:pPr>
        <w:shd w:val="clear" w:color="auto" w:fill="FFFFFF"/>
        <w:spacing w:after="0" w:line="315" w:lineRule="atLeast"/>
        <w:jc w:val="both"/>
        <w:textAlignment w:val="baseline"/>
        <w:rPr>
          <w:rFonts w:ascii="Sylfaen" w:eastAsia="Times New Roman" w:hAnsi="Sylfaen" w:cs="Arial"/>
          <w:color w:val="000000" w:themeColor="text1"/>
          <w:sz w:val="16"/>
          <w:szCs w:val="16"/>
        </w:rPr>
      </w:pPr>
      <w:proofErr w:type="spellStart"/>
      <w:proofErr w:type="gramStart"/>
      <w:r w:rsidRPr="001956CB">
        <w:rPr>
          <w:rFonts w:ascii="Sylfaen" w:eastAsia="Times New Roman" w:hAnsi="Sylfaen" w:cs="Sylfaen"/>
          <w:bCs/>
          <w:color w:val="000000" w:themeColor="text1"/>
          <w:sz w:val="16"/>
          <w:szCs w:val="16"/>
          <w:bdr w:val="none" w:sz="0" w:space="0" w:color="auto" w:frame="1"/>
        </w:rPr>
        <w:t>საკონტაქტო</w:t>
      </w:r>
      <w:proofErr w:type="spellEnd"/>
      <w:proofErr w:type="gramEnd"/>
      <w:r w:rsidRPr="001956CB">
        <w:rPr>
          <w:rFonts w:ascii="Sylfaen" w:eastAsia="Times New Roman" w:hAnsi="Sylfaen" w:cs="Arial"/>
          <w:bCs/>
          <w:color w:val="000000" w:themeColor="text1"/>
          <w:sz w:val="16"/>
          <w:szCs w:val="16"/>
          <w:bdr w:val="none" w:sz="0" w:space="0" w:color="auto" w:frame="1"/>
        </w:rPr>
        <w:t xml:space="preserve"> </w:t>
      </w:r>
      <w:proofErr w:type="spellStart"/>
      <w:r w:rsidRPr="001956CB">
        <w:rPr>
          <w:rFonts w:ascii="Sylfaen" w:eastAsia="Times New Roman" w:hAnsi="Sylfaen" w:cs="Sylfaen"/>
          <w:bCs/>
          <w:color w:val="000000" w:themeColor="text1"/>
          <w:sz w:val="16"/>
          <w:szCs w:val="16"/>
          <w:bdr w:val="none" w:sz="0" w:space="0" w:color="auto" w:frame="1"/>
        </w:rPr>
        <w:t>პირები</w:t>
      </w:r>
      <w:proofErr w:type="spellEnd"/>
      <w:r w:rsidRPr="001956CB">
        <w:rPr>
          <w:rFonts w:ascii="Sylfaen" w:eastAsia="Times New Roman" w:hAnsi="Sylfaen" w:cs="Arial"/>
          <w:bCs/>
          <w:color w:val="000000" w:themeColor="text1"/>
          <w:sz w:val="16"/>
          <w:szCs w:val="16"/>
          <w:bdr w:val="none" w:sz="0" w:space="0" w:color="auto" w:frame="1"/>
        </w:rPr>
        <w:t>:</w:t>
      </w:r>
    </w:p>
    <w:p w14:paraId="59E8B081" w14:textId="0A85E1A6" w:rsidR="00E055A4" w:rsidRDefault="00E055A4">
      <w:pPr>
        <w:rPr>
          <w:rFonts w:ascii="Sylfaen" w:eastAsia="Times New Roman" w:hAnsi="Sylfaen" w:cs="Sylfaen"/>
          <w:bCs/>
          <w:color w:val="000000" w:themeColor="text1"/>
          <w:sz w:val="16"/>
          <w:szCs w:val="16"/>
          <w:bdr w:val="none" w:sz="0" w:space="0" w:color="auto" w:frame="1"/>
          <w:lang w:val="ka-GE"/>
        </w:rPr>
      </w:pPr>
      <w:r>
        <w:rPr>
          <w:rFonts w:ascii="Sylfaen" w:eastAsia="Times New Roman" w:hAnsi="Sylfaen" w:cs="Sylfaen"/>
          <w:bCs/>
          <w:color w:val="000000" w:themeColor="text1"/>
          <w:sz w:val="16"/>
          <w:szCs w:val="16"/>
          <w:bdr w:val="none" w:sz="0" w:space="0" w:color="auto" w:frame="1"/>
        </w:rPr>
        <w:br/>
      </w:r>
      <w:proofErr w:type="spellStart"/>
      <w:proofErr w:type="gramStart"/>
      <w:r>
        <w:rPr>
          <w:rFonts w:ascii="Sylfaen" w:eastAsia="Times New Roman" w:hAnsi="Sylfaen" w:cs="Sylfaen"/>
          <w:bCs/>
          <w:color w:val="000000" w:themeColor="text1"/>
          <w:sz w:val="16"/>
          <w:szCs w:val="16"/>
          <w:bdr w:val="none" w:sz="0" w:space="0" w:color="auto" w:frame="1"/>
        </w:rPr>
        <w:t>ოთო</w:t>
      </w:r>
      <w:proofErr w:type="spellEnd"/>
      <w:proofErr w:type="gramEnd"/>
      <w:r>
        <w:rPr>
          <w:rFonts w:ascii="Sylfaen" w:eastAsia="Times New Roman" w:hAnsi="Sylfaen" w:cs="Sylfaen"/>
          <w:bCs/>
          <w:color w:val="000000" w:themeColor="text1"/>
          <w:sz w:val="16"/>
          <w:szCs w:val="16"/>
          <w:bdr w:val="none" w:sz="0" w:space="0" w:color="auto" w:frame="1"/>
        </w:rPr>
        <w:t xml:space="preserve"> </w:t>
      </w:r>
      <w:proofErr w:type="spellStart"/>
      <w:r>
        <w:rPr>
          <w:rFonts w:ascii="Sylfaen" w:eastAsia="Times New Roman" w:hAnsi="Sylfaen" w:cs="Sylfaen"/>
          <w:bCs/>
          <w:color w:val="000000" w:themeColor="text1"/>
          <w:sz w:val="16"/>
          <w:szCs w:val="16"/>
          <w:bdr w:val="none" w:sz="0" w:space="0" w:color="auto" w:frame="1"/>
        </w:rPr>
        <w:t>ბრეგაძე</w:t>
      </w:r>
      <w:proofErr w:type="spellEnd"/>
      <w:r>
        <w:rPr>
          <w:rFonts w:ascii="Sylfaen" w:eastAsia="Times New Roman" w:hAnsi="Sylfaen" w:cs="Sylfaen"/>
          <w:bCs/>
          <w:color w:val="000000" w:themeColor="text1"/>
          <w:sz w:val="16"/>
          <w:szCs w:val="16"/>
          <w:bdr w:val="none" w:sz="0" w:space="0" w:color="auto" w:frame="1"/>
          <w:lang w:val="ka-GE"/>
        </w:rPr>
        <w:t xml:space="preserve">   </w:t>
      </w:r>
      <w:r>
        <w:rPr>
          <w:rFonts w:ascii="Sylfaen" w:eastAsia="Times New Roman" w:hAnsi="Sylfaen" w:cs="Sylfaen"/>
          <w:bCs/>
          <w:color w:val="000000" w:themeColor="text1"/>
          <w:sz w:val="16"/>
          <w:szCs w:val="16"/>
          <w:bdr w:val="none" w:sz="0" w:space="0" w:color="auto" w:frame="1"/>
        </w:rPr>
        <w:t xml:space="preserve">592 98 44 </w:t>
      </w:r>
      <w:r>
        <w:rPr>
          <w:rFonts w:ascii="Sylfaen" w:eastAsia="Times New Roman" w:hAnsi="Sylfaen" w:cs="Sylfaen"/>
          <w:bCs/>
          <w:color w:val="000000" w:themeColor="text1"/>
          <w:sz w:val="16"/>
          <w:szCs w:val="16"/>
          <w:bdr w:val="none" w:sz="0" w:space="0" w:color="auto" w:frame="1"/>
          <w:lang w:val="ka-GE"/>
        </w:rPr>
        <w:t>11</w:t>
      </w:r>
    </w:p>
    <w:p w14:paraId="4D2E6576" w14:textId="31F7CBBB" w:rsidR="00E055A4" w:rsidRPr="00E055A4" w:rsidRDefault="00E055A4">
      <w:pPr>
        <w:rPr>
          <w:rFonts w:ascii="Sylfaen" w:eastAsia="Times New Roman" w:hAnsi="Sylfaen" w:cs="Sylfaen"/>
          <w:bCs/>
          <w:color w:val="000000" w:themeColor="text1"/>
          <w:sz w:val="16"/>
          <w:szCs w:val="16"/>
          <w:bdr w:val="none" w:sz="0" w:space="0" w:color="auto" w:frame="1"/>
          <w:lang w:val="ka-GE"/>
        </w:rPr>
      </w:pPr>
    </w:p>
    <w:p w14:paraId="3942E0F8" w14:textId="77777777" w:rsidR="006A6F97" w:rsidRPr="00141D54" w:rsidRDefault="006A6F97">
      <w:pPr>
        <w:rPr>
          <w:rFonts w:ascii="Sylfaen" w:hAnsi="Sylfaen"/>
          <w:lang w:val="ka-GE"/>
        </w:rPr>
      </w:pPr>
    </w:p>
    <w:sectPr w:rsidR="006A6F97" w:rsidRPr="00141D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23B3A"/>
    <w:multiLevelType w:val="multilevel"/>
    <w:tmpl w:val="F6E8CA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inherit" w:hAnsi="inherit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784903"/>
    <w:multiLevelType w:val="hybridMultilevel"/>
    <w:tmpl w:val="944A5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1E59F8"/>
    <w:multiLevelType w:val="hybridMultilevel"/>
    <w:tmpl w:val="6AA815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E9768B"/>
    <w:multiLevelType w:val="multilevel"/>
    <w:tmpl w:val="2214BA2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D54"/>
    <w:rsid w:val="00000B2B"/>
    <w:rsid w:val="00122984"/>
    <w:rsid w:val="00141D54"/>
    <w:rsid w:val="004012AE"/>
    <w:rsid w:val="00405274"/>
    <w:rsid w:val="00585527"/>
    <w:rsid w:val="006A6F97"/>
    <w:rsid w:val="00834D15"/>
    <w:rsid w:val="00BE6022"/>
    <w:rsid w:val="00E055A4"/>
    <w:rsid w:val="00F26D3B"/>
    <w:rsid w:val="00FA7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819FE"/>
  <w15:chartTrackingRefBased/>
  <w15:docId w15:val="{673B4E48-E7E4-46E9-A136-D29944D34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5274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1D5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A6F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6F9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6F9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6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6F9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6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6F97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5274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Hyperlink">
    <w:name w:val="Hyperlink"/>
    <w:basedOn w:val="DefaultParagraphFont"/>
    <w:uiPriority w:val="99"/>
    <w:unhideWhenUsed/>
    <w:rsid w:val="004052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8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bregadze@imedil.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A3DD6-FE06-494A-970A-D36797D77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Rusudan Toloraia (Imedi L)</dc:creator>
  <cp:keywords/>
  <dc:description/>
  <cp:lastModifiedBy>Oto Bregadze (Imedi L)</cp:lastModifiedBy>
  <cp:revision>4</cp:revision>
  <dcterms:created xsi:type="dcterms:W3CDTF">2019-08-19T13:45:00Z</dcterms:created>
  <dcterms:modified xsi:type="dcterms:W3CDTF">2019-08-19T14:04:00Z</dcterms:modified>
</cp:coreProperties>
</file>