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2D1B2" w14:textId="6CE2090E" w:rsidR="00C34589" w:rsidRPr="001D7941" w:rsidRDefault="005057C3" w:rsidP="00B4505B">
      <w:pPr>
        <w:jc w:val="center"/>
        <w:rPr>
          <w:rFonts w:ascii="Sylfaen" w:hAnsi="Sylfaen"/>
          <w:b/>
          <w:bCs/>
          <w:sz w:val="28"/>
          <w:szCs w:val="28"/>
          <w:lang w:val="ka-GE"/>
        </w:rPr>
      </w:pPr>
      <w:r w:rsidRPr="001D7941">
        <w:rPr>
          <w:rFonts w:ascii="Sylfaen" w:hAnsi="Sylfaen"/>
          <w:b/>
          <w:bCs/>
          <w:sz w:val="28"/>
          <w:szCs w:val="28"/>
          <w:lang w:val="ka-GE"/>
        </w:rPr>
        <w:t>ტენდერი</w:t>
      </w:r>
    </w:p>
    <w:p w14:paraId="57579E4D" w14:textId="478F4031" w:rsidR="00B4505B" w:rsidRPr="00120E26" w:rsidRDefault="00F178F3" w:rsidP="00120E26">
      <w:pPr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პლასტიკური ბარათ</w:t>
      </w:r>
      <w:r w:rsidR="00FA7977">
        <w:rPr>
          <w:rFonts w:ascii="Sylfaen" w:hAnsi="Sylfaen"/>
          <w:b/>
          <w:bCs/>
          <w:lang w:val="ka-GE"/>
        </w:rPr>
        <w:t xml:space="preserve">ების </w:t>
      </w:r>
      <w:r w:rsidR="009B6640">
        <w:rPr>
          <w:rFonts w:ascii="Sylfaen" w:hAnsi="Sylfaen"/>
          <w:b/>
          <w:bCs/>
          <w:lang w:val="ka-GE"/>
        </w:rPr>
        <w:t xml:space="preserve">და ბარათების ჩასადების </w:t>
      </w:r>
      <w:r w:rsidR="00FA7977">
        <w:rPr>
          <w:rFonts w:ascii="Sylfaen" w:hAnsi="Sylfaen"/>
          <w:b/>
          <w:bCs/>
          <w:lang w:val="ka-GE"/>
        </w:rPr>
        <w:t>შესყიდვა</w:t>
      </w:r>
    </w:p>
    <w:tbl>
      <w:tblPr>
        <w:tblpPr w:leftFromText="180" w:rightFromText="180" w:vertAnchor="text" w:horzAnchor="margin" w:tblpXSpec="center" w:tblpY="825"/>
        <w:tblW w:w="11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3650"/>
        <w:gridCol w:w="2017"/>
        <w:gridCol w:w="1749"/>
        <w:gridCol w:w="1727"/>
        <w:gridCol w:w="1727"/>
      </w:tblGrid>
      <w:tr w:rsidR="008239D9" w:rsidRPr="001D7941" w14:paraId="1B4D6075" w14:textId="36985453" w:rsidTr="008239D9">
        <w:trPr>
          <w:trHeight w:val="470"/>
        </w:trPr>
        <w:tc>
          <w:tcPr>
            <w:tcW w:w="326" w:type="dxa"/>
            <w:shd w:val="clear" w:color="000000" w:fill="D9D9D9"/>
            <w:noWrap/>
            <w:vAlign w:val="center"/>
            <w:hideMark/>
          </w:tcPr>
          <w:p w14:paraId="50B9F38B" w14:textId="77777777" w:rsidR="008239D9" w:rsidRPr="001D7941" w:rsidRDefault="008239D9" w:rsidP="00F55177">
            <w:pPr>
              <w:jc w:val="both"/>
              <w:rPr>
                <w:rFonts w:ascii="Sylfaen" w:hAnsi="Sylfaen"/>
              </w:rPr>
            </w:pPr>
            <w:r w:rsidRPr="001D7941">
              <w:rPr>
                <w:rFonts w:ascii="Sylfaen" w:hAnsi="Sylfaen"/>
              </w:rPr>
              <w:t>#</w:t>
            </w:r>
          </w:p>
        </w:tc>
        <w:tc>
          <w:tcPr>
            <w:tcW w:w="3650" w:type="dxa"/>
            <w:shd w:val="clear" w:color="000000" w:fill="D9D9D9"/>
            <w:vAlign w:val="center"/>
            <w:hideMark/>
          </w:tcPr>
          <w:p w14:paraId="08C0ED3F" w14:textId="77777777" w:rsidR="008239D9" w:rsidRPr="001D7941" w:rsidRDefault="008239D9" w:rsidP="008239D9">
            <w:pPr>
              <w:jc w:val="center"/>
              <w:rPr>
                <w:rFonts w:ascii="Sylfaen" w:hAnsi="Sylfaen"/>
              </w:rPr>
            </w:pPr>
            <w:r w:rsidRPr="001D7941">
              <w:rPr>
                <w:rFonts w:ascii="Sylfaen" w:hAnsi="Sylfaen"/>
              </w:rPr>
              <w:t>საქონლის დასახელება/აღწერა</w:t>
            </w:r>
          </w:p>
        </w:tc>
        <w:tc>
          <w:tcPr>
            <w:tcW w:w="2017" w:type="dxa"/>
            <w:shd w:val="clear" w:color="000000" w:fill="D9D9D9"/>
            <w:vAlign w:val="center"/>
          </w:tcPr>
          <w:p w14:paraId="6C5A43E1" w14:textId="77777777" w:rsidR="008239D9" w:rsidRPr="001D7941" w:rsidRDefault="008239D9" w:rsidP="008239D9">
            <w:pPr>
              <w:jc w:val="center"/>
              <w:rPr>
                <w:rFonts w:ascii="Sylfaen" w:hAnsi="Sylfaen"/>
                <w:lang w:val="ka-GE"/>
              </w:rPr>
            </w:pPr>
            <w:r w:rsidRPr="001D7941"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1749" w:type="dxa"/>
            <w:shd w:val="clear" w:color="000000" w:fill="D9D9D9"/>
            <w:noWrap/>
            <w:vAlign w:val="center"/>
            <w:hideMark/>
          </w:tcPr>
          <w:p w14:paraId="5DEAFF34" w14:textId="5E1C9D14" w:rsidR="008239D9" w:rsidRPr="001D7941" w:rsidRDefault="008239D9" w:rsidP="008239D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ერთეულის ფასი დღგ-ეს ჩათვლით</w:t>
            </w:r>
          </w:p>
        </w:tc>
        <w:tc>
          <w:tcPr>
            <w:tcW w:w="1727" w:type="dxa"/>
            <w:shd w:val="clear" w:color="000000" w:fill="D9D9D9"/>
            <w:vAlign w:val="center"/>
          </w:tcPr>
          <w:p w14:paraId="50725086" w14:textId="7ABDD050" w:rsidR="008239D9" w:rsidRDefault="008239D9" w:rsidP="008239D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მიწოდების ვადები</w:t>
            </w:r>
          </w:p>
        </w:tc>
        <w:tc>
          <w:tcPr>
            <w:tcW w:w="1727" w:type="dxa"/>
            <w:shd w:val="clear" w:color="000000" w:fill="D9D9D9"/>
          </w:tcPr>
          <w:p w14:paraId="0CE7BC50" w14:textId="19535A9C" w:rsidR="008239D9" w:rsidRPr="008239D9" w:rsidRDefault="008239D9" w:rsidP="008239D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ჯამური ფასი (დღგ-ს ჩათვლით)</w:t>
            </w:r>
          </w:p>
        </w:tc>
      </w:tr>
      <w:tr w:rsidR="008239D9" w:rsidRPr="001D7941" w14:paraId="77F3688C" w14:textId="312FF978" w:rsidTr="008239D9">
        <w:trPr>
          <w:trHeight w:val="202"/>
        </w:trPr>
        <w:tc>
          <w:tcPr>
            <w:tcW w:w="326" w:type="dxa"/>
            <w:shd w:val="clear" w:color="auto" w:fill="auto"/>
            <w:noWrap/>
            <w:vAlign w:val="bottom"/>
            <w:hideMark/>
          </w:tcPr>
          <w:p w14:paraId="027A37EF" w14:textId="77777777" w:rsidR="008239D9" w:rsidRPr="001D7941" w:rsidRDefault="008239D9" w:rsidP="00F55177">
            <w:pPr>
              <w:jc w:val="both"/>
              <w:rPr>
                <w:rFonts w:ascii="Sylfaen" w:hAnsi="Sylfaen"/>
              </w:rPr>
            </w:pPr>
            <w:r w:rsidRPr="001D7941">
              <w:rPr>
                <w:rFonts w:ascii="Sylfaen" w:hAnsi="Sylfaen"/>
              </w:rPr>
              <w:t>1</w:t>
            </w:r>
          </w:p>
        </w:tc>
        <w:tc>
          <w:tcPr>
            <w:tcW w:w="3650" w:type="dxa"/>
            <w:shd w:val="clear" w:color="auto" w:fill="auto"/>
            <w:noWrap/>
            <w:vAlign w:val="bottom"/>
            <w:hideMark/>
          </w:tcPr>
          <w:p w14:paraId="25C06D9E" w14:textId="23A1256F" w:rsidR="008239D9" w:rsidRPr="00F178F3" w:rsidRDefault="008239D9" w:rsidP="00F5517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პლასტიკური ბარათი</w:t>
            </w:r>
          </w:p>
        </w:tc>
        <w:tc>
          <w:tcPr>
            <w:tcW w:w="2017" w:type="dxa"/>
          </w:tcPr>
          <w:p w14:paraId="623A1D2A" w14:textId="383D47AD" w:rsidR="008239D9" w:rsidRPr="001D7941" w:rsidRDefault="008239D9" w:rsidP="00F55177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50 </w:t>
            </w:r>
            <w:r w:rsidRPr="001D7941">
              <w:rPr>
                <w:rFonts w:ascii="Sylfaen" w:hAnsi="Sylfaen"/>
              </w:rPr>
              <w:t>000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14:paraId="6A7DD223" w14:textId="77777777" w:rsidR="008239D9" w:rsidRPr="001D7941" w:rsidRDefault="008239D9" w:rsidP="00F55177">
            <w:pPr>
              <w:jc w:val="both"/>
              <w:rPr>
                <w:rFonts w:ascii="Sylfaen" w:hAnsi="Sylfaen"/>
              </w:rPr>
            </w:pPr>
            <w:r w:rsidRPr="001D7941">
              <w:rPr>
                <w:rFonts w:ascii="Sylfaen" w:hAnsi="Sylfaen"/>
              </w:rPr>
              <w:t> </w:t>
            </w:r>
          </w:p>
        </w:tc>
        <w:tc>
          <w:tcPr>
            <w:tcW w:w="1727" w:type="dxa"/>
          </w:tcPr>
          <w:p w14:paraId="1BFC1ACC" w14:textId="77777777" w:rsidR="008239D9" w:rsidRPr="001D7941" w:rsidRDefault="008239D9" w:rsidP="00F55177">
            <w:pPr>
              <w:jc w:val="both"/>
              <w:rPr>
                <w:rFonts w:ascii="Sylfaen" w:hAnsi="Sylfaen"/>
              </w:rPr>
            </w:pPr>
          </w:p>
        </w:tc>
        <w:tc>
          <w:tcPr>
            <w:tcW w:w="1727" w:type="dxa"/>
          </w:tcPr>
          <w:p w14:paraId="1882311C" w14:textId="53DA526C" w:rsidR="008239D9" w:rsidRPr="008239D9" w:rsidRDefault="008239D9" w:rsidP="00F55177">
            <w:pPr>
              <w:jc w:val="both"/>
              <w:rPr>
                <w:rFonts w:ascii="Sylfaen" w:hAnsi="Sylfaen"/>
              </w:rPr>
            </w:pPr>
          </w:p>
        </w:tc>
      </w:tr>
      <w:tr w:rsidR="009B30C0" w:rsidRPr="001D7941" w14:paraId="4B796DE5" w14:textId="77777777" w:rsidTr="008239D9">
        <w:trPr>
          <w:trHeight w:val="202"/>
        </w:trPr>
        <w:tc>
          <w:tcPr>
            <w:tcW w:w="326" w:type="dxa"/>
            <w:shd w:val="clear" w:color="auto" w:fill="auto"/>
            <w:noWrap/>
            <w:vAlign w:val="bottom"/>
          </w:tcPr>
          <w:p w14:paraId="4FC6ABB5" w14:textId="0C79BA71" w:rsidR="009B30C0" w:rsidRPr="009B30C0" w:rsidRDefault="009B30C0" w:rsidP="00F5517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3650" w:type="dxa"/>
            <w:shd w:val="clear" w:color="auto" w:fill="auto"/>
            <w:noWrap/>
            <w:vAlign w:val="bottom"/>
          </w:tcPr>
          <w:p w14:paraId="13B61E11" w14:textId="446E948A" w:rsidR="009B30C0" w:rsidRDefault="009B30C0" w:rsidP="00F5517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პლასტიკური ბარათის ჩასადები</w:t>
            </w:r>
          </w:p>
        </w:tc>
        <w:tc>
          <w:tcPr>
            <w:tcW w:w="2017" w:type="dxa"/>
          </w:tcPr>
          <w:p w14:paraId="4CAC2773" w14:textId="2FC0522E" w:rsidR="009B30C0" w:rsidRDefault="009B30C0" w:rsidP="00F5517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50 000</w:t>
            </w:r>
          </w:p>
        </w:tc>
        <w:tc>
          <w:tcPr>
            <w:tcW w:w="1749" w:type="dxa"/>
            <w:shd w:val="clear" w:color="auto" w:fill="auto"/>
            <w:noWrap/>
            <w:vAlign w:val="bottom"/>
          </w:tcPr>
          <w:p w14:paraId="0372463D" w14:textId="77777777" w:rsidR="009B30C0" w:rsidRPr="001D7941" w:rsidRDefault="009B30C0" w:rsidP="00F55177">
            <w:pPr>
              <w:jc w:val="both"/>
              <w:rPr>
                <w:rFonts w:ascii="Sylfaen" w:hAnsi="Sylfaen"/>
              </w:rPr>
            </w:pPr>
          </w:p>
        </w:tc>
        <w:tc>
          <w:tcPr>
            <w:tcW w:w="1727" w:type="dxa"/>
          </w:tcPr>
          <w:p w14:paraId="51FD555F" w14:textId="77777777" w:rsidR="009B30C0" w:rsidRPr="001D7941" w:rsidRDefault="009B30C0" w:rsidP="00F55177">
            <w:pPr>
              <w:jc w:val="both"/>
              <w:rPr>
                <w:rFonts w:ascii="Sylfaen" w:hAnsi="Sylfaen"/>
              </w:rPr>
            </w:pPr>
          </w:p>
        </w:tc>
        <w:tc>
          <w:tcPr>
            <w:tcW w:w="1727" w:type="dxa"/>
          </w:tcPr>
          <w:p w14:paraId="7EC0F4BA" w14:textId="77777777" w:rsidR="009B30C0" w:rsidRPr="008239D9" w:rsidRDefault="009B30C0" w:rsidP="00F55177">
            <w:pPr>
              <w:jc w:val="both"/>
              <w:rPr>
                <w:rFonts w:ascii="Sylfaen" w:hAnsi="Sylfaen"/>
              </w:rPr>
            </w:pPr>
          </w:p>
        </w:tc>
      </w:tr>
    </w:tbl>
    <w:p w14:paraId="313910ED" w14:textId="754B235E" w:rsidR="001D7941" w:rsidRPr="00080AC7" w:rsidRDefault="001D7941" w:rsidP="00B4505B">
      <w:pPr>
        <w:jc w:val="both"/>
        <w:rPr>
          <w:rFonts w:ascii="Sylfaen" w:hAnsi="Sylfaen"/>
        </w:rPr>
      </w:pPr>
    </w:p>
    <w:p w14:paraId="5E98D418" w14:textId="01F681F3" w:rsidR="001D7941" w:rsidRDefault="001D7941" w:rsidP="00B4505B">
      <w:pPr>
        <w:jc w:val="both"/>
        <w:rPr>
          <w:rFonts w:ascii="Sylfaen" w:hAnsi="Sylfaen"/>
          <w:lang w:val="ka-GE"/>
        </w:rPr>
      </w:pPr>
    </w:p>
    <w:p w14:paraId="3F207AC6" w14:textId="77777777" w:rsidR="008239D9" w:rsidRDefault="008239D9" w:rsidP="008239D9">
      <w:pPr>
        <w:spacing w:after="0" w:line="276" w:lineRule="auto"/>
        <w:ind w:left="720"/>
        <w:rPr>
          <w:rFonts w:ascii="Sylfaen" w:hAnsi="Sylfaen"/>
          <w:lang w:val="ka-GE"/>
        </w:rPr>
      </w:pPr>
    </w:p>
    <w:p w14:paraId="0A2671AD" w14:textId="5F515214" w:rsidR="001D7941" w:rsidRDefault="009B6640" w:rsidP="001D7941">
      <w:pPr>
        <w:numPr>
          <w:ilvl w:val="0"/>
          <w:numId w:val="17"/>
        </w:numPr>
        <w:spacing w:after="0" w:line="27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ბარათის </w:t>
      </w:r>
      <w:r w:rsidR="001D7941" w:rsidRPr="002B1E3D">
        <w:rPr>
          <w:rFonts w:ascii="Sylfaen" w:hAnsi="Sylfaen"/>
          <w:lang w:val="ka-GE"/>
        </w:rPr>
        <w:t xml:space="preserve">მასალა – </w:t>
      </w:r>
      <w:r w:rsidR="00F178F3">
        <w:rPr>
          <w:rFonts w:ascii="Sylfaen" w:hAnsi="Sylfaen"/>
          <w:lang w:val="ka-GE"/>
        </w:rPr>
        <w:t>პლასტიკური</w:t>
      </w:r>
      <w:r w:rsidR="00324BD8">
        <w:rPr>
          <w:rFonts w:ascii="Sylfaen" w:hAnsi="Sylfaen"/>
          <w:lang w:val="ka-GE"/>
        </w:rPr>
        <w:t>;</w:t>
      </w:r>
    </w:p>
    <w:p w14:paraId="4DC6AE91" w14:textId="1CA6586C" w:rsidR="001E7CA3" w:rsidRPr="001E7CA3" w:rsidRDefault="001E7CA3" w:rsidP="001E7CA3">
      <w:pPr>
        <w:numPr>
          <w:ilvl w:val="0"/>
          <w:numId w:val="17"/>
        </w:numPr>
        <w:spacing w:after="0" w:line="27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ბარათის</w:t>
      </w:r>
      <w:r w:rsidRPr="002B1E3D">
        <w:rPr>
          <w:rFonts w:ascii="Sylfaen" w:hAnsi="Sylfaen"/>
          <w:lang w:val="ka-GE"/>
        </w:rPr>
        <w:t xml:space="preserve"> ზომა – </w:t>
      </w:r>
      <w:r>
        <w:rPr>
          <w:rFonts w:ascii="Sylfaen" w:hAnsi="Sylfaen"/>
          <w:lang w:val="ka-GE"/>
        </w:rPr>
        <w:t>სტანდარტული;</w:t>
      </w:r>
    </w:p>
    <w:p w14:paraId="7FE3A30E" w14:textId="3D41685C" w:rsidR="001D7941" w:rsidRDefault="001D7941" w:rsidP="001D7941">
      <w:pPr>
        <w:numPr>
          <w:ilvl w:val="0"/>
          <w:numId w:val="17"/>
        </w:numPr>
        <w:spacing w:after="0" w:line="276" w:lineRule="auto"/>
        <w:rPr>
          <w:rFonts w:ascii="Sylfaen" w:hAnsi="Sylfaen"/>
          <w:lang w:val="ka-GE"/>
        </w:rPr>
      </w:pPr>
      <w:r w:rsidRPr="002B1E3D">
        <w:rPr>
          <w:rFonts w:ascii="Sylfaen" w:hAnsi="Sylfaen"/>
          <w:lang w:val="ka-GE"/>
        </w:rPr>
        <w:t xml:space="preserve">ფერი- </w:t>
      </w:r>
      <w:r>
        <w:rPr>
          <w:rFonts w:ascii="Sylfaen" w:hAnsi="Sylfaen"/>
          <w:lang w:val="ka-GE"/>
        </w:rPr>
        <w:t>მწვანე</w:t>
      </w:r>
      <w:r w:rsidR="00886719">
        <w:rPr>
          <w:rFonts w:ascii="Sylfaen" w:hAnsi="Sylfaen"/>
          <w:lang w:val="ka-GE"/>
        </w:rPr>
        <w:t xml:space="preserve"> (იხ. მიმაგრებულ ფაილში)</w:t>
      </w:r>
      <w:r w:rsidR="00324BD8">
        <w:rPr>
          <w:rFonts w:ascii="Sylfaen" w:hAnsi="Sylfaen"/>
          <w:lang w:val="ka-GE"/>
        </w:rPr>
        <w:t>;</w:t>
      </w:r>
    </w:p>
    <w:p w14:paraId="5AF34C8A" w14:textId="1FFBF062" w:rsidR="001D7941" w:rsidRPr="001E7CA3" w:rsidRDefault="001E7CA3" w:rsidP="001E7CA3">
      <w:pPr>
        <w:numPr>
          <w:ilvl w:val="0"/>
          <w:numId w:val="17"/>
        </w:numPr>
        <w:spacing w:after="0" w:line="27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ბარათის ზედაპირი - მატი;</w:t>
      </w:r>
    </w:p>
    <w:p w14:paraId="52618086" w14:textId="1F41A61D" w:rsidR="00F178F3" w:rsidRPr="002B1E3D" w:rsidRDefault="00F178F3" w:rsidP="001D7941">
      <w:pPr>
        <w:numPr>
          <w:ilvl w:val="0"/>
          <w:numId w:val="17"/>
        </w:numPr>
        <w:spacing w:after="0" w:line="27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დამატებითი დეტალი - </w:t>
      </w:r>
      <w:r w:rsidR="009B6640">
        <w:rPr>
          <w:rFonts w:ascii="Sylfaen" w:hAnsi="Sylfaen"/>
          <w:lang w:val="ka-GE"/>
        </w:rPr>
        <w:t>ბარკოდი, რელიეფური ლაქი</w:t>
      </w:r>
      <w:r w:rsidR="001E7CA3">
        <w:rPr>
          <w:rFonts w:ascii="Sylfaen" w:hAnsi="Sylfaen"/>
          <w:lang w:val="ka-GE"/>
        </w:rPr>
        <w:t>;</w:t>
      </w:r>
    </w:p>
    <w:p w14:paraId="059215A0" w14:textId="348E5717" w:rsidR="009B6640" w:rsidRDefault="001D7941" w:rsidP="009B6640">
      <w:pPr>
        <w:numPr>
          <w:ilvl w:val="0"/>
          <w:numId w:val="17"/>
        </w:numPr>
        <w:spacing w:after="0" w:line="276" w:lineRule="auto"/>
        <w:rPr>
          <w:rFonts w:ascii="Sylfaen" w:hAnsi="Sylfaen"/>
          <w:lang w:val="ka-GE"/>
        </w:rPr>
      </w:pPr>
      <w:r w:rsidRPr="00F178F3">
        <w:rPr>
          <w:rFonts w:ascii="Sylfaen" w:hAnsi="Sylfaen"/>
          <w:lang w:val="ka-GE"/>
        </w:rPr>
        <w:t xml:space="preserve">რაოდენობა – </w:t>
      </w:r>
      <w:r w:rsidR="00F178F3">
        <w:rPr>
          <w:rFonts w:ascii="Sylfaen" w:hAnsi="Sylfaen"/>
          <w:lang w:val="ka-GE"/>
        </w:rPr>
        <w:t>5</w:t>
      </w:r>
      <w:r w:rsidR="0097560B" w:rsidRPr="00F178F3">
        <w:rPr>
          <w:rFonts w:ascii="Sylfaen" w:hAnsi="Sylfaen"/>
          <w:lang w:val="ka-GE"/>
        </w:rPr>
        <w:t>0</w:t>
      </w:r>
      <w:r w:rsidRPr="00F178F3">
        <w:rPr>
          <w:rFonts w:ascii="Sylfaen" w:hAnsi="Sylfaen"/>
          <w:lang w:val="ka-GE"/>
        </w:rPr>
        <w:t>,000 ცალი</w:t>
      </w:r>
      <w:r w:rsidR="001E7CA3">
        <w:rPr>
          <w:rFonts w:ascii="Sylfaen" w:hAnsi="Sylfaen"/>
          <w:lang w:val="ka-GE"/>
        </w:rPr>
        <w:t>;</w:t>
      </w:r>
    </w:p>
    <w:p w14:paraId="16AA3815" w14:textId="77777777" w:rsidR="00324BD8" w:rsidRDefault="00324BD8" w:rsidP="00324BD8">
      <w:pPr>
        <w:spacing w:after="0" w:line="276" w:lineRule="auto"/>
        <w:ind w:left="720"/>
        <w:rPr>
          <w:rFonts w:ascii="Sylfaen" w:hAnsi="Sylfaen"/>
          <w:lang w:val="ka-GE"/>
        </w:rPr>
      </w:pPr>
    </w:p>
    <w:p w14:paraId="41B7EC26" w14:textId="4D17BDFF" w:rsidR="009B30C0" w:rsidRDefault="009B30C0" w:rsidP="009B6640">
      <w:pPr>
        <w:numPr>
          <w:ilvl w:val="0"/>
          <w:numId w:val="17"/>
        </w:numPr>
        <w:spacing w:after="0" w:line="27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ბარათის ჩასადები</w:t>
      </w:r>
      <w:r w:rsidR="001F5621">
        <w:rPr>
          <w:rFonts w:ascii="Sylfaen" w:hAnsi="Sylfaen"/>
          <w:lang w:val="ka-GE"/>
        </w:rPr>
        <w:t>ს მასალა</w:t>
      </w:r>
      <w:bookmarkStart w:id="0" w:name="_GoBack"/>
      <w:bookmarkEnd w:id="0"/>
      <w:r>
        <w:rPr>
          <w:rFonts w:ascii="Sylfaen" w:hAnsi="Sylfaen"/>
          <w:lang w:val="ka-GE"/>
        </w:rPr>
        <w:t xml:space="preserve"> - ცარცის ქაღალდი</w:t>
      </w:r>
      <w:r w:rsidR="001F5621">
        <w:rPr>
          <w:rFonts w:ascii="Sylfaen" w:hAnsi="Sylfaen"/>
        </w:rPr>
        <w:t>;</w:t>
      </w:r>
    </w:p>
    <w:p w14:paraId="523961B6" w14:textId="419F112A" w:rsidR="009B30C0" w:rsidRDefault="009B30C0" w:rsidP="009B6640">
      <w:pPr>
        <w:numPr>
          <w:ilvl w:val="0"/>
          <w:numId w:val="17"/>
        </w:numPr>
        <w:spacing w:after="0" w:line="27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ქაღალდის გრამაჟი - </w:t>
      </w:r>
      <w:r w:rsidR="00324BD8">
        <w:rPr>
          <w:rFonts w:ascii="Sylfaen" w:hAnsi="Sylfaen"/>
          <w:lang w:val="ka-GE"/>
        </w:rPr>
        <w:t>250</w:t>
      </w:r>
      <w:r w:rsidR="001F5621">
        <w:rPr>
          <w:rFonts w:ascii="Sylfaen" w:hAnsi="Sylfaen"/>
        </w:rPr>
        <w:t>;</w:t>
      </w:r>
    </w:p>
    <w:p w14:paraId="18074339" w14:textId="0E625EB0" w:rsidR="009B6640" w:rsidRPr="00324BD8" w:rsidRDefault="009B30C0" w:rsidP="00324BD8">
      <w:pPr>
        <w:numPr>
          <w:ilvl w:val="0"/>
          <w:numId w:val="17"/>
        </w:numPr>
        <w:spacing w:after="0" w:line="27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პლასტიკური ბარათის მიმაგრება </w:t>
      </w:r>
      <w:r w:rsidR="00324BD8">
        <w:rPr>
          <w:rFonts w:ascii="Sylfaen" w:hAnsi="Sylfaen"/>
          <w:lang w:val="ka-GE"/>
        </w:rPr>
        <w:t xml:space="preserve"> სილიკონის წვეთით</w:t>
      </w:r>
      <w:r w:rsidR="001F5621">
        <w:rPr>
          <w:rFonts w:ascii="Sylfaen" w:hAnsi="Sylfaen"/>
        </w:rPr>
        <w:t>;</w:t>
      </w:r>
    </w:p>
    <w:p w14:paraId="51657954" w14:textId="67163BE2" w:rsidR="009B6640" w:rsidRDefault="00324BD8" w:rsidP="009B6640">
      <w:pPr>
        <w:pStyle w:val="ListParagraph"/>
        <w:numPr>
          <w:ilvl w:val="0"/>
          <w:numId w:val="17"/>
        </w:numPr>
        <w:spacing w:after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ლურჯი ხაზი გადაკეცვის ადგილი, წითელი პერფორაციის ხაზი (იხ. მიმაგრებული ფაილი)</w:t>
      </w:r>
      <w:r w:rsidR="009B30C0">
        <w:rPr>
          <w:rFonts w:ascii="Sylfaen" w:hAnsi="Sylfaen"/>
          <w:lang w:val="ka-GE"/>
        </w:rPr>
        <w:t>;</w:t>
      </w:r>
    </w:p>
    <w:p w14:paraId="597522E6" w14:textId="5DA0DE9C" w:rsidR="009B30C0" w:rsidRPr="009B6640" w:rsidRDefault="009B30C0" w:rsidP="00324BD8">
      <w:pPr>
        <w:pStyle w:val="ListParagraph"/>
        <w:spacing w:after="0"/>
        <w:rPr>
          <w:rFonts w:ascii="Sylfaen" w:hAnsi="Sylfaen"/>
          <w:lang w:val="ka-GE"/>
        </w:rPr>
      </w:pPr>
    </w:p>
    <w:p w14:paraId="40B6D3B1" w14:textId="77777777" w:rsidR="0071340F" w:rsidRDefault="0071340F" w:rsidP="0071340F">
      <w:pPr>
        <w:spacing w:after="0" w:line="276" w:lineRule="auto"/>
        <w:ind w:left="720"/>
        <w:rPr>
          <w:rFonts w:ascii="Sylfaen" w:hAnsi="Sylfaen"/>
          <w:lang w:val="ka-GE"/>
        </w:rPr>
      </w:pPr>
    </w:p>
    <w:p w14:paraId="68E3E71F" w14:textId="51FC1D31" w:rsidR="001D7941" w:rsidRDefault="00F178F3" w:rsidP="00B4505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ბარათის </w:t>
      </w:r>
      <w:r w:rsidR="0071340F">
        <w:rPr>
          <w:rFonts w:ascii="Sylfaen" w:hAnsi="Sylfaen"/>
          <w:lang w:val="ka-GE"/>
        </w:rPr>
        <w:t xml:space="preserve"> </w:t>
      </w:r>
      <w:r w:rsidR="00324BD8">
        <w:rPr>
          <w:rFonts w:ascii="Sylfaen" w:hAnsi="Sylfaen"/>
          <w:lang w:val="ka-GE"/>
        </w:rPr>
        <w:t xml:space="preserve">და ბარათის ჩასადების </w:t>
      </w:r>
      <w:r w:rsidR="0071340F">
        <w:rPr>
          <w:rFonts w:ascii="Sylfaen" w:hAnsi="Sylfaen"/>
          <w:lang w:val="ka-GE"/>
        </w:rPr>
        <w:t xml:space="preserve">დეტალური </w:t>
      </w:r>
      <w:r>
        <w:rPr>
          <w:rFonts w:ascii="Sylfaen" w:hAnsi="Sylfaen"/>
          <w:lang w:val="ka-GE"/>
        </w:rPr>
        <w:t>ვიზუალი</w:t>
      </w:r>
      <w:r w:rsidR="0071340F">
        <w:rPr>
          <w:rFonts w:ascii="Sylfaen" w:hAnsi="Sylfaen"/>
          <w:lang w:val="ka-GE"/>
        </w:rPr>
        <w:t xml:space="preserve"> იხილეთ მიმაგრებულ ფაილში</w:t>
      </w:r>
    </w:p>
    <w:p w14:paraId="28535492" w14:textId="77777777" w:rsidR="001D7941" w:rsidRDefault="001D7941" w:rsidP="00B4505B">
      <w:pPr>
        <w:jc w:val="both"/>
        <w:rPr>
          <w:rFonts w:ascii="Sylfaen" w:hAnsi="Sylfaen"/>
          <w:lang w:val="ka-GE"/>
        </w:rPr>
      </w:pPr>
    </w:p>
    <w:p w14:paraId="000985F0" w14:textId="7BB9E4EB" w:rsidR="008C1BCB" w:rsidRDefault="00B4505B" w:rsidP="00B4505B">
      <w:pPr>
        <w:jc w:val="both"/>
        <w:rPr>
          <w:rStyle w:val="Hyperlink"/>
          <w:rFonts w:ascii="Sylfaen" w:hAnsi="Sylfaen"/>
          <w:lang w:val="ka-GE"/>
        </w:rPr>
      </w:pPr>
      <w:r w:rsidRPr="00B4505B">
        <w:rPr>
          <w:rFonts w:ascii="Sylfaen" w:hAnsi="Sylfaen"/>
          <w:b/>
          <w:bCs/>
          <w:lang w:val="ka-GE"/>
        </w:rPr>
        <w:t>დაინტერესებუ</w:t>
      </w:r>
      <w:r w:rsidR="00707E1D">
        <w:rPr>
          <w:rFonts w:ascii="Sylfaen" w:hAnsi="Sylfaen"/>
          <w:b/>
          <w:bCs/>
          <w:lang w:val="ka-GE"/>
        </w:rPr>
        <w:t>ლ</w:t>
      </w:r>
      <w:r w:rsidRPr="00B4505B">
        <w:rPr>
          <w:rFonts w:ascii="Sylfaen" w:hAnsi="Sylfaen"/>
          <w:b/>
          <w:bCs/>
          <w:lang w:val="ka-GE"/>
        </w:rPr>
        <w:t xml:space="preserve"> კომპანიებ</w:t>
      </w:r>
      <w:r w:rsidR="00707E1D">
        <w:rPr>
          <w:rFonts w:ascii="Sylfaen" w:hAnsi="Sylfaen"/>
          <w:b/>
          <w:bCs/>
          <w:lang w:val="ka-GE"/>
        </w:rPr>
        <w:t>ს</w:t>
      </w:r>
      <w:r w:rsidRPr="00B4505B">
        <w:rPr>
          <w:rFonts w:ascii="Sylfaen" w:hAnsi="Sylfaen"/>
          <w:b/>
          <w:bCs/>
          <w:lang w:val="ka-GE"/>
        </w:rPr>
        <w:t xml:space="preserve"> </w:t>
      </w:r>
      <w:r w:rsidR="00707E1D" w:rsidRPr="008C1BCB">
        <w:rPr>
          <w:rFonts w:ascii="Sylfaen" w:eastAsia="Times New Roman" w:hAnsi="Sylfaen" w:cs="Calibri"/>
          <w:b/>
          <w:bCs/>
          <w:color w:val="000000"/>
          <w:lang w:val="ka-GE"/>
        </w:rPr>
        <w:t>შე</w:t>
      </w:r>
      <w:r w:rsidR="008C1BCB">
        <w:rPr>
          <w:rFonts w:ascii="Sylfaen" w:eastAsia="Times New Roman" w:hAnsi="Sylfaen" w:cs="Calibri"/>
          <w:b/>
          <w:bCs/>
          <w:color w:val="000000"/>
          <w:lang w:val="ka-GE"/>
        </w:rPr>
        <w:t>უძლია</w:t>
      </w:r>
      <w:r w:rsidR="00707E1D" w:rsidRPr="008C1BCB">
        <w:rPr>
          <w:rFonts w:ascii="Sylfaen" w:eastAsia="Times New Roman" w:hAnsi="Sylfaen" w:cs="Calibri"/>
          <w:b/>
          <w:bCs/>
          <w:color w:val="000000"/>
          <w:lang w:val="ka-GE"/>
        </w:rPr>
        <w:t>თ ელექტრონულად გამოაგზავნოთ შემოთავაზება ელ.ფოსტაზე:</w:t>
      </w:r>
      <w:r w:rsidR="00707E1D">
        <w:rPr>
          <w:rFonts w:ascii="Sylfaen" w:eastAsia="Times New Roman" w:hAnsi="Sylfaen" w:cs="Calibri"/>
          <w:color w:val="000000"/>
          <w:lang w:val="ka-GE"/>
        </w:rPr>
        <w:t xml:space="preserve"> </w:t>
      </w:r>
      <w:hyperlink r:id="rId5" w:history="1">
        <w:r w:rsidR="00707E1D">
          <w:rPr>
            <w:rStyle w:val="Hyperlink"/>
            <w:rFonts w:ascii="Sylfaen" w:hAnsi="Sylfaen"/>
          </w:rPr>
          <w:t>t</w:t>
        </w:r>
        <w:r w:rsidR="00707E1D">
          <w:rPr>
            <w:rStyle w:val="Hyperlink"/>
            <w:rFonts w:ascii="Sylfaen" w:hAnsi="Sylfaen"/>
            <w:lang w:val="ka-GE"/>
          </w:rPr>
          <w:t>enders@orinabiji.ge</w:t>
        </w:r>
      </w:hyperlink>
      <w:r w:rsidR="008C1BCB" w:rsidRPr="008C1BCB">
        <w:rPr>
          <w:rStyle w:val="Hyperlink"/>
          <w:rFonts w:ascii="Sylfaen" w:hAnsi="Sylfaen"/>
          <w:u w:val="none"/>
          <w:lang w:val="ka-GE"/>
        </w:rPr>
        <w:t xml:space="preserve">  </w:t>
      </w:r>
      <w:r w:rsidR="008C1BCB" w:rsidRPr="008C1BCB">
        <w:rPr>
          <w:rStyle w:val="Hyperlink"/>
          <w:rFonts w:ascii="Sylfaen" w:hAnsi="Sylfaen"/>
          <w:b/>
          <w:bCs/>
          <w:color w:val="auto"/>
          <w:u w:val="none"/>
          <w:lang w:val="ka-GE"/>
        </w:rPr>
        <w:t>ასევე, გამოაგზავნო</w:t>
      </w:r>
      <w:r w:rsidR="008C1BCB">
        <w:rPr>
          <w:rStyle w:val="Hyperlink"/>
          <w:rFonts w:ascii="Sylfaen" w:hAnsi="Sylfaen"/>
          <w:b/>
          <w:bCs/>
          <w:color w:val="auto"/>
          <w:u w:val="none"/>
          <w:lang w:val="ka-GE"/>
        </w:rPr>
        <w:t>ნ</w:t>
      </w:r>
      <w:r w:rsidR="008C1BCB" w:rsidRPr="008C1BCB">
        <w:rPr>
          <w:rStyle w:val="Hyperlink"/>
          <w:rFonts w:ascii="Sylfaen" w:hAnsi="Sylfaen"/>
          <w:b/>
          <w:bCs/>
          <w:color w:val="auto"/>
          <w:u w:val="none"/>
          <w:lang w:val="ka-GE"/>
        </w:rPr>
        <w:t xml:space="preserve"> დალუქული კონვერტით მისამართზე: ისანი, ნავთლუღის ქ. 39/41</w:t>
      </w:r>
    </w:p>
    <w:p w14:paraId="11E84757" w14:textId="6644D896" w:rsidR="00B4505B" w:rsidRPr="00B4505B" w:rsidRDefault="00D95652" w:rsidP="00B4505B">
      <w:pPr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აუცილებელი მოთხოვნა</w:t>
      </w:r>
      <w:r w:rsidR="00B4505B" w:rsidRPr="00B4505B">
        <w:rPr>
          <w:rFonts w:ascii="Sylfaen" w:hAnsi="Sylfaen"/>
          <w:b/>
          <w:bCs/>
          <w:lang w:val="ka-GE"/>
        </w:rPr>
        <w:t>:</w:t>
      </w:r>
    </w:p>
    <w:p w14:paraId="5BCAD213" w14:textId="6E456CE2" w:rsidR="00B4505B" w:rsidRPr="001D7941" w:rsidRDefault="00B4505B" w:rsidP="001D7941">
      <w:pPr>
        <w:numPr>
          <w:ilvl w:val="0"/>
          <w:numId w:val="12"/>
        </w:numPr>
        <w:rPr>
          <w:rFonts w:ascii="Sylfaen" w:hAnsi="Sylfaen"/>
        </w:rPr>
      </w:pPr>
      <w:r w:rsidRPr="00B4505B">
        <w:rPr>
          <w:rFonts w:ascii="Sylfaen" w:hAnsi="Sylfaen"/>
        </w:rPr>
        <w:t>საჯარო რეესტრიდან განახლებული სამეწარმეო ამონაწერი;</w:t>
      </w:r>
    </w:p>
    <w:p w14:paraId="2C420E4B" w14:textId="631FF36F" w:rsidR="00B4505B" w:rsidRPr="00B4505B" w:rsidRDefault="00B4505B" w:rsidP="00B4505B">
      <w:pPr>
        <w:numPr>
          <w:ilvl w:val="0"/>
          <w:numId w:val="12"/>
        </w:numPr>
        <w:rPr>
          <w:rFonts w:ascii="Sylfaen" w:hAnsi="Sylfaen"/>
        </w:rPr>
      </w:pPr>
      <w:r w:rsidRPr="00B4505B">
        <w:rPr>
          <w:rFonts w:ascii="Sylfaen" w:hAnsi="Sylfaen"/>
        </w:rPr>
        <w:t>კომპანიის მოღვაწეობის შესახებ ინფორმაცია (საქმიანობის მოკლე აღწერილობა (გამოცდილება, კლიენტების სია), დაარსების თარიღი, რეკომენდაციები, ა.შ.);</w:t>
      </w:r>
    </w:p>
    <w:p w14:paraId="48159738" w14:textId="77777777" w:rsidR="00B4505B" w:rsidRPr="00B4505B" w:rsidRDefault="00B4505B" w:rsidP="00B4505B">
      <w:pPr>
        <w:jc w:val="both"/>
        <w:rPr>
          <w:rFonts w:ascii="Sylfaen" w:hAnsi="Sylfaen"/>
        </w:rPr>
      </w:pPr>
      <w:r w:rsidRPr="00B4505B">
        <w:rPr>
          <w:rFonts w:ascii="Sylfaen" w:hAnsi="Sylfaen"/>
          <w:b/>
          <w:bCs/>
        </w:rPr>
        <w:lastRenderedPageBreak/>
        <w:t>დამატებითი მოთხოვნები:</w:t>
      </w:r>
    </w:p>
    <w:p w14:paraId="7F570EB0" w14:textId="33DC3C4C" w:rsidR="00B4505B" w:rsidRPr="00B4505B" w:rsidRDefault="00B4505B" w:rsidP="00B4505B">
      <w:pPr>
        <w:numPr>
          <w:ilvl w:val="0"/>
          <w:numId w:val="12"/>
        </w:numPr>
        <w:jc w:val="both"/>
        <w:rPr>
          <w:rFonts w:ascii="Sylfaen" w:hAnsi="Sylfaen"/>
        </w:rPr>
      </w:pPr>
      <w:r w:rsidRPr="00B4505B">
        <w:rPr>
          <w:rFonts w:ascii="Sylfaen" w:hAnsi="Sylfaen"/>
        </w:rPr>
        <w:t>წარმოდგენილი ფასები უნდა შეიცავდეს ყველა სახის გადასახადს (საქ. კანონმდებლობით განსაზღვრულ ყველა გადასახადს</w:t>
      </w:r>
      <w:r w:rsidR="008C1BCB">
        <w:rPr>
          <w:rFonts w:ascii="Sylfaen" w:hAnsi="Sylfaen"/>
          <w:lang w:val="ka-GE"/>
        </w:rPr>
        <w:t>)</w:t>
      </w:r>
    </w:p>
    <w:p w14:paraId="13C8A754" w14:textId="77777777" w:rsidR="00707E1D" w:rsidRDefault="00B4505B" w:rsidP="00707E1D">
      <w:pPr>
        <w:numPr>
          <w:ilvl w:val="0"/>
          <w:numId w:val="12"/>
        </w:numPr>
        <w:jc w:val="both"/>
        <w:rPr>
          <w:rFonts w:ascii="Sylfaen" w:hAnsi="Sylfaen"/>
        </w:rPr>
      </w:pPr>
      <w:r w:rsidRPr="00B4505B">
        <w:rPr>
          <w:rFonts w:ascii="Sylfaen" w:hAnsi="Sylfaen"/>
        </w:rPr>
        <w:t xml:space="preserve">შემოთავაზება უნდა მოიცავდეს </w:t>
      </w:r>
      <w:r w:rsidR="00886719" w:rsidRPr="00E2660E">
        <w:rPr>
          <w:rFonts w:ascii="Sylfaen" w:eastAsia="Times New Roman" w:hAnsi="Sylfaen" w:cs="Arial"/>
          <w:color w:val="000000"/>
          <w:lang w:val="ka-GE"/>
        </w:rPr>
        <w:t>შეკვეთი</w:t>
      </w:r>
      <w:r w:rsidR="00886719">
        <w:rPr>
          <w:rFonts w:ascii="Sylfaen" w:eastAsia="Times New Roman" w:hAnsi="Sylfaen" w:cs="Arial"/>
          <w:color w:val="000000"/>
          <w:lang w:val="ka-GE"/>
        </w:rPr>
        <w:t>ს მომენტიდან საქონლის</w:t>
      </w:r>
      <w:r w:rsidR="00886719" w:rsidRPr="00E2660E">
        <w:rPr>
          <w:rFonts w:ascii="Sylfaen" w:eastAsia="Times New Roman" w:hAnsi="Sylfaen" w:cs="Arial"/>
          <w:color w:val="000000"/>
          <w:lang w:val="ka-GE"/>
        </w:rPr>
        <w:t xml:space="preserve"> მიწოდების ვადას</w:t>
      </w:r>
      <w:r w:rsidR="00886719">
        <w:rPr>
          <w:rFonts w:ascii="Sylfaen" w:hAnsi="Sylfaen"/>
          <w:lang w:val="ka-GE"/>
        </w:rPr>
        <w:t>;</w:t>
      </w:r>
    </w:p>
    <w:p w14:paraId="40AB82D1" w14:textId="21277FEF" w:rsidR="00707E1D" w:rsidRPr="00707E1D" w:rsidRDefault="00707E1D" w:rsidP="00707E1D">
      <w:pPr>
        <w:numPr>
          <w:ilvl w:val="0"/>
          <w:numId w:val="12"/>
        </w:numPr>
        <w:jc w:val="both"/>
        <w:rPr>
          <w:rFonts w:ascii="Sylfaen" w:hAnsi="Sylfaen"/>
        </w:rPr>
      </w:pPr>
      <w:r w:rsidRPr="00707E1D">
        <w:rPr>
          <w:rFonts w:ascii="Sylfaen" w:hAnsi="Sylfaen"/>
          <w:lang w:val="ka-GE"/>
        </w:rPr>
        <w:t xml:space="preserve"> </w:t>
      </w:r>
      <w:r w:rsidR="00084FB9">
        <w:rPr>
          <w:rFonts w:ascii="Sylfaen" w:hAnsi="Sylfaen"/>
          <w:lang w:val="ka-GE"/>
        </w:rPr>
        <w:t xml:space="preserve">შემოთავაზებაში </w:t>
      </w:r>
      <w:r w:rsidRPr="00707E1D">
        <w:rPr>
          <w:rFonts w:ascii="Sylfaen" w:hAnsi="Sylfaen"/>
          <w:lang w:val="ka-GE"/>
        </w:rPr>
        <w:t>მიუთითეთ გადახდის პირობა;</w:t>
      </w:r>
    </w:p>
    <w:p w14:paraId="0BA6397E" w14:textId="585C8C03" w:rsidR="00707E1D" w:rsidRPr="00707E1D" w:rsidRDefault="00707E1D" w:rsidP="00707E1D">
      <w:pPr>
        <w:numPr>
          <w:ilvl w:val="0"/>
          <w:numId w:val="12"/>
        </w:numPr>
        <w:jc w:val="both"/>
        <w:rPr>
          <w:rFonts w:ascii="Sylfaen" w:hAnsi="Sylfaen"/>
        </w:rPr>
      </w:pPr>
      <w:r w:rsidRPr="00B4505B">
        <w:rPr>
          <w:rFonts w:ascii="Sylfaen" w:hAnsi="Sylfaen"/>
        </w:rPr>
        <w:t>გთხოვთ, </w:t>
      </w:r>
      <w:r w:rsidRPr="00B4505B">
        <w:rPr>
          <w:rFonts w:ascii="Sylfaen" w:hAnsi="Sylfaen"/>
          <w:b/>
          <w:bCs/>
          <w:u w:val="single"/>
        </w:rPr>
        <w:t>ფასი</w:t>
      </w:r>
      <w:r w:rsidRPr="00B4505B">
        <w:rPr>
          <w:rFonts w:ascii="Sylfaen" w:hAnsi="Sylfaen"/>
        </w:rPr>
        <w:t> მიუთითოთ </w:t>
      </w:r>
      <w:r w:rsidRPr="00B4505B">
        <w:rPr>
          <w:rFonts w:ascii="Sylfaen" w:hAnsi="Sylfaen"/>
          <w:b/>
          <w:bCs/>
          <w:u w:val="single"/>
        </w:rPr>
        <w:t>ლარებში</w:t>
      </w:r>
    </w:p>
    <w:p w14:paraId="392E0F90" w14:textId="77B80D07" w:rsidR="00886719" w:rsidRPr="00707E1D" w:rsidRDefault="00886719" w:rsidP="00B4505B">
      <w:pPr>
        <w:numPr>
          <w:ilvl w:val="0"/>
          <w:numId w:val="12"/>
        </w:numPr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ტენდერი შედგება ორი ეტაპისგან,  მეორე ეტაპზე შერჩეულმა კომპანიებმა უნდა წარმოადგინონ ნიმუში</w:t>
      </w:r>
      <w:r w:rsidR="00F178F3">
        <w:rPr>
          <w:rFonts w:ascii="Sylfaen" w:hAnsi="Sylfaen"/>
          <w:lang w:val="ka-GE"/>
        </w:rPr>
        <w:t>, თავიანთი ხარჯებით;</w:t>
      </w:r>
    </w:p>
    <w:p w14:paraId="0E4E5662" w14:textId="77777777" w:rsidR="00707E1D" w:rsidRPr="00B4505B" w:rsidRDefault="00707E1D" w:rsidP="00707E1D">
      <w:pPr>
        <w:ind w:left="720"/>
        <w:jc w:val="both"/>
        <w:rPr>
          <w:rFonts w:ascii="Sylfaen" w:hAnsi="Sylfaen"/>
        </w:rPr>
      </w:pPr>
    </w:p>
    <w:p w14:paraId="331AD305" w14:textId="77777777" w:rsidR="00B4505B" w:rsidRPr="00B4505B" w:rsidRDefault="00B4505B" w:rsidP="00B4505B">
      <w:pPr>
        <w:jc w:val="both"/>
        <w:rPr>
          <w:rFonts w:ascii="Sylfaen" w:hAnsi="Sylfaen"/>
        </w:rPr>
      </w:pPr>
      <w:r w:rsidRPr="00B4505B">
        <w:rPr>
          <w:rFonts w:ascii="Sylfaen" w:hAnsi="Sylfaen"/>
          <w:b/>
          <w:bCs/>
        </w:rPr>
        <w:t>დამატებითი ინფორმაცია:</w:t>
      </w:r>
    </w:p>
    <w:p w14:paraId="271E46F4" w14:textId="51745CA2" w:rsidR="00B4505B" w:rsidRPr="00B4505B" w:rsidRDefault="00B4505B" w:rsidP="00B4505B">
      <w:pPr>
        <w:numPr>
          <w:ilvl w:val="0"/>
          <w:numId w:val="13"/>
        </w:numPr>
        <w:jc w:val="both"/>
        <w:rPr>
          <w:rFonts w:ascii="Sylfaen" w:hAnsi="Sylfaen"/>
        </w:rPr>
      </w:pPr>
      <w:r w:rsidRPr="00B4505B">
        <w:rPr>
          <w:rFonts w:ascii="Sylfaen" w:hAnsi="Sylfaen"/>
        </w:rPr>
        <w:t>ტენდერის ვადა განისაზღვრება </w:t>
      </w:r>
      <w:r w:rsidRPr="00B4505B">
        <w:rPr>
          <w:rFonts w:ascii="Sylfaen" w:hAnsi="Sylfaen"/>
          <w:b/>
          <w:bCs/>
          <w:u w:val="single"/>
        </w:rPr>
        <w:t>20</w:t>
      </w:r>
      <w:r w:rsidR="001D7941">
        <w:rPr>
          <w:rFonts w:ascii="Sylfaen" w:hAnsi="Sylfaen"/>
          <w:b/>
          <w:bCs/>
          <w:u w:val="single"/>
        </w:rPr>
        <w:t>20</w:t>
      </w:r>
      <w:r w:rsidRPr="00B4505B">
        <w:rPr>
          <w:rFonts w:ascii="Sylfaen" w:hAnsi="Sylfaen"/>
          <w:b/>
          <w:bCs/>
          <w:u w:val="single"/>
        </w:rPr>
        <w:t xml:space="preserve"> წლის </w:t>
      </w:r>
      <w:r w:rsidR="00F178F3">
        <w:rPr>
          <w:rFonts w:ascii="Sylfaen" w:hAnsi="Sylfaen"/>
          <w:b/>
          <w:bCs/>
          <w:u w:val="single"/>
          <w:lang w:val="ka-GE"/>
        </w:rPr>
        <w:t>21</w:t>
      </w:r>
      <w:r w:rsidRPr="00B4505B">
        <w:rPr>
          <w:rFonts w:ascii="Sylfaen" w:hAnsi="Sylfaen"/>
          <w:b/>
          <w:bCs/>
          <w:u w:val="single"/>
        </w:rPr>
        <w:t xml:space="preserve"> </w:t>
      </w:r>
      <w:r w:rsidR="00F178F3">
        <w:rPr>
          <w:rFonts w:ascii="Sylfaen" w:hAnsi="Sylfaen"/>
          <w:b/>
          <w:bCs/>
          <w:u w:val="single"/>
          <w:lang w:val="ka-GE"/>
        </w:rPr>
        <w:t>მაის</w:t>
      </w:r>
      <w:r w:rsidR="001D7941">
        <w:rPr>
          <w:rFonts w:ascii="Sylfaen" w:hAnsi="Sylfaen"/>
          <w:b/>
          <w:bCs/>
          <w:u w:val="single"/>
          <w:lang w:val="ka-GE"/>
        </w:rPr>
        <w:t>იდან</w:t>
      </w:r>
      <w:r w:rsidRPr="00B4505B">
        <w:rPr>
          <w:rFonts w:ascii="Sylfaen" w:hAnsi="Sylfaen"/>
          <w:b/>
          <w:bCs/>
          <w:u w:val="single"/>
        </w:rPr>
        <w:t xml:space="preserve"> 20</w:t>
      </w:r>
      <w:r w:rsidR="001D7941">
        <w:rPr>
          <w:rFonts w:ascii="Sylfaen" w:hAnsi="Sylfaen"/>
          <w:b/>
          <w:bCs/>
          <w:u w:val="single"/>
          <w:lang w:val="ka-GE"/>
        </w:rPr>
        <w:t>20</w:t>
      </w:r>
      <w:r w:rsidRPr="00B4505B">
        <w:rPr>
          <w:rFonts w:ascii="Sylfaen" w:hAnsi="Sylfaen"/>
          <w:b/>
          <w:bCs/>
          <w:u w:val="single"/>
        </w:rPr>
        <w:t xml:space="preserve"> წლის </w:t>
      </w:r>
      <w:r w:rsidR="00F178F3">
        <w:rPr>
          <w:rFonts w:ascii="Sylfaen" w:hAnsi="Sylfaen"/>
          <w:b/>
          <w:bCs/>
          <w:u w:val="single"/>
          <w:lang w:val="ka-GE"/>
        </w:rPr>
        <w:t>1 ივნის</w:t>
      </w:r>
      <w:r w:rsidR="001D7941">
        <w:rPr>
          <w:rFonts w:ascii="Sylfaen" w:hAnsi="Sylfaen"/>
          <w:b/>
          <w:bCs/>
          <w:u w:val="single"/>
          <w:lang w:val="ka-GE"/>
        </w:rPr>
        <w:t xml:space="preserve">ის </w:t>
      </w:r>
      <w:r w:rsidRPr="00B4505B">
        <w:rPr>
          <w:rFonts w:ascii="Sylfaen" w:hAnsi="Sylfaen"/>
          <w:b/>
          <w:bCs/>
          <w:u w:val="single"/>
        </w:rPr>
        <w:t xml:space="preserve"> ჩათვლით;</w:t>
      </w:r>
    </w:p>
    <w:p w14:paraId="75A9EE0F" w14:textId="77777777" w:rsidR="001D7941" w:rsidRPr="001D7941" w:rsidRDefault="001D7941" w:rsidP="00707E1D">
      <w:pPr>
        <w:ind w:left="360"/>
        <w:jc w:val="both"/>
        <w:rPr>
          <w:rFonts w:ascii="Sylfaen" w:hAnsi="Sylfaen"/>
        </w:rPr>
      </w:pPr>
    </w:p>
    <w:p w14:paraId="65EC7AEB" w14:textId="77777777" w:rsidR="00994C44" w:rsidRPr="001D7941" w:rsidRDefault="005057C3" w:rsidP="00B4505B">
      <w:pPr>
        <w:jc w:val="both"/>
        <w:rPr>
          <w:rFonts w:ascii="Sylfaen" w:hAnsi="Sylfaen"/>
          <w:b/>
          <w:bCs/>
        </w:rPr>
      </w:pPr>
      <w:r w:rsidRPr="001D7941">
        <w:rPr>
          <w:rFonts w:ascii="Sylfaen" w:hAnsi="Sylfaen"/>
          <w:b/>
          <w:bCs/>
        </w:rPr>
        <w:t>გთხოვთ დალუქულ კონვერტზე მიუთითოთ:</w:t>
      </w:r>
    </w:p>
    <w:p w14:paraId="3C34842E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1D7941">
        <w:rPr>
          <w:rFonts w:ascii="Sylfaen" w:hAnsi="Sylfaen" w:cs="Sylfaen"/>
        </w:rPr>
        <w:t>თქვენი</w:t>
      </w:r>
      <w:r w:rsidRPr="001D7941">
        <w:rPr>
          <w:rFonts w:ascii="Sylfaen" w:hAnsi="Sylfaen"/>
        </w:rPr>
        <w:t xml:space="preserve"> კომპანიის დასახელება;</w:t>
      </w:r>
    </w:p>
    <w:p w14:paraId="45BFA763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1D7941">
        <w:rPr>
          <w:rFonts w:ascii="Sylfaen" w:hAnsi="Sylfaen" w:cs="Sylfaen"/>
        </w:rPr>
        <w:t>საკონტაქტო</w:t>
      </w:r>
      <w:r w:rsidRPr="001D7941">
        <w:rPr>
          <w:rFonts w:ascii="Sylfaen" w:hAnsi="Sylfaen"/>
        </w:rPr>
        <w:t xml:space="preserve"> ინფორმაცია:  პასუხისმგებელი პირი, ტელეფონი, მობილური და ელ.ფოსტა;</w:t>
      </w:r>
    </w:p>
    <w:p w14:paraId="6485502A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1D7941">
        <w:rPr>
          <w:rFonts w:ascii="Sylfaen" w:hAnsi="Sylfaen" w:cs="Sylfaen"/>
        </w:rPr>
        <w:t>ტენდერის</w:t>
      </w:r>
      <w:r w:rsidRPr="001D7941">
        <w:rPr>
          <w:rFonts w:ascii="Sylfaen" w:hAnsi="Sylfaen"/>
        </w:rPr>
        <w:t xml:space="preserve"> დასახელება;</w:t>
      </w:r>
    </w:p>
    <w:p w14:paraId="696134DF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1D7941">
        <w:rPr>
          <w:rFonts w:ascii="Sylfaen" w:hAnsi="Sylfaen" w:cs="Sylfaen"/>
        </w:rPr>
        <w:t>მიმღები</w:t>
      </w:r>
      <w:r w:rsidRPr="001D7941">
        <w:rPr>
          <w:rFonts w:ascii="Sylfaen" w:hAnsi="Sylfaen"/>
        </w:rPr>
        <w:t xml:space="preserve"> განყოფილების დასახელება : შესყიდვების დეპარტამენტი;</w:t>
      </w:r>
    </w:p>
    <w:p w14:paraId="51363224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1D7941">
        <w:rPr>
          <w:rFonts w:ascii="Sylfaen" w:hAnsi="Sylfaen" w:cs="Sylfaen"/>
        </w:rPr>
        <w:t>გთხოვთ</w:t>
      </w:r>
      <w:r w:rsidRPr="001D7941">
        <w:rPr>
          <w:rFonts w:ascii="Sylfaen" w:hAnsi="Sylfaen"/>
        </w:rPr>
        <w:t>, მოაწერეთ ხელი და დასვით თქვენი კომპანიის ბეჭედი კონვერტის დალუქვის ადგილზე.</w:t>
      </w:r>
    </w:p>
    <w:p w14:paraId="272E74D5" w14:textId="7777777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1D7941">
        <w:rPr>
          <w:rFonts w:ascii="Sylfaen" w:hAnsi="Sylfaen" w:cs="Sylfaen"/>
        </w:rPr>
        <w:t>სატენდერო</w:t>
      </w:r>
      <w:r w:rsidRPr="001D7941">
        <w:rPr>
          <w:rFonts w:ascii="Sylfaen" w:hAnsi="Sylfaen"/>
        </w:rPr>
        <w:t xml:space="preserve"> წინადადება უნდა მოგვაწოდოთ შემდეგ მისამართზე: </w:t>
      </w:r>
      <w:r w:rsidRPr="001D7941">
        <w:rPr>
          <w:rFonts w:ascii="Sylfaen" w:hAnsi="Sylfaen"/>
          <w:b/>
          <w:lang w:val="ka-GE"/>
        </w:rPr>
        <w:t>ისანი, ნავთლუღის ქ.39/41</w:t>
      </w:r>
    </w:p>
    <w:p w14:paraId="6623B06E" w14:textId="6F9A1BC7" w:rsidR="00994C44" w:rsidRPr="001D7941" w:rsidRDefault="005057C3" w:rsidP="001D7941">
      <w:pPr>
        <w:pStyle w:val="ListParagraph"/>
        <w:numPr>
          <w:ilvl w:val="0"/>
          <w:numId w:val="16"/>
        </w:numPr>
        <w:jc w:val="both"/>
        <w:rPr>
          <w:rFonts w:ascii="Sylfaen" w:hAnsi="Sylfaen"/>
        </w:rPr>
      </w:pPr>
      <w:r w:rsidRPr="001D7941">
        <w:rPr>
          <w:rFonts w:ascii="Sylfaen" w:eastAsia="Times New Roman" w:hAnsi="Sylfaen" w:cs="Sylfaen"/>
          <w:color w:val="000000"/>
        </w:rPr>
        <w:t>შემოთავაზების</w:t>
      </w:r>
      <w:r w:rsidRPr="001D7941">
        <w:rPr>
          <w:rFonts w:ascii="Calibri" w:eastAsia="Times New Roman" w:hAnsi="Calibri" w:cs="Calibri"/>
          <w:color w:val="000000"/>
        </w:rPr>
        <w:t xml:space="preserve"> </w:t>
      </w:r>
      <w:r w:rsidRPr="001D7941">
        <w:rPr>
          <w:rFonts w:ascii="Sylfaen" w:eastAsia="Times New Roman" w:hAnsi="Sylfaen" w:cs="Sylfaen"/>
          <w:color w:val="000000"/>
        </w:rPr>
        <w:t>სტატუსის</w:t>
      </w:r>
      <w:r w:rsidRPr="001D7941">
        <w:rPr>
          <w:rFonts w:ascii="Calibri" w:eastAsia="Times New Roman" w:hAnsi="Calibri" w:cs="Calibri"/>
          <w:color w:val="000000"/>
        </w:rPr>
        <w:t xml:space="preserve"> </w:t>
      </w:r>
      <w:r w:rsidRPr="001D7941">
        <w:rPr>
          <w:rFonts w:ascii="Sylfaen" w:eastAsia="Times New Roman" w:hAnsi="Sylfaen" w:cs="Sylfaen"/>
          <w:color w:val="000000"/>
        </w:rPr>
        <w:t>შესახებ</w:t>
      </w:r>
      <w:r w:rsidRPr="001D7941">
        <w:rPr>
          <w:rFonts w:ascii="Calibri" w:eastAsia="Times New Roman" w:hAnsi="Calibri" w:cs="Calibri"/>
          <w:color w:val="000000"/>
        </w:rPr>
        <w:t xml:space="preserve"> </w:t>
      </w:r>
      <w:r w:rsidRPr="001D7941">
        <w:rPr>
          <w:rFonts w:ascii="Sylfaen" w:eastAsia="Times New Roman" w:hAnsi="Sylfaen" w:cs="Sylfaen"/>
          <w:color w:val="000000"/>
        </w:rPr>
        <w:t>შეტყობინება</w:t>
      </w:r>
      <w:r w:rsidRPr="001D7941">
        <w:rPr>
          <w:rFonts w:ascii="Calibri" w:eastAsia="Times New Roman" w:hAnsi="Calibri" w:cs="Calibri"/>
          <w:color w:val="000000"/>
        </w:rPr>
        <w:t xml:space="preserve"> </w:t>
      </w:r>
      <w:r w:rsidRPr="001D7941">
        <w:rPr>
          <w:rFonts w:ascii="Sylfaen" w:eastAsia="Times New Roman" w:hAnsi="Sylfaen" w:cs="Sylfaen"/>
          <w:color w:val="000000"/>
        </w:rPr>
        <w:t>გამოიგზავნება</w:t>
      </w:r>
      <w:r w:rsidRPr="001D7941">
        <w:rPr>
          <w:rFonts w:ascii="Calibri" w:eastAsia="Times New Roman" w:hAnsi="Calibri" w:cs="Calibri"/>
          <w:color w:val="000000"/>
        </w:rPr>
        <w:t xml:space="preserve"> </w:t>
      </w:r>
      <w:r w:rsidRPr="001D7941">
        <w:rPr>
          <w:rFonts w:ascii="Sylfaen" w:eastAsia="Times New Roman" w:hAnsi="Sylfaen" w:cs="Sylfaen"/>
          <w:color w:val="000000"/>
        </w:rPr>
        <w:t>სააპლიკაციო</w:t>
      </w:r>
      <w:r w:rsidRPr="001D7941">
        <w:rPr>
          <w:rFonts w:ascii="Calibri" w:eastAsia="Times New Roman" w:hAnsi="Calibri" w:cs="Calibri"/>
          <w:color w:val="000000"/>
        </w:rPr>
        <w:t xml:space="preserve"> </w:t>
      </w:r>
      <w:r w:rsidRPr="001D7941">
        <w:rPr>
          <w:rFonts w:ascii="Sylfaen" w:eastAsia="Times New Roman" w:hAnsi="Sylfaen" w:cs="Sylfaen"/>
          <w:color w:val="000000"/>
        </w:rPr>
        <w:t>ფორმაში</w:t>
      </w:r>
      <w:r w:rsidRPr="001D7941">
        <w:rPr>
          <w:rFonts w:ascii="Calibri" w:eastAsia="Times New Roman" w:hAnsi="Calibri" w:cs="Calibri"/>
          <w:color w:val="000000"/>
        </w:rPr>
        <w:t xml:space="preserve"> </w:t>
      </w:r>
      <w:r w:rsidRPr="001D7941">
        <w:rPr>
          <w:rFonts w:ascii="Sylfaen" w:eastAsia="Times New Roman" w:hAnsi="Sylfaen" w:cs="Sylfaen"/>
          <w:color w:val="000000"/>
        </w:rPr>
        <w:t>მითითებულ</w:t>
      </w:r>
      <w:r w:rsidRPr="001D7941">
        <w:rPr>
          <w:rFonts w:ascii="Calibri" w:eastAsia="Times New Roman" w:hAnsi="Calibri" w:cs="Calibri"/>
          <w:color w:val="000000"/>
        </w:rPr>
        <w:t xml:space="preserve"> </w:t>
      </w:r>
      <w:r w:rsidRPr="001D7941">
        <w:rPr>
          <w:rFonts w:ascii="Sylfaen" w:eastAsia="Times New Roman" w:hAnsi="Sylfaen" w:cs="Sylfaen"/>
          <w:color w:val="000000"/>
        </w:rPr>
        <w:t>ელექტრონულ</w:t>
      </w:r>
      <w:r w:rsidRPr="001D7941">
        <w:rPr>
          <w:rFonts w:ascii="Calibri" w:eastAsia="Times New Roman" w:hAnsi="Calibri" w:cs="Calibri"/>
          <w:color w:val="000000"/>
        </w:rPr>
        <w:t xml:space="preserve"> </w:t>
      </w:r>
      <w:r w:rsidRPr="001D7941">
        <w:rPr>
          <w:rFonts w:ascii="Sylfaen" w:eastAsia="Times New Roman" w:hAnsi="Sylfaen" w:cs="Sylfaen"/>
          <w:color w:val="000000"/>
        </w:rPr>
        <w:t>მისამართზე</w:t>
      </w:r>
      <w:r w:rsidRPr="001D7941">
        <w:rPr>
          <w:rFonts w:ascii="Calibri" w:eastAsia="Times New Roman" w:hAnsi="Calibri" w:cs="Calibri"/>
          <w:color w:val="000000"/>
        </w:rPr>
        <w:t>.</w:t>
      </w:r>
    </w:p>
    <w:p w14:paraId="0628A1CD" w14:textId="5FD3D65D" w:rsidR="001D7941" w:rsidRDefault="001D7941" w:rsidP="001D7941">
      <w:pPr>
        <w:pStyle w:val="ListParagraph"/>
        <w:jc w:val="both"/>
        <w:rPr>
          <w:rFonts w:ascii="Calibri" w:eastAsia="Times New Roman" w:hAnsi="Calibri" w:cs="Calibri"/>
          <w:color w:val="000000"/>
        </w:rPr>
      </w:pPr>
    </w:p>
    <w:p w14:paraId="5CD3A405" w14:textId="77777777" w:rsidR="001D7941" w:rsidRPr="00994C44" w:rsidRDefault="001D7941" w:rsidP="001D7941">
      <w:pPr>
        <w:pStyle w:val="ListParagraph"/>
        <w:jc w:val="both"/>
        <w:rPr>
          <w:rFonts w:ascii="Sylfaen" w:hAnsi="Sylfaen"/>
        </w:rPr>
      </w:pPr>
    </w:p>
    <w:p w14:paraId="2A9D38B0" w14:textId="537FCB60" w:rsidR="005057C3" w:rsidRPr="001D7941" w:rsidRDefault="005057C3" w:rsidP="001D7941">
      <w:pPr>
        <w:jc w:val="both"/>
        <w:rPr>
          <w:rFonts w:ascii="Sylfaen" w:hAnsi="Sylfaen"/>
          <w:b/>
          <w:bCs/>
        </w:rPr>
      </w:pPr>
      <w:r w:rsidRPr="001D7941">
        <w:rPr>
          <w:rFonts w:ascii="Sylfaen" w:eastAsia="Times New Roman" w:hAnsi="Sylfaen" w:cs="Sylfaen"/>
          <w:b/>
          <w:bCs/>
          <w:color w:val="000000"/>
        </w:rPr>
        <w:t>ტენდერის</w:t>
      </w:r>
      <w:r w:rsidRPr="001D7941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Pr="001D7941">
        <w:rPr>
          <w:rFonts w:ascii="Sylfaen" w:eastAsia="Times New Roman" w:hAnsi="Sylfaen" w:cs="Sylfaen"/>
          <w:b/>
          <w:bCs/>
          <w:color w:val="000000"/>
        </w:rPr>
        <w:t>საკითხებთან</w:t>
      </w:r>
      <w:r w:rsidRPr="001D7941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Pr="001D7941">
        <w:rPr>
          <w:rFonts w:ascii="Sylfaen" w:eastAsia="Times New Roman" w:hAnsi="Sylfaen" w:cs="Sylfaen"/>
          <w:b/>
          <w:bCs/>
          <w:color w:val="000000"/>
        </w:rPr>
        <w:t>დაკავშირებით</w:t>
      </w:r>
      <w:r w:rsidRPr="001D7941">
        <w:rPr>
          <w:rFonts w:ascii="Calibri" w:eastAsia="Times New Roman" w:hAnsi="Calibri" w:cs="Calibri"/>
          <w:b/>
          <w:bCs/>
          <w:color w:val="000000"/>
        </w:rPr>
        <w:t xml:space="preserve">, </w:t>
      </w:r>
      <w:r w:rsidRPr="001D7941">
        <w:rPr>
          <w:rFonts w:ascii="Sylfaen" w:eastAsia="Times New Roman" w:hAnsi="Sylfaen" w:cs="Sylfaen"/>
          <w:b/>
          <w:bCs/>
          <w:color w:val="000000"/>
        </w:rPr>
        <w:t>გთხოვთ</w:t>
      </w:r>
      <w:r w:rsidRPr="001D7941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Pr="001D7941">
        <w:rPr>
          <w:rFonts w:ascii="Sylfaen" w:eastAsia="Times New Roman" w:hAnsi="Sylfaen" w:cs="Sylfaen"/>
          <w:b/>
          <w:bCs/>
          <w:color w:val="000000"/>
        </w:rPr>
        <w:t>წერილობით</w:t>
      </w:r>
      <w:r w:rsidRPr="001D7941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Pr="001D7941">
        <w:rPr>
          <w:rFonts w:ascii="Sylfaen" w:eastAsia="Times New Roman" w:hAnsi="Sylfaen" w:cs="Sylfaen"/>
          <w:b/>
          <w:bCs/>
          <w:color w:val="000000"/>
        </w:rPr>
        <w:t>მიმართოთ</w:t>
      </w:r>
      <w:r w:rsidRPr="001D7941">
        <w:rPr>
          <w:rFonts w:ascii="Calibri" w:eastAsia="Times New Roman" w:hAnsi="Calibri" w:cs="Calibri"/>
          <w:b/>
          <w:bCs/>
          <w:color w:val="000000"/>
        </w:rPr>
        <w:t>:</w:t>
      </w:r>
    </w:p>
    <w:p w14:paraId="6C948FC1" w14:textId="77777777" w:rsidR="005057C3" w:rsidRDefault="005057C3" w:rsidP="00B450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  <w:r>
        <w:rPr>
          <w:rFonts w:ascii="Sylfaen" w:eastAsia="Times New Roman" w:hAnsi="Sylfaen" w:cs="Calibri"/>
          <w:color w:val="000000"/>
          <w:lang w:val="ka-GE"/>
        </w:rPr>
        <w:t>ნინო ბუშელაშვილი</w:t>
      </w:r>
    </w:p>
    <w:p w14:paraId="1A5BCB76" w14:textId="77777777" w:rsidR="005057C3" w:rsidRDefault="005057C3" w:rsidP="00B450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  <w:r>
        <w:rPr>
          <w:rFonts w:ascii="Sylfaen" w:eastAsia="Times New Roman" w:hAnsi="Sylfaen" w:cs="Calibri"/>
          <w:color w:val="000000"/>
          <w:lang w:val="ka-GE"/>
        </w:rPr>
        <w:t>შესყიდვების სპეციალისტი</w:t>
      </w:r>
    </w:p>
    <w:p w14:paraId="4E993A85" w14:textId="77777777" w:rsidR="005057C3" w:rsidRDefault="001F5621" w:rsidP="00B4505B">
      <w:pPr>
        <w:spacing w:after="0" w:line="240" w:lineRule="auto"/>
        <w:jc w:val="both"/>
        <w:rPr>
          <w:rFonts w:ascii="Sylfaen" w:eastAsia="Times New Roman" w:hAnsi="Sylfaen" w:cs="Calibri"/>
          <w:color w:val="000000"/>
        </w:rPr>
      </w:pPr>
      <w:hyperlink r:id="rId6" w:history="1">
        <w:r w:rsidR="005057C3" w:rsidRPr="005630AD">
          <w:rPr>
            <w:rStyle w:val="Hyperlink"/>
            <w:rFonts w:ascii="Sylfaen" w:eastAsia="Times New Roman" w:hAnsi="Sylfaen" w:cs="Calibri"/>
          </w:rPr>
          <w:t>Nino.bushelashvili@orinabiji.ge</w:t>
        </w:r>
      </w:hyperlink>
      <w:r w:rsidR="005057C3">
        <w:rPr>
          <w:rFonts w:ascii="Sylfaen" w:eastAsia="Times New Roman" w:hAnsi="Sylfaen" w:cs="Calibri"/>
          <w:color w:val="000000"/>
        </w:rPr>
        <w:t xml:space="preserve"> </w:t>
      </w:r>
    </w:p>
    <w:p w14:paraId="6766D32F" w14:textId="1A9513C1" w:rsidR="005057C3" w:rsidRDefault="005057C3" w:rsidP="009555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</w:p>
    <w:p w14:paraId="6EC0AE3A" w14:textId="409116ED" w:rsidR="005057C3" w:rsidRPr="008212E1" w:rsidRDefault="005057C3" w:rsidP="009555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</w:p>
    <w:sectPr w:rsidR="005057C3" w:rsidRPr="008212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74E2F"/>
    <w:multiLevelType w:val="hybridMultilevel"/>
    <w:tmpl w:val="40905F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E18B6"/>
    <w:multiLevelType w:val="hybridMultilevel"/>
    <w:tmpl w:val="45E26D9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8B6C9F"/>
    <w:multiLevelType w:val="hybridMultilevel"/>
    <w:tmpl w:val="BF408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C4DB9"/>
    <w:multiLevelType w:val="hybridMultilevel"/>
    <w:tmpl w:val="84CE64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67B001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95C661D"/>
    <w:multiLevelType w:val="hybridMultilevel"/>
    <w:tmpl w:val="7ABA9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76356"/>
    <w:multiLevelType w:val="multilevel"/>
    <w:tmpl w:val="3BD49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70039"/>
    <w:multiLevelType w:val="multilevel"/>
    <w:tmpl w:val="873EF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861ED9"/>
    <w:multiLevelType w:val="hybridMultilevel"/>
    <w:tmpl w:val="BF8005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36043C"/>
    <w:multiLevelType w:val="hybridMultilevel"/>
    <w:tmpl w:val="4190A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3AF4"/>
    <w:multiLevelType w:val="hybridMultilevel"/>
    <w:tmpl w:val="9EB886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8E6E5D"/>
    <w:multiLevelType w:val="hybridMultilevel"/>
    <w:tmpl w:val="858EFB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1800CD4"/>
    <w:multiLevelType w:val="hybridMultilevel"/>
    <w:tmpl w:val="2BF2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147DAB"/>
    <w:multiLevelType w:val="hybridMultilevel"/>
    <w:tmpl w:val="99CCA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3277EA"/>
    <w:multiLevelType w:val="multilevel"/>
    <w:tmpl w:val="1C58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5B4474"/>
    <w:multiLevelType w:val="multilevel"/>
    <w:tmpl w:val="A8A0A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2"/>
  </w:num>
  <w:num w:numId="5">
    <w:abstractNumId w:val="3"/>
  </w:num>
  <w:num w:numId="6">
    <w:abstractNumId w:val="12"/>
  </w:num>
  <w:num w:numId="7">
    <w:abstractNumId w:val="13"/>
  </w:num>
  <w:num w:numId="8">
    <w:abstractNumId w:val="4"/>
  </w:num>
  <w:num w:numId="9">
    <w:abstractNumId w:val="0"/>
  </w:num>
  <w:num w:numId="10">
    <w:abstractNumId w:val="17"/>
  </w:num>
  <w:num w:numId="11">
    <w:abstractNumId w:val="8"/>
  </w:num>
  <w:num w:numId="12">
    <w:abstractNumId w:val="6"/>
  </w:num>
  <w:num w:numId="13">
    <w:abstractNumId w:val="16"/>
  </w:num>
  <w:num w:numId="14">
    <w:abstractNumId w:val="11"/>
  </w:num>
  <w:num w:numId="15">
    <w:abstractNumId w:val="1"/>
  </w:num>
  <w:num w:numId="16">
    <w:abstractNumId w:val="15"/>
  </w:num>
  <w:num w:numId="17">
    <w:abstractNumId w:val="10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08B"/>
    <w:rsid w:val="00080AC7"/>
    <w:rsid w:val="00084FB9"/>
    <w:rsid w:val="00120E26"/>
    <w:rsid w:val="001D7941"/>
    <w:rsid w:val="001E7CA3"/>
    <w:rsid w:val="001F5621"/>
    <w:rsid w:val="001F6AD1"/>
    <w:rsid w:val="003008C5"/>
    <w:rsid w:val="00324BD8"/>
    <w:rsid w:val="00340839"/>
    <w:rsid w:val="003865BD"/>
    <w:rsid w:val="00426E98"/>
    <w:rsid w:val="005057C3"/>
    <w:rsid w:val="00707E1D"/>
    <w:rsid w:val="0071340F"/>
    <w:rsid w:val="0071623A"/>
    <w:rsid w:val="008212E1"/>
    <w:rsid w:val="008239D9"/>
    <w:rsid w:val="0084308B"/>
    <w:rsid w:val="00886719"/>
    <w:rsid w:val="008C1BCB"/>
    <w:rsid w:val="0095555B"/>
    <w:rsid w:val="0097560B"/>
    <w:rsid w:val="00982D17"/>
    <w:rsid w:val="00984D82"/>
    <w:rsid w:val="00994C44"/>
    <w:rsid w:val="009B30C0"/>
    <w:rsid w:val="009B6640"/>
    <w:rsid w:val="00B4505B"/>
    <w:rsid w:val="00B928C0"/>
    <w:rsid w:val="00BB1C3A"/>
    <w:rsid w:val="00BC53D1"/>
    <w:rsid w:val="00C34589"/>
    <w:rsid w:val="00C93C3F"/>
    <w:rsid w:val="00D95652"/>
    <w:rsid w:val="00EC0185"/>
    <w:rsid w:val="00F178F3"/>
    <w:rsid w:val="00F55177"/>
    <w:rsid w:val="00FA7977"/>
    <w:rsid w:val="00FE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D9B86"/>
  <w15:chartTrackingRefBased/>
  <w15:docId w15:val="{E9FEF0CC-8EA1-49D2-AA50-A00FC598C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rsid w:val="00426E98"/>
    <w:pPr>
      <w:spacing w:after="0" w:line="240" w:lineRule="auto"/>
    </w:pPr>
    <w:rPr>
      <w:rFonts w:eastAsiaTheme="minorEastAsia"/>
      <w:color w:val="262626" w:themeColor="text1" w:themeTint="D9"/>
      <w:sz w:val="18"/>
      <w:szCs w:val="18"/>
      <w:lang w:eastAsia="ja-JP"/>
    </w:rPr>
    <w:tblPr/>
  </w:style>
  <w:style w:type="paragraph" w:styleId="ListParagraph">
    <w:name w:val="List Paragraph"/>
    <w:basedOn w:val="Normal"/>
    <w:uiPriority w:val="34"/>
    <w:qFormat/>
    <w:rsid w:val="005057C3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57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ino.bushelashvili@orinabiji.ge" TargetMode="External"/><Relationship Id="rId5" Type="http://schemas.openxmlformats.org/officeDocument/2006/relationships/hyperlink" Target="mailto:tenders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Bushelashvili</dc:creator>
  <cp:keywords/>
  <dc:description/>
  <cp:lastModifiedBy>Nino Bushelashvili</cp:lastModifiedBy>
  <cp:revision>7</cp:revision>
  <dcterms:created xsi:type="dcterms:W3CDTF">2020-05-21T07:07:00Z</dcterms:created>
  <dcterms:modified xsi:type="dcterms:W3CDTF">2020-05-22T08:44:00Z</dcterms:modified>
</cp:coreProperties>
</file>