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CC0C3" w14:textId="77777777" w:rsidR="006C6846" w:rsidRPr="00CD3FD7" w:rsidRDefault="00E17ADE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 xml:space="preserve">. </w:t>
      </w:r>
      <w:r w:rsidRPr="00CD3FD7">
        <w:rPr>
          <w:rFonts w:ascii="Sylfaen" w:hAnsi="Sylfaen" w:cs="Sylfaen"/>
        </w:rPr>
        <w:t>ლომისი</w:t>
      </w:r>
      <w:r w:rsidRPr="00CD3FD7">
        <w:rPr>
          <w:rFonts w:asciiTheme="majorHAnsi" w:hAnsiTheme="majorHAnsi"/>
        </w:rPr>
        <w:t>/</w:t>
      </w:r>
      <w:r w:rsidRPr="00CD3FD7">
        <w:rPr>
          <w:rFonts w:ascii="Sylfaen" w:hAnsi="Sylfaen" w:cs="Sylfaen"/>
        </w:rPr>
        <w:t>ლუდსახარში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ნატახტარი</w:t>
      </w:r>
      <w:r w:rsidRPr="00CD3FD7">
        <w:rPr>
          <w:rFonts w:asciiTheme="majorHAnsi" w:hAnsiTheme="majorHAnsi"/>
        </w:rPr>
        <w:t xml:space="preserve"> -</w:t>
      </w:r>
      <w:r w:rsidRPr="00CD3FD7">
        <w:rPr>
          <w:rFonts w:ascii="Sylfaen" w:hAnsi="Sylfaen" w:cs="Sylfaen"/>
        </w:rPr>
        <w:t>აცხადებს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ტენდერს</w:t>
      </w:r>
      <w:r w:rsidRPr="00CD3FD7">
        <w:rPr>
          <w:rFonts w:asciiTheme="majorHAnsi" w:hAnsiTheme="majorHAnsi"/>
        </w:rPr>
        <w:t>:</w:t>
      </w:r>
    </w:p>
    <w:p w14:paraId="165BC57F" w14:textId="29CBED0F" w:rsidR="00E17ADE" w:rsidRDefault="00E17ADE" w:rsidP="00EC006D">
      <w:pPr>
        <w:spacing w:after="0" w:line="240" w:lineRule="auto"/>
        <w:rPr>
          <w:rFonts w:asciiTheme="majorHAnsi" w:hAnsiTheme="majorHAnsi" w:cs="Sylfaen"/>
          <w:b/>
          <w:color w:val="000000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ა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Pr="00CD3FD7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 </w:t>
      </w:r>
      <w:r w:rsidR="00DC7611" w:rsidRPr="00350942">
        <w:rPr>
          <w:rFonts w:asciiTheme="majorHAnsi" w:eastAsia="Times New Roman" w:hAnsiTheme="majorHAnsi" w:cs="Calibri"/>
          <w:b/>
          <w:bCs/>
          <w:color w:val="000000"/>
        </w:rPr>
        <w:t>№</w:t>
      </w:r>
      <w:r w:rsidRPr="00350942">
        <w:rPr>
          <w:rFonts w:asciiTheme="majorHAnsi" w:eastAsia="Times New Roman" w:hAnsiTheme="majorHAnsi" w:cs="Calibri"/>
          <w:b/>
          <w:bCs/>
          <w:color w:val="000000"/>
        </w:rPr>
        <w:t>-</w:t>
      </w:r>
      <w:r w:rsidR="00A00FA4" w:rsidRPr="00350942">
        <w:rPr>
          <w:rFonts w:asciiTheme="majorHAnsi" w:hAnsiTheme="majorHAnsi" w:cs="Sylfaen"/>
          <w:b/>
          <w:color w:val="000000"/>
        </w:rPr>
        <w:t xml:space="preserve">EF-GE/ </w:t>
      </w:r>
      <w:r w:rsidR="00350942" w:rsidRPr="00350942">
        <w:rPr>
          <w:rFonts w:asciiTheme="majorHAnsi" w:hAnsiTheme="majorHAnsi" w:cs="Sylfaen"/>
          <w:b/>
          <w:color w:val="000000"/>
        </w:rPr>
        <w:t>47</w:t>
      </w:r>
      <w:r w:rsidR="006655E1">
        <w:rPr>
          <w:rFonts w:asciiTheme="majorHAnsi" w:hAnsiTheme="majorHAnsi" w:cs="Sylfaen"/>
          <w:b/>
          <w:color w:val="000000"/>
        </w:rPr>
        <w:t>6</w:t>
      </w:r>
      <w:bookmarkStart w:id="0" w:name="_GoBack"/>
      <w:bookmarkEnd w:id="0"/>
    </w:p>
    <w:p w14:paraId="57406AA7" w14:textId="77777777" w:rsidR="006655E1" w:rsidRPr="00350942" w:rsidRDefault="006655E1" w:rsidP="00EC006D">
      <w:pPr>
        <w:spacing w:after="0" w:line="240" w:lineRule="auto"/>
        <w:rPr>
          <w:rFonts w:eastAsia="Times New Roman" w:cs="Calibri"/>
          <w:b/>
          <w:bCs/>
          <w:color w:val="000000"/>
        </w:rPr>
      </w:pPr>
    </w:p>
    <w:p w14:paraId="5E7564BD" w14:textId="58A67F39" w:rsidR="006655E1" w:rsidRPr="006655E1" w:rsidRDefault="00E17ADE" w:rsidP="006655E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Sylfaen" w:eastAsia="Times New Roman" w:hAnsi="Sylfaen"/>
          <w:color w:val="44546A"/>
          <w:lang w:val="ka-GE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ბ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="005267C6" w:rsidRPr="00CD3FD7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r w:rsidR="005267C6" w:rsidRPr="00CD3FD7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r w:rsidR="005267C6" w:rsidRPr="00CD3FD7">
        <w:rPr>
          <w:rFonts w:asciiTheme="majorHAnsi" w:eastAsia="Times New Roman" w:hAnsiTheme="majorHAnsi" w:cs="Calibri"/>
          <w:b/>
          <w:bCs/>
          <w:color w:val="000000"/>
        </w:rPr>
        <w:t>:</w:t>
      </w:r>
      <w:r w:rsidR="00EC006D" w:rsidRPr="00CD3FD7">
        <w:rPr>
          <w:rFonts w:asciiTheme="majorHAnsi" w:eastAsia="Times New Roman" w:hAnsiTheme="majorHAnsi" w:cs="Calibri"/>
          <w:b/>
          <w:bCs/>
          <w:color w:val="000000"/>
          <w:lang w:val="ka-GE"/>
        </w:rPr>
        <w:t xml:space="preserve"> </w:t>
      </w:r>
    </w:p>
    <w:p w14:paraId="066BA260" w14:textId="77777777" w:rsidR="006655E1" w:rsidRPr="006655E1" w:rsidRDefault="006655E1" w:rsidP="006655E1">
      <w:pPr>
        <w:pStyle w:val="ListParagraph"/>
        <w:spacing w:after="0" w:line="240" w:lineRule="auto"/>
        <w:contextualSpacing w:val="0"/>
        <w:rPr>
          <w:rFonts w:ascii="Sylfaen" w:eastAsia="Times New Roman" w:hAnsi="Sylfaen"/>
          <w:b/>
          <w:bCs/>
          <w:color w:val="000000" w:themeColor="text1"/>
          <w:lang w:val="ka-GE"/>
        </w:rPr>
      </w:pPr>
    </w:p>
    <w:p w14:paraId="262C23BB" w14:textId="0C2E1201" w:rsidR="006655E1" w:rsidRPr="006655E1" w:rsidRDefault="006655E1" w:rsidP="006655E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Sylfaen" w:eastAsia="Times New Roman" w:hAnsi="Sylfaen"/>
          <w:b/>
          <w:bCs/>
          <w:color w:val="000000" w:themeColor="text1"/>
          <w:lang w:val="ka-GE"/>
        </w:rPr>
      </w:pPr>
      <w:r w:rsidRPr="006655E1">
        <w:rPr>
          <w:rFonts w:ascii="Sylfaen" w:eastAsia="Times New Roman" w:hAnsi="Sylfaen"/>
          <w:b/>
          <w:bCs/>
          <w:color w:val="000000" w:themeColor="text1"/>
          <w:lang w:val="ka-GE"/>
        </w:rPr>
        <w:t>დამტვრეული პლასმასის პალეტები.  200 ცალი</w:t>
      </w:r>
    </w:p>
    <w:p w14:paraId="06638578" w14:textId="77777777" w:rsidR="006655E1" w:rsidRPr="006655E1" w:rsidRDefault="006655E1" w:rsidP="006655E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Sylfaen" w:eastAsia="Times New Roman" w:hAnsi="Sylfaen"/>
          <w:b/>
          <w:bCs/>
          <w:color w:val="000000" w:themeColor="text1"/>
          <w:lang w:val="ka-GE"/>
        </w:rPr>
      </w:pPr>
      <w:r w:rsidRPr="006655E1">
        <w:rPr>
          <w:rFonts w:ascii="Sylfaen" w:eastAsia="Times New Roman" w:hAnsi="Sylfaen"/>
          <w:b/>
          <w:bCs/>
          <w:color w:val="000000" w:themeColor="text1"/>
          <w:lang w:val="ka-GE"/>
        </w:rPr>
        <w:t>დამტვრეული პლასმასის ყუთები. 200 ცალი</w:t>
      </w:r>
    </w:p>
    <w:p w14:paraId="3303F97A" w14:textId="77777777" w:rsidR="006655E1" w:rsidRPr="006655E1" w:rsidRDefault="006655E1" w:rsidP="006655E1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Sylfaen" w:eastAsia="Times New Roman" w:hAnsi="Sylfaen"/>
          <w:b/>
          <w:bCs/>
          <w:color w:val="000000" w:themeColor="text1"/>
          <w:lang w:val="ka-GE"/>
        </w:rPr>
      </w:pPr>
      <w:r w:rsidRPr="006655E1">
        <w:rPr>
          <w:rFonts w:ascii="Sylfaen" w:eastAsia="Times New Roman" w:hAnsi="Sylfaen"/>
          <w:b/>
          <w:bCs/>
          <w:color w:val="000000" w:themeColor="text1"/>
          <w:lang w:val="ka-GE"/>
        </w:rPr>
        <w:t>მეორადი პლასმასის ავზები, ე.წ. „აიბისი“. 7 ცალი</w:t>
      </w:r>
    </w:p>
    <w:p w14:paraId="3A868F98" w14:textId="77777777" w:rsidR="006655E1" w:rsidRDefault="006655E1" w:rsidP="006655E1">
      <w:pPr>
        <w:rPr>
          <w:rFonts w:ascii="Calibri" w:hAnsi="Calibri"/>
          <w:color w:val="44546A"/>
        </w:rPr>
      </w:pPr>
    </w:p>
    <w:p w14:paraId="383ED5B1" w14:textId="77777777" w:rsidR="006655E1" w:rsidRPr="00DC7611" w:rsidRDefault="006655E1" w:rsidP="006655E1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</w:p>
    <w:p w14:paraId="73E0A0BB" w14:textId="2F67B2B0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b/>
          <w:bCs/>
          <w:color w:val="000000"/>
        </w:rPr>
      </w:pPr>
    </w:p>
    <w:p w14:paraId="0B832551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თანდართულ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ფაილებში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შეგიძლიათ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იხილოთ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13B3FCF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</w:p>
    <w:p w14:paraId="190BC88F" w14:textId="77777777" w:rsidR="00E17ADE" w:rsidRPr="00CD3FD7" w:rsidRDefault="00E17ADE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 w:cs="Sylfaen"/>
        </w:rPr>
        <w:t xml:space="preserve"> </w:t>
      </w:r>
      <w:r w:rsidRPr="00CD3FD7">
        <w:rPr>
          <w:rFonts w:ascii="Sylfaen" w:hAnsi="Sylfaen" w:cs="Sylfaen"/>
        </w:rPr>
        <w:t>სააპლიკაციო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ფორმა</w:t>
      </w:r>
      <w:r w:rsidR="00AD64D1" w:rsidRPr="00CD3FD7">
        <w:rPr>
          <w:rFonts w:asciiTheme="majorHAnsi" w:hAnsiTheme="majorHAnsi"/>
        </w:rPr>
        <w:t>;</w:t>
      </w:r>
    </w:p>
    <w:p w14:paraId="7419E00D" w14:textId="77777777" w:rsidR="00DD1140" w:rsidRPr="00CD3FD7" w:rsidRDefault="00DD1140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ფოტოები</w:t>
      </w:r>
    </w:p>
    <w:p w14:paraId="1FB54537" w14:textId="77777777" w:rsidR="00A30A23" w:rsidRPr="00CD3FD7" w:rsidRDefault="00A30A23" w:rsidP="00EC006D">
      <w:pPr>
        <w:spacing w:after="0" w:line="240" w:lineRule="auto"/>
        <w:rPr>
          <w:rFonts w:asciiTheme="majorHAnsi" w:eastAsia="Times New Roman" w:hAnsiTheme="majorHAnsi" w:cs="Sylfaen"/>
          <w:color w:val="000000"/>
        </w:rPr>
      </w:pPr>
    </w:p>
    <w:p w14:paraId="082D1771" w14:textId="7446351C" w:rsidR="00E17ADE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დაინტერესებულმა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პირებმა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დალუქულ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კონვერტში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უნდა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წარადგინონ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ECA3937" w14:textId="77777777" w:rsidR="00361A67" w:rsidRPr="00361A67" w:rsidRDefault="00361A67" w:rsidP="00EC006D">
      <w:pPr>
        <w:spacing w:after="0" w:line="240" w:lineRule="auto"/>
        <w:rPr>
          <w:rFonts w:eastAsia="Times New Roman" w:cs="Calibri"/>
          <w:color w:val="000000"/>
        </w:rPr>
      </w:pPr>
    </w:p>
    <w:p w14:paraId="44E8EFF7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p w14:paraId="374AAD20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შევსებული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ხელმოწერილი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სააპლიკაციო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ფორმა</w:t>
      </w:r>
      <w:r w:rsidRPr="00CD3FD7">
        <w:rPr>
          <w:rFonts w:asciiTheme="majorHAnsi" w:hAnsiTheme="majorHAnsi"/>
        </w:rPr>
        <w:t>;</w:t>
      </w:r>
    </w:p>
    <w:p w14:paraId="46E068A9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ამონაწერი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სამეწარმეო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რეესტრიდან</w:t>
      </w:r>
      <w:r w:rsidRPr="00CD3FD7">
        <w:rPr>
          <w:rFonts w:asciiTheme="majorHAnsi" w:hAnsiTheme="majorHAnsi"/>
        </w:rPr>
        <w:t>;</w:t>
      </w:r>
    </w:p>
    <w:p w14:paraId="2A1BF28A" w14:textId="77777777" w:rsidR="00CD3FD7" w:rsidRPr="00CD3FD7" w:rsidRDefault="00CD3FD7" w:rsidP="00CD3FD7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ნებართვა</w:t>
      </w:r>
      <w:r w:rsidRPr="00CD3FD7">
        <w:rPr>
          <w:rFonts w:asciiTheme="majorHAnsi" w:hAnsiTheme="majorHAnsi"/>
          <w:lang w:val="ka-GE"/>
        </w:rPr>
        <w:t xml:space="preserve"> ( </w:t>
      </w:r>
      <w:r w:rsidRPr="00CD3FD7">
        <w:rPr>
          <w:rFonts w:ascii="Sylfaen" w:hAnsi="Sylfaen" w:cs="Sylfaen"/>
          <w:lang w:val="ka-GE"/>
        </w:rPr>
        <w:t>ნარჩენებისა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ქიმიური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ნივთიერებების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მართვის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სამსახურის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საიტზე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Theme="majorHAnsi" w:hAnsiTheme="majorHAnsi"/>
          <w:b/>
          <w:lang w:val="ka-GE"/>
        </w:rPr>
        <w:t>wms.mepa.gov.ge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უნდა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იყოთ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დარეგისტრირებული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 "</w:t>
      </w:r>
      <w:r w:rsidRPr="00CD3FD7">
        <w:rPr>
          <w:rFonts w:ascii="Sylfaen" w:hAnsi="Sylfaen" w:cs="Sylfaen"/>
          <w:lang w:val="ka-GE"/>
        </w:rPr>
        <w:t>ნარჩენების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შეგროვება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ან</w:t>
      </w:r>
      <w:r w:rsidRPr="00CD3FD7">
        <w:rPr>
          <w:rFonts w:asciiTheme="majorHAnsi" w:hAnsiTheme="majorHAnsi"/>
          <w:lang w:val="ka-GE"/>
        </w:rPr>
        <w:t>/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ტრანსპორტირება</w:t>
      </w:r>
      <w:r w:rsidRPr="00CD3FD7">
        <w:rPr>
          <w:rFonts w:asciiTheme="majorHAnsi" w:hAnsiTheme="majorHAnsi"/>
          <w:lang w:val="ka-GE"/>
        </w:rPr>
        <w:t>"-</w:t>
      </w:r>
      <w:r w:rsidRPr="00CD3FD7">
        <w:rPr>
          <w:rFonts w:ascii="Sylfaen" w:hAnsi="Sylfaen" w:cs="Sylfaen"/>
          <w:lang w:val="ka-GE"/>
        </w:rPr>
        <w:t>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საბუთი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გქონდეთ</w:t>
      </w:r>
      <w:r w:rsidRPr="00CD3FD7">
        <w:rPr>
          <w:rFonts w:asciiTheme="majorHAnsi" w:hAnsiTheme="majorHAnsi"/>
          <w:lang w:val="ka-GE"/>
        </w:rPr>
        <w:t xml:space="preserve">. </w:t>
      </w:r>
      <w:r w:rsidRPr="00CD3FD7">
        <w:rPr>
          <w:rFonts w:ascii="Sylfaen" w:hAnsi="Sylfaen" w:cs="Sylfaen"/>
          <w:lang w:val="ka-GE"/>
        </w:rPr>
        <w:t>ცხელი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ხაზის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ნომერი</w:t>
      </w:r>
      <w:r w:rsidRPr="00CD3FD7">
        <w:rPr>
          <w:rFonts w:asciiTheme="majorHAnsi" w:hAnsiTheme="majorHAnsi"/>
          <w:lang w:val="ka-GE"/>
        </w:rPr>
        <w:t xml:space="preserve">-153) </w:t>
      </w:r>
      <w:r w:rsidRPr="00CD3FD7">
        <w:rPr>
          <w:rFonts w:ascii="Sylfaen" w:hAnsi="Sylfaen" w:cs="Sylfaen"/>
          <w:lang w:val="ka-GE"/>
        </w:rPr>
        <w:t>გარემოს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დაცვის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სამონისტროდან</w:t>
      </w:r>
      <w:r w:rsidRPr="00CD3FD7">
        <w:rPr>
          <w:rFonts w:asciiTheme="majorHAnsi" w:hAnsiTheme="majorHAnsi"/>
          <w:lang w:val="ka-GE"/>
        </w:rPr>
        <w:t>.</w:t>
      </w:r>
    </w:p>
    <w:p w14:paraId="0D345521" w14:textId="77777777" w:rsidR="00E17ADE" w:rsidRPr="00CD3FD7" w:rsidRDefault="00E17ADE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პირობები</w:t>
      </w:r>
      <w:r w:rsidRPr="00CD3FD7">
        <w:rPr>
          <w:rFonts w:asciiTheme="majorHAnsi" w:hAnsiTheme="majorHAnsi"/>
        </w:rPr>
        <w:t>:</w:t>
      </w:r>
    </w:p>
    <w:p w14:paraId="2BB280EC" w14:textId="3B789746" w:rsidR="00E17ADE" w:rsidRPr="00CD3FD7" w:rsidRDefault="00E17ADE" w:rsidP="006655E1">
      <w:pPr>
        <w:pStyle w:val="ListParagraph"/>
        <w:rPr>
          <w:rFonts w:asciiTheme="majorHAnsi" w:hAnsiTheme="majorHAnsi"/>
        </w:rPr>
      </w:pPr>
    </w:p>
    <w:p w14:paraId="7A089E78" w14:textId="1C502742" w:rsidR="00091A14" w:rsidRPr="00091A14" w:rsidRDefault="005349CC" w:rsidP="00571ABF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091A14">
        <w:rPr>
          <w:rFonts w:ascii="Sylfaen" w:hAnsi="Sylfaen" w:cs="Sylfaen"/>
          <w:lang w:val="ka-GE"/>
        </w:rPr>
        <w:t>ფასი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უნდა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იყოს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მოცემული</w:t>
      </w:r>
      <w:r w:rsidRPr="00091A14">
        <w:rPr>
          <w:rFonts w:asciiTheme="majorHAnsi" w:hAnsiTheme="majorHAnsi"/>
          <w:lang w:val="ka-GE"/>
        </w:rPr>
        <w:t xml:space="preserve"> </w:t>
      </w:r>
      <w:r w:rsidR="00091A14">
        <w:rPr>
          <w:rFonts w:ascii="Sylfaen" w:hAnsi="Sylfaen"/>
          <w:lang w:val="ka-GE"/>
        </w:rPr>
        <w:t>ცალ-ცალკე</w:t>
      </w:r>
      <w:r w:rsidR="006655E1">
        <w:rPr>
          <w:rFonts w:ascii="Sylfaen" w:hAnsi="Sylfaen"/>
          <w:lang w:val="ka-GE"/>
        </w:rPr>
        <w:t xml:space="preserve"> თითოეულ გასაყიდ პოზიციაზე.</w:t>
      </w:r>
    </w:p>
    <w:p w14:paraId="37B45F66" w14:textId="2FD3A3EB" w:rsidR="006D2FBD" w:rsidRPr="00361A67" w:rsidRDefault="006D2FBD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fi-FI"/>
        </w:rPr>
        <w:t>გადახდის</w:t>
      </w:r>
      <w:r w:rsidRPr="00CD3FD7">
        <w:rPr>
          <w:rFonts w:asciiTheme="majorHAnsi" w:hAnsiTheme="majorHAnsi"/>
          <w:lang w:val="fi-FI"/>
        </w:rPr>
        <w:t xml:space="preserve"> </w:t>
      </w:r>
      <w:r w:rsidRPr="00CD3FD7">
        <w:rPr>
          <w:rFonts w:ascii="Sylfaen" w:hAnsi="Sylfaen" w:cs="Sylfaen"/>
          <w:lang w:val="fi-FI"/>
        </w:rPr>
        <w:t>პირობები</w:t>
      </w:r>
      <w:r w:rsidR="00EC006D" w:rsidRPr="00CD3FD7">
        <w:rPr>
          <w:rFonts w:asciiTheme="majorHAnsi" w:hAnsiTheme="majorHAnsi"/>
          <w:lang w:val="fi-FI"/>
        </w:rPr>
        <w:t>:</w:t>
      </w:r>
      <w:r w:rsidR="00091A14">
        <w:rPr>
          <w:rFonts w:ascii="Sylfaen" w:hAnsi="Sylfaen"/>
          <w:lang w:val="ka-GE"/>
        </w:rPr>
        <w:t xml:space="preserve"> </w:t>
      </w:r>
      <w:r w:rsidR="00091A14">
        <w:rPr>
          <w:rFonts w:ascii="Sylfaen" w:hAnsi="Sylfaen" w:cs="Sylfaen"/>
          <w:lang w:val="ka-GE"/>
        </w:rPr>
        <w:t>წინასწარ</w:t>
      </w:r>
    </w:p>
    <w:p w14:paraId="654444E9" w14:textId="071496FC" w:rsidR="00361A67" w:rsidRDefault="00361A67" w:rsidP="00361A67">
      <w:pPr>
        <w:pStyle w:val="ListParagraph"/>
        <w:rPr>
          <w:rFonts w:ascii="Sylfaen" w:hAnsi="Sylfaen" w:cs="Sylfaen"/>
          <w:lang w:val="ka-GE"/>
        </w:rPr>
      </w:pPr>
    </w:p>
    <w:p w14:paraId="24510BB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  <w:r>
        <w:rPr>
          <w:rFonts w:ascii="Sylfaen" w:hAnsi="Sylfaen"/>
          <w:b/>
          <w:bCs/>
          <w:color w:val="FF0000"/>
          <w:lang w:val="ka-GE"/>
        </w:rPr>
        <w:t>აუცილებელი</w:t>
      </w:r>
      <w:r>
        <w:rPr>
          <w:rFonts w:ascii="Cambria" w:hAnsi="Cambria"/>
          <w:b/>
          <w:bCs/>
          <w:color w:val="FF0000"/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>პირობა</w:t>
      </w:r>
      <w:r>
        <w:rPr>
          <w:rFonts w:ascii="Cambria" w:hAnsi="Cambria"/>
          <w:lang w:val="ka-GE"/>
        </w:rPr>
        <w:t xml:space="preserve">: </w:t>
      </w:r>
      <w:r>
        <w:rPr>
          <w:rFonts w:ascii="Sylfaen" w:hAnsi="Sylfaen"/>
          <w:lang w:val="ka-GE"/>
        </w:rPr>
        <w:t>კომპანიამ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იქონიოს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ნებართვა</w:t>
      </w:r>
      <w:r>
        <w:rPr>
          <w:rFonts w:ascii="Cambria" w:hAnsi="Cambria"/>
          <w:lang w:val="ka-GE"/>
        </w:rPr>
        <w:t xml:space="preserve"> ( </w:t>
      </w:r>
      <w:r>
        <w:rPr>
          <w:rFonts w:ascii="Sylfaen" w:hAnsi="Sylfaen"/>
          <w:lang w:val="ka-GE"/>
        </w:rPr>
        <w:t>ნარჩენებისა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ქიმიური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ნივთიერებების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მართვის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სამსახურის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საიტზე</w:t>
      </w:r>
      <w:r>
        <w:rPr>
          <w:rFonts w:ascii="Cambria" w:hAnsi="Cambria"/>
          <w:lang w:val="ka-GE"/>
        </w:rPr>
        <w:t xml:space="preserve"> </w:t>
      </w:r>
      <w:r>
        <w:rPr>
          <w:rFonts w:ascii="Cambria" w:hAnsi="Cambria"/>
          <w:b/>
          <w:bCs/>
          <w:lang w:val="ka-GE"/>
        </w:rPr>
        <w:t>wms.mepa.gov.ge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იყოთ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დარეგისტრირებული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>  "</w:t>
      </w:r>
      <w:r>
        <w:rPr>
          <w:rFonts w:ascii="Sylfaen" w:hAnsi="Sylfaen"/>
          <w:lang w:val="ka-GE"/>
        </w:rPr>
        <w:t>ნარჩენების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შეგროვება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ან</w:t>
      </w:r>
      <w:r>
        <w:rPr>
          <w:rFonts w:ascii="Cambria" w:hAnsi="Cambria"/>
          <w:lang w:val="ka-GE"/>
        </w:rPr>
        <w:t>/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ტრანსპორტირება</w:t>
      </w:r>
      <w:r>
        <w:rPr>
          <w:rFonts w:ascii="Cambria" w:hAnsi="Cambria"/>
          <w:lang w:val="ka-GE"/>
        </w:rPr>
        <w:t>"-</w:t>
      </w:r>
      <w:r>
        <w:rPr>
          <w:rFonts w:ascii="Sylfaen" w:hAnsi="Sylfaen"/>
          <w:lang w:val="ka-GE"/>
        </w:rPr>
        <w:t>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საბუთი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გქონდეთ</w:t>
      </w:r>
      <w:r>
        <w:rPr>
          <w:rFonts w:ascii="Cambria" w:hAnsi="Cambria"/>
          <w:lang w:val="ka-GE"/>
        </w:rPr>
        <w:t xml:space="preserve">. </w:t>
      </w:r>
      <w:r>
        <w:rPr>
          <w:rFonts w:ascii="Sylfaen" w:hAnsi="Sylfaen"/>
          <w:lang w:val="ka-GE"/>
        </w:rPr>
        <w:t>ცხელი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ხაზის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ნომერი</w:t>
      </w:r>
      <w:r>
        <w:rPr>
          <w:rFonts w:ascii="Cambria" w:hAnsi="Cambria"/>
          <w:lang w:val="ka-GE"/>
        </w:rPr>
        <w:t xml:space="preserve">-153) </w:t>
      </w:r>
      <w:r>
        <w:rPr>
          <w:rFonts w:ascii="Sylfaen" w:hAnsi="Sylfaen"/>
          <w:lang w:val="ka-GE"/>
        </w:rPr>
        <w:t>გარემოს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დაცვის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სამონისტროდან</w:t>
      </w:r>
      <w:r>
        <w:rPr>
          <w:rFonts w:ascii="Cambria" w:hAnsi="Cambria"/>
          <w:lang w:val="ka-GE"/>
        </w:rPr>
        <w:t>.</w:t>
      </w:r>
    </w:p>
    <w:p w14:paraId="543BF88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</w:p>
    <w:p w14:paraId="6EA6EEB8" w14:textId="41A06E7C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 xml:space="preserve">გამარჯვებულმა კომპანიამ უნდა უზრუნველყოს შესყიდული </w:t>
      </w:r>
      <w:r w:rsidR="006655E1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დროულად გატანა.</w:t>
      </w:r>
    </w:p>
    <w:p w14:paraId="3BF0EA15" w14:textId="77777777" w:rsidR="00361A67" w:rsidRPr="00CD3FD7" w:rsidRDefault="00361A67" w:rsidP="00361A67">
      <w:pPr>
        <w:pStyle w:val="ListParagraph"/>
        <w:rPr>
          <w:rFonts w:asciiTheme="majorHAnsi" w:hAnsiTheme="majorHAnsi"/>
        </w:rPr>
      </w:pPr>
    </w:p>
    <w:p w14:paraId="1DBCA4FF" w14:textId="77777777" w:rsidR="006D2FBD" w:rsidRPr="00CD3FD7" w:rsidRDefault="006D2FBD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lastRenderedPageBreak/>
        <w:t>გთხოვთ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დალუქულ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კონვერტზე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მიუთითოთ</w:t>
      </w:r>
      <w:r w:rsidRPr="00CD3FD7">
        <w:rPr>
          <w:rFonts w:asciiTheme="majorHAnsi" w:hAnsiTheme="majorHAnsi"/>
        </w:rPr>
        <w:t>:</w:t>
      </w:r>
    </w:p>
    <w:p w14:paraId="6912956A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თქვენი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კომპანიის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>;</w:t>
      </w:r>
    </w:p>
    <w:p w14:paraId="08FAE7FE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საკონტაქტო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ინფორმაცია</w:t>
      </w:r>
      <w:r w:rsidRPr="00CD3FD7">
        <w:rPr>
          <w:rFonts w:asciiTheme="majorHAnsi" w:hAnsiTheme="majorHAnsi"/>
        </w:rPr>
        <w:t xml:space="preserve">:  </w:t>
      </w:r>
      <w:r w:rsidRPr="00CD3FD7">
        <w:rPr>
          <w:rFonts w:ascii="Sylfaen" w:hAnsi="Sylfaen" w:cs="Sylfaen"/>
        </w:rPr>
        <w:t>პასუხისმგებელი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პირი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ტელეფონი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მობილური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ელ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ფოსტა</w:t>
      </w:r>
      <w:r w:rsidRPr="00CD3FD7">
        <w:rPr>
          <w:rFonts w:asciiTheme="majorHAnsi" w:hAnsiTheme="majorHAnsi"/>
        </w:rPr>
        <w:t>;</w:t>
      </w:r>
    </w:p>
    <w:p w14:paraId="1CA29EA4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ტენდერის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>;</w:t>
      </w:r>
    </w:p>
    <w:p w14:paraId="25ACC93B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მიმღები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განყოფილების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დასახელება</w:t>
      </w:r>
      <w:r w:rsidRPr="00CD3FD7">
        <w:rPr>
          <w:rFonts w:asciiTheme="majorHAnsi" w:hAnsiTheme="majorHAnsi"/>
        </w:rPr>
        <w:t xml:space="preserve"> : </w:t>
      </w:r>
      <w:r w:rsidR="00091A14">
        <w:rPr>
          <w:rFonts w:ascii="Sylfaen" w:hAnsi="Sylfaen" w:cs="Sylfaen"/>
          <w:lang w:val="ka-GE"/>
        </w:rPr>
        <w:t>ლოგისტიკ</w:t>
      </w:r>
      <w:r w:rsidRPr="00CD3FD7">
        <w:rPr>
          <w:rFonts w:ascii="Sylfaen" w:hAnsi="Sylfaen" w:cs="Sylfaen"/>
        </w:rPr>
        <w:t>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დეპარტამენტი</w:t>
      </w:r>
      <w:r w:rsidRPr="00CD3FD7">
        <w:rPr>
          <w:rFonts w:asciiTheme="majorHAnsi" w:hAnsiTheme="majorHAnsi"/>
        </w:rPr>
        <w:t>;</w:t>
      </w:r>
    </w:p>
    <w:p w14:paraId="70B0932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წარწერა</w:t>
      </w:r>
      <w:r w:rsidRPr="00CD3FD7">
        <w:rPr>
          <w:rFonts w:asciiTheme="majorHAnsi" w:hAnsiTheme="majorHAnsi"/>
        </w:rPr>
        <w:t>: "</w:t>
      </w:r>
      <w:r w:rsidRPr="00CD3FD7">
        <w:rPr>
          <w:rFonts w:ascii="Sylfaen" w:hAnsi="Sylfaen" w:cs="Sylfaen"/>
        </w:rPr>
        <w:t>კონფიდენციალურია</w:t>
      </w:r>
      <w:r w:rsidRPr="00CD3FD7">
        <w:rPr>
          <w:rFonts w:asciiTheme="majorHAnsi" w:hAnsiTheme="majorHAnsi"/>
        </w:rPr>
        <w:t>";</w:t>
      </w:r>
    </w:p>
    <w:p w14:paraId="410949C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გთხოვთ</w:t>
      </w:r>
      <w:r w:rsidRPr="00CD3FD7">
        <w:rPr>
          <w:rFonts w:asciiTheme="majorHAnsi" w:hAnsiTheme="majorHAnsi"/>
        </w:rPr>
        <w:t xml:space="preserve">, </w:t>
      </w:r>
      <w:r w:rsidRPr="00CD3FD7">
        <w:rPr>
          <w:rFonts w:ascii="Sylfaen" w:hAnsi="Sylfaen" w:cs="Sylfaen"/>
        </w:rPr>
        <w:t>მოაწერეთ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ხელი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</w:t>
      </w:r>
      <w:r w:rsidRPr="00CD3FD7">
        <w:rPr>
          <w:rFonts w:asciiTheme="majorHAnsi" w:hAnsiTheme="majorHAnsi"/>
        </w:rPr>
        <w:t xml:space="preserve"> </w:t>
      </w:r>
      <w:r w:rsidR="006B4A83" w:rsidRPr="00CD3FD7">
        <w:rPr>
          <w:rFonts w:ascii="Sylfaen" w:hAnsi="Sylfaen" w:cs="Sylfaen"/>
        </w:rPr>
        <w:t>დასვი</w:t>
      </w:r>
      <w:r w:rsidRPr="00CD3FD7">
        <w:rPr>
          <w:rFonts w:ascii="Sylfaen" w:hAnsi="Sylfaen" w:cs="Sylfaen"/>
        </w:rPr>
        <w:t>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თქვენი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კომპანიის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ბეჭედი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კონვერტის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დალუქვის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ადგილზე</w:t>
      </w:r>
      <w:r w:rsidRPr="00CD3FD7">
        <w:rPr>
          <w:rFonts w:asciiTheme="majorHAnsi" w:hAnsiTheme="majorHAnsi"/>
        </w:rPr>
        <w:t>.</w:t>
      </w:r>
    </w:p>
    <w:p w14:paraId="1C5F5931" w14:textId="77777777" w:rsidR="00CC47DD" w:rsidRPr="00CD3FD7" w:rsidRDefault="00CC47DD" w:rsidP="00EC006D">
      <w:pPr>
        <w:rPr>
          <w:rFonts w:asciiTheme="majorHAnsi" w:hAnsiTheme="majorHAnsi" w:cs="Sylfaen"/>
        </w:rPr>
      </w:pPr>
    </w:p>
    <w:p w14:paraId="10ED6BBE" w14:textId="77777777" w:rsidR="00CC47DD" w:rsidRPr="00CD3FD7" w:rsidRDefault="00CC47DD" w:rsidP="00EC006D">
      <w:pPr>
        <w:rPr>
          <w:rFonts w:asciiTheme="majorHAnsi" w:hAnsiTheme="majorHAnsi" w:cs="Sylfaen"/>
          <w:b/>
          <w:i/>
          <w:lang w:val="ka-GE"/>
        </w:rPr>
      </w:pPr>
      <w:r w:rsidRPr="00CD3FD7">
        <w:rPr>
          <w:rFonts w:ascii="Sylfaen" w:hAnsi="Sylfaen" w:cs="Sylfaen"/>
          <w:b/>
          <w:i/>
          <w:lang w:val="ka-GE"/>
        </w:rPr>
        <w:t>გთხოვთ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დაგვიდასტურეთ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სატენდერო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განაცხადის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მიღება</w:t>
      </w:r>
      <w:r w:rsidRPr="00CD3FD7">
        <w:rPr>
          <w:rFonts w:asciiTheme="majorHAnsi" w:hAnsiTheme="majorHAnsi" w:cs="Sylfaen"/>
          <w:b/>
          <w:i/>
          <w:lang w:val="ka-GE"/>
        </w:rPr>
        <w:t xml:space="preserve">. </w:t>
      </w:r>
    </w:p>
    <w:p w14:paraId="7F4B21AD" w14:textId="77777777" w:rsidR="006B4A83" w:rsidRPr="00CD3FD7" w:rsidRDefault="006B4A83" w:rsidP="00EC006D">
      <w:pPr>
        <w:rPr>
          <w:rFonts w:asciiTheme="majorHAnsi" w:hAnsiTheme="majorHAnsi"/>
        </w:rPr>
      </w:pPr>
      <w:r w:rsidRPr="00CD3FD7">
        <w:rPr>
          <w:rFonts w:ascii="Sylfaen" w:hAnsi="Sylfaen" w:cs="Sylfaen"/>
        </w:rPr>
        <w:t>სატენდერო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წინადადება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უნდა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მოგვაწოდოთ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შემდეგ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მისამართზე</w:t>
      </w:r>
      <w:r w:rsidRPr="00CD3FD7">
        <w:rPr>
          <w:rFonts w:asciiTheme="majorHAnsi" w:hAnsiTheme="majorHAnsi"/>
        </w:rPr>
        <w:t>:</w:t>
      </w:r>
    </w:p>
    <w:p w14:paraId="0057D8E5" w14:textId="77777777" w:rsidR="006B4A83" w:rsidRPr="00CD3FD7" w:rsidRDefault="006B4A83" w:rsidP="00EC006D">
      <w:pPr>
        <w:rPr>
          <w:rFonts w:asciiTheme="majorHAnsi" w:hAnsiTheme="majorHAnsi"/>
          <w:b/>
        </w:rPr>
      </w:pPr>
      <w:r w:rsidRPr="00CD3FD7">
        <w:rPr>
          <w:rFonts w:ascii="Sylfaen" w:hAnsi="Sylfaen" w:cs="Sylfaen"/>
          <w:b/>
        </w:rPr>
        <w:t>მცხეთის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რაიონი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სოფ</w:t>
      </w:r>
      <w:r w:rsidRPr="00CD3FD7">
        <w:rPr>
          <w:rFonts w:asciiTheme="majorHAnsi" w:hAnsiTheme="majorHAnsi"/>
          <w:b/>
        </w:rPr>
        <w:t xml:space="preserve">. </w:t>
      </w:r>
      <w:r w:rsidRPr="00CD3FD7">
        <w:rPr>
          <w:rFonts w:ascii="Sylfaen" w:hAnsi="Sylfaen" w:cs="Sylfaen"/>
          <w:b/>
        </w:rPr>
        <w:t>ნატახტარი</w:t>
      </w:r>
      <w:r w:rsidRPr="00CD3FD7">
        <w:rPr>
          <w:rFonts w:asciiTheme="majorHAnsi" w:hAnsiTheme="majorHAnsi"/>
          <w:b/>
        </w:rPr>
        <w:t>. "</w:t>
      </w:r>
      <w:r w:rsidRPr="00CD3FD7">
        <w:rPr>
          <w:rFonts w:ascii="Sylfaen" w:hAnsi="Sylfaen" w:cs="Sylfaen"/>
          <w:b/>
        </w:rPr>
        <w:t>ლუდსახარში</w:t>
      </w:r>
      <w:r w:rsidRPr="00CD3FD7">
        <w:rPr>
          <w:rFonts w:asciiTheme="majorHAnsi" w:hAnsiTheme="majorHAnsi"/>
          <w:b/>
        </w:rPr>
        <w:t xml:space="preserve"> </w:t>
      </w:r>
      <w:r w:rsidRPr="00CD3FD7">
        <w:rPr>
          <w:rFonts w:ascii="Sylfaen" w:hAnsi="Sylfaen" w:cs="Sylfaen"/>
          <w:b/>
        </w:rPr>
        <w:t>ნატახტარი</w:t>
      </w:r>
      <w:r w:rsidRPr="00CD3FD7">
        <w:rPr>
          <w:rFonts w:asciiTheme="majorHAnsi" w:hAnsiTheme="majorHAnsi"/>
          <w:b/>
        </w:rPr>
        <w:t>"</w:t>
      </w:r>
    </w:p>
    <w:p w14:paraId="45288429" w14:textId="31EB0FA0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შემოთავაზების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მიღება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იწყება</w:t>
      </w:r>
      <w:r w:rsidRPr="00CD3FD7">
        <w:rPr>
          <w:rFonts w:asciiTheme="majorHAnsi" w:hAnsiTheme="majorHAnsi"/>
        </w:rPr>
        <w:t xml:space="preserve">                       </w:t>
      </w:r>
      <w:r w:rsidR="00580955" w:rsidRPr="00CD3FD7">
        <w:rPr>
          <w:rFonts w:asciiTheme="majorHAnsi" w:hAnsiTheme="majorHAnsi"/>
          <w:lang w:val="ka-GE"/>
        </w:rPr>
        <w:t xml:space="preserve">     </w:t>
      </w:r>
      <w:r w:rsidR="001B191F">
        <w:rPr>
          <w:rFonts w:cstheme="minorHAnsi"/>
        </w:rPr>
        <w:t>0</w:t>
      </w:r>
      <w:r w:rsidR="006655E1">
        <w:rPr>
          <w:rFonts w:cstheme="minorHAnsi"/>
          <w:lang w:val="ka-GE"/>
        </w:rPr>
        <w:t>2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1B191F">
        <w:rPr>
          <w:rFonts w:cstheme="minorHAnsi"/>
        </w:rPr>
        <w:t>6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Pr="00361A67">
        <w:rPr>
          <w:rFonts w:cstheme="minorHAnsi"/>
        </w:rPr>
        <w:t xml:space="preserve">   </w:t>
      </w:r>
      <w:r w:rsidR="001B191F">
        <w:rPr>
          <w:rFonts w:cstheme="minorHAnsi"/>
        </w:rPr>
        <w:t>15</w:t>
      </w:r>
      <w:r w:rsidRPr="00361A67">
        <w:rPr>
          <w:rFonts w:cstheme="minorHAnsi"/>
        </w:rPr>
        <w:t>:00</w:t>
      </w:r>
    </w:p>
    <w:p w14:paraId="3E62F0DD" w14:textId="6B69CBD7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r w:rsidRPr="00CD3FD7">
        <w:rPr>
          <w:rFonts w:ascii="Sylfaen" w:hAnsi="Sylfaen" w:cs="Sylfaen"/>
        </w:rPr>
        <w:t>შემოთავაზების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მიღება</w:t>
      </w:r>
      <w:r w:rsidRPr="00CD3FD7">
        <w:rPr>
          <w:rFonts w:asciiTheme="majorHAnsi" w:hAnsiTheme="majorHAnsi"/>
        </w:rPr>
        <w:t xml:space="preserve"> </w:t>
      </w:r>
      <w:r w:rsidRPr="00CD3FD7">
        <w:rPr>
          <w:rFonts w:ascii="Sylfaen" w:hAnsi="Sylfaen" w:cs="Sylfaen"/>
        </w:rPr>
        <w:t>მთავრდება</w:t>
      </w:r>
      <w:r w:rsidR="00B61FDF" w:rsidRPr="00CD3FD7">
        <w:rPr>
          <w:rFonts w:asciiTheme="majorHAnsi" w:hAnsiTheme="majorHAnsi"/>
        </w:rPr>
        <w:t xml:space="preserve">              </w:t>
      </w:r>
      <w:r w:rsidR="00EC006D" w:rsidRPr="00CD3FD7">
        <w:rPr>
          <w:rFonts w:asciiTheme="majorHAnsi" w:hAnsiTheme="majorHAnsi"/>
        </w:rPr>
        <w:t xml:space="preserve">    </w:t>
      </w:r>
      <w:r w:rsidR="006655E1">
        <w:rPr>
          <w:rFonts w:cstheme="minorHAnsi"/>
          <w:lang w:val="ka-GE"/>
        </w:rPr>
        <w:t>08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1B191F">
        <w:rPr>
          <w:rFonts w:cstheme="minorHAnsi"/>
        </w:rPr>
        <w:t>6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="00CD4973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 xml:space="preserve"> </w:t>
      </w:r>
      <w:r w:rsidR="00B61FDF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>1</w:t>
      </w:r>
      <w:r w:rsidR="003341DA" w:rsidRPr="00361A67">
        <w:rPr>
          <w:rFonts w:cstheme="minorHAnsi"/>
          <w:lang w:val="ka-GE"/>
        </w:rPr>
        <w:t>8</w:t>
      </w:r>
      <w:r w:rsidRPr="00361A67">
        <w:rPr>
          <w:rFonts w:cstheme="minorHAnsi"/>
        </w:rPr>
        <w:t>:00</w:t>
      </w:r>
    </w:p>
    <w:p w14:paraId="74BF1996" w14:textId="77777777" w:rsidR="006B4A83" w:rsidRPr="00CD3FD7" w:rsidRDefault="006B4A83" w:rsidP="006B4A83">
      <w:pPr>
        <w:rPr>
          <w:rFonts w:asciiTheme="majorHAnsi" w:hAnsiTheme="majorHAnsi"/>
        </w:rPr>
      </w:pPr>
    </w:p>
    <w:p w14:paraId="62457E62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r w:rsidRPr="00CD3FD7">
        <w:rPr>
          <w:rFonts w:ascii="Sylfaen" w:eastAsia="Times New Roman" w:hAnsi="Sylfaen" w:cs="Sylfaen"/>
          <w:color w:val="000000"/>
        </w:rPr>
        <w:t>ტენდერის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საკითხებთან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დაკავშირებით</w:t>
      </w:r>
      <w:r w:rsidRPr="00CD3FD7">
        <w:rPr>
          <w:rFonts w:asciiTheme="majorHAnsi" w:eastAsia="Times New Roman" w:hAnsiTheme="majorHAnsi" w:cs="Calibri"/>
          <w:color w:val="000000"/>
        </w:rPr>
        <w:t xml:space="preserve">, </w:t>
      </w:r>
      <w:r w:rsidRPr="00CD3FD7">
        <w:rPr>
          <w:rFonts w:ascii="Sylfaen" w:eastAsia="Times New Roman" w:hAnsi="Sylfaen" w:cs="Sylfaen"/>
          <w:color w:val="000000"/>
        </w:rPr>
        <w:t>გთხოვთ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წერილობით</w:t>
      </w:r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r w:rsidRPr="00CD3FD7">
        <w:rPr>
          <w:rFonts w:ascii="Sylfaen" w:eastAsia="Times New Roman" w:hAnsi="Sylfaen" w:cs="Sylfaen"/>
          <w:color w:val="000000"/>
        </w:rPr>
        <w:t>მიმართოთ</w:t>
      </w:r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1F0E6F36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tbl>
      <w:tblPr>
        <w:tblW w:w="6229" w:type="dxa"/>
        <w:tblInd w:w="108" w:type="dxa"/>
        <w:tblLook w:val="04A0" w:firstRow="1" w:lastRow="0" w:firstColumn="1" w:lastColumn="0" w:noHBand="0" w:noVBand="1"/>
      </w:tblPr>
      <w:tblGrid>
        <w:gridCol w:w="2274"/>
        <w:gridCol w:w="335"/>
        <w:gridCol w:w="1207"/>
        <w:gridCol w:w="1206"/>
        <w:gridCol w:w="1207"/>
      </w:tblGrid>
      <w:tr w:rsidR="006B4A83" w:rsidRPr="00CD3FD7" w14:paraId="391F4CF3" w14:textId="77777777" w:rsidTr="00656889">
        <w:trPr>
          <w:trHeight w:val="298"/>
        </w:trPr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D3CE4" w14:textId="167ADD97" w:rsidR="006B4A83" w:rsidRPr="006655E1" w:rsidRDefault="006655E1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გიორგი სტეფნიაშვილი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BB3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CE6C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556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CC4808E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7DBED" w14:textId="77777777" w:rsidR="006B4A83" w:rsidRPr="00CD3FD7" w:rsidRDefault="00091A14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ლოგისტიკ</w:t>
            </w:r>
            <w:r w:rsidR="006B4A83" w:rsidRPr="00CD3FD7">
              <w:rPr>
                <w:rFonts w:ascii="Sylfaen" w:eastAsia="Times New Roman" w:hAnsi="Sylfaen" w:cs="Sylfaen"/>
                <w:color w:val="000000"/>
              </w:rPr>
              <w:t>ის</w:t>
            </w:r>
            <w:r w:rsidR="006B4A83"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6B4A83" w:rsidRPr="00CD3FD7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CB7CF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1D0CC87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8C71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CD3FD7" w14:paraId="7EC3645D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F31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. 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0D1F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3B7EBE5D" w14:textId="77777777" w:rsidTr="00656889">
        <w:trPr>
          <w:trHeight w:val="298"/>
        </w:trPr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E7168" w14:textId="77777777" w:rsidR="006B4A83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.: (+99532) 180797</w:t>
            </w:r>
          </w:p>
          <w:p w14:paraId="28EE451D" w14:textId="4BFAC59E" w:rsidR="00361A67" w:rsidRPr="006655E1" w:rsidRDefault="00361A67" w:rsidP="006B4A83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 xml:space="preserve"> +995</w:t>
            </w:r>
            <w:r w:rsidR="006655E1">
              <w:rPr>
                <w:rFonts w:eastAsia="Times New Roman" w:cs="Calibri"/>
                <w:color w:val="000000"/>
                <w:lang w:val="ka-GE"/>
              </w:rPr>
              <w:t xml:space="preserve"> 555 35 85 54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E30CA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2ABA0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42536336" w14:textId="77777777" w:rsidTr="00656889">
        <w:trPr>
          <w:trHeight w:val="298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DA32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FB4702" wp14:editId="22E004E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</w:tblGrid>
            <w:tr w:rsidR="006B4A83" w:rsidRPr="00CD3FD7" w14:paraId="7B3C7C60" w14:textId="77777777" w:rsidTr="00656889">
              <w:trPr>
                <w:trHeight w:val="298"/>
                <w:tblCellSpacing w:w="0" w:type="dxa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46390" w14:textId="77777777" w:rsidR="006B4A83" w:rsidRPr="00CD3FD7" w:rsidRDefault="006B4A83" w:rsidP="006B4A83">
                  <w:pPr>
                    <w:spacing w:after="0" w:line="240" w:lineRule="auto"/>
                    <w:rPr>
                      <w:rFonts w:asciiTheme="majorHAnsi" w:eastAsia="Times New Roman" w:hAnsiTheme="majorHAnsi" w:cs="Calibri"/>
                      <w:color w:val="000000"/>
                    </w:rPr>
                  </w:pPr>
                  <w:r w:rsidRPr="00CD3FD7">
                    <w:rPr>
                      <w:rFonts w:asciiTheme="majorHAnsi" w:eastAsia="Times New Roman" w:hAnsiTheme="majorHAnsi" w:cs="Calibri"/>
                      <w:color w:val="000000"/>
                    </w:rPr>
                    <w:t> </w:t>
                  </w:r>
                </w:p>
              </w:tc>
            </w:tr>
          </w:tbl>
          <w:p w14:paraId="5A7C72D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DDD8B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15F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1B0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26AAE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E90FC5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1EBD5" w14:textId="77777777" w:rsidR="006B4A83" w:rsidRPr="00CD3FD7" w:rsidRDefault="00CF5B76" w:rsidP="00C070C8">
            <w:pPr>
              <w:spacing w:after="0" w:line="240" w:lineRule="auto"/>
              <w:rPr>
                <w:rFonts w:asciiTheme="majorHAnsi" w:eastAsia="Times New Roman" w:hAnsiTheme="majorHAnsi" w:cs="Calibri"/>
                <w:color w:val="0000FF"/>
                <w:u w:val="single"/>
              </w:rPr>
            </w:pPr>
            <w:hyperlink r:id="rId7" w:history="1">
              <w:r w:rsidR="00C070C8" w:rsidRPr="00CD3FD7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 xml:space="preserve">: 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  <w:lang w:val="ka-GE"/>
                </w:rPr>
                <w:t>tenders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>@ge.anadoluefes.com</w:t>
              </w:r>
            </w:hyperlink>
          </w:p>
        </w:tc>
      </w:tr>
    </w:tbl>
    <w:p w14:paraId="6B2E0ED1" w14:textId="77777777" w:rsidR="00BE2989" w:rsidRPr="00CD3FD7" w:rsidRDefault="00BE2989" w:rsidP="00656889">
      <w:pPr>
        <w:rPr>
          <w:rFonts w:asciiTheme="majorHAnsi" w:hAnsiTheme="majorHAnsi"/>
        </w:rPr>
      </w:pPr>
    </w:p>
    <w:sectPr w:rsidR="00BE2989" w:rsidRPr="00CD3FD7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F663F" w14:textId="77777777" w:rsidR="00CF5B76" w:rsidRDefault="00CF5B76" w:rsidP="006B4A83">
      <w:pPr>
        <w:spacing w:after="0" w:line="240" w:lineRule="auto"/>
      </w:pPr>
      <w:r>
        <w:separator/>
      </w:r>
    </w:p>
  </w:endnote>
  <w:endnote w:type="continuationSeparator" w:id="0">
    <w:p w14:paraId="57D8EB83" w14:textId="77777777" w:rsidR="00CF5B76" w:rsidRDefault="00CF5B76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EBD73" w14:textId="77777777" w:rsidR="00CF5B76" w:rsidRDefault="00CF5B76" w:rsidP="006B4A83">
      <w:pPr>
        <w:spacing w:after="0" w:line="240" w:lineRule="auto"/>
      </w:pPr>
      <w:r>
        <w:separator/>
      </w:r>
    </w:p>
  </w:footnote>
  <w:footnote w:type="continuationSeparator" w:id="0">
    <w:p w14:paraId="66438918" w14:textId="77777777" w:rsidR="00CF5B76" w:rsidRDefault="00CF5B76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9174AEBC"/>
    <w:lvl w:ilvl="0" w:tplc="CDF4A042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A314BD46"/>
    <w:lvl w:ilvl="0" w:tplc="99306366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53E43"/>
    <w:multiLevelType w:val="hybridMultilevel"/>
    <w:tmpl w:val="94A4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5B6D"/>
    <w:rsid w:val="00091825"/>
    <w:rsid w:val="00091A14"/>
    <w:rsid w:val="000A1669"/>
    <w:rsid w:val="000C24DD"/>
    <w:rsid w:val="001069C2"/>
    <w:rsid w:val="0013217A"/>
    <w:rsid w:val="00132248"/>
    <w:rsid w:val="001426DF"/>
    <w:rsid w:val="001716E7"/>
    <w:rsid w:val="00182351"/>
    <w:rsid w:val="001A7AA8"/>
    <w:rsid w:val="001B191F"/>
    <w:rsid w:val="00203987"/>
    <w:rsid w:val="0022788F"/>
    <w:rsid w:val="00265595"/>
    <w:rsid w:val="00271896"/>
    <w:rsid w:val="002928DD"/>
    <w:rsid w:val="002979E9"/>
    <w:rsid w:val="002A3BAD"/>
    <w:rsid w:val="002B5B15"/>
    <w:rsid w:val="002C2A37"/>
    <w:rsid w:val="002D52A2"/>
    <w:rsid w:val="002D6B99"/>
    <w:rsid w:val="002E5B7C"/>
    <w:rsid w:val="003200CB"/>
    <w:rsid w:val="003307A9"/>
    <w:rsid w:val="003341DA"/>
    <w:rsid w:val="0034673F"/>
    <w:rsid w:val="00350942"/>
    <w:rsid w:val="00361A67"/>
    <w:rsid w:val="00423E9D"/>
    <w:rsid w:val="00436431"/>
    <w:rsid w:val="00462BE5"/>
    <w:rsid w:val="0046670E"/>
    <w:rsid w:val="00470101"/>
    <w:rsid w:val="0047362F"/>
    <w:rsid w:val="004A283F"/>
    <w:rsid w:val="004B56CB"/>
    <w:rsid w:val="004C2B88"/>
    <w:rsid w:val="004C6C13"/>
    <w:rsid w:val="0050032B"/>
    <w:rsid w:val="00513828"/>
    <w:rsid w:val="00517A10"/>
    <w:rsid w:val="005267C6"/>
    <w:rsid w:val="0053486E"/>
    <w:rsid w:val="005349CC"/>
    <w:rsid w:val="00545BBC"/>
    <w:rsid w:val="00565A2B"/>
    <w:rsid w:val="005725D5"/>
    <w:rsid w:val="00580955"/>
    <w:rsid w:val="00594E86"/>
    <w:rsid w:val="005A70D7"/>
    <w:rsid w:val="005D3F36"/>
    <w:rsid w:val="005E662E"/>
    <w:rsid w:val="00634CE5"/>
    <w:rsid w:val="00656889"/>
    <w:rsid w:val="006655E1"/>
    <w:rsid w:val="00673E0A"/>
    <w:rsid w:val="00680408"/>
    <w:rsid w:val="006B4A83"/>
    <w:rsid w:val="006C6846"/>
    <w:rsid w:val="006D0BED"/>
    <w:rsid w:val="006D2FBD"/>
    <w:rsid w:val="007101B1"/>
    <w:rsid w:val="00725BBC"/>
    <w:rsid w:val="007736AF"/>
    <w:rsid w:val="0078790F"/>
    <w:rsid w:val="007A46CA"/>
    <w:rsid w:val="007B667A"/>
    <w:rsid w:val="007D2B3F"/>
    <w:rsid w:val="007E1A40"/>
    <w:rsid w:val="00814F01"/>
    <w:rsid w:val="008245CC"/>
    <w:rsid w:val="00853EC9"/>
    <w:rsid w:val="009440D9"/>
    <w:rsid w:val="00944178"/>
    <w:rsid w:val="00964F92"/>
    <w:rsid w:val="00973864"/>
    <w:rsid w:val="00997638"/>
    <w:rsid w:val="009C138D"/>
    <w:rsid w:val="009D001F"/>
    <w:rsid w:val="009F5CEA"/>
    <w:rsid w:val="00A00FA4"/>
    <w:rsid w:val="00A30A23"/>
    <w:rsid w:val="00A33E6E"/>
    <w:rsid w:val="00A50FDE"/>
    <w:rsid w:val="00A65C7F"/>
    <w:rsid w:val="00A74BA5"/>
    <w:rsid w:val="00A76770"/>
    <w:rsid w:val="00AC181D"/>
    <w:rsid w:val="00AC441D"/>
    <w:rsid w:val="00AD4FB5"/>
    <w:rsid w:val="00AD64D1"/>
    <w:rsid w:val="00AE6010"/>
    <w:rsid w:val="00B051F2"/>
    <w:rsid w:val="00B0554A"/>
    <w:rsid w:val="00B13E36"/>
    <w:rsid w:val="00B15F4F"/>
    <w:rsid w:val="00B220C9"/>
    <w:rsid w:val="00B61FDF"/>
    <w:rsid w:val="00B66A6F"/>
    <w:rsid w:val="00B807EF"/>
    <w:rsid w:val="00B96F4B"/>
    <w:rsid w:val="00BB2721"/>
    <w:rsid w:val="00BB7E48"/>
    <w:rsid w:val="00BE2989"/>
    <w:rsid w:val="00C03B4E"/>
    <w:rsid w:val="00C070C8"/>
    <w:rsid w:val="00C10C8F"/>
    <w:rsid w:val="00C265BD"/>
    <w:rsid w:val="00C61837"/>
    <w:rsid w:val="00CC47DD"/>
    <w:rsid w:val="00CD3FD7"/>
    <w:rsid w:val="00CD4973"/>
    <w:rsid w:val="00CE1DA3"/>
    <w:rsid w:val="00CF5B76"/>
    <w:rsid w:val="00D312BD"/>
    <w:rsid w:val="00D45B46"/>
    <w:rsid w:val="00D672EC"/>
    <w:rsid w:val="00D95F43"/>
    <w:rsid w:val="00D96731"/>
    <w:rsid w:val="00D97C46"/>
    <w:rsid w:val="00DA5214"/>
    <w:rsid w:val="00DB1D52"/>
    <w:rsid w:val="00DC7611"/>
    <w:rsid w:val="00DD1140"/>
    <w:rsid w:val="00DE4D5F"/>
    <w:rsid w:val="00DF11E7"/>
    <w:rsid w:val="00E0373F"/>
    <w:rsid w:val="00E103D8"/>
    <w:rsid w:val="00E17ADE"/>
    <w:rsid w:val="00E46A44"/>
    <w:rsid w:val="00E83FA0"/>
    <w:rsid w:val="00EA3945"/>
    <w:rsid w:val="00EA5DB8"/>
    <w:rsid w:val="00EC006D"/>
    <w:rsid w:val="00F14E70"/>
    <w:rsid w:val="00F360A0"/>
    <w:rsid w:val="00F5418F"/>
    <w:rsid w:val="00F64AD7"/>
    <w:rsid w:val="00F72FFB"/>
    <w:rsid w:val="00F7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24E0D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9</cp:revision>
  <dcterms:created xsi:type="dcterms:W3CDTF">2020-03-05T13:34:00Z</dcterms:created>
  <dcterms:modified xsi:type="dcterms:W3CDTF">2020-06-02T10:37:00Z</dcterms:modified>
</cp:coreProperties>
</file>