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1A7CCE">
        <w:rPr>
          <w:rFonts w:ascii="Sylfaen" w:hAnsi="Sylfaen"/>
          <w:color w:val="FF0000"/>
          <w:sz w:val="14"/>
          <w:szCs w:val="14"/>
          <w:lang w:val="ka-GE"/>
        </w:rPr>
        <w:t>9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  <w:bookmarkStart w:id="0" w:name="_GoBack"/>
            <w:bookmarkEnd w:id="0"/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თამარ თაბაგარი ; </w:t>
            </w:r>
            <w:r w:rsidR="00480DF9">
              <w:rPr>
                <w:rFonts w:ascii="Sylfaen" w:hAnsi="Sylfaen"/>
                <w:sz w:val="14"/>
                <w:szCs w:val="14"/>
                <w:lang w:val="ka-GE"/>
              </w:rPr>
              <w:t>გიორგი კოსტანიშვილი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480DF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633A40">
              <w:rPr>
                <w:rFonts w:ascii="Sylfaen" w:hAnsi="Sylfaen"/>
                <w:sz w:val="14"/>
                <w:szCs w:val="14"/>
                <w:lang w:val="ka-GE"/>
              </w:rPr>
              <w:t>განყოფილების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უფროსი</w:t>
            </w:r>
            <w:r w:rsidR="00480DF9">
              <w:rPr>
                <w:rFonts w:ascii="Sylfaen" w:hAnsi="Sylfaen"/>
                <w:sz w:val="14"/>
                <w:szCs w:val="14"/>
                <w:lang w:val="ka-GE"/>
              </w:rPr>
              <w:t>, შესყიდვების სპეციალისტი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DF32ED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45766B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45766B">
              <w:rPr>
                <w:sz w:val="14"/>
                <w:szCs w:val="14"/>
                <w:lang w:val="en-US"/>
              </w:rPr>
              <w:t xml:space="preserve"> ; </w:t>
            </w:r>
            <w:r w:rsidR="00480DF9">
              <w:rPr>
                <w:rFonts w:ascii="Sylfaen" w:hAnsi="Sylfaen"/>
                <w:sz w:val="14"/>
                <w:szCs w:val="14"/>
                <w:lang w:val="en-US"/>
              </w:rPr>
              <w:t>gkostanishvili@evex.ge</w:t>
            </w:r>
            <w:r w:rsidR="0045766B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32ED" w:rsidRDefault="00DF32ED">
      <w:r>
        <w:separator/>
      </w:r>
    </w:p>
  </w:endnote>
  <w:endnote w:type="continuationSeparator" w:id="0">
    <w:p w:rsidR="00DF32ED" w:rsidRDefault="00DF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32ED" w:rsidRDefault="00DF32ED">
      <w:r>
        <w:separator/>
      </w:r>
    </w:p>
  </w:footnote>
  <w:footnote w:type="continuationSeparator" w:id="0">
    <w:p w:rsidR="00DF32ED" w:rsidRDefault="00DF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8FE8B7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8B021C-C40A-4133-937B-DA7BC2A4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4144</Words>
  <Characters>23622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27711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Teimuraz Kvartskhava</cp:lastModifiedBy>
  <cp:revision>30</cp:revision>
  <dcterms:created xsi:type="dcterms:W3CDTF">2017-05-20T15:51:00Z</dcterms:created>
  <dcterms:modified xsi:type="dcterms:W3CDTF">2019-08-16T12:32:00Z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