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B3144A">
        <w:rPr>
          <w:rFonts w:ascii="Sylfaen" w:hAnsi="Sylfaen" w:cs="Sylfaen"/>
          <w:b/>
          <w:bCs/>
          <w:sz w:val="20"/>
          <w:szCs w:val="20"/>
          <w:lang w:val="ka-GE"/>
        </w:rPr>
        <w:t xml:space="preserve">კოვიდ 19-ის  პირობებში სამედიცინო ხელთათმანების 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შესყიდვაზე</w:t>
      </w:r>
    </w:p>
    <w:p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FD0DCD" w:rsidRPr="0055145E" w:rsidRDefault="007D73CE" w:rsidP="0055145E">
      <w:pPr>
        <w:jc w:val="center"/>
        <w:rPr>
          <w:rFonts w:asciiTheme="minorHAnsi" w:hAnsiTheme="minorHAnsi" w:cstheme="minorHAnsi"/>
          <w:sz w:val="20"/>
          <w:szCs w:val="20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64564C" w:rsidRPr="00456C18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ერთ ლოტად:</w:t>
      </w:r>
    </w:p>
    <w:p w:rsidR="0064564C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:rsidR="00D34C6E" w:rsidRPr="00D34C6E" w:rsidRDefault="00D34C6E" w:rsidP="00D34C6E">
      <w:pPr>
        <w:pStyle w:val="ListParagraph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 xml:space="preserve">ნიტრილის და ლატექსის, სამედიცინო ხელთათმანების </w:t>
      </w:r>
      <w:r w:rsidR="0055145E" w:rsidRPr="00D34C6E">
        <w:rPr>
          <w:rFonts w:ascii="Sylfaen" w:hAnsi="Sylfaen" w:cs="Sylfaen"/>
          <w:sz w:val="18"/>
          <w:szCs w:val="20"/>
          <w:lang w:val="ka-GE"/>
        </w:rPr>
        <w:t xml:space="preserve">შესყიდვაზე </w:t>
      </w:r>
    </w:p>
    <w:p w:rsidR="00677E39" w:rsidRPr="00D34C6E" w:rsidRDefault="0055145E" w:rsidP="00D34C6E">
      <w:pPr>
        <w:pStyle w:val="ListParagraph"/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 w:rsidRPr="00D34C6E">
        <w:rPr>
          <w:rFonts w:ascii="Sylfaen" w:hAnsi="Sylfaen" w:cs="Sylfaen"/>
          <w:sz w:val="18"/>
          <w:szCs w:val="20"/>
          <w:lang w:val="ka-GE"/>
        </w:rPr>
        <w:t>(ქ.თბილისი, თენგიზ ჩანტლაძის 1 შეს. N10).</w:t>
      </w:r>
    </w:p>
    <w:p w:rsidR="003B75B3" w:rsidRDefault="003B75B3" w:rsidP="003B75B3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:rsidR="00FC09A6" w:rsidRPr="002F4237" w:rsidRDefault="00D34C6E" w:rsidP="00D712F9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 </w:t>
      </w:r>
    </w:p>
    <w:p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4C6E">
        <w:rPr>
          <w:rFonts w:asciiTheme="minorHAnsi" w:hAnsiTheme="minorHAnsi" w:cstheme="minorHAnsi"/>
          <w:sz w:val="18"/>
          <w:szCs w:val="20"/>
          <w:lang w:val="ka-GE"/>
        </w:rPr>
        <w:t xml:space="preserve">6 თვის 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</w:t>
      </w:r>
      <w:r w:rsidR="000E467E">
        <w:rPr>
          <w:rFonts w:ascii="Sylfaen" w:hAnsi="Sylfaen" w:cs="Sylfaen"/>
          <w:sz w:val="18"/>
          <w:szCs w:val="20"/>
          <w:lang w:val="ka-GE"/>
        </w:rPr>
        <w:t xml:space="preserve">ის გამოცდილების დამადასტურებელი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დოკუმენტაცია.</w:t>
      </w:r>
    </w:p>
    <w:p w:rsidR="00D5221B" w:rsidRDefault="00094F3E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მოწოდების ვადა - შეკვეთიდან 5 დღის განმავლობაში.</w:t>
      </w:r>
    </w:p>
    <w:p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r w:rsidR="001663A4">
        <w:fldChar w:fldCharType="begin"/>
      </w:r>
      <w:r w:rsidR="001663A4">
        <w:instrText xml:space="preserve"> HYPERLINK "http://www.Tenders.ge" </w:instrText>
      </w:r>
      <w:r w:rsidR="001663A4">
        <w:fldChar w:fldCharType="separate"/>
      </w:r>
      <w:r w:rsidR="007B0B1B" w:rsidRPr="00004093">
        <w:rPr>
          <w:rStyle w:val="Hyperlink"/>
          <w:rFonts w:ascii="Sylfaen" w:hAnsi="Sylfaen" w:cs="Sylfaen"/>
          <w:sz w:val="18"/>
          <w:szCs w:val="20"/>
        </w:rPr>
        <w:t>www.Tenders.ge</w:t>
      </w:r>
      <w:r w:rsidR="001663A4">
        <w:rPr>
          <w:rStyle w:val="Hyperlink"/>
          <w:rFonts w:ascii="Sylfaen" w:hAnsi="Sylfaen" w:cs="Sylfaen"/>
          <w:sz w:val="18"/>
          <w:szCs w:val="20"/>
        </w:rPr>
        <w:fldChar w:fldCharType="end"/>
      </w:r>
      <w:r w:rsidR="007B0B1B">
        <w:rPr>
          <w:rFonts w:ascii="Sylfaen" w:hAnsi="Sylfaen" w:cs="Sylfaen"/>
          <w:sz w:val="18"/>
          <w:szCs w:val="20"/>
        </w:rPr>
        <w:t xml:space="preserve"> </w:t>
      </w:r>
    </w:p>
    <w:p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lastRenderedPageBreak/>
        <w:t>სატენდერო პროცედურები და ვადები:</w:t>
      </w:r>
    </w:p>
    <w:p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>20</w:t>
      </w:r>
      <w:r w:rsidR="00B3144A">
        <w:rPr>
          <w:rFonts w:ascii="Sylfaen" w:hAnsi="Sylfaen" w:cstheme="minorHAnsi"/>
          <w:b/>
          <w:sz w:val="18"/>
          <w:szCs w:val="20"/>
          <w:lang w:val="ka-GE"/>
        </w:rPr>
        <w:t xml:space="preserve">20 </w:t>
      </w:r>
      <w:r w:rsidR="00977C82">
        <w:rPr>
          <w:rFonts w:ascii="Sylfaen" w:hAnsi="Sylfaen" w:cstheme="minorHAnsi"/>
          <w:b/>
          <w:sz w:val="18"/>
          <w:szCs w:val="20"/>
          <w:lang w:val="ka-GE"/>
        </w:rPr>
        <w:t>წლის 30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ოქტომბერი 17:00 საათი.</w:t>
      </w:r>
    </w:p>
    <w:p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77C82">
        <w:rPr>
          <w:rFonts w:ascii="Sylfaen" w:hAnsi="Sylfaen" w:cstheme="minorHAnsi"/>
          <w:sz w:val="18"/>
          <w:szCs w:val="20"/>
          <w:lang w:val="ka-GE"/>
        </w:rPr>
        <w:t>კომპანიის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:rsidR="00661091" w:rsidRDefault="00661091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სამედიცნო ხელთათმანების რაოდენობა შეადგენს თვის ჭრილში 16 000 ცალს, (ტენდერი ცხადდება 3 თვის ვადით, ჯამში 48 0000 ცალი</w:t>
      </w:r>
      <w:r w:rsidR="008B7FAE">
        <w:rPr>
          <w:rFonts w:ascii="Sylfaen" w:hAnsi="Sylfaen" w:cstheme="minorHAnsi"/>
          <w:sz w:val="18"/>
          <w:szCs w:val="20"/>
          <w:lang w:val="ka-GE"/>
        </w:rPr>
        <w:t>.</w:t>
      </w:r>
      <w:r w:rsidR="008B7FAE">
        <w:rPr>
          <w:rFonts w:ascii="Sylfaen" w:hAnsi="Sylfaen" w:cstheme="minorHAnsi"/>
          <w:sz w:val="18"/>
          <w:szCs w:val="20"/>
        </w:rPr>
        <w:t xml:space="preserve"> M</w:t>
      </w:r>
      <w:r w:rsidR="008B7FAE">
        <w:rPr>
          <w:rFonts w:ascii="Sylfaen" w:hAnsi="Sylfaen" w:cstheme="minorHAnsi"/>
          <w:sz w:val="18"/>
          <w:szCs w:val="20"/>
          <w:lang w:val="ka-GE"/>
        </w:rPr>
        <w:t xml:space="preserve"> ზომა- 7 000 ცალი, </w:t>
      </w:r>
      <w:r w:rsidR="008B7FAE">
        <w:rPr>
          <w:rFonts w:ascii="Sylfaen" w:hAnsi="Sylfaen" w:cstheme="minorHAnsi"/>
          <w:sz w:val="18"/>
          <w:szCs w:val="20"/>
        </w:rPr>
        <w:t xml:space="preserve">L </w:t>
      </w:r>
      <w:proofErr w:type="spellStart"/>
      <w:r w:rsidR="008B7FAE">
        <w:rPr>
          <w:rFonts w:ascii="Sylfaen" w:hAnsi="Sylfaen" w:cstheme="minorHAnsi"/>
          <w:sz w:val="18"/>
          <w:szCs w:val="20"/>
        </w:rPr>
        <w:t>ზომა</w:t>
      </w:r>
      <w:proofErr w:type="spellEnd"/>
      <w:r w:rsidR="008B7FAE">
        <w:rPr>
          <w:rFonts w:ascii="Sylfaen" w:hAnsi="Sylfaen" w:cstheme="minorHAnsi"/>
          <w:sz w:val="18"/>
          <w:szCs w:val="20"/>
          <w:lang w:val="ka-GE"/>
        </w:rPr>
        <w:t xml:space="preserve"> - 9 000 ცალი</w:t>
      </w:r>
      <w:r>
        <w:rPr>
          <w:rFonts w:ascii="Sylfaen" w:hAnsi="Sylfaen" w:cstheme="minorHAnsi"/>
          <w:sz w:val="18"/>
          <w:szCs w:val="20"/>
          <w:lang w:val="ka-GE"/>
        </w:rPr>
        <w:t>).</w:t>
      </w:r>
      <w:bookmarkStart w:id="0" w:name="_GoBack"/>
      <w:bookmarkEnd w:id="0"/>
    </w:p>
    <w:p w:rsidR="00661091" w:rsidRDefault="00661091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შესყიდვა მოხდება კონსიგნაციით, გადახდის დრო განისაზღვრება, თვის ბოლოს +15 დღე.</w:t>
      </w:r>
    </w:p>
    <w:p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:rsidR="00B4716C" w:rsidRPr="00D5221B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C41C03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:rsidR="00B3144A" w:rsidRDefault="00B3144A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:rsidR="00B3144A" w:rsidRPr="00D5221B" w:rsidRDefault="00B3144A" w:rsidP="00B3144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proofErr w:type="spellStart"/>
      <w:proofErr w:type="gramStart"/>
      <w:r>
        <w:rPr>
          <w:rFonts w:ascii="Sylfaen" w:hAnsi="Sylfaen" w:cstheme="minorHAnsi"/>
          <w:b/>
          <w:sz w:val="18"/>
          <w:szCs w:val="20"/>
        </w:rPr>
        <w:t>ოფის</w:t>
      </w:r>
      <w:proofErr w:type="spellEnd"/>
      <w:r>
        <w:rPr>
          <w:rFonts w:ascii="Sylfaen" w:hAnsi="Sylfaen" w:cstheme="minorHAnsi"/>
          <w:b/>
          <w:sz w:val="18"/>
          <w:szCs w:val="20"/>
        </w:rPr>
        <w:t xml:space="preserve"> 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მენეჯერი</w:t>
      </w:r>
      <w:proofErr w:type="gramEnd"/>
      <w:r w:rsidRPr="00D5221B">
        <w:rPr>
          <w:rFonts w:ascii="Sylfaen" w:hAnsi="Sylfaen" w:cstheme="minorHAnsi"/>
          <w:b/>
          <w:sz w:val="18"/>
          <w:szCs w:val="20"/>
          <w:lang w:val="ka-GE"/>
        </w:rPr>
        <w:t>:</w:t>
      </w:r>
    </w:p>
    <w:p w:rsidR="00B3144A" w:rsidRPr="00D5221B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ნინო ბეროზაშვილი</w:t>
      </w:r>
    </w:p>
    <w:p w:rsidR="00B3144A" w:rsidRPr="00B3144A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>
        <w:rPr>
          <w:rStyle w:val="Hyperlink"/>
          <w:rFonts w:asciiTheme="minorHAnsi" w:hAnsiTheme="minorHAnsi" w:cstheme="minorHAnsi"/>
          <w:sz w:val="18"/>
          <w:szCs w:val="20"/>
        </w:rPr>
        <w:t>N.berozashvili@diplomat.ge</w:t>
      </w:r>
    </w:p>
    <w:p w:rsidR="00B3144A" w:rsidRPr="00A534A7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>
        <w:rPr>
          <w:rFonts w:asciiTheme="minorHAnsi" w:hAnsiTheme="minorHAnsi" w:cstheme="minorHAnsi"/>
          <w:sz w:val="18"/>
          <w:szCs w:val="20"/>
          <w:lang w:val="ka-GE"/>
        </w:rPr>
        <w:t>598 27 44 26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:rsidR="00B3144A" w:rsidRPr="00B4716C" w:rsidRDefault="00B3144A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DE47CF" w:rsidRDefault="00B3144A" w:rsidP="00DE47CF">
      <w:pPr>
        <w:spacing w:after="0" w:line="240" w:lineRule="auto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</w:t>
      </w:r>
      <w:r>
        <w:rPr>
          <w:rFonts w:ascii="Sylfaen" w:hAnsi="Sylfaen" w:cstheme="minorHAnsi"/>
          <w:b/>
          <w:sz w:val="18"/>
          <w:szCs w:val="20"/>
          <w:lang w:val="ka-GE"/>
        </w:rPr>
        <w:t>:</w:t>
      </w:r>
    </w:p>
    <w:p w:rsidR="00B3144A" w:rsidRPr="00D5221B" w:rsidRDefault="00B3144A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8" w:history="1">
        <w:r w:rsidR="00B4716C" w:rsidRPr="00D5221B">
          <w:rPr>
            <w:rStyle w:val="Hyperlink"/>
            <w:sz w:val="20"/>
            <w:lang w:val="ka-GE"/>
          </w:rPr>
          <w:t>B.khaburdzania@diplomat.ge</w:t>
        </w:r>
      </w:hyperlink>
      <w:r w:rsidR="00B4716C" w:rsidRPr="00D5221B">
        <w:rPr>
          <w:sz w:val="20"/>
          <w:lang w:val="ka-GE"/>
        </w:rPr>
        <w:t xml:space="preserve"> </w:t>
      </w:r>
    </w:p>
    <w:p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: +995 577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14 44 40</w:t>
      </w:r>
    </w:p>
    <w:p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:rsidR="00237416" w:rsidRPr="00B3144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1" w:name="_Toc454818556"/>
      <w:bookmarkEnd w:id="1"/>
    </w:p>
    <w:p w:rsidR="00FC69F9" w:rsidRPr="00B3144A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010" w:rsidRDefault="00B67010" w:rsidP="007902EA">
      <w:pPr>
        <w:spacing w:after="0" w:line="240" w:lineRule="auto"/>
      </w:pPr>
      <w:r>
        <w:separator/>
      </w:r>
    </w:p>
  </w:endnote>
  <w:endnote w:type="continuationSeparator" w:id="0">
    <w:p w:rsidR="00B67010" w:rsidRDefault="00B6701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F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010" w:rsidRDefault="00B67010" w:rsidP="007902EA">
      <w:pPr>
        <w:spacing w:after="0" w:line="240" w:lineRule="auto"/>
      </w:pPr>
      <w:r>
        <w:separator/>
      </w:r>
    </w:p>
  </w:footnote>
  <w:footnote w:type="continuationSeparator" w:id="0">
    <w:p w:rsidR="00B67010" w:rsidRDefault="00B6701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  <w:lang w:val="ru-RU" w:eastAsia="ru-RU"/>
      </w:rPr>
      <w:drawing>
        <wp:anchor distT="0" distB="0" distL="114300" distR="114300" simplePos="0" relativeHeight="251659264" behindDoc="1" locked="0" layoutInCell="1" allowOverlap="1" wp14:anchorId="36622969" wp14:editId="7B3E9B89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28"/>
  </w:num>
  <w:num w:numId="5">
    <w:abstractNumId w:val="12"/>
  </w:num>
  <w:num w:numId="6">
    <w:abstractNumId w:val="5"/>
  </w:num>
  <w:num w:numId="7">
    <w:abstractNumId w:val="4"/>
  </w:num>
  <w:num w:numId="8">
    <w:abstractNumId w:val="23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18"/>
  </w:num>
  <w:num w:numId="18">
    <w:abstractNumId w:val="17"/>
  </w:num>
  <w:num w:numId="19">
    <w:abstractNumId w:val="7"/>
  </w:num>
  <w:num w:numId="20">
    <w:abstractNumId w:val="3"/>
  </w:num>
  <w:num w:numId="21">
    <w:abstractNumId w:val="27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2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1"/>
  </w:num>
  <w:num w:numId="3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4F3E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467E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663A4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337FD"/>
    <w:rsid w:val="00544856"/>
    <w:rsid w:val="00550C1B"/>
    <w:rsid w:val="0055145E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091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1EE0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B7FAE"/>
    <w:rsid w:val="008C35CC"/>
    <w:rsid w:val="008C6EE7"/>
    <w:rsid w:val="008D0BA1"/>
    <w:rsid w:val="008E16DA"/>
    <w:rsid w:val="008E3D20"/>
    <w:rsid w:val="008E72C9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77C82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144A"/>
    <w:rsid w:val="00B33CBF"/>
    <w:rsid w:val="00B42689"/>
    <w:rsid w:val="00B4716C"/>
    <w:rsid w:val="00B47896"/>
    <w:rsid w:val="00B47D4C"/>
    <w:rsid w:val="00B5452A"/>
    <w:rsid w:val="00B629CF"/>
    <w:rsid w:val="00B67010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4C6E"/>
    <w:rsid w:val="00D374EE"/>
    <w:rsid w:val="00D43A2F"/>
    <w:rsid w:val="00D51D10"/>
    <w:rsid w:val="00D5221B"/>
    <w:rsid w:val="00D57017"/>
    <w:rsid w:val="00D624C5"/>
    <w:rsid w:val="00D62ED6"/>
    <w:rsid w:val="00D64971"/>
    <w:rsid w:val="00D7084C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07D0F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C640F7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haburdzania@diplomat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FB6D4A3-427C-466A-B501-20244FD8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Berozashvili</cp:lastModifiedBy>
  <cp:revision>8</cp:revision>
  <cp:lastPrinted>2015-07-27T06:36:00Z</cp:lastPrinted>
  <dcterms:created xsi:type="dcterms:W3CDTF">2020-10-19T09:55:00Z</dcterms:created>
  <dcterms:modified xsi:type="dcterms:W3CDTF">2020-10-19T11:52:00Z</dcterms:modified>
</cp:coreProperties>
</file>