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9A4622C" w14:textId="0FBF1494" w:rsidR="00794191" w:rsidRPr="00E37C5C" w:rsidRDefault="00794191" w:rsidP="00794191">
      <w:pPr>
        <w:spacing w:after="0" w:line="240" w:lineRule="auto"/>
        <w:jc w:val="center"/>
        <w:rPr>
          <w:rFonts w:ascii="Sylfaen" w:hAnsi="Sylfaen" w:cs="Sylfaen"/>
          <w:b/>
          <w:lang w:val="ka-GE"/>
        </w:rPr>
      </w:pPr>
      <w:proofErr w:type="spellStart"/>
      <w:r w:rsidRPr="00E37C5C">
        <w:rPr>
          <w:rFonts w:ascii="Sylfaen" w:hAnsi="Sylfaen" w:cs="Sylfaen"/>
          <w:b/>
        </w:rPr>
        <w:t>წყალსადენისა</w:t>
      </w:r>
      <w:proofErr w:type="spellEnd"/>
      <w:r w:rsidRPr="00E37C5C">
        <w:rPr>
          <w:rFonts w:ascii="Sylfaen" w:hAnsi="Sylfaen"/>
          <w:b/>
        </w:rPr>
        <w:t xml:space="preserve"> </w:t>
      </w:r>
      <w:proofErr w:type="spellStart"/>
      <w:r w:rsidRPr="00E37C5C">
        <w:rPr>
          <w:rFonts w:ascii="Sylfaen" w:hAnsi="Sylfaen" w:cs="Sylfaen"/>
          <w:b/>
        </w:rPr>
        <w:t>და</w:t>
      </w:r>
      <w:proofErr w:type="spellEnd"/>
      <w:r w:rsidRPr="00E37C5C">
        <w:rPr>
          <w:rFonts w:ascii="Sylfaen" w:hAnsi="Sylfaen"/>
          <w:b/>
        </w:rPr>
        <w:t xml:space="preserve"> </w:t>
      </w:r>
      <w:r w:rsidR="00816890">
        <w:rPr>
          <w:rFonts w:ascii="Sylfaen" w:hAnsi="Sylfaen"/>
          <w:b/>
          <w:lang w:val="ka-GE"/>
        </w:rPr>
        <w:t xml:space="preserve">წყალარინების </w:t>
      </w:r>
      <w:proofErr w:type="spellStart"/>
      <w:r w:rsidRPr="00E37C5C">
        <w:rPr>
          <w:rFonts w:ascii="Sylfaen" w:hAnsi="Sylfaen" w:cs="Sylfaen"/>
          <w:b/>
        </w:rPr>
        <w:t>ქსელებზე</w:t>
      </w:r>
      <w:proofErr w:type="spellEnd"/>
      <w:r w:rsidRPr="00E37C5C">
        <w:rPr>
          <w:rFonts w:ascii="Sylfaen" w:hAnsi="Sylfaen"/>
          <w:b/>
        </w:rPr>
        <w:t xml:space="preserve"> </w:t>
      </w:r>
      <w:r w:rsidR="00816890">
        <w:rPr>
          <w:rFonts w:ascii="Sylfaen" w:hAnsi="Sylfaen"/>
          <w:b/>
          <w:lang w:val="ka-GE"/>
        </w:rPr>
        <w:t>მოწყობოლი თხრილების და</w:t>
      </w:r>
      <w:r w:rsidRPr="00E37C5C">
        <w:rPr>
          <w:rFonts w:ascii="Sylfaen" w:hAnsi="Sylfaen"/>
          <w:b/>
        </w:rPr>
        <w:t xml:space="preserve"> </w:t>
      </w:r>
      <w:r w:rsidR="00816890">
        <w:rPr>
          <w:rFonts w:ascii="Sylfaen" w:hAnsi="Sylfaen"/>
          <w:b/>
          <w:lang w:val="ka-GE"/>
        </w:rPr>
        <w:t xml:space="preserve">საგზაო </w:t>
      </w:r>
      <w:proofErr w:type="spellStart"/>
      <w:r w:rsidRPr="00E37C5C">
        <w:rPr>
          <w:rFonts w:ascii="Sylfaen" w:hAnsi="Sylfaen" w:cs="Sylfaen"/>
          <w:b/>
        </w:rPr>
        <w:t>საფარის</w:t>
      </w:r>
      <w:proofErr w:type="spellEnd"/>
      <w:r w:rsidRPr="00E37C5C">
        <w:rPr>
          <w:rFonts w:ascii="Sylfaen" w:hAnsi="Sylfaen"/>
          <w:b/>
        </w:rPr>
        <w:t xml:space="preserve"> </w:t>
      </w:r>
      <w:r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3930BB">
        <w:rPr>
          <w:rFonts w:ascii="Sylfaen" w:hAnsi="Sylfaen" w:cs="Sylfaen"/>
          <w:b/>
          <w:lang w:val="ka-GE"/>
        </w:rPr>
        <w:t xml:space="preserve"> (</w:t>
      </w:r>
      <w:r w:rsidR="002007EE">
        <w:rPr>
          <w:rFonts w:ascii="Sylfaen" w:hAnsi="Sylfaen" w:cs="Sylfaen"/>
          <w:b/>
          <w:lang w:val="ka-GE"/>
        </w:rPr>
        <w:t xml:space="preserve">ვაკე-საბურთალოს </w:t>
      </w:r>
      <w:r w:rsidR="00133611">
        <w:rPr>
          <w:rFonts w:ascii="Sylfaen" w:hAnsi="Sylfaen" w:cs="Sylfaen"/>
          <w:b/>
          <w:lang w:val="ka-GE"/>
        </w:rPr>
        <w:t>რაიონი</w:t>
      </w:r>
      <w:r w:rsidRPr="00E37C5C">
        <w:rPr>
          <w:rFonts w:ascii="Sylfaen" w:hAnsi="Sylfaen" w:cs="Sylfaen"/>
          <w:b/>
          <w:lang w:val="ka-GE"/>
        </w:rPr>
        <w:t>)</w:t>
      </w:r>
    </w:p>
    <w:p w14:paraId="5C5114A8" w14:textId="5778AEF3" w:rsidR="009815C7" w:rsidRPr="00E37C5C" w:rsidRDefault="009815C7" w:rsidP="00794191">
      <w:pPr>
        <w:spacing w:after="0" w:line="240" w:lineRule="auto"/>
        <w:jc w:val="center"/>
        <w:rPr>
          <w:rFonts w:ascii="Sylfaen" w:hAnsi="Sylfaen" w:cs="Sylfaen"/>
          <w:b/>
          <w:lang w:val="ka-GE"/>
        </w:rPr>
      </w:pPr>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7777777" w:rsidR="00277B37" w:rsidRPr="00E37C5C" w:rsidRDefault="00277B37"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328B9AC5"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57140B">
        <w:rPr>
          <w:rFonts w:ascii="Sylfaen" w:hAnsi="Sylfaen" w:cs="Sylfaen"/>
          <w:lang w:val="ka-GE"/>
        </w:rPr>
        <w:t>ვაკე-საბურთალოს</w:t>
      </w:r>
      <w:r w:rsidR="00133611">
        <w:rPr>
          <w:rFonts w:ascii="Sylfaen" w:hAnsi="Sylfaen" w:cs="Sylfaen"/>
          <w:lang w:val="ka-GE"/>
        </w:rPr>
        <w:t xml:space="preserve">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1B055A">
      <w:pPr>
        <w:spacing w:after="0" w:line="240" w:lineRule="auto"/>
        <w:jc w:val="both"/>
        <w:rPr>
          <w:rFonts w:ascii="Sylfaen" w:hAnsi="Sylfaen" w:cs="Sylfaen"/>
          <w:lang w:val="ka-GE"/>
        </w:rPr>
      </w:pPr>
    </w:p>
    <w:p w14:paraId="3A5B2F2C" w14:textId="501F97FB" w:rsidR="00000982" w:rsidRDefault="00000982" w:rsidP="001B055A">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დამკვეთის მიერ გათვალისწინებული სავარაუდო შესყიდვის ფასები მოცემულია თანდართულ ფაილში სახელწოდებით „დამკვეთის სავარაუდო ფასი“</w:t>
      </w:r>
    </w:p>
    <w:p w14:paraId="67165C23" w14:textId="3A516DA5" w:rsidR="005A427F" w:rsidRDefault="005A427F" w:rsidP="001B055A">
      <w:pPr>
        <w:spacing w:after="0" w:line="240" w:lineRule="auto"/>
        <w:jc w:val="both"/>
        <w:rPr>
          <w:rFonts w:ascii="Sylfaen" w:hAnsi="Sylfaen" w:cs="Sylfaen"/>
          <w:b/>
          <w:lang w:val="ka-GE"/>
        </w:rPr>
      </w:pPr>
    </w:p>
    <w:bookmarkStart w:id="0" w:name="_GoBack"/>
    <w:bookmarkStart w:id="1" w:name="_MON_1666616763"/>
    <w:bookmarkEnd w:id="1"/>
    <w:p w14:paraId="60E8206A" w14:textId="092BEF50" w:rsidR="005A427F" w:rsidRPr="00000982" w:rsidRDefault="0026043B" w:rsidP="001B055A">
      <w:pPr>
        <w:spacing w:after="0" w:line="240" w:lineRule="auto"/>
        <w:jc w:val="both"/>
        <w:rPr>
          <w:rFonts w:ascii="Sylfaen" w:hAnsi="Sylfaen" w:cs="Sylfaen"/>
          <w:b/>
          <w:lang w:val="ka-GE"/>
        </w:rPr>
      </w:pPr>
      <w:r>
        <w:rPr>
          <w:rFonts w:ascii="Sylfaen" w:hAnsi="Sylfaen" w:cs="Sylfaen"/>
          <w:b/>
          <w:lang w:val="ka-GE"/>
        </w:rPr>
        <w:object w:dxaOrig="1508" w:dyaOrig="983" w14:anchorId="0A606E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5.5pt;height:49pt" o:ole="">
            <v:imagedata r:id="rId9" o:title=""/>
          </v:shape>
          <o:OLEObject Type="Embed" ProgID="Excel.Sheet.12" ShapeID="_x0000_i1030" DrawAspect="Icon" ObjectID="_1666616791" r:id="rId10"/>
        </w:object>
      </w:r>
      <w:bookmarkEnd w:id="0"/>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05330BD3" w:rsidR="000353F8" w:rsidRDefault="0057140B" w:rsidP="000353F8">
      <w:pPr>
        <w:spacing w:after="0" w:line="240" w:lineRule="auto"/>
        <w:jc w:val="both"/>
        <w:rPr>
          <w:rFonts w:ascii="Sylfaen" w:hAnsi="Sylfaen" w:cs="Sylfaen"/>
          <w:b/>
          <w:bCs/>
          <w:lang w:val="ka-GE"/>
        </w:rPr>
      </w:pPr>
      <w:r>
        <w:rPr>
          <w:rFonts w:ascii="Sylfaen" w:hAnsi="Sylfaen" w:cs="Sylfaen"/>
          <w:lang w:val="ka-GE"/>
        </w:rPr>
        <w:t>ვაკე-საბურთალოს</w:t>
      </w:r>
      <w:r w:rsidR="00D251BD">
        <w:rPr>
          <w:rFonts w:ascii="Sylfaen" w:hAnsi="Sylfaen" w:cs="Sylfaen"/>
          <w:lang w:val="ka-GE"/>
        </w:rPr>
        <w:t xml:space="preserve">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p>
    <w:p w14:paraId="32DCBDDA" w14:textId="3D645511" w:rsidR="00D251BD" w:rsidRPr="00D251BD" w:rsidRDefault="00D251BD" w:rsidP="000353F8">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57140B">
        <w:rPr>
          <w:rFonts w:ascii="Sylfaen" w:hAnsi="Sylfaen" w:cs="Sylfaen"/>
          <w:b/>
          <w:bCs/>
          <w:u w:val="single"/>
          <w:lang w:val="ka-GE"/>
        </w:rPr>
        <w:t>ვაკე-საბურთალოს რაიონში საშულოდ შეადგენს 6</w:t>
      </w:r>
      <w:r w:rsidRPr="00D251BD">
        <w:rPr>
          <w:rFonts w:ascii="Sylfaen" w:hAnsi="Sylfaen" w:cs="Sylfaen"/>
          <w:b/>
          <w:bCs/>
          <w:u w:val="single"/>
          <w:lang w:val="ka-GE"/>
        </w:rPr>
        <w:t xml:space="preserve"> ობიექტს. </w:t>
      </w:r>
    </w:p>
    <w:p w14:paraId="3E9D0E84" w14:textId="2545392C" w:rsidR="00D251BD" w:rsidRDefault="00D251BD" w:rsidP="000353F8">
      <w:pPr>
        <w:spacing w:after="0" w:line="240" w:lineRule="auto"/>
        <w:jc w:val="both"/>
        <w:rPr>
          <w:rFonts w:ascii="Sylfaen" w:hAnsi="Sylfaen" w:cs="Sylfaen"/>
          <w:b/>
          <w:bCs/>
          <w:u w:val="single"/>
          <w:lang w:val="ka-GE"/>
        </w:rPr>
      </w:pPr>
    </w:p>
    <w:p w14:paraId="6BAF2087" w14:textId="3ECD0F38" w:rsidR="005A427F" w:rsidRPr="00D251BD" w:rsidRDefault="005A427F" w:rsidP="000353F8">
      <w:pPr>
        <w:spacing w:after="0" w:line="240" w:lineRule="auto"/>
        <w:jc w:val="both"/>
        <w:rPr>
          <w:rFonts w:ascii="Sylfaen" w:hAnsi="Sylfaen" w:cs="Sylfaen"/>
          <w:b/>
          <w:bCs/>
          <w:u w:val="single"/>
          <w:lang w:val="ka-GE"/>
        </w:rPr>
      </w:pPr>
    </w:p>
    <w:p w14:paraId="629A9199" w14:textId="2A61C78F" w:rsidR="00F3662E" w:rsidRPr="00D251BD" w:rsidRDefault="0057140B" w:rsidP="000353F8">
      <w:pPr>
        <w:spacing w:after="0" w:line="240" w:lineRule="auto"/>
        <w:jc w:val="both"/>
        <w:rPr>
          <w:rFonts w:ascii="Sylfaen" w:hAnsi="Sylfaen" w:cs="Sylfaen"/>
          <w:b/>
          <w:bCs/>
          <w:u w:val="single"/>
        </w:rPr>
      </w:pPr>
      <w:r>
        <w:rPr>
          <w:rFonts w:ascii="Sylfaen" w:hAnsi="Sylfaen" w:cs="Sylfaen"/>
          <w:b/>
          <w:bCs/>
          <w:u w:val="single"/>
        </w:rPr>
        <w:object w:dxaOrig="1508" w:dyaOrig="983" w14:anchorId="0431944A">
          <v:shape id="_x0000_i1026" type="#_x0000_t75" style="width:75.5pt;height:49pt" o:ole="">
            <v:imagedata r:id="rId11" o:title=""/>
          </v:shape>
          <o:OLEObject Type="Embed" ProgID="Excel.Sheet.12" ShapeID="_x0000_i1026" DrawAspect="Icon" ObjectID="_1666616792" r:id="rId12"/>
        </w:object>
      </w:r>
    </w:p>
    <w:p w14:paraId="71A32439" w14:textId="64E6A625" w:rsidR="00F3662E" w:rsidRPr="00E37C5C" w:rsidRDefault="00F3662E" w:rsidP="000353F8">
      <w:pPr>
        <w:spacing w:after="0" w:line="240" w:lineRule="auto"/>
        <w:jc w:val="both"/>
        <w:rPr>
          <w:rFonts w:ascii="Sylfaen" w:hAnsi="Sylfaen" w:cs="Sylfaen"/>
          <w:b/>
          <w:bCs/>
        </w:rPr>
      </w:pPr>
    </w:p>
    <w:p w14:paraId="011E43B0" w14:textId="3E575C22" w:rsidR="000353F8" w:rsidRDefault="000353F8" w:rsidP="001B055A">
      <w:pPr>
        <w:spacing w:after="0" w:line="240" w:lineRule="auto"/>
        <w:jc w:val="both"/>
        <w:rPr>
          <w:rFonts w:ascii="Sylfaen" w:hAnsi="Sylfaen"/>
          <w:b/>
          <w:lang w:val="ka-GE"/>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0AE2AE7F" w:rsidR="00C87ABD" w:rsidRDefault="00D251BD" w:rsidP="00E957F7">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უზრუნველყოს დანართი N2-ში (</w:t>
      </w:r>
      <w:r>
        <w:rPr>
          <w:rFonts w:ascii="Sylfaen" w:hAnsi="Sylfaen"/>
          <w:lang w:val="ka-GE"/>
        </w:rPr>
        <w:t>დავალების დამკვეთიდან შემსრულებელზე</w:t>
      </w:r>
      <w:r w:rsidR="00544D57" w:rsidRPr="00D251BD">
        <w:rPr>
          <w:rFonts w:ascii="Sylfaen" w:hAnsi="Sylfaen"/>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p>
    <w:p w14:paraId="71D56736" w14:textId="3846221C" w:rsidR="00D251BD" w:rsidRPr="00D251BD" w:rsidRDefault="00D251BD" w:rsidP="00E957F7">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p>
    <w:p w14:paraId="37303B67" w14:textId="77777777" w:rsidR="00D251BD" w:rsidRPr="00000982" w:rsidRDefault="009712C3" w:rsidP="00D251BD">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w:t>
      </w:r>
      <w:r w:rsidRPr="00EA5CD5">
        <w:rPr>
          <w:rFonts w:ascii="Sylfaen" w:hAnsi="Sylfaen" w:cs="Sylfaen"/>
          <w:lang w:val="ka-GE"/>
        </w:rPr>
        <w:lastRenderedPageBreak/>
        <w:t>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D251BD">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E957F7">
      <w:pPr>
        <w:spacing w:after="0" w:line="240" w:lineRule="auto"/>
        <w:jc w:val="both"/>
        <w:rPr>
          <w:rFonts w:ascii="Sylfaen" w:hAnsi="Sylfaen"/>
          <w:b/>
          <w:sz w:val="20"/>
          <w:szCs w:val="20"/>
        </w:rPr>
      </w:pPr>
    </w:p>
    <w:p w14:paraId="0D1A00C0" w14:textId="7930F2BA" w:rsidR="008C04FA" w:rsidRDefault="00B04BAA" w:rsidP="00BD1501">
      <w:pPr>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117A87" w:rsidRPr="00117A87">
        <w:rPr>
          <w:rFonts w:ascii="Sylfaen" w:hAnsi="Sylfaen" w:cs="Sylfaen"/>
          <w:lang w:val="ka-GE"/>
        </w:rPr>
        <w:t xml:space="preserve"> და წყალმომარაგების მაილსადენის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BD1501">
      <w:pPr>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011B83F" w:rsidR="00D527CB" w:rsidRPr="00E37C5C" w:rsidRDefault="00D527CB" w:rsidP="00F90B03">
      <w:pPr>
        <w:rPr>
          <w:rFonts w:ascii="Sylfaen" w:hAnsi="Sylfaen" w:cs="Sylfaen"/>
          <w:b/>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26E99287" w:rsidR="00D16A7A" w:rsidRPr="000839D9" w:rsidRDefault="00BD1501" w:rsidP="00F0075A">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57140B">
        <w:rPr>
          <w:rFonts w:ascii="Sylfaen" w:hAnsi="Sylfaen"/>
          <w:lang w:val="ka-GE"/>
        </w:rPr>
        <w:t>ვაკე-საბურთალოს</w:t>
      </w:r>
      <w:r w:rsidR="00C11E7E">
        <w:rPr>
          <w:rFonts w:ascii="Sylfaen" w:hAnsi="Sylfaen"/>
          <w:lang w:val="ka-GE"/>
        </w:rPr>
        <w:t xml:space="preserve"> </w:t>
      </w:r>
      <w:r w:rsidR="008219B3">
        <w:rPr>
          <w:rFonts w:ascii="Sylfaen" w:hAnsi="Sylfaen"/>
          <w:lang w:val="ka-GE"/>
        </w:rPr>
        <w:t>რაიონში</w:t>
      </w:r>
    </w:p>
    <w:p w14:paraId="1B224802" w14:textId="083059DF"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1B055A">
      <w:pPr>
        <w:spacing w:after="0" w:line="240" w:lineRule="auto"/>
        <w:jc w:val="both"/>
        <w:rPr>
          <w:rFonts w:ascii="Sylfaen" w:hAnsi="Sylfaen"/>
          <w:b/>
          <w:lang w:val="ka-GE"/>
        </w:rPr>
      </w:pPr>
    </w:p>
    <w:p w14:paraId="7B2C5B85" w14:textId="45F6C200"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6574292D"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ხუთი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1B055A">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A74B75">
      <w:pPr>
        <w:spacing w:after="0" w:line="240" w:lineRule="auto"/>
        <w:rPr>
          <w:rFonts w:ascii="Sylfaen" w:hAnsi="Sylfaen"/>
          <w:lang w:val="ka-GE"/>
        </w:rPr>
      </w:pPr>
    </w:p>
    <w:p w14:paraId="20DB2DC4" w14:textId="1B093350" w:rsidR="00E14853" w:rsidRPr="00E37C5C" w:rsidRDefault="00EB217E" w:rsidP="00A74B75">
      <w:pPr>
        <w:spacing w:after="0" w:line="240" w:lineRule="auto"/>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7777777" w:rsidR="00CF65CF" w:rsidRPr="00CF65CF" w:rsidRDefault="00431B3C" w:rsidP="00CF65C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და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0F113B11" w14:textId="7AEA672D" w:rsidR="00B92B05" w:rsidRDefault="00B92B05" w:rsidP="00B92B05">
      <w:pPr>
        <w:pStyle w:val="CommentText"/>
        <w:rPr>
          <w:rFonts w:ascii="Sylfaen" w:hAnsi="Sylfaen"/>
          <w:sz w:val="22"/>
          <w:szCs w:val="22"/>
          <w:lang w:val="ka-GE"/>
        </w:rPr>
      </w:pPr>
    </w:p>
    <w:p w14:paraId="41514AA1" w14:textId="220EE2DD"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AA511B">
      <w:pPr>
        <w:spacing w:before="240" w:after="160"/>
        <w:jc w:val="both"/>
        <w:rPr>
          <w:rFonts w:ascii="Sylfaen" w:hAnsi="Sylfaen"/>
          <w:lang w:val="ka-GE"/>
        </w:rPr>
      </w:pPr>
      <w:r w:rsidRPr="00E37C5C">
        <w:rPr>
          <w:rFonts w:ascii="Sylfaen" w:hAnsi="Sylfaen"/>
          <w:lang w:val="ka-GE"/>
        </w:rPr>
        <w:t>1.</w:t>
      </w:r>
      <w:r w:rsidR="00EB217E" w:rsidRPr="00E37C5C">
        <w:rPr>
          <w:rFonts w:ascii="Sylfaen" w:hAnsi="Sylfaen"/>
          <w:lang w:val="ka-GE"/>
        </w:rPr>
        <w:t xml:space="preserve">ხარჯთაღრიცხვა </w:t>
      </w:r>
      <w:r w:rsidR="00000982">
        <w:rPr>
          <w:rFonts w:ascii="Sylfaen" w:hAnsi="Sylfaen"/>
          <w:lang w:val="ka-GE"/>
        </w:rPr>
        <w:t>დანართი N1</w:t>
      </w:r>
      <w:r w:rsidRPr="00E37C5C">
        <w:rPr>
          <w:rFonts w:ascii="Sylfaen" w:hAnsi="Sylfaen"/>
          <w:lang w:val="ka-GE"/>
        </w:rPr>
        <w:t xml:space="preserve"> (პუნქტი 1.2)</w:t>
      </w:r>
      <w:r w:rsidR="00AE7884" w:rsidRPr="00E37C5C">
        <w:rPr>
          <w:rFonts w:ascii="Sylfaen" w:hAnsi="Sylfaen"/>
          <w:lang w:val="ka-GE"/>
        </w:rPr>
        <w:t>;</w:t>
      </w:r>
    </w:p>
    <w:p w14:paraId="0B414E8B" w14:textId="77777777" w:rsidR="002C42C6" w:rsidRPr="00E37C5C" w:rsidRDefault="00B806AE" w:rsidP="00CF7A57">
      <w:pPr>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68481C55"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p>
    <w:p w14:paraId="3DF044EF" w14:textId="59D41DB7" w:rsidR="00615DED" w:rsidRPr="009228A8" w:rsidRDefault="002B2970" w:rsidP="00CF7A57">
      <w:pPr>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2CBCDBAD" w14:textId="687440D7" w:rsidR="00CE69DB" w:rsidRPr="00E37C5C" w:rsidRDefault="00CE69DB" w:rsidP="00CF7A57">
      <w:pPr>
        <w:rPr>
          <w:rFonts w:ascii="Sylfaen" w:hAnsi="Sylfaen"/>
          <w:lang w:val="ka-GE"/>
        </w:rPr>
      </w:pPr>
    </w:p>
    <w:p w14:paraId="73D6DBF3" w14:textId="26F5D803"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w:t>
      </w:r>
      <w:r w:rsidRPr="00E37C5C">
        <w:rPr>
          <w:rFonts w:ascii="Sylfaen" w:hAnsi="Sylfaen"/>
          <w:lang w:val="ka-GE"/>
        </w:rPr>
        <w:lastRenderedPageBreak/>
        <w:t>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25AE9899" w:rsidR="00FC16A2" w:rsidRPr="00FC16A2" w:rsidRDefault="00FC16A2" w:rsidP="00993D47">
      <w:pPr>
        <w:spacing w:after="0" w:line="360" w:lineRule="auto"/>
        <w:jc w:val="both"/>
        <w:rPr>
          <w:rFonts w:ascii="Sylfaen" w:hAnsi="Sylfaen"/>
        </w:rPr>
      </w:pPr>
      <w:r>
        <w:rPr>
          <w:rFonts w:ascii="Sylfaen" w:hAnsi="Sylfaen"/>
        </w:rPr>
        <w:object w:dxaOrig="1508" w:dyaOrig="983" w14:anchorId="3620DC6E">
          <v:shape id="_x0000_i1027" type="#_x0000_t75" style="width:75.5pt;height:49pt" o:ole="">
            <v:imagedata r:id="rId13" o:title=""/>
          </v:shape>
          <o:OLEObject Type="Embed" ProgID="AcroExch.Document.DC" ShapeID="_x0000_i1027" DrawAspect="Icon" ObjectID="_1666616793" r:id="rId14"/>
        </w:object>
      </w:r>
    </w:p>
    <w:p w14:paraId="285D8F3A" w14:textId="4A214DCA" w:rsidR="00B049C5" w:rsidRPr="00E37C5C" w:rsidRDefault="00B049C5" w:rsidP="00993D47">
      <w:pPr>
        <w:spacing w:after="0" w:line="360" w:lineRule="auto"/>
        <w:jc w:val="both"/>
        <w:rPr>
          <w:rFonts w:ascii="Sylfaen" w:hAnsi="Sylfaen"/>
          <w:lang w:val="ka-GE"/>
        </w:rPr>
      </w:pPr>
    </w:p>
    <w:p w14:paraId="7AB22D0C" w14:textId="4F65F599" w:rsidR="00B049C5" w:rsidRPr="00E37C5C" w:rsidRDefault="00B049C5" w:rsidP="00993D47">
      <w:pPr>
        <w:spacing w:after="0" w:line="360" w:lineRule="auto"/>
        <w:jc w:val="both"/>
        <w:rPr>
          <w:rFonts w:ascii="Sylfaen" w:hAnsi="Sylfaen"/>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 xml:space="preserve">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w:t>
      </w:r>
      <w:r w:rsidRPr="00E37C5C">
        <w:rPr>
          <w:rFonts w:ascii="Sylfaen" w:hAnsi="Sylfaen"/>
          <w:lang w:val="ka-GE"/>
        </w:rPr>
        <w:lastRenderedPageBreak/>
        <w:t>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DE4A22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 </w:t>
      </w:r>
    </w:p>
    <w:p w14:paraId="317FFEE5" w14:textId="4CE86237" w:rsidR="00CC4789" w:rsidRPr="00E37C5C" w:rsidRDefault="00CC4789" w:rsidP="00993D47">
      <w:pPr>
        <w:spacing w:after="0" w:line="360" w:lineRule="auto"/>
        <w:jc w:val="both"/>
        <w:rPr>
          <w:rFonts w:ascii="Sylfaen" w:hAnsi="Sylfaen"/>
          <w:b/>
          <w:lang w:val="ka-GE"/>
        </w:rPr>
      </w:pP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r w:rsidR="008F38DE">
        <w:fldChar w:fldCharType="begin"/>
      </w:r>
      <w:r w:rsidR="008F38DE">
        <w:instrText xml:space="preserve"> HYPERLINK "http://www.tenders.ge" </w:instrText>
      </w:r>
      <w:r w:rsidR="008F38DE">
        <w:fldChar w:fldCharType="separate"/>
      </w:r>
      <w:r w:rsidR="007E0304" w:rsidRPr="00E37C5C">
        <w:rPr>
          <w:rStyle w:val="Hyperlink"/>
          <w:rFonts w:ascii="Sylfaen" w:hAnsi="Sylfaen"/>
          <w:lang w:val="ka-GE"/>
        </w:rPr>
        <w:t>www.tenders.ge</w:t>
      </w:r>
      <w:r w:rsidR="008F38DE">
        <w:rPr>
          <w:rStyle w:val="Hyperlink"/>
          <w:rFonts w:ascii="Sylfaen" w:hAnsi="Sylfaen"/>
          <w:lang w:val="ka-GE"/>
        </w:rPr>
        <w:fldChar w:fldCharType="end"/>
      </w:r>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8" type="#_x0000_t75" style="width:75.5pt;height:49pt" o:ole="">
            <v:imagedata r:id="rId15" o:title=""/>
          </v:shape>
          <o:OLEObject Type="Embed" ProgID="AcroExch.Document.DC" ShapeID="_x0000_i1028" DrawAspect="Icon" ObjectID="_1666616794" r:id="rId16"/>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4734B6BE"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A81360" w:rsidRPr="004B7C5D">
        <w:rPr>
          <w:rFonts w:ascii="Sylfaen" w:hAnsi="Sylfaen" w:cs="Sylfaen"/>
          <w:lang w:val="ka-GE"/>
        </w:rPr>
        <w:t>ნინო ადამია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3D5B5668" w:rsidR="00F827AD" w:rsidRPr="004B7C5D" w:rsidRDefault="00F827AD" w:rsidP="00F827AD">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4B7C5D">
        <w:rPr>
          <w:rFonts w:ascii="Sylfaen" w:hAnsi="Sylfaen" w:cs="Sylfaen"/>
        </w:rPr>
        <w:t>nadamia@gwp.ge</w:t>
      </w:r>
    </w:p>
    <w:p w14:paraId="683EC820" w14:textId="4A60EAF1" w:rsidR="00F827AD" w:rsidRPr="004B7C5D" w:rsidRDefault="00F827AD" w:rsidP="00F827AD">
      <w:pPr>
        <w:spacing w:after="0"/>
        <w:jc w:val="both"/>
        <w:rPr>
          <w:rFonts w:ascii="Sylfaen" w:hAnsi="Sylfaen" w:cs="Sylfaen"/>
          <w:lang w:val="ka-GE"/>
        </w:rPr>
      </w:pPr>
      <w:r w:rsidRPr="004B7C5D">
        <w:rPr>
          <w:rFonts w:ascii="Sylfaen" w:hAnsi="Sylfaen" w:cs="Sylfaen"/>
          <w:lang w:val="ka-GE"/>
        </w:rPr>
        <w:t>ტელ.: +995 322 931111 (</w:t>
      </w:r>
      <w:r w:rsidR="00A81360" w:rsidRPr="004B7C5D">
        <w:rPr>
          <w:rFonts w:ascii="Sylfaen" w:hAnsi="Sylfaen" w:cs="Sylfaen"/>
          <w:lang w:val="ka-GE"/>
        </w:rPr>
        <w:t>1143); 577 350 051</w:t>
      </w:r>
    </w:p>
    <w:p w14:paraId="4B905149" w14:textId="77777777" w:rsidR="00F827AD" w:rsidRPr="00E37C5C" w:rsidRDefault="00F827AD" w:rsidP="00F827AD">
      <w:pPr>
        <w:spacing w:after="0"/>
        <w:jc w:val="both"/>
        <w:rPr>
          <w:rFonts w:ascii="Sylfaen" w:hAnsi="Sylfaen" w:cs="Sylfaen"/>
          <w:lang w:val="ka-GE"/>
        </w:rPr>
      </w:pPr>
    </w:p>
    <w:p w14:paraId="226F626E" w14:textId="77777777"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თეკლა მურვანიძე </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77777777"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Pr="00E37C5C">
        <w:rPr>
          <w:rFonts w:ascii="Sylfaen" w:hAnsi="Sylfaen"/>
        </w:rPr>
        <w:t>tmurvanidze</w:t>
      </w:r>
      <w:proofErr w:type="spellEnd"/>
      <w:r w:rsidRPr="00E37C5C">
        <w:rPr>
          <w:rFonts w:ascii="Sylfaen" w:hAnsi="Sylfaen" w:cs="Arial"/>
          <w:lang w:val="ka-GE"/>
        </w:rPr>
        <w:t>@gwp.ge</w:t>
      </w:r>
    </w:p>
    <w:p w14:paraId="23139452" w14:textId="17B45F8F" w:rsidR="005E130F" w:rsidRPr="00E37C5C" w:rsidRDefault="005E130F" w:rsidP="005E130F">
      <w:pPr>
        <w:spacing w:after="0"/>
        <w:jc w:val="both"/>
        <w:rPr>
          <w:rFonts w:ascii="Sylfaen" w:hAnsi="Sylfaen" w:cs="Arial"/>
          <w:lang w:val="ka-GE"/>
        </w:rPr>
      </w:pPr>
      <w:r w:rsidRPr="00E37C5C">
        <w:rPr>
          <w:rFonts w:ascii="Sylfaen" w:hAnsi="Sylfaen" w:cs="Sylfaen"/>
          <w:lang w:val="ka-GE"/>
        </w:rPr>
        <w:lastRenderedPageBreak/>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(1141)</w:t>
      </w:r>
      <w:r w:rsidRPr="00E37C5C">
        <w:rPr>
          <w:rFonts w:cs="Arial"/>
          <w:lang w:val="ka-GE"/>
        </w:rPr>
        <w:t xml:space="preserve">; </w:t>
      </w:r>
      <w:r w:rsidRPr="00E37C5C">
        <w:rPr>
          <w:rFonts w:ascii="Sylfaen" w:hAnsi="Sylfaen" w:cs="Arial"/>
          <w:lang w:val="ka-GE"/>
        </w:rPr>
        <w:t>595 523 381</w:t>
      </w:r>
    </w:p>
    <w:p w14:paraId="15186467" w14:textId="77777777" w:rsidR="00F827AD" w:rsidRPr="00E37C5C" w:rsidRDefault="00F827AD"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2" w:name="_Toc454818556"/>
      <w:bookmarkEnd w:id="2"/>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204F0F" w14:textId="77777777" w:rsidR="007F489B" w:rsidRDefault="007F489B" w:rsidP="007902EA">
      <w:pPr>
        <w:spacing w:after="0" w:line="240" w:lineRule="auto"/>
      </w:pPr>
      <w:r>
        <w:separator/>
      </w:r>
    </w:p>
  </w:endnote>
  <w:endnote w:type="continuationSeparator" w:id="0">
    <w:p w14:paraId="751FE057" w14:textId="77777777" w:rsidR="007F489B" w:rsidRDefault="007F489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9B73661" w:rsidR="004A3BD8" w:rsidRDefault="004A3BD8">
        <w:pPr>
          <w:pStyle w:val="Footer"/>
          <w:jc w:val="right"/>
        </w:pPr>
        <w:r>
          <w:fldChar w:fldCharType="begin"/>
        </w:r>
        <w:r>
          <w:instrText xml:space="preserve"> PAGE   \* MERGEFORMAT </w:instrText>
        </w:r>
        <w:r>
          <w:fldChar w:fldCharType="separate"/>
        </w:r>
        <w:r w:rsidR="0026043B">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A8B0D9" w14:textId="77777777" w:rsidR="007F489B" w:rsidRDefault="007F489B" w:rsidP="007902EA">
      <w:pPr>
        <w:spacing w:after="0" w:line="240" w:lineRule="auto"/>
      </w:pPr>
      <w:r>
        <w:separator/>
      </w:r>
    </w:p>
  </w:footnote>
  <w:footnote w:type="continuationSeparator" w:id="0">
    <w:p w14:paraId="67C17C1F" w14:textId="77777777" w:rsidR="007F489B" w:rsidRDefault="007F489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5642"/>
    <w:rsid w:val="00010C7C"/>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6D6D"/>
    <w:rsid w:val="001575CA"/>
    <w:rsid w:val="00161677"/>
    <w:rsid w:val="00162053"/>
    <w:rsid w:val="00171C91"/>
    <w:rsid w:val="00172F99"/>
    <w:rsid w:val="0017792E"/>
    <w:rsid w:val="00185C9D"/>
    <w:rsid w:val="001921BE"/>
    <w:rsid w:val="00194044"/>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4E62"/>
    <w:rsid w:val="002A60C4"/>
    <w:rsid w:val="002B2970"/>
    <w:rsid w:val="002B6F69"/>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97E"/>
    <w:rsid w:val="00340CC3"/>
    <w:rsid w:val="00357317"/>
    <w:rsid w:val="003573F4"/>
    <w:rsid w:val="00357B68"/>
    <w:rsid w:val="003657A5"/>
    <w:rsid w:val="00377D43"/>
    <w:rsid w:val="00385373"/>
    <w:rsid w:val="003859BA"/>
    <w:rsid w:val="00387591"/>
    <w:rsid w:val="00387AB5"/>
    <w:rsid w:val="00391AB5"/>
    <w:rsid w:val="003930BB"/>
    <w:rsid w:val="003A4DAA"/>
    <w:rsid w:val="003A5D91"/>
    <w:rsid w:val="003B460D"/>
    <w:rsid w:val="003B5A5E"/>
    <w:rsid w:val="003C568B"/>
    <w:rsid w:val="003C6F22"/>
    <w:rsid w:val="003D6473"/>
    <w:rsid w:val="003E15FA"/>
    <w:rsid w:val="003F370C"/>
    <w:rsid w:val="003F5521"/>
    <w:rsid w:val="003F699A"/>
    <w:rsid w:val="00410EC6"/>
    <w:rsid w:val="0041258C"/>
    <w:rsid w:val="004147A6"/>
    <w:rsid w:val="00430AF7"/>
    <w:rsid w:val="00431665"/>
    <w:rsid w:val="00431B3C"/>
    <w:rsid w:val="004375BF"/>
    <w:rsid w:val="00442F86"/>
    <w:rsid w:val="004446E6"/>
    <w:rsid w:val="00446516"/>
    <w:rsid w:val="00452128"/>
    <w:rsid w:val="004533A4"/>
    <w:rsid w:val="00457067"/>
    <w:rsid w:val="00462CA0"/>
    <w:rsid w:val="0046501B"/>
    <w:rsid w:val="004717AB"/>
    <w:rsid w:val="00483B17"/>
    <w:rsid w:val="0048659C"/>
    <w:rsid w:val="00497393"/>
    <w:rsid w:val="004A3BD8"/>
    <w:rsid w:val="004A66FB"/>
    <w:rsid w:val="004A7C56"/>
    <w:rsid w:val="004B09C9"/>
    <w:rsid w:val="004B7C5D"/>
    <w:rsid w:val="004C1E0D"/>
    <w:rsid w:val="004D3679"/>
    <w:rsid w:val="004D3D1C"/>
    <w:rsid w:val="004D747F"/>
    <w:rsid w:val="005111AB"/>
    <w:rsid w:val="0052656B"/>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25DA"/>
    <w:rsid w:val="005D3B83"/>
    <w:rsid w:val="005E05B1"/>
    <w:rsid w:val="005E130F"/>
    <w:rsid w:val="005F3357"/>
    <w:rsid w:val="00610FC8"/>
    <w:rsid w:val="00615BD2"/>
    <w:rsid w:val="00615DED"/>
    <w:rsid w:val="00632910"/>
    <w:rsid w:val="00633210"/>
    <w:rsid w:val="00634B58"/>
    <w:rsid w:val="006447A4"/>
    <w:rsid w:val="00661B3E"/>
    <w:rsid w:val="00665219"/>
    <w:rsid w:val="00665C42"/>
    <w:rsid w:val="00667B1F"/>
    <w:rsid w:val="00670B37"/>
    <w:rsid w:val="00674470"/>
    <w:rsid w:val="0067481E"/>
    <w:rsid w:val="00674F71"/>
    <w:rsid w:val="00680844"/>
    <w:rsid w:val="00681B23"/>
    <w:rsid w:val="00692B13"/>
    <w:rsid w:val="0069500B"/>
    <w:rsid w:val="006A256D"/>
    <w:rsid w:val="006A3D31"/>
    <w:rsid w:val="006A7B28"/>
    <w:rsid w:val="006C1436"/>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34C"/>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BDA"/>
    <w:rsid w:val="007E7120"/>
    <w:rsid w:val="007F1D40"/>
    <w:rsid w:val="007F3AA0"/>
    <w:rsid w:val="007F489B"/>
    <w:rsid w:val="007F4C15"/>
    <w:rsid w:val="007F4F2B"/>
    <w:rsid w:val="007F7ADB"/>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3D28"/>
    <w:rsid w:val="008A5094"/>
    <w:rsid w:val="008A673F"/>
    <w:rsid w:val="008B04EA"/>
    <w:rsid w:val="008B67F1"/>
    <w:rsid w:val="008C04FA"/>
    <w:rsid w:val="008C0A74"/>
    <w:rsid w:val="008C35CC"/>
    <w:rsid w:val="008D04C5"/>
    <w:rsid w:val="008E16DA"/>
    <w:rsid w:val="008E3D20"/>
    <w:rsid w:val="008E55E0"/>
    <w:rsid w:val="008F38DE"/>
    <w:rsid w:val="008F419D"/>
    <w:rsid w:val="0090279D"/>
    <w:rsid w:val="00904044"/>
    <w:rsid w:val="00913646"/>
    <w:rsid w:val="00922889"/>
    <w:rsid w:val="009228A8"/>
    <w:rsid w:val="00925DC2"/>
    <w:rsid w:val="009261B9"/>
    <w:rsid w:val="00931A9A"/>
    <w:rsid w:val="00940D2A"/>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DC4"/>
    <w:rsid w:val="00A0023E"/>
    <w:rsid w:val="00A035A1"/>
    <w:rsid w:val="00A0388F"/>
    <w:rsid w:val="00A1171F"/>
    <w:rsid w:val="00A117DC"/>
    <w:rsid w:val="00A11F8F"/>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935AC"/>
    <w:rsid w:val="00A95A29"/>
    <w:rsid w:val="00A96330"/>
    <w:rsid w:val="00AA511B"/>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616CF"/>
    <w:rsid w:val="00B806AE"/>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468A"/>
    <w:rsid w:val="00D374EE"/>
    <w:rsid w:val="00D43A2F"/>
    <w:rsid w:val="00D513C2"/>
    <w:rsid w:val="00D51D10"/>
    <w:rsid w:val="00D527CB"/>
    <w:rsid w:val="00D557E5"/>
    <w:rsid w:val="00D55C6F"/>
    <w:rsid w:val="00D57017"/>
    <w:rsid w:val="00D624C5"/>
    <w:rsid w:val="00D663A7"/>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E5016"/>
    <w:rsid w:val="00DF0E2A"/>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4795"/>
    <w:rsid w:val="00E57F10"/>
    <w:rsid w:val="00E6248F"/>
    <w:rsid w:val="00E65074"/>
    <w:rsid w:val="00E6523B"/>
    <w:rsid w:val="00E66A3D"/>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279E32-8636-4792-A51C-49CCD4A8D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1651</TotalTime>
  <Pages>7</Pages>
  <Words>1412</Words>
  <Characters>8053</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194</cp:revision>
  <cp:lastPrinted>2015-07-27T06:36:00Z</cp:lastPrinted>
  <dcterms:created xsi:type="dcterms:W3CDTF">2017-02-28T15:04:00Z</dcterms:created>
  <dcterms:modified xsi:type="dcterms:W3CDTF">2020-11-11T12:18:00Z</dcterms:modified>
</cp:coreProperties>
</file>