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47442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558CBF0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138A1C9C" w14:textId="77777777" w:rsidR="00444A02" w:rsidRPr="00F76757" w:rsidRDefault="00444A02" w:rsidP="00444A02">
      <w:pPr>
        <w:rPr>
          <w:rFonts w:ascii="Calibri" w:hAnsi="Calibri" w:cs="Calibri"/>
          <w:lang w:val="ka-GE"/>
        </w:rPr>
      </w:pPr>
    </w:p>
    <w:p w14:paraId="347839B4" w14:textId="77777777" w:rsidR="00E03462" w:rsidRPr="00F76757" w:rsidRDefault="00E03462" w:rsidP="00444A02">
      <w:pPr>
        <w:jc w:val="center"/>
        <w:rPr>
          <w:rFonts w:ascii="Calibri" w:hAnsi="Calibri" w:cs="Calibri"/>
        </w:rPr>
      </w:pPr>
    </w:p>
    <w:p w14:paraId="034A8E9A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E4D661C" w14:textId="77777777" w:rsidR="00444A02" w:rsidRPr="00F76757" w:rsidRDefault="00444A02" w:rsidP="00444A02">
      <w:pPr>
        <w:jc w:val="center"/>
        <w:rPr>
          <w:rFonts w:ascii="Calibri" w:hAnsi="Calibri" w:cs="Calibri"/>
        </w:rPr>
      </w:pPr>
    </w:p>
    <w:p w14:paraId="5A533AE8" w14:textId="77777777" w:rsidR="00444A02" w:rsidRPr="00F76757" w:rsidRDefault="00444A02" w:rsidP="005D23D6">
      <w:pPr>
        <w:rPr>
          <w:rFonts w:ascii="Calibri" w:hAnsi="Calibri" w:cs="Calibri"/>
        </w:rPr>
      </w:pPr>
    </w:p>
    <w:p w14:paraId="4607B4FE" w14:textId="77777777" w:rsidR="00444A02" w:rsidRPr="00F76757" w:rsidRDefault="00444A02" w:rsidP="009D2FDE">
      <w:pPr>
        <w:jc w:val="center"/>
        <w:rPr>
          <w:rFonts w:ascii="Calibri" w:hAnsi="Calibri" w:cs="Calibri"/>
        </w:rPr>
      </w:pPr>
    </w:p>
    <w:p w14:paraId="1024AE86" w14:textId="105D3119" w:rsidR="00226887" w:rsidRPr="000B66BB" w:rsidRDefault="00226887" w:rsidP="009D2FDE">
      <w:pPr>
        <w:jc w:val="center"/>
        <w:rPr>
          <w:rFonts w:cs="Calibri"/>
          <w:b/>
          <w:color w:val="ED7D31" w:themeColor="accent2"/>
          <w:sz w:val="44"/>
          <w:szCs w:val="44"/>
        </w:rPr>
      </w:pPr>
      <w:r>
        <w:rPr>
          <w:rFonts w:ascii="Sylfaen" w:hAnsi="Sylfaen" w:cs="Sylfaen"/>
          <w:b/>
          <w:color w:val="ED7D31" w:themeColor="accent2"/>
          <w:sz w:val="44"/>
          <w:szCs w:val="44"/>
          <w:lang w:val="ka-GE"/>
        </w:rPr>
        <w:t>სატენდერო დოკუმენტაცია</w:t>
      </w:r>
    </w:p>
    <w:p w14:paraId="00E69B1C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29D94163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0EAE3FFF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4DD9CE20" w14:textId="77777777" w:rsidR="00444A02" w:rsidRPr="00F76757" w:rsidRDefault="00444A02" w:rsidP="00444A02">
      <w:pPr>
        <w:jc w:val="center"/>
        <w:rPr>
          <w:rFonts w:ascii="Calibri" w:hAnsi="Calibri" w:cs="Calibri"/>
          <w:b/>
          <w:sz w:val="36"/>
          <w:szCs w:val="36"/>
          <w:lang w:val="ka-GE"/>
        </w:rPr>
      </w:pPr>
    </w:p>
    <w:p w14:paraId="37C57176" w14:textId="77777777" w:rsidR="00444A02" w:rsidRDefault="00444A02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C9E9722" w14:textId="77777777" w:rsidR="002315A4" w:rsidRPr="002315A4" w:rsidRDefault="002315A4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B18AFF8" w14:textId="77777777" w:rsidR="00F76757" w:rsidRDefault="00F7675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D2394E9" w14:textId="2AF8B6EE" w:rsidR="005D23D6" w:rsidRDefault="005D23D6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228E8AED" w14:textId="77777777" w:rsidR="00015578" w:rsidRDefault="00015578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p w14:paraId="5FCB522E" w14:textId="0BD9189C" w:rsidR="00226887" w:rsidRDefault="00226887" w:rsidP="00226887"/>
    <w:p w14:paraId="2291C5B5" w14:textId="69B2EA41" w:rsidR="009160AB" w:rsidRDefault="009160AB" w:rsidP="00226887"/>
    <w:p w14:paraId="0FD1B960" w14:textId="77777777" w:rsidR="009160AB" w:rsidRDefault="009160AB" w:rsidP="00226887"/>
    <w:p w14:paraId="0EC67813" w14:textId="77777777" w:rsidR="00D91AD1" w:rsidRDefault="00D91AD1" w:rsidP="002E4E6B">
      <w:pPr>
        <w:rPr>
          <w:lang w:val="ka-GE"/>
        </w:rPr>
      </w:pPr>
    </w:p>
    <w:p w14:paraId="2124E3D9" w14:textId="146F552F" w:rsidR="007F6EF2" w:rsidRPr="00D872DB" w:rsidRDefault="00226887" w:rsidP="002E4E6B">
      <w:pPr>
        <w:rPr>
          <w:rFonts w:ascii="Sylfaen" w:eastAsia="Times New Roman" w:hAnsi="Sylfaen" w:cs="Calibri"/>
          <w:b/>
          <w:bCs/>
          <w:color w:val="000000"/>
          <w:sz w:val="20"/>
          <w:szCs w:val="20"/>
          <w:lang w:val="ka-GE"/>
        </w:rPr>
      </w:pPr>
      <w:r>
        <w:rPr>
          <w:lang w:val="ka-GE"/>
        </w:rPr>
        <w:lastRenderedPageBreak/>
        <w:t>შპს „დაირექტ დებიტ ჯორჯია</w:t>
      </w:r>
      <w:r>
        <w:t xml:space="preserve">“ </w:t>
      </w:r>
      <w:proofErr w:type="spellStart"/>
      <w:r>
        <w:t>აცხადებს</w:t>
      </w:r>
      <w:proofErr w:type="spellEnd"/>
      <w:r>
        <w:t xml:space="preserve"> </w:t>
      </w:r>
      <w:proofErr w:type="spellStart"/>
      <w:r>
        <w:t>ელექტრონულ</w:t>
      </w:r>
      <w:proofErr w:type="spellEnd"/>
      <w:r>
        <w:t xml:space="preserve"> </w:t>
      </w:r>
      <w:proofErr w:type="spellStart"/>
      <w:r>
        <w:t>ტენდერს</w:t>
      </w:r>
      <w:proofErr w:type="spellEnd"/>
      <w:r>
        <w:t xml:space="preserve"> </w:t>
      </w:r>
      <w:r w:rsidR="00C9262C" w:rsidRPr="00D872DB">
        <w:rPr>
          <w:b/>
          <w:lang w:val="ka-GE"/>
        </w:rPr>
        <w:t xml:space="preserve">სხვადასხვა ზომის ხრანხების და ჭანჭიკების </w:t>
      </w:r>
      <w:r w:rsidR="00604BA3" w:rsidRPr="00D872DB">
        <w:rPr>
          <w:b/>
          <w:lang w:val="ka-GE"/>
        </w:rPr>
        <w:t xml:space="preserve"> </w:t>
      </w:r>
      <w:r w:rsidR="0055184C" w:rsidRPr="00D872DB">
        <w:rPr>
          <w:b/>
          <w:lang w:val="ka-GE"/>
        </w:rPr>
        <w:t>შეყიდვაზე</w:t>
      </w:r>
      <w:r w:rsidR="002E4E6B" w:rsidRPr="00D872DB">
        <w:rPr>
          <w:rFonts w:ascii="Sylfaen" w:eastAsia="Times New Roman" w:hAnsi="Sylfaen" w:cs="Calibri"/>
          <w:b/>
          <w:bCs/>
          <w:color w:val="000000"/>
          <w:sz w:val="20"/>
          <w:szCs w:val="20"/>
          <w:lang w:val="ka-GE"/>
        </w:rPr>
        <w:t>.</w:t>
      </w:r>
    </w:p>
    <w:p w14:paraId="161C9058" w14:textId="657CA819" w:rsidR="00226887" w:rsidRDefault="00226887" w:rsidP="00226887">
      <w:proofErr w:type="spellStart"/>
      <w:r>
        <w:t>დაინტერესებულმა</w:t>
      </w:r>
      <w:proofErr w:type="spellEnd"/>
      <w:r>
        <w:t xml:space="preserve"> </w:t>
      </w:r>
      <w:proofErr w:type="spellStart"/>
      <w:r>
        <w:t>პირებმა</w:t>
      </w:r>
      <w:proofErr w:type="spellEnd"/>
      <w:r>
        <w:t xml:space="preserve"> </w:t>
      </w:r>
      <w:proofErr w:type="spellStart"/>
      <w:r>
        <w:t>წინადადება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წარმოადგინონ</w:t>
      </w:r>
      <w:proofErr w:type="spellEnd"/>
      <w:r>
        <w:t xml:space="preserve"> </w:t>
      </w:r>
      <w:proofErr w:type="spellStart"/>
      <w:r>
        <w:t>შესყიდვების</w:t>
      </w:r>
      <w:proofErr w:type="spellEnd"/>
      <w:r>
        <w:t xml:space="preserve"> </w:t>
      </w:r>
      <w:proofErr w:type="spellStart"/>
      <w:r>
        <w:t>ელე</w:t>
      </w:r>
      <w:proofErr w:type="spellEnd"/>
      <w:r w:rsidR="00576377">
        <w:rPr>
          <w:lang w:val="ka-GE"/>
        </w:rPr>
        <w:t>ქ</w:t>
      </w:r>
      <w:proofErr w:type="spellStart"/>
      <w:r>
        <w:t>ტრონული</w:t>
      </w:r>
      <w:proofErr w:type="spellEnd"/>
      <w:r>
        <w:t xml:space="preserve"> </w:t>
      </w:r>
      <w:proofErr w:type="spellStart"/>
      <w:r>
        <w:t>სისტემის</w:t>
      </w:r>
      <w:proofErr w:type="spellEnd"/>
      <w:r w:rsidR="00576377">
        <w:t>- www.</w:t>
      </w:r>
      <w:r>
        <w:t xml:space="preserve">tenders.ge </w:t>
      </w:r>
      <w:proofErr w:type="spellStart"/>
      <w:r>
        <w:t>საშუალებით</w:t>
      </w:r>
      <w:proofErr w:type="spellEnd"/>
      <w:r>
        <w:t xml:space="preserve"> </w:t>
      </w:r>
    </w:p>
    <w:p w14:paraId="60DA4D71" w14:textId="6F8DC026" w:rsidR="00226887" w:rsidRPr="00576377" w:rsidRDefault="00226887" w:rsidP="00226887">
      <w:pPr>
        <w:rPr>
          <w:lang w:val="ka-GE"/>
        </w:rPr>
      </w:pPr>
      <w:proofErr w:type="spellStart"/>
      <w:r>
        <w:t>ტენდერი</w:t>
      </w:r>
      <w:proofErr w:type="spellEnd"/>
      <w:r>
        <w:t xml:space="preserve"> </w:t>
      </w:r>
      <w:proofErr w:type="spellStart"/>
      <w:r>
        <w:t>ჩატარდება</w:t>
      </w:r>
      <w:proofErr w:type="spellEnd"/>
      <w:r>
        <w:t xml:space="preserve"> </w:t>
      </w:r>
      <w:r w:rsidR="00576377">
        <w:rPr>
          <w:lang w:val="ka-GE"/>
        </w:rPr>
        <w:t>ვაჭრობის გარეშე.</w:t>
      </w:r>
    </w:p>
    <w:p w14:paraId="2077FAC4" w14:textId="7281B64A" w:rsidR="00C9262C" w:rsidRDefault="00226887" w:rsidP="00226887">
      <w:proofErr w:type="spellStart"/>
      <w:r>
        <w:t>შესყიდვის</w:t>
      </w:r>
      <w:proofErr w:type="spellEnd"/>
      <w:r>
        <w:t xml:space="preserve"> </w:t>
      </w:r>
      <w:proofErr w:type="spellStart"/>
      <w:r>
        <w:t>ობიექტი</w:t>
      </w:r>
      <w:proofErr w:type="spellEnd"/>
      <w:r>
        <w:t>: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960"/>
        <w:gridCol w:w="4360"/>
        <w:gridCol w:w="1320"/>
        <w:gridCol w:w="960"/>
      </w:tblGrid>
      <w:tr w:rsidR="00C9262C" w:rsidRPr="00C9262C" w14:paraId="27544C9C" w14:textId="77777777" w:rsidTr="00C9262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BF1E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AFF9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დასახელება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D324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ზომის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ერთ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C89E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რაოდ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:rsidR="00C9262C" w:rsidRPr="00C9262C" w14:paraId="14A9C72D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D636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B1C8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- 10 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092B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6835A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</w:tr>
      <w:tr w:rsidR="00C9262C" w:rsidRPr="00C9262C" w14:paraId="2D39D6FD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B4A8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816C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- 12 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F7C2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9A0E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</w:tr>
      <w:tr w:rsidR="00C9262C" w:rsidRPr="00C9262C" w14:paraId="6BDC53D1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81D4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544A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- 16 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9683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148D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</w:tr>
      <w:tr w:rsidR="00C9262C" w:rsidRPr="00C9262C" w14:paraId="2BAB35FF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56A8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7439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- 4 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49F06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8DBC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</w:tr>
      <w:tr w:rsidR="00C9262C" w:rsidRPr="00C9262C" w14:paraId="595139D2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432A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7FB1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- 6 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968D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4C41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9262C" w:rsidRPr="00C9262C" w14:paraId="261DFE72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0FD3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BFA9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- 8 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7E19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7EC3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</w:tr>
      <w:tr w:rsidR="00C9262C" w:rsidRPr="00C9262C" w14:paraId="1658C62E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1BC6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7C41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10 მ.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B716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8902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</w:tr>
      <w:tr w:rsidR="00C9262C" w:rsidRPr="00C9262C" w14:paraId="28E61BEE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8BE1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2748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12 მ.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5C840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29F4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</w:tr>
      <w:tr w:rsidR="00C9262C" w:rsidRPr="00C9262C" w14:paraId="0AB80E53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4C55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F2EAC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16 მ.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557F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E140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</w:tr>
      <w:tr w:rsidR="00C9262C" w:rsidRPr="00C9262C" w14:paraId="4CFAB3F7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A30DC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564A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4 მ.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4414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7C05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C9262C" w:rsidRPr="00C9262C" w14:paraId="04CF2B47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F727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66A3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6 მ.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6264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74D1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C9262C" w:rsidRPr="00C9262C" w14:paraId="508B7605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02DC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7103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8 მ.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57AF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9504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C9262C" w:rsidRPr="00C9262C" w14:paraId="0413BC51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872B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3EEF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კაპრონიანი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6 მ.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2725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ABDB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</w:tr>
      <w:tr w:rsidR="00C9262C" w:rsidRPr="00C9262C" w14:paraId="788C1B05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150B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0184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კაპრონიანი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8 მ.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F97A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6C9A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2400</w:t>
            </w:r>
          </w:p>
        </w:tc>
      </w:tr>
      <w:tr w:rsidR="00C9262C" w:rsidRPr="00C9262C" w14:paraId="220713B9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8F2B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444E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მ*20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3C75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F8FF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9262C" w:rsidRPr="00C9262C" w14:paraId="45FBA0DE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65D2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D2F4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შემაერთებელი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მ6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8DD2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6716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</w:tr>
      <w:tr w:rsidR="00C9262C" w:rsidRPr="00C9262C" w14:paraId="70DF642C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3160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09B6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10*30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78327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4890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160</w:t>
            </w:r>
          </w:p>
        </w:tc>
      </w:tr>
      <w:tr w:rsidR="00C9262C" w:rsidRPr="00C9262C" w14:paraId="60E4D7F1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DE1A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6308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10*70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3712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8F79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240</w:t>
            </w:r>
          </w:p>
        </w:tc>
      </w:tr>
      <w:tr w:rsidR="00C9262C" w:rsidRPr="00C9262C" w14:paraId="097D2167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213A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7E65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20*80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B7BF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BFB3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C9262C" w:rsidRPr="00C9262C" w14:paraId="5227D5A2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2B0F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B299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6*15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4A62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7148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</w:tr>
      <w:tr w:rsidR="00C9262C" w:rsidRPr="00C9262C" w14:paraId="69BDE253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9911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0C9F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6*40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1BBC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CB52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C9262C" w:rsidRPr="00C9262C" w14:paraId="7D69F46D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8CAE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B2BA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8*40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2FF0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BDA9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180</w:t>
            </w:r>
          </w:p>
        </w:tc>
      </w:tr>
      <w:tr w:rsidR="00C9262C" w:rsidRPr="00C9262C" w14:paraId="13FCACCA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F980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7FBD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გლუვთავიანი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8*40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4023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6DB0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</w:tr>
      <w:tr w:rsidR="00C9262C" w:rsidRPr="00C9262C" w14:paraId="6574E7EB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8F89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568E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4*16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72FB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E884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C9262C" w:rsidRPr="00C9262C" w14:paraId="0749D127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05A6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A4FE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5*12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8F80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D248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C9262C" w:rsidRPr="00C9262C" w14:paraId="6B3C794C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731A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7B04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6*15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2FA1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11E7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C9262C" w:rsidRPr="00C9262C" w14:paraId="6A43FF46" w14:textId="77777777" w:rsidTr="00C9262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4329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3AC3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თავაკების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გარეშე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ღერო</w:t>
            </w:r>
            <w:proofErr w:type="spellEnd"/>
            <w:r w:rsidRPr="00C9262C">
              <w:rPr>
                <w:rFonts w:ascii="Calibri" w:eastAsia="Times New Roman" w:hAnsi="Calibri" w:cs="Calibri"/>
                <w:color w:val="000000"/>
              </w:rPr>
              <w:t>) 16*2000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0D87" w14:textId="77777777" w:rsidR="00C9262C" w:rsidRPr="00C9262C" w:rsidRDefault="00C9262C" w:rsidP="00C926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9262C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C0D9" w14:textId="77777777" w:rsidR="00C9262C" w:rsidRPr="00C9262C" w:rsidRDefault="00C9262C" w:rsidP="00C926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9262C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</w:tr>
    </w:tbl>
    <w:p w14:paraId="7B4B50BC" w14:textId="2FD81F32" w:rsidR="00C9262C" w:rsidRDefault="00C9262C" w:rsidP="00226887"/>
    <w:p w14:paraId="13DB14EA" w14:textId="77777777" w:rsidR="00C9262C" w:rsidRDefault="00C9262C" w:rsidP="00226887"/>
    <w:p w14:paraId="1A03F7A0" w14:textId="331DA8A2" w:rsidR="00226887" w:rsidRDefault="00226887" w:rsidP="00226887">
      <w:proofErr w:type="spellStart"/>
      <w:r>
        <w:lastRenderedPageBreak/>
        <w:t>მოწოდება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განხორციელდეს</w:t>
      </w:r>
      <w:proofErr w:type="spellEnd"/>
      <w:r>
        <w:t xml:space="preserve"> </w:t>
      </w:r>
      <w:r w:rsidR="00C9262C">
        <w:rPr>
          <w:lang w:val="ka-GE"/>
        </w:rPr>
        <w:t>რამოდენიმე ეტაპად 2021 წლის დეკემბრამდე.</w:t>
      </w:r>
      <w:r>
        <w:t xml:space="preserve"> </w:t>
      </w:r>
    </w:p>
    <w:p w14:paraId="6859D2C1" w14:textId="3F602647" w:rsidR="00C9262C" w:rsidRPr="00C9262C" w:rsidRDefault="00C9262C" w:rsidP="00226887">
      <w:pPr>
        <w:rPr>
          <w:lang w:val="ka-GE"/>
        </w:rPr>
      </w:pPr>
      <w:r>
        <w:rPr>
          <w:lang w:val="ka-GE"/>
        </w:rPr>
        <w:t>ხელშეკრულების გაფორმებამდე საჭიროა პროდუქტის სატესტოდ მოწოდება.</w:t>
      </w:r>
    </w:p>
    <w:p w14:paraId="253F7544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სატენდერო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პირობები</w:t>
      </w:r>
      <w:proofErr w:type="spellEnd"/>
      <w:r w:rsidRPr="00C52C77">
        <w:rPr>
          <w:b/>
        </w:rPr>
        <w:t xml:space="preserve"> </w:t>
      </w:r>
    </w:p>
    <w:p w14:paraId="0E8277C4" w14:textId="77777777" w:rsidR="00226887" w:rsidRDefault="00226887" w:rsidP="00226887">
      <w:proofErr w:type="spellStart"/>
      <w:r>
        <w:t>ტენდერში</w:t>
      </w:r>
      <w:proofErr w:type="spellEnd"/>
      <w:r>
        <w:t xml:space="preserve"> </w:t>
      </w:r>
      <w:proofErr w:type="spellStart"/>
      <w:r>
        <w:t>მონაწილეობის</w:t>
      </w:r>
      <w:proofErr w:type="spellEnd"/>
      <w:r>
        <w:t xml:space="preserve"> </w:t>
      </w:r>
      <w:proofErr w:type="spellStart"/>
      <w:r>
        <w:t>მისაღებად</w:t>
      </w:r>
      <w:proofErr w:type="spellEnd"/>
      <w:r>
        <w:t xml:space="preserve"> </w:t>
      </w:r>
      <w:proofErr w:type="spellStart"/>
      <w:r>
        <w:t>პრეტენდენტმა</w:t>
      </w:r>
      <w:proofErr w:type="spellEnd"/>
      <w:r>
        <w:t xml:space="preserve"> </w:t>
      </w:r>
      <w:proofErr w:type="spellStart"/>
      <w:r>
        <w:t>საჭიროა</w:t>
      </w:r>
      <w:proofErr w:type="spellEnd"/>
      <w:r>
        <w:t xml:space="preserve"> </w:t>
      </w:r>
      <w:proofErr w:type="spellStart"/>
      <w:r>
        <w:t>სისტემაში</w:t>
      </w:r>
      <w:proofErr w:type="spellEnd"/>
      <w:r>
        <w:t xml:space="preserve"> </w:t>
      </w:r>
      <w:proofErr w:type="spellStart"/>
      <w:r>
        <w:t>ატვირთოს</w:t>
      </w:r>
      <w:proofErr w:type="spellEnd"/>
      <w:r>
        <w:t xml:space="preserve"> </w:t>
      </w:r>
      <w:proofErr w:type="spellStart"/>
      <w:r>
        <w:t>უფლებამოსილი</w:t>
      </w:r>
      <w:proofErr w:type="spellEnd"/>
      <w:r>
        <w:t xml:space="preserve"> </w:t>
      </w:r>
      <w:proofErr w:type="spellStart"/>
      <w:r>
        <w:t>პირის</w:t>
      </w:r>
      <w:proofErr w:type="spellEnd"/>
      <w:r>
        <w:t xml:space="preserve"> </w:t>
      </w:r>
      <w:proofErr w:type="spellStart"/>
      <w:r>
        <w:t>მიერ</w:t>
      </w:r>
      <w:proofErr w:type="spellEnd"/>
      <w:r>
        <w:t xml:space="preserve"> </w:t>
      </w:r>
      <w:proofErr w:type="spellStart"/>
      <w:r>
        <w:t>ხელმოწერილი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ბეჭდით</w:t>
      </w:r>
      <w:proofErr w:type="spellEnd"/>
      <w:r>
        <w:t xml:space="preserve"> </w:t>
      </w:r>
      <w:proofErr w:type="spellStart"/>
      <w:r>
        <w:t>დადასტურებული</w:t>
      </w:r>
      <w:proofErr w:type="spellEnd"/>
      <w:r>
        <w:t xml:space="preserve"> </w:t>
      </w:r>
      <w:proofErr w:type="spellStart"/>
      <w:r>
        <w:t>შემდეგი</w:t>
      </w:r>
      <w:proofErr w:type="spellEnd"/>
      <w:r>
        <w:t xml:space="preserve"> </w:t>
      </w:r>
      <w:proofErr w:type="spellStart"/>
      <w:r>
        <w:t>დოკუმენტაცია</w:t>
      </w:r>
      <w:proofErr w:type="spellEnd"/>
      <w:r>
        <w:t xml:space="preserve"> (PDF </w:t>
      </w:r>
      <w:proofErr w:type="spellStart"/>
      <w:r>
        <w:t>ფორმატის</w:t>
      </w:r>
      <w:proofErr w:type="spellEnd"/>
      <w:r>
        <w:t xml:space="preserve"> </w:t>
      </w:r>
      <w:proofErr w:type="spellStart"/>
      <w:r>
        <w:t>ფაილები</w:t>
      </w:r>
      <w:proofErr w:type="spellEnd"/>
      <w:r>
        <w:t>):</w:t>
      </w:r>
    </w:p>
    <w:p w14:paraId="3E39474F" w14:textId="77777777" w:rsidR="00226887" w:rsidRDefault="00226887" w:rsidP="00226887"/>
    <w:p w14:paraId="367188E0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N1</w:t>
      </w:r>
      <w:r>
        <w:t xml:space="preserve">- </w:t>
      </w:r>
      <w:proofErr w:type="spellStart"/>
      <w:r>
        <w:t>კომპანიის</w:t>
      </w:r>
      <w:proofErr w:type="spellEnd"/>
      <w:r>
        <w:t xml:space="preserve"> </w:t>
      </w:r>
      <w:proofErr w:type="spellStart"/>
      <w:r>
        <w:t>რეკვიზიტები</w:t>
      </w:r>
      <w:proofErr w:type="spellEnd"/>
      <w:r>
        <w:t>;</w:t>
      </w:r>
    </w:p>
    <w:p w14:paraId="3C9CD7C9" w14:textId="77777777" w:rsidR="00226887" w:rsidRDefault="00226887" w:rsidP="00226887">
      <w:pPr>
        <w:pStyle w:val="ListParagraph"/>
        <w:numPr>
          <w:ilvl w:val="0"/>
          <w:numId w:val="22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N2</w:t>
      </w:r>
      <w:r>
        <w:t xml:space="preserve">- </w:t>
      </w:r>
      <w:proofErr w:type="spellStart"/>
      <w:r>
        <w:t>ფასების</w:t>
      </w:r>
      <w:proofErr w:type="spellEnd"/>
      <w:r>
        <w:t xml:space="preserve"> </w:t>
      </w:r>
      <w:proofErr w:type="spellStart"/>
      <w:r>
        <w:t>ცხრილი</w:t>
      </w:r>
      <w:proofErr w:type="spellEnd"/>
    </w:p>
    <w:p w14:paraId="680F0EC3" w14:textId="1FBE90D7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ფასები</w:t>
      </w:r>
      <w:proofErr w:type="spellEnd"/>
      <w:r>
        <w:t xml:space="preserve"> </w:t>
      </w:r>
      <w:proofErr w:type="spellStart"/>
      <w:r>
        <w:t>დაფიქსირებული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 w:rsidR="00BB69ED">
        <w:t>ლარში</w:t>
      </w:r>
      <w:proofErr w:type="spellEnd"/>
      <w:r>
        <w:t xml:space="preserve">, </w:t>
      </w:r>
      <w:proofErr w:type="spellStart"/>
      <w:r>
        <w:t>დღგ</w:t>
      </w:r>
      <w:proofErr w:type="spellEnd"/>
      <w:r>
        <w:t xml:space="preserve">-ს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კანონმდებლობით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გადასახადების</w:t>
      </w:r>
      <w:proofErr w:type="spellEnd"/>
      <w:r>
        <w:t xml:space="preserve"> </w:t>
      </w:r>
      <w:proofErr w:type="spellStart"/>
      <w:r>
        <w:t>ჩათვლით</w:t>
      </w:r>
      <w:proofErr w:type="spellEnd"/>
      <w:r w:rsidR="00C9262C">
        <w:t xml:space="preserve">, </w:t>
      </w:r>
      <w:proofErr w:type="spellStart"/>
      <w:r w:rsidR="00C9262C">
        <w:t>კურსის</w:t>
      </w:r>
      <w:proofErr w:type="spellEnd"/>
      <w:r w:rsidR="00C9262C">
        <w:t xml:space="preserve"> </w:t>
      </w:r>
      <w:proofErr w:type="spellStart"/>
      <w:r w:rsidR="00C9262C">
        <w:t>მნიშვნელოვანი</w:t>
      </w:r>
      <w:proofErr w:type="spellEnd"/>
      <w:r w:rsidR="00C9262C">
        <w:t xml:space="preserve"> </w:t>
      </w:r>
      <w:proofErr w:type="spellStart"/>
      <w:r w:rsidR="00C9262C">
        <w:t>ცვლილების</w:t>
      </w:r>
      <w:proofErr w:type="spellEnd"/>
      <w:r w:rsidR="00C9262C">
        <w:t xml:space="preserve"> </w:t>
      </w:r>
      <w:proofErr w:type="spellStart"/>
      <w:r w:rsidR="00C9262C">
        <w:t>შემთხვევაში</w:t>
      </w:r>
      <w:proofErr w:type="spellEnd"/>
      <w:r w:rsidR="00C9262C">
        <w:t xml:space="preserve"> </w:t>
      </w:r>
      <w:proofErr w:type="spellStart"/>
      <w:r w:rsidR="00C9262C">
        <w:t>ხელშეკრულებაში</w:t>
      </w:r>
      <w:proofErr w:type="spellEnd"/>
      <w:r w:rsidR="00C9262C">
        <w:t xml:space="preserve"> </w:t>
      </w:r>
      <w:proofErr w:type="spellStart"/>
      <w:r w:rsidR="00C9262C">
        <w:t>ჩაიდება</w:t>
      </w:r>
      <w:proofErr w:type="spellEnd"/>
      <w:r w:rsidR="00C9262C">
        <w:t xml:space="preserve"> </w:t>
      </w:r>
      <w:proofErr w:type="spellStart"/>
      <w:r w:rsidR="00C9262C">
        <w:t>მუხლი</w:t>
      </w:r>
      <w:proofErr w:type="spellEnd"/>
      <w:r w:rsidR="00C9262C">
        <w:t xml:space="preserve"> </w:t>
      </w:r>
      <w:proofErr w:type="spellStart"/>
      <w:r w:rsidR="00C9262C">
        <w:t>ფასების</w:t>
      </w:r>
      <w:proofErr w:type="spellEnd"/>
      <w:r w:rsidR="00C9262C">
        <w:t xml:space="preserve"> </w:t>
      </w:r>
      <w:proofErr w:type="spellStart"/>
      <w:r w:rsidR="00C9262C">
        <w:t>ცვლილებასთან</w:t>
      </w:r>
      <w:proofErr w:type="spellEnd"/>
      <w:r w:rsidR="00C9262C">
        <w:t xml:space="preserve"> </w:t>
      </w:r>
      <w:proofErr w:type="spellStart"/>
      <w:r w:rsidR="00C9262C">
        <w:t>დაკავშირებით</w:t>
      </w:r>
      <w:proofErr w:type="spellEnd"/>
      <w:r w:rsidR="00C9262C">
        <w:t xml:space="preserve"> </w:t>
      </w:r>
      <w:proofErr w:type="spellStart"/>
      <w:r w:rsidR="00C9262C">
        <w:t>სავალუტო</w:t>
      </w:r>
      <w:proofErr w:type="spellEnd"/>
      <w:r w:rsidR="00C9262C">
        <w:t xml:space="preserve"> </w:t>
      </w:r>
      <w:proofErr w:type="spellStart"/>
      <w:r w:rsidR="00C9262C">
        <w:t>კურსის</w:t>
      </w:r>
      <w:proofErr w:type="spellEnd"/>
      <w:r w:rsidR="00C9262C">
        <w:t xml:space="preserve"> </w:t>
      </w:r>
      <w:proofErr w:type="spellStart"/>
      <w:r w:rsidR="00C9262C">
        <w:t>პროპორციულად</w:t>
      </w:r>
      <w:proofErr w:type="spellEnd"/>
      <w:r w:rsidR="00C9262C">
        <w:t>.</w:t>
      </w:r>
    </w:p>
    <w:p w14:paraId="24B63964" w14:textId="77777777" w:rsidR="00226887" w:rsidRDefault="00226887" w:rsidP="00226887">
      <w:pPr>
        <w:pStyle w:val="ListParagraph"/>
        <w:numPr>
          <w:ilvl w:val="0"/>
          <w:numId w:val="23"/>
        </w:numPr>
      </w:pPr>
      <w:proofErr w:type="spellStart"/>
      <w:r>
        <w:t>ღირებულებაში</w:t>
      </w:r>
      <w:proofErr w:type="spellEnd"/>
      <w:r>
        <w:t xml:space="preserve"> </w:t>
      </w:r>
      <w:proofErr w:type="spellStart"/>
      <w:r>
        <w:t>გათვალისწინებული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პროდუქციის</w:t>
      </w:r>
      <w:proofErr w:type="spellEnd"/>
      <w:r>
        <w:t xml:space="preserve"> </w:t>
      </w:r>
      <w:proofErr w:type="spellStart"/>
      <w:r>
        <w:t>ადგილზე</w:t>
      </w:r>
      <w:proofErr w:type="spellEnd"/>
      <w:r>
        <w:t xml:space="preserve"> </w:t>
      </w:r>
      <w:proofErr w:type="spellStart"/>
      <w:r>
        <w:t>მოწოდება</w:t>
      </w:r>
      <w:proofErr w:type="spellEnd"/>
      <w:r>
        <w:t>;</w:t>
      </w:r>
    </w:p>
    <w:p w14:paraId="740B311B" w14:textId="77777777" w:rsidR="00226887" w:rsidRDefault="00226887" w:rsidP="00226887">
      <w:pPr>
        <w:pStyle w:val="ListParagraph"/>
        <w:numPr>
          <w:ilvl w:val="0"/>
          <w:numId w:val="24"/>
        </w:numPr>
      </w:pPr>
      <w:proofErr w:type="spellStart"/>
      <w:r w:rsidRPr="00C52C77">
        <w:rPr>
          <w:b/>
        </w:rPr>
        <w:t>დანართი</w:t>
      </w:r>
      <w:proofErr w:type="spellEnd"/>
      <w:r w:rsidRPr="00C52C77">
        <w:rPr>
          <w:b/>
        </w:rPr>
        <w:t xml:space="preserve"> N3</w:t>
      </w:r>
      <w:r>
        <w:t xml:space="preserve">- </w:t>
      </w:r>
      <w:proofErr w:type="spellStart"/>
      <w:r>
        <w:t>განხორციელებული</w:t>
      </w:r>
      <w:proofErr w:type="spellEnd"/>
      <w:r>
        <w:t xml:space="preserve"> </w:t>
      </w:r>
      <w:proofErr w:type="spellStart"/>
      <w:r>
        <w:t>პროექტების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შესრულებული</w:t>
      </w:r>
      <w:proofErr w:type="spell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ჩამონათვალი</w:t>
      </w:r>
      <w:proofErr w:type="spellEnd"/>
      <w:r>
        <w:t>;</w:t>
      </w:r>
    </w:p>
    <w:p w14:paraId="6C67D437" w14:textId="77777777" w:rsidR="00226887" w:rsidRPr="00C52C77" w:rsidRDefault="00226887" w:rsidP="00226887">
      <w:pPr>
        <w:rPr>
          <w:b/>
        </w:rPr>
      </w:pP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მსვლელობის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დროს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ტექნიკურ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ტენდერის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პროცესთან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დაკავშირებით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კითხვებზე</w:t>
      </w:r>
      <w:proofErr w:type="spellEnd"/>
      <w:r w:rsidRPr="00C52C77">
        <w:rPr>
          <w:b/>
        </w:rPr>
        <w:t xml:space="preserve"> </w:t>
      </w:r>
      <w:proofErr w:type="spellStart"/>
      <w:r w:rsidRPr="00C52C77">
        <w:rPr>
          <w:b/>
        </w:rPr>
        <w:t>დაუკავშირდით</w:t>
      </w:r>
      <w:proofErr w:type="spellEnd"/>
      <w:r w:rsidRPr="00C52C77">
        <w:rPr>
          <w:b/>
        </w:rPr>
        <w:t xml:space="preserve">:  </w:t>
      </w:r>
    </w:p>
    <w:p w14:paraId="6645221D" w14:textId="77777777" w:rsidR="00226887" w:rsidRDefault="00226887" w:rsidP="00226887">
      <w:r>
        <w:rPr>
          <w:lang w:val="ka-GE"/>
        </w:rPr>
        <w:t>ლელა ტყეშელაშვილი</w:t>
      </w:r>
      <w:r>
        <w:t xml:space="preserve"> - +995 599 </w:t>
      </w:r>
      <w:r>
        <w:rPr>
          <w:lang w:val="ka-GE"/>
        </w:rPr>
        <w:t xml:space="preserve">27 87 97; </w:t>
      </w:r>
      <w:r>
        <w:t xml:space="preserve"> ltkeshelashvili@ddg.ge </w:t>
      </w:r>
    </w:p>
    <w:p w14:paraId="053A8E2D" w14:textId="5464D11C" w:rsidR="00226887" w:rsidRDefault="00226887" w:rsidP="00226887">
      <w:pPr>
        <w:rPr>
          <w:b/>
          <w:lang w:val="ka-GE"/>
        </w:rPr>
      </w:pPr>
      <w:proofErr w:type="spellStart"/>
      <w:r w:rsidRPr="00943EC2">
        <w:rPr>
          <w:b/>
        </w:rPr>
        <w:t>შემოთავაზების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მიღების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ბოლო</w:t>
      </w:r>
      <w:proofErr w:type="spellEnd"/>
      <w:r w:rsidRPr="00943EC2">
        <w:rPr>
          <w:b/>
        </w:rPr>
        <w:t xml:space="preserve"> </w:t>
      </w:r>
      <w:proofErr w:type="spellStart"/>
      <w:r w:rsidRPr="00943EC2">
        <w:rPr>
          <w:b/>
        </w:rPr>
        <w:t>ვადა</w:t>
      </w:r>
      <w:r>
        <w:rPr>
          <w:b/>
        </w:rPr>
        <w:t>ა</w:t>
      </w:r>
      <w:proofErr w:type="spellEnd"/>
      <w:r w:rsidR="00D44013">
        <w:rPr>
          <w:b/>
        </w:rPr>
        <w:t xml:space="preserve"> 25</w:t>
      </w:r>
      <w:r w:rsidR="00BB69ED">
        <w:rPr>
          <w:b/>
        </w:rPr>
        <w:t>/11</w:t>
      </w:r>
      <w:r w:rsidRPr="00943EC2">
        <w:rPr>
          <w:b/>
        </w:rPr>
        <w:t xml:space="preserve">/2020 </w:t>
      </w:r>
      <w:r w:rsidR="007F6EF2">
        <w:rPr>
          <w:b/>
          <w:lang w:val="ka-GE"/>
        </w:rPr>
        <w:t>17</w:t>
      </w:r>
      <w:r w:rsidRPr="00943EC2">
        <w:rPr>
          <w:b/>
          <w:lang w:val="ka-GE"/>
        </w:rPr>
        <w:t>:00 საათი</w:t>
      </w:r>
    </w:p>
    <w:p w14:paraId="326D0D72" w14:textId="1E31F650" w:rsidR="00226887" w:rsidRPr="00943EC2" w:rsidRDefault="00226887" w:rsidP="00226887">
      <w:pPr>
        <w:rPr>
          <w:lang w:val="ka-GE"/>
        </w:rPr>
      </w:pPr>
      <w:r>
        <w:rPr>
          <w:b/>
          <w:lang w:val="ka-GE"/>
        </w:rPr>
        <w:t>-</w:t>
      </w:r>
      <w:r>
        <w:rPr>
          <w:b/>
          <w:lang w:val="ka-GE"/>
        </w:rPr>
        <w:tab/>
      </w:r>
      <w:r w:rsidRPr="00943EC2">
        <w:rPr>
          <w:lang w:val="ka-GE"/>
        </w:rPr>
        <w:t>ტენდერში გამარჯვების კრიტერიუმია</w:t>
      </w:r>
      <w:r w:rsidR="001D7E9E">
        <w:rPr>
          <w:lang w:val="ka-GE"/>
        </w:rPr>
        <w:t>-</w:t>
      </w:r>
      <w:r w:rsidRPr="00943EC2">
        <w:rPr>
          <w:lang w:val="ka-GE"/>
        </w:rPr>
        <w:t>ღირებულება</w:t>
      </w:r>
      <w:r w:rsidR="00BA7367">
        <w:rPr>
          <w:lang w:val="ka-GE"/>
        </w:rPr>
        <w:t xml:space="preserve"> და ხარისხი</w:t>
      </w:r>
      <w:bookmarkStart w:id="0" w:name="_GoBack"/>
      <w:bookmarkEnd w:id="0"/>
      <w:r w:rsidRPr="00943EC2">
        <w:rPr>
          <w:lang w:val="ka-GE"/>
        </w:rPr>
        <w:t>;</w:t>
      </w:r>
    </w:p>
    <w:p w14:paraId="1CA991A1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განფასებაში შეცდომის არსებობის შემთხვევაში უპირატესობა მიენიჭება ერთეულის ფასს;</w:t>
      </w:r>
    </w:p>
    <w:p w14:paraId="30447E58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სატენდერო შემოთავაზებაში და ელექტრონულად დაფიქსირებულ ფასთა ცდომილების (სხვაობის) შემთხვევაში უპირატესობა მიენიჭება ელექტრონულად დაფიქსირებულ ფასს</w:t>
      </w:r>
      <w:r>
        <w:rPr>
          <w:lang w:val="ka-GE"/>
        </w:rPr>
        <w:t>;</w:t>
      </w:r>
    </w:p>
    <w:p w14:paraId="4EAFB9EE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გამარჯვებულად მიიჩნევა და ხელშეკრულება დაიდება იმ მონაწილესთან, რომელიც წარმოადგენს უკეთეს ფასს და დააკმაყოფილებს სატენდერო ტექნიკურ მოთხოვნებს;</w:t>
      </w:r>
    </w:p>
    <w:p w14:paraId="467CAFA2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ავანსის მოთხოვნის შემთხვევაში დამკვეთი უფლებამოსილია მოითხოვოს საბანკო გარანტია ავანსად გასაცემი თანხის ოდენობით, ასევე შემოსავლების სამსახურიდან გაცემული შედარების აქტი, რომელშიც არ უნდა ისახებოდეს დავალიანება.</w:t>
      </w:r>
    </w:p>
    <w:p w14:paraId="386AC154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lastRenderedPageBreak/>
        <w:t>-</w:t>
      </w:r>
      <w:r w:rsidRPr="00943EC2">
        <w:rPr>
          <w:lang w:val="ka-GE"/>
        </w:rPr>
        <w:tab/>
        <w:t>მომწოდებლის მხრიდან შესაძლებელია მოხდეს დასაბუთებული პრეტენზიის წარდგენა 3 დღის ვადაში. ვადის ათვლა ხორციელდება მომწოდებლისთვის იმ ინფორმაციის მიწოდების დღიდან, რომელსაც შეეხება პრეტენზია.</w:t>
      </w:r>
    </w:p>
    <w:p w14:paraId="7287876F" w14:textId="77777777" w:rsidR="00226887" w:rsidRPr="00943EC2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დამკვეთის მიერ შესაძლებელია შეწყდეს ტენდერი, შესაბამისი მიზეზების არსებობის შემთხვევაში, რაზეც აუცილებლად ინფორმირებული იქნება ყველა მონაწილე; ასევე დამკვეთი იტოვებს უფლებას ტენდერი სცნოს ანულირებულად თუ ტენდერში მონაწილეობას მიიღებს მხოლოდ ერთი კომპანია;</w:t>
      </w:r>
    </w:p>
    <w:p w14:paraId="546397F2" w14:textId="77777777" w:rsidR="00226887" w:rsidRDefault="00226887" w:rsidP="00226887">
      <w:pPr>
        <w:rPr>
          <w:lang w:val="ka-GE"/>
        </w:rPr>
      </w:pPr>
      <w:r w:rsidRPr="00943EC2">
        <w:rPr>
          <w:lang w:val="ka-GE"/>
        </w:rPr>
        <w:t>-</w:t>
      </w:r>
      <w:r w:rsidRPr="00943EC2">
        <w:rPr>
          <w:lang w:val="ka-GE"/>
        </w:rPr>
        <w:tab/>
        <w:t>სხვა დანარჩენი პირობები, შემდგომში გამყიდველსა და მყიდველს შორის გათვალისწინებულ იქნება ნასყიდობის შესახებ ხელშეკრულებაში.</w:t>
      </w:r>
    </w:p>
    <w:p w14:paraId="0BC90B0A" w14:textId="77777777" w:rsidR="00226887" w:rsidRDefault="00226887" w:rsidP="00226887">
      <w:pPr>
        <w:rPr>
          <w:lang w:val="ka-GE"/>
        </w:rPr>
      </w:pPr>
    </w:p>
    <w:p w14:paraId="3AB9363B" w14:textId="77777777" w:rsidR="00226887" w:rsidRPr="00943EC2" w:rsidRDefault="00226887" w:rsidP="00226887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>მ</w:t>
      </w:r>
      <w:r w:rsidRPr="00943EC2">
        <w:rPr>
          <w:b/>
          <w:sz w:val="24"/>
          <w:szCs w:val="24"/>
          <w:lang w:val="ka-GE"/>
        </w:rPr>
        <w:t>ადლობა დაინტერესებისთვის.</w:t>
      </w:r>
    </w:p>
    <w:p w14:paraId="6E6246BA" w14:textId="77777777" w:rsidR="00226887" w:rsidRPr="00943EC2" w:rsidRDefault="00226887" w:rsidP="00226887">
      <w:pPr>
        <w:rPr>
          <w:b/>
          <w:sz w:val="24"/>
          <w:szCs w:val="24"/>
          <w:lang w:val="ka-GE"/>
        </w:rPr>
      </w:pPr>
      <w:r w:rsidRPr="00943EC2">
        <w:rPr>
          <w:b/>
          <w:sz w:val="24"/>
          <w:szCs w:val="24"/>
          <w:lang w:val="ka-GE"/>
        </w:rPr>
        <w:t>გისურვებთ წარმატებას.</w:t>
      </w:r>
    </w:p>
    <w:p w14:paraId="0068B660" w14:textId="77777777" w:rsidR="00226887" w:rsidRDefault="00226887" w:rsidP="00F76757">
      <w:pPr>
        <w:rPr>
          <w:rFonts w:ascii="Sylfaen" w:hAnsi="Sylfaen" w:cs="Calibri"/>
          <w:b/>
          <w:sz w:val="36"/>
          <w:szCs w:val="36"/>
          <w:lang w:val="ka-GE"/>
        </w:rPr>
      </w:pPr>
    </w:p>
    <w:sectPr w:rsidR="00226887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3F3BA" w14:textId="77777777" w:rsidR="00C713AE" w:rsidRDefault="00C713AE">
      <w:pPr>
        <w:spacing w:after="0" w:line="240" w:lineRule="auto"/>
      </w:pPr>
      <w:r>
        <w:separator/>
      </w:r>
    </w:p>
  </w:endnote>
  <w:endnote w:type="continuationSeparator" w:id="0">
    <w:p w14:paraId="727E01F1" w14:textId="77777777" w:rsidR="00C713AE" w:rsidRDefault="00C71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475812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73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6910D" w14:textId="77777777" w:rsidR="00C713AE" w:rsidRDefault="00C713AE">
      <w:pPr>
        <w:spacing w:after="0" w:line="240" w:lineRule="auto"/>
      </w:pPr>
      <w:r>
        <w:separator/>
      </w:r>
    </w:p>
  </w:footnote>
  <w:footnote w:type="continuationSeparator" w:id="0">
    <w:p w14:paraId="53F535AE" w14:textId="77777777" w:rsidR="00C713AE" w:rsidRDefault="00C71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75F9F"/>
    <w:multiLevelType w:val="hybridMultilevel"/>
    <w:tmpl w:val="7CBCDC52"/>
    <w:lvl w:ilvl="0" w:tplc="BC186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46145C"/>
    <w:multiLevelType w:val="hybridMultilevel"/>
    <w:tmpl w:val="AAA4C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"/>
  </w:num>
  <w:num w:numId="4">
    <w:abstractNumId w:val="14"/>
  </w:num>
  <w:num w:numId="5">
    <w:abstractNumId w:val="22"/>
  </w:num>
  <w:num w:numId="6">
    <w:abstractNumId w:val="25"/>
  </w:num>
  <w:num w:numId="7">
    <w:abstractNumId w:val="7"/>
  </w:num>
  <w:num w:numId="8">
    <w:abstractNumId w:val="13"/>
  </w:num>
  <w:num w:numId="9">
    <w:abstractNumId w:val="9"/>
  </w:num>
  <w:num w:numId="10">
    <w:abstractNumId w:val="11"/>
  </w:num>
  <w:num w:numId="11">
    <w:abstractNumId w:val="10"/>
  </w:num>
  <w:num w:numId="12">
    <w:abstractNumId w:val="18"/>
  </w:num>
  <w:num w:numId="13">
    <w:abstractNumId w:val="5"/>
  </w:num>
  <w:num w:numId="14">
    <w:abstractNumId w:val="17"/>
  </w:num>
  <w:num w:numId="15">
    <w:abstractNumId w:val="19"/>
  </w:num>
  <w:num w:numId="16">
    <w:abstractNumId w:val="23"/>
  </w:num>
  <w:num w:numId="17">
    <w:abstractNumId w:val="4"/>
  </w:num>
  <w:num w:numId="18">
    <w:abstractNumId w:val="15"/>
  </w:num>
  <w:num w:numId="19">
    <w:abstractNumId w:val="0"/>
  </w:num>
  <w:num w:numId="20">
    <w:abstractNumId w:val="2"/>
  </w:num>
  <w:num w:numId="21">
    <w:abstractNumId w:val="6"/>
  </w:num>
  <w:num w:numId="22">
    <w:abstractNumId w:val="20"/>
  </w:num>
  <w:num w:numId="23">
    <w:abstractNumId w:val="16"/>
  </w:num>
  <w:num w:numId="24">
    <w:abstractNumId w:val="8"/>
  </w:num>
  <w:num w:numId="25">
    <w:abstractNumId w:val="1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5578"/>
    <w:rsid w:val="000161A8"/>
    <w:rsid w:val="00035499"/>
    <w:rsid w:val="00061979"/>
    <w:rsid w:val="000754F7"/>
    <w:rsid w:val="00087EAE"/>
    <w:rsid w:val="000A7147"/>
    <w:rsid w:val="000B66BB"/>
    <w:rsid w:val="00155BA8"/>
    <w:rsid w:val="00190B47"/>
    <w:rsid w:val="001A5D91"/>
    <w:rsid w:val="001B508A"/>
    <w:rsid w:val="001C3A9F"/>
    <w:rsid w:val="001D7E9E"/>
    <w:rsid w:val="001E0DDB"/>
    <w:rsid w:val="001E27CC"/>
    <w:rsid w:val="00226887"/>
    <w:rsid w:val="002315A4"/>
    <w:rsid w:val="0025421E"/>
    <w:rsid w:val="00262493"/>
    <w:rsid w:val="002776F6"/>
    <w:rsid w:val="002D2987"/>
    <w:rsid w:val="002E2314"/>
    <w:rsid w:val="002E4E6B"/>
    <w:rsid w:val="003130FE"/>
    <w:rsid w:val="00371B05"/>
    <w:rsid w:val="00380E09"/>
    <w:rsid w:val="00385328"/>
    <w:rsid w:val="0039090C"/>
    <w:rsid w:val="003C36DA"/>
    <w:rsid w:val="003D0C14"/>
    <w:rsid w:val="003F630E"/>
    <w:rsid w:val="00444A02"/>
    <w:rsid w:val="004502FE"/>
    <w:rsid w:val="004B3518"/>
    <w:rsid w:val="0052385F"/>
    <w:rsid w:val="00535BD6"/>
    <w:rsid w:val="0055184C"/>
    <w:rsid w:val="00555679"/>
    <w:rsid w:val="00570FF5"/>
    <w:rsid w:val="00576377"/>
    <w:rsid w:val="005A103F"/>
    <w:rsid w:val="005B7441"/>
    <w:rsid w:val="005D23D6"/>
    <w:rsid w:val="00604BA3"/>
    <w:rsid w:val="00631EA2"/>
    <w:rsid w:val="00640457"/>
    <w:rsid w:val="0064530E"/>
    <w:rsid w:val="00675EBB"/>
    <w:rsid w:val="0069170C"/>
    <w:rsid w:val="006D1F61"/>
    <w:rsid w:val="006D69C0"/>
    <w:rsid w:val="006E6240"/>
    <w:rsid w:val="00711C02"/>
    <w:rsid w:val="00727A98"/>
    <w:rsid w:val="007407F7"/>
    <w:rsid w:val="00770F61"/>
    <w:rsid w:val="007815AD"/>
    <w:rsid w:val="007E4116"/>
    <w:rsid w:val="007F6EF2"/>
    <w:rsid w:val="008036FD"/>
    <w:rsid w:val="008175BD"/>
    <w:rsid w:val="00861998"/>
    <w:rsid w:val="00864D8E"/>
    <w:rsid w:val="00873329"/>
    <w:rsid w:val="008918A1"/>
    <w:rsid w:val="008A5E36"/>
    <w:rsid w:val="008B0BE8"/>
    <w:rsid w:val="008C1860"/>
    <w:rsid w:val="009160AB"/>
    <w:rsid w:val="0093740A"/>
    <w:rsid w:val="009715B7"/>
    <w:rsid w:val="009842C7"/>
    <w:rsid w:val="00992EEC"/>
    <w:rsid w:val="009A094E"/>
    <w:rsid w:val="009B052C"/>
    <w:rsid w:val="009B54E2"/>
    <w:rsid w:val="009D2FDE"/>
    <w:rsid w:val="00A01C26"/>
    <w:rsid w:val="00A04818"/>
    <w:rsid w:val="00A069DD"/>
    <w:rsid w:val="00A07E89"/>
    <w:rsid w:val="00A15A3B"/>
    <w:rsid w:val="00A47C2D"/>
    <w:rsid w:val="00A947AD"/>
    <w:rsid w:val="00AA32B2"/>
    <w:rsid w:val="00AA745D"/>
    <w:rsid w:val="00AB44AD"/>
    <w:rsid w:val="00AD1403"/>
    <w:rsid w:val="00B1058D"/>
    <w:rsid w:val="00B16A9E"/>
    <w:rsid w:val="00B373AB"/>
    <w:rsid w:val="00B54470"/>
    <w:rsid w:val="00B563CF"/>
    <w:rsid w:val="00B748B4"/>
    <w:rsid w:val="00B779B9"/>
    <w:rsid w:val="00BA7367"/>
    <w:rsid w:val="00BB69ED"/>
    <w:rsid w:val="00BC3BB8"/>
    <w:rsid w:val="00C10A68"/>
    <w:rsid w:val="00C244ED"/>
    <w:rsid w:val="00C339A9"/>
    <w:rsid w:val="00C64241"/>
    <w:rsid w:val="00C65B62"/>
    <w:rsid w:val="00C713AE"/>
    <w:rsid w:val="00C759C6"/>
    <w:rsid w:val="00C90C51"/>
    <w:rsid w:val="00C92612"/>
    <w:rsid w:val="00C9262C"/>
    <w:rsid w:val="00CB0802"/>
    <w:rsid w:val="00CD7EB9"/>
    <w:rsid w:val="00CE6C4C"/>
    <w:rsid w:val="00D0280F"/>
    <w:rsid w:val="00D11B1B"/>
    <w:rsid w:val="00D44013"/>
    <w:rsid w:val="00D7246B"/>
    <w:rsid w:val="00D872DB"/>
    <w:rsid w:val="00D915C0"/>
    <w:rsid w:val="00D91AD1"/>
    <w:rsid w:val="00DA58C5"/>
    <w:rsid w:val="00DC69C6"/>
    <w:rsid w:val="00DD1427"/>
    <w:rsid w:val="00E03462"/>
    <w:rsid w:val="00E04344"/>
    <w:rsid w:val="00E06CFD"/>
    <w:rsid w:val="00E14F2A"/>
    <w:rsid w:val="00E50F02"/>
    <w:rsid w:val="00E806A2"/>
    <w:rsid w:val="00E85C64"/>
    <w:rsid w:val="00EA0126"/>
    <w:rsid w:val="00EC16BB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A02"/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Default">
    <w:name w:val="Default"/>
    <w:rsid w:val="00604BA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1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2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1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8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22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4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8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35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2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22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9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1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0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4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4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76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9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19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4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1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92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2020-11-20T15:58:00Z</dcterms:modified>
</cp:coreProperties>
</file>