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FE7BF3" w14:textId="77777777" w:rsidR="00171ACD" w:rsidRDefault="00171ACD" w:rsidP="00A9049F">
      <w:pPr>
        <w:pStyle w:val="Heading2"/>
        <w:shd w:val="clear" w:color="auto" w:fill="FFFFFF"/>
        <w:spacing w:before="0"/>
        <w:jc w:val="center"/>
        <w:rPr>
          <w:rStyle w:val="Strong"/>
          <w:rFonts w:ascii="Sylfaen" w:hAnsi="Sylfaen" w:cs="Sylfaen"/>
        </w:rPr>
      </w:pPr>
      <w:bookmarkStart w:id="0" w:name="_Hlk72704689"/>
    </w:p>
    <w:p w14:paraId="46D0B288" w14:textId="02AD6B6A" w:rsidR="007C7DF1" w:rsidRPr="001B3FE0" w:rsidRDefault="00A9049F" w:rsidP="00A9049F">
      <w:pPr>
        <w:pStyle w:val="Heading2"/>
        <w:shd w:val="clear" w:color="auto" w:fill="FFFFFF"/>
        <w:spacing w:before="0"/>
        <w:jc w:val="center"/>
        <w:rPr>
          <w:rStyle w:val="Strong"/>
          <w:rFonts w:ascii="Sylfaen" w:hAnsi="Sylfaen" w:cs="Sylfaen"/>
          <w:lang w:val="ka-GE"/>
        </w:rPr>
      </w:pPr>
      <w:proofErr w:type="spellStart"/>
      <w:r w:rsidRPr="001B3FE0">
        <w:rPr>
          <w:rStyle w:val="Strong"/>
          <w:rFonts w:ascii="Sylfaen" w:hAnsi="Sylfaen" w:cs="Sylfaen"/>
        </w:rPr>
        <w:t>ა</w:t>
      </w:r>
      <w:bookmarkStart w:id="1" w:name="_Hlk73318242"/>
      <w:r w:rsidRPr="001B3FE0">
        <w:rPr>
          <w:rStyle w:val="Strong"/>
          <w:rFonts w:ascii="Sylfaen" w:hAnsi="Sylfaen" w:cs="Sylfaen"/>
        </w:rPr>
        <w:t>აიპ</w:t>
      </w:r>
      <w:proofErr w:type="spellEnd"/>
      <w:r w:rsidR="00D20924" w:rsidRPr="001B3FE0">
        <w:rPr>
          <w:rStyle w:val="Strong"/>
          <w:rFonts w:ascii="Sylfaen" w:hAnsi="Sylfaen" w:cs="Sylfaen"/>
          <w:lang w:val="ka-GE"/>
        </w:rPr>
        <w:t xml:space="preserve"> </w:t>
      </w:r>
      <w:proofErr w:type="spellStart"/>
      <w:r w:rsidRPr="001B3FE0">
        <w:rPr>
          <w:rStyle w:val="Strong"/>
          <w:rFonts w:ascii="Sylfaen" w:hAnsi="Sylfaen" w:cs="Sylfaen"/>
        </w:rPr>
        <w:t>ხელოვნების</w:t>
      </w:r>
      <w:proofErr w:type="spellEnd"/>
      <w:r w:rsidRPr="001B3FE0">
        <w:rPr>
          <w:rStyle w:val="Strong"/>
          <w:rFonts w:ascii="Sylfaen" w:hAnsi="Sylfaen"/>
        </w:rPr>
        <w:t xml:space="preserve"> </w:t>
      </w:r>
      <w:proofErr w:type="spellStart"/>
      <w:r w:rsidRPr="001B3FE0">
        <w:rPr>
          <w:rStyle w:val="Strong"/>
          <w:rFonts w:ascii="Sylfaen" w:hAnsi="Sylfaen" w:cs="Sylfaen"/>
        </w:rPr>
        <w:t>საერთაშორისო</w:t>
      </w:r>
      <w:proofErr w:type="spellEnd"/>
      <w:r w:rsidRPr="001B3FE0">
        <w:rPr>
          <w:rStyle w:val="Strong"/>
          <w:rFonts w:ascii="Sylfaen" w:hAnsi="Sylfaen"/>
        </w:rPr>
        <w:t xml:space="preserve"> </w:t>
      </w:r>
      <w:proofErr w:type="spellStart"/>
      <w:r w:rsidRPr="001B3FE0">
        <w:rPr>
          <w:rStyle w:val="Strong"/>
          <w:rFonts w:ascii="Sylfaen" w:hAnsi="Sylfaen" w:cs="Sylfaen"/>
        </w:rPr>
        <w:t>ცენტრ</w:t>
      </w:r>
      <w:proofErr w:type="spellEnd"/>
      <w:r w:rsidR="00A15693" w:rsidRPr="001B3FE0">
        <w:rPr>
          <w:rStyle w:val="Strong"/>
          <w:rFonts w:ascii="Sylfaen" w:hAnsi="Sylfaen" w:cs="Sylfaen"/>
          <w:lang w:val="ka-GE"/>
        </w:rPr>
        <w:t>ი</w:t>
      </w:r>
      <w:bookmarkEnd w:id="1"/>
    </w:p>
    <w:bookmarkEnd w:id="0"/>
    <w:p w14:paraId="4F5C6A20" w14:textId="2EEED2DF" w:rsidR="00A9049F" w:rsidRPr="001B3FE0" w:rsidRDefault="00A9049F" w:rsidP="008C71BF">
      <w:pPr>
        <w:pStyle w:val="Heading2"/>
        <w:shd w:val="clear" w:color="auto" w:fill="FFFFFF"/>
        <w:spacing w:before="0"/>
        <w:jc w:val="center"/>
        <w:rPr>
          <w:rFonts w:ascii="Sylfaen" w:hAnsi="Sylfaen"/>
          <w:b/>
          <w:bCs/>
          <w:lang w:val="ka-GE"/>
        </w:rPr>
      </w:pPr>
      <w:r w:rsidRPr="001B3FE0">
        <w:rPr>
          <w:rStyle w:val="Strong"/>
          <w:rFonts w:ascii="Sylfaen" w:hAnsi="Sylfaen"/>
          <w:lang w:val="ka-GE"/>
        </w:rPr>
        <w:t xml:space="preserve"> </w:t>
      </w:r>
      <w:r w:rsidR="00F64D1D">
        <w:rPr>
          <w:rStyle w:val="Strong"/>
          <w:rFonts w:ascii="Sylfaen" w:hAnsi="Sylfaen"/>
          <w:lang w:val="ka-GE"/>
        </w:rPr>
        <w:t xml:space="preserve">სსიპ </w:t>
      </w:r>
      <w:r w:rsidRPr="001B3FE0">
        <w:rPr>
          <w:rStyle w:val="Strong"/>
          <w:rFonts w:ascii="Sylfaen" w:hAnsi="Sylfaen"/>
          <w:lang w:val="ka-GE"/>
        </w:rPr>
        <w:t>საქართველოს კულტურული მემკვიდრეობის დაცვის ეროვნულ სააგენტოს</w:t>
      </w:r>
      <w:r w:rsidR="00A15693" w:rsidRPr="001B3FE0">
        <w:rPr>
          <w:rStyle w:val="Strong"/>
          <w:rFonts w:ascii="Sylfaen" w:hAnsi="Sylfaen"/>
          <w:lang w:val="ka-GE"/>
        </w:rPr>
        <w:t>თან</w:t>
      </w:r>
      <w:r w:rsidRPr="001B3FE0">
        <w:rPr>
          <w:rStyle w:val="Strong"/>
          <w:rFonts w:ascii="Sylfaen" w:hAnsi="Sylfaen"/>
          <w:lang w:val="ka-GE"/>
        </w:rPr>
        <w:t xml:space="preserve"> თანამშრომლობი</w:t>
      </w:r>
      <w:r w:rsidR="001B3FE0" w:rsidRPr="001B3FE0">
        <w:rPr>
          <w:rStyle w:val="Strong"/>
          <w:rFonts w:ascii="Sylfaen" w:hAnsi="Sylfaen"/>
          <w:lang w:val="ka-GE"/>
        </w:rPr>
        <w:t xml:space="preserve">თ </w:t>
      </w:r>
      <w:r w:rsidRPr="001B3FE0">
        <w:rPr>
          <w:rStyle w:val="Strong"/>
          <w:rFonts w:ascii="Sylfaen" w:hAnsi="Sylfaen"/>
          <w:lang w:val="ka-GE"/>
        </w:rPr>
        <w:t>აცხადებს ტენდ</w:t>
      </w:r>
      <w:r w:rsidR="00C13154" w:rsidRPr="001B3FE0">
        <w:rPr>
          <w:rStyle w:val="Strong"/>
          <w:rFonts w:ascii="Sylfaen" w:hAnsi="Sylfaen"/>
          <w:lang w:val="ka-GE"/>
        </w:rPr>
        <w:t>ე</w:t>
      </w:r>
      <w:r w:rsidRPr="001B3FE0">
        <w:rPr>
          <w:rStyle w:val="Strong"/>
          <w:rFonts w:ascii="Sylfaen" w:hAnsi="Sylfaen"/>
          <w:lang w:val="ka-GE"/>
        </w:rPr>
        <w:t>რს</w:t>
      </w:r>
    </w:p>
    <w:p w14:paraId="194CDB53" w14:textId="77777777" w:rsidR="001B3FE0" w:rsidRDefault="00A9049F" w:rsidP="00A15693">
      <w:pPr>
        <w:pStyle w:val="NormalWeb"/>
        <w:shd w:val="clear" w:color="auto" w:fill="FFFFFF"/>
        <w:spacing w:before="0" w:beforeAutospacing="0" w:after="0" w:afterAutospacing="0"/>
        <w:jc w:val="center"/>
        <w:rPr>
          <w:rFonts w:ascii="Sylfaen" w:hAnsi="Sylfaen" w:cs="Arial"/>
        </w:rPr>
      </w:pPr>
      <w:proofErr w:type="spellStart"/>
      <w:r w:rsidRPr="001B3FE0">
        <w:rPr>
          <w:rFonts w:ascii="Sylfaen" w:hAnsi="Sylfaen" w:cs="Sylfaen"/>
        </w:rPr>
        <w:t>წინამდებარე</w:t>
      </w:r>
      <w:proofErr w:type="spellEnd"/>
      <w:r w:rsidRPr="001B3FE0">
        <w:rPr>
          <w:rFonts w:ascii="Sylfaen" w:hAnsi="Sylfaen" w:cs="Arial"/>
        </w:rPr>
        <w:t xml:space="preserve"> </w:t>
      </w:r>
      <w:proofErr w:type="spellStart"/>
      <w:r w:rsidRPr="001B3FE0">
        <w:rPr>
          <w:rFonts w:ascii="Sylfaen" w:hAnsi="Sylfaen" w:cs="Sylfaen"/>
        </w:rPr>
        <w:t>ტენდერი</w:t>
      </w:r>
      <w:proofErr w:type="spellEnd"/>
      <w:r w:rsidRPr="001B3FE0">
        <w:rPr>
          <w:rFonts w:ascii="Sylfaen" w:hAnsi="Sylfaen" w:cs="Arial"/>
        </w:rPr>
        <w:t xml:space="preserve"> </w:t>
      </w:r>
      <w:proofErr w:type="spellStart"/>
      <w:r w:rsidRPr="001B3FE0">
        <w:rPr>
          <w:rFonts w:ascii="Sylfaen" w:hAnsi="Sylfaen" w:cs="Sylfaen"/>
        </w:rPr>
        <w:t>გამოავლენს</w:t>
      </w:r>
      <w:proofErr w:type="spellEnd"/>
      <w:r w:rsidRPr="001B3FE0">
        <w:rPr>
          <w:rFonts w:ascii="Sylfaen" w:hAnsi="Sylfaen" w:cs="Arial"/>
        </w:rPr>
        <w:t xml:space="preserve"> </w:t>
      </w:r>
      <w:proofErr w:type="spellStart"/>
      <w:r w:rsidRPr="001B3FE0">
        <w:rPr>
          <w:rFonts w:ascii="Sylfaen" w:hAnsi="Sylfaen" w:cs="Sylfaen"/>
        </w:rPr>
        <w:t>გამარჯვებულ</w:t>
      </w:r>
      <w:proofErr w:type="spellEnd"/>
      <w:r w:rsidRPr="001B3FE0">
        <w:rPr>
          <w:rFonts w:ascii="Sylfaen" w:hAnsi="Sylfaen" w:cs="Arial"/>
        </w:rPr>
        <w:t xml:space="preserve"> </w:t>
      </w:r>
      <w:proofErr w:type="spellStart"/>
      <w:r w:rsidRPr="001B3FE0">
        <w:rPr>
          <w:rFonts w:ascii="Sylfaen" w:hAnsi="Sylfaen" w:cs="Sylfaen"/>
        </w:rPr>
        <w:t>კომპანიას</w:t>
      </w:r>
      <w:proofErr w:type="spellEnd"/>
      <w:r w:rsidRPr="001B3FE0">
        <w:rPr>
          <w:rFonts w:ascii="Sylfaen" w:hAnsi="Sylfaen" w:cs="Arial"/>
        </w:rPr>
        <w:t xml:space="preserve">, </w:t>
      </w:r>
      <w:proofErr w:type="spellStart"/>
      <w:r w:rsidRPr="001B3FE0">
        <w:rPr>
          <w:rFonts w:ascii="Sylfaen" w:hAnsi="Sylfaen" w:cs="Sylfaen"/>
        </w:rPr>
        <w:t>რომელიც</w:t>
      </w:r>
      <w:proofErr w:type="spellEnd"/>
      <w:r w:rsidRPr="001B3FE0">
        <w:rPr>
          <w:rFonts w:ascii="Sylfaen" w:hAnsi="Sylfaen" w:cs="Arial"/>
        </w:rPr>
        <w:t xml:space="preserve"> </w:t>
      </w:r>
      <w:proofErr w:type="spellStart"/>
      <w:r w:rsidRPr="001B3FE0">
        <w:rPr>
          <w:rFonts w:ascii="Sylfaen" w:hAnsi="Sylfaen" w:cs="Sylfaen"/>
        </w:rPr>
        <w:t>უზრუნველყოფს</w:t>
      </w:r>
      <w:proofErr w:type="spellEnd"/>
      <w:r w:rsidRPr="001B3FE0">
        <w:rPr>
          <w:rFonts w:ascii="Sylfaen" w:hAnsi="Sylfaen" w:cs="Arial"/>
        </w:rPr>
        <w:t xml:space="preserve"> </w:t>
      </w:r>
      <w:bookmarkStart w:id="2" w:name="_Hlk72704736"/>
    </w:p>
    <w:p w14:paraId="32015E89" w14:textId="77777777" w:rsidR="00F64D1D" w:rsidRDefault="00C13154" w:rsidP="00A15693">
      <w:pPr>
        <w:pStyle w:val="NormalWeb"/>
        <w:shd w:val="clear" w:color="auto" w:fill="FFFFFF"/>
        <w:spacing w:before="0" w:beforeAutospacing="0" w:after="0" w:afterAutospacing="0"/>
        <w:jc w:val="center"/>
        <w:rPr>
          <w:rFonts w:ascii="Sylfaen" w:hAnsi="Sylfaen" w:cs="Sylfaen"/>
          <w:b/>
          <w:bCs/>
          <w:iCs/>
          <w:lang w:val="ka-GE"/>
        </w:rPr>
      </w:pPr>
      <w:bookmarkStart w:id="3" w:name="_Hlk73318390"/>
      <w:r w:rsidRPr="001B3FE0">
        <w:rPr>
          <w:rFonts w:ascii="Sylfaen" w:hAnsi="Sylfaen" w:cs="Sylfaen"/>
          <w:b/>
          <w:bCs/>
          <w:iCs/>
          <w:lang w:val="ka-GE"/>
        </w:rPr>
        <w:t xml:space="preserve">დედოფლისწყაროს მუნიციპალიტეტში, ნიკო ფიროსმანაშვილის სახელმწიფო მუზეუმში </w:t>
      </w:r>
    </w:p>
    <w:p w14:paraId="276020B9" w14:textId="2340DBE6" w:rsidR="00A9049F" w:rsidRPr="001B3FE0" w:rsidRDefault="00C13154" w:rsidP="00A15693">
      <w:pPr>
        <w:pStyle w:val="NormalWeb"/>
        <w:shd w:val="clear" w:color="auto" w:fill="FFFFFF"/>
        <w:spacing w:before="0" w:beforeAutospacing="0" w:after="0" w:afterAutospacing="0"/>
        <w:jc w:val="center"/>
        <w:rPr>
          <w:rFonts w:ascii="Sylfaen" w:hAnsi="Sylfaen" w:cs="Arial"/>
          <w:sz w:val="22"/>
          <w:szCs w:val="22"/>
        </w:rPr>
      </w:pPr>
      <w:r w:rsidRPr="001B3FE0">
        <w:rPr>
          <w:rFonts w:ascii="Sylfaen" w:hAnsi="Sylfaen" w:cs="Sylfaen"/>
          <w:b/>
          <w:bCs/>
          <w:iCs/>
          <w:lang w:val="ka-GE"/>
        </w:rPr>
        <w:t>(სოფ. მირზაანი) ეთნოგრაფიული უბნის მოწყობას</w:t>
      </w:r>
      <w:bookmarkEnd w:id="2"/>
    </w:p>
    <w:bookmarkEnd w:id="3"/>
    <w:p w14:paraId="5180D4A6" w14:textId="77777777" w:rsidR="00F64D1D" w:rsidRDefault="00F64D1D" w:rsidP="00F85F3A">
      <w:pPr>
        <w:pStyle w:val="Heading2"/>
        <w:shd w:val="clear" w:color="auto" w:fill="FFFFFF"/>
        <w:spacing w:before="0"/>
        <w:jc w:val="center"/>
        <w:rPr>
          <w:rFonts w:ascii="Sylfaen" w:hAnsi="Sylfaen" w:cs="Sylfaen"/>
          <w:sz w:val="22"/>
          <w:szCs w:val="22"/>
          <w:lang w:val="ka-GE"/>
        </w:rPr>
      </w:pPr>
    </w:p>
    <w:p w14:paraId="1C48C0DB" w14:textId="77777777" w:rsidR="00171ACD" w:rsidRDefault="00A9049F" w:rsidP="003B2212">
      <w:pPr>
        <w:pStyle w:val="Heading2"/>
        <w:shd w:val="clear" w:color="auto" w:fill="FFFFFF"/>
        <w:spacing w:before="0"/>
        <w:jc w:val="center"/>
        <w:rPr>
          <w:rFonts w:ascii="Sylfaen" w:hAnsi="Sylfaen"/>
          <w:sz w:val="22"/>
          <w:szCs w:val="22"/>
          <w:lang w:val="ka-GE"/>
        </w:rPr>
      </w:pPr>
      <w:r w:rsidRPr="001B3FE0">
        <w:rPr>
          <w:rFonts w:ascii="Sylfaen" w:hAnsi="Sylfaen" w:cs="Sylfaen"/>
          <w:sz w:val="22"/>
          <w:szCs w:val="22"/>
          <w:lang w:val="ka-GE"/>
        </w:rPr>
        <w:t xml:space="preserve">ტენდერი ცხადდება მიმდინარე პროექტის </w:t>
      </w:r>
      <w:r w:rsidRPr="001B3FE0">
        <w:rPr>
          <w:rFonts w:ascii="Sylfaen" w:hAnsi="Sylfaen"/>
          <w:sz w:val="22"/>
          <w:szCs w:val="22"/>
          <w:lang w:val="ka-GE"/>
        </w:rPr>
        <w:t>„</w:t>
      </w:r>
      <w:r w:rsidRPr="001B3FE0">
        <w:rPr>
          <w:rFonts w:ascii="Sylfaen" w:hAnsi="Sylfaen" w:cs="Sylfaen"/>
          <w:sz w:val="22"/>
          <w:szCs w:val="22"/>
          <w:lang w:val="ka-GE"/>
        </w:rPr>
        <w:t>ტურიზმი</w:t>
      </w:r>
      <w:r w:rsidRPr="001B3FE0">
        <w:rPr>
          <w:rFonts w:ascii="Sylfaen" w:hAnsi="Sylfaen"/>
          <w:sz w:val="22"/>
          <w:szCs w:val="22"/>
          <w:lang w:val="ka-GE"/>
        </w:rPr>
        <w:t xml:space="preserve">, </w:t>
      </w:r>
      <w:r w:rsidRPr="001B3FE0">
        <w:rPr>
          <w:rFonts w:ascii="Sylfaen" w:hAnsi="Sylfaen" w:cs="Sylfaen"/>
          <w:sz w:val="22"/>
          <w:szCs w:val="22"/>
          <w:lang w:val="ka-GE"/>
        </w:rPr>
        <w:t>მემკვიდრეობა</w:t>
      </w:r>
      <w:r w:rsidRPr="001B3FE0">
        <w:rPr>
          <w:rFonts w:ascii="Sylfaen" w:hAnsi="Sylfaen"/>
          <w:sz w:val="22"/>
          <w:szCs w:val="22"/>
          <w:lang w:val="ka-GE"/>
        </w:rPr>
        <w:t xml:space="preserve"> </w:t>
      </w:r>
      <w:r w:rsidRPr="001B3FE0">
        <w:rPr>
          <w:rFonts w:ascii="Sylfaen" w:hAnsi="Sylfaen" w:cs="Sylfaen"/>
          <w:sz w:val="22"/>
          <w:szCs w:val="22"/>
          <w:lang w:val="ka-GE"/>
        </w:rPr>
        <w:t>და</w:t>
      </w:r>
      <w:r w:rsidRPr="001B3FE0">
        <w:rPr>
          <w:rFonts w:ascii="Sylfaen" w:hAnsi="Sylfaen"/>
          <w:sz w:val="22"/>
          <w:szCs w:val="22"/>
          <w:lang w:val="ka-GE"/>
        </w:rPr>
        <w:t xml:space="preserve"> </w:t>
      </w:r>
      <w:r w:rsidRPr="001B3FE0">
        <w:rPr>
          <w:rFonts w:ascii="Sylfaen" w:hAnsi="Sylfaen" w:cs="Sylfaen"/>
          <w:sz w:val="22"/>
          <w:szCs w:val="22"/>
          <w:lang w:val="ka-GE"/>
        </w:rPr>
        <w:t>შემოქმედება</w:t>
      </w:r>
      <w:r w:rsidRPr="001B3FE0">
        <w:rPr>
          <w:rFonts w:ascii="Sylfaen" w:hAnsi="Sylfaen"/>
          <w:sz w:val="22"/>
          <w:szCs w:val="22"/>
          <w:lang w:val="ka-GE"/>
        </w:rPr>
        <w:t xml:space="preserve">“  </w:t>
      </w:r>
    </w:p>
    <w:p w14:paraId="07E333C2" w14:textId="2E9EC718" w:rsidR="00F64D1D" w:rsidRPr="003B2212" w:rsidRDefault="00A9049F" w:rsidP="003B2212">
      <w:pPr>
        <w:pStyle w:val="Heading2"/>
        <w:shd w:val="clear" w:color="auto" w:fill="FFFFFF"/>
        <w:spacing w:before="0"/>
        <w:jc w:val="center"/>
        <w:rPr>
          <w:rFonts w:ascii="Sylfaen" w:hAnsi="Sylfaen"/>
          <w:sz w:val="22"/>
          <w:szCs w:val="22"/>
          <w:lang w:val="ka-GE"/>
        </w:rPr>
      </w:pPr>
      <w:r w:rsidRPr="001B3FE0">
        <w:rPr>
          <w:rFonts w:ascii="Sylfaen" w:hAnsi="Sylfaen"/>
          <w:sz w:val="22"/>
          <w:szCs w:val="22"/>
          <w:lang w:val="ka-GE"/>
        </w:rPr>
        <w:t>(</w:t>
      </w:r>
      <w:r w:rsidRPr="001B3FE0">
        <w:rPr>
          <w:rFonts w:ascii="Sylfaen" w:hAnsi="Sylfaen"/>
          <w:sz w:val="22"/>
          <w:szCs w:val="22"/>
        </w:rPr>
        <w:t xml:space="preserve">BSB </w:t>
      </w:r>
      <w:r w:rsidR="00A15693" w:rsidRPr="001B3FE0">
        <w:rPr>
          <w:rFonts w:ascii="Sylfaen" w:hAnsi="Sylfaen"/>
          <w:sz w:val="22"/>
          <w:szCs w:val="22"/>
          <w:lang w:val="ka-GE"/>
        </w:rPr>
        <w:t>-</w:t>
      </w:r>
      <w:r w:rsidRPr="001B3FE0">
        <w:rPr>
          <w:rFonts w:ascii="Sylfaen" w:hAnsi="Sylfaen"/>
          <w:sz w:val="22"/>
          <w:szCs w:val="22"/>
        </w:rPr>
        <w:t xml:space="preserve">1130) </w:t>
      </w:r>
      <w:r w:rsidRPr="001B3FE0">
        <w:rPr>
          <w:rFonts w:ascii="Sylfaen" w:hAnsi="Sylfaen"/>
          <w:sz w:val="22"/>
          <w:szCs w:val="22"/>
          <w:lang w:val="ka-GE"/>
        </w:rPr>
        <w:t>ფარგლებში</w:t>
      </w:r>
    </w:p>
    <w:p w14:paraId="4C7B6A7A" w14:textId="2F947213" w:rsidR="00F64D1D" w:rsidRPr="00565A18" w:rsidRDefault="00F64D1D" w:rsidP="00F64D1D">
      <w:pPr>
        <w:pStyle w:val="ListParagraph"/>
        <w:widowControl w:val="0"/>
        <w:numPr>
          <w:ilvl w:val="0"/>
          <w:numId w:val="2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ind w:right="-1"/>
        <w:rPr>
          <w:rFonts w:ascii="Sylfaen" w:hAnsi="Sylfaen" w:cs="Sylfaen"/>
          <w:b/>
          <w:sz w:val="20"/>
          <w:szCs w:val="20"/>
          <w:u w:val="single"/>
          <w:lang w:val="ka-GE"/>
        </w:rPr>
      </w:pPr>
      <w:r w:rsidRPr="00565A18">
        <w:rPr>
          <w:rFonts w:ascii="Sylfaen" w:hAnsi="Sylfaen" w:cs="Sylfaen"/>
          <w:b/>
          <w:sz w:val="20"/>
          <w:szCs w:val="20"/>
          <w:u w:val="single"/>
          <w:lang w:val="ka-GE"/>
        </w:rPr>
        <w:t>ტექნიკური დოკუმენტაცია</w:t>
      </w:r>
    </w:p>
    <w:p w14:paraId="35B09746" w14:textId="77777777" w:rsidR="00F64D1D" w:rsidRPr="00D72983" w:rsidRDefault="00F64D1D" w:rsidP="00F64D1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ind w:left="710" w:right="-1"/>
        <w:jc w:val="both"/>
        <w:rPr>
          <w:rFonts w:ascii="Sylfaen" w:hAnsi="Sylfaen" w:cs="Sylfaen"/>
          <w:b/>
          <w:sz w:val="20"/>
          <w:szCs w:val="20"/>
          <w:lang w:val="ka-GE"/>
        </w:rPr>
      </w:pPr>
    </w:p>
    <w:p w14:paraId="6C97C93D" w14:textId="7F412955" w:rsidR="00F64D1D" w:rsidRPr="00D72983" w:rsidRDefault="00F64D1D" w:rsidP="00F64D1D">
      <w:pPr>
        <w:pStyle w:val="ListParagraph"/>
        <w:numPr>
          <w:ilvl w:val="0"/>
          <w:numId w:val="3"/>
        </w:numPr>
        <w:rPr>
          <w:rFonts w:ascii="Sylfaen" w:hAnsi="Sylfaen"/>
          <w:b/>
          <w:bCs/>
          <w:i/>
          <w:color w:val="000000" w:themeColor="text1"/>
          <w:sz w:val="20"/>
          <w:szCs w:val="20"/>
          <w:lang w:val="es-ES"/>
        </w:rPr>
      </w:pPr>
      <w:r w:rsidRPr="00D72983">
        <w:rPr>
          <w:rFonts w:ascii="Sylfaen" w:hAnsi="Sylfaen" w:cs="Sylfaen"/>
          <w:b/>
          <w:bCs/>
          <w:i/>
          <w:color w:val="000000" w:themeColor="text1"/>
          <w:sz w:val="20"/>
          <w:szCs w:val="20"/>
          <w:lang w:val="ka-GE"/>
        </w:rPr>
        <w:t>პრეამბულა</w:t>
      </w:r>
      <w:r w:rsidR="003D4BEB">
        <w:rPr>
          <w:rFonts w:ascii="Sylfaen" w:hAnsi="Sylfaen" w:cs="Sylfaen"/>
          <w:b/>
          <w:bCs/>
          <w:i/>
          <w:color w:val="000000" w:themeColor="text1"/>
          <w:sz w:val="20"/>
          <w:szCs w:val="20"/>
          <w:lang w:val="en-US"/>
        </w:rPr>
        <w:t>:</w:t>
      </w:r>
    </w:p>
    <w:p w14:paraId="16102BD7" w14:textId="19B18B34" w:rsidR="00F64D1D" w:rsidRPr="00F64D1D" w:rsidRDefault="00F64D1D" w:rsidP="00F64D1D">
      <w:pPr>
        <w:pStyle w:val="Default"/>
        <w:jc w:val="both"/>
        <w:rPr>
          <w:color w:val="000000" w:themeColor="text1"/>
          <w:sz w:val="20"/>
          <w:szCs w:val="20"/>
          <w:lang w:val="ka-GE"/>
        </w:rPr>
      </w:pPr>
      <w:r w:rsidRPr="00D72983">
        <w:rPr>
          <w:color w:val="000000" w:themeColor="text1"/>
          <w:sz w:val="20"/>
          <w:szCs w:val="20"/>
          <w:lang w:val="ka-GE"/>
        </w:rPr>
        <w:t>პროექტის ფარგლებში „ტურიზმი, მემკვიდრეობა შემოქმედება“ ხელოვნების საერთაშორისო ცენტრისა და საქართველოს კულტურული მემკვიდრეობის დაცვის ეროვნულ სააგენტოს შორის გაფორმებული თანამშრომლობის საფუძველზე, ნიკო ფიროსმანაშვილის სახელმწიფო მუზეუმში (სოფ. მირზაანი) ეწყობა ეთნოგრაფიული უბანი. მუზეუმთან არსებული ტრადიციული</w:t>
      </w:r>
      <w:r w:rsidRPr="00F64D1D">
        <w:rPr>
          <w:color w:val="000000" w:themeColor="text1"/>
          <w:sz w:val="20"/>
          <w:szCs w:val="20"/>
          <w:lang w:val="ka-GE"/>
        </w:rPr>
        <w:t xml:space="preserve"> რეწვის სახელოსნოების შექმნა, შესაძლებლობას მისცემს, ერთის მხრივ ოსტატებს შექმნან პროდუქცია და გააგრძელონ არამატერიალური კულტურული მემკვიდრეობის ტრადიცია, ასევე ადგილობრივ მოსახლეობას ჩაერთონ შემეცნებით-საგანმანათლებლო უწყვეტ პროცესში და მომსვლელ ტურისტებს ეზიარონ ქართულ არამატერიალურ კულტურას. ტრადიციული რეწვის სახელოსნოებში წარიმართება სხვადასხვა შემოქმედებითი საქმიანობები, როგორიცაა მეთუნეობა და ფარდაგების ქსოვა. 2011 წელს, შპს. „ლაინკუბი“-ს მიერ შესრულდა ეთნოგრაფიული უბნის ესკიზური პროექტი. 2021 წელს, კი საქართველოს კულტურული მემკვიდროების დაცვის ეროვნული სააგენტოს, საპროექტო სამსახურის მიერ შესრულდა არსებული პროექტის </w:t>
      </w:r>
      <w:r w:rsidR="000D650B">
        <w:rPr>
          <w:color w:val="000000" w:themeColor="text1"/>
          <w:sz w:val="20"/>
          <w:szCs w:val="20"/>
          <w:lang w:val="ka-GE"/>
        </w:rPr>
        <w:t>კორექტირება. კორექტირებული პროე</w:t>
      </w:r>
      <w:r w:rsidRPr="00F64D1D">
        <w:rPr>
          <w:color w:val="000000" w:themeColor="text1"/>
          <w:sz w:val="20"/>
          <w:szCs w:val="20"/>
          <w:lang w:val="ka-GE"/>
        </w:rPr>
        <w:t>ქ</w:t>
      </w:r>
      <w:r w:rsidR="000D650B">
        <w:rPr>
          <w:color w:val="000000" w:themeColor="text1"/>
          <w:sz w:val="20"/>
          <w:szCs w:val="20"/>
          <w:lang w:val="ka-GE"/>
        </w:rPr>
        <w:t>ტ</w:t>
      </w:r>
      <w:r w:rsidRPr="00F64D1D">
        <w:rPr>
          <w:color w:val="000000" w:themeColor="text1"/>
          <w:sz w:val="20"/>
          <w:szCs w:val="20"/>
          <w:lang w:val="ka-GE"/>
        </w:rPr>
        <w:t>ი ითვალისწინებს ეთნოგრაფიული უბნის განვითარებას, ახალი მოცულობის მოწყობას და მარნის რეაბილიტაციას.</w:t>
      </w:r>
    </w:p>
    <w:p w14:paraId="056E8231" w14:textId="77777777" w:rsidR="00F64D1D" w:rsidRPr="00F64D1D" w:rsidRDefault="00F64D1D" w:rsidP="00F64D1D">
      <w:pPr>
        <w:pStyle w:val="Default"/>
        <w:jc w:val="both"/>
        <w:rPr>
          <w:b/>
          <w:bCs/>
          <w:i/>
          <w:iCs/>
          <w:color w:val="000000" w:themeColor="text1"/>
          <w:sz w:val="20"/>
          <w:szCs w:val="20"/>
          <w:u w:val="single"/>
          <w:lang w:val="ka-GE"/>
        </w:rPr>
      </w:pPr>
    </w:p>
    <w:p w14:paraId="7B855648" w14:textId="33E7E9D9" w:rsidR="00F64D1D" w:rsidRPr="00565A18" w:rsidRDefault="00F64D1D" w:rsidP="00D72983">
      <w:pPr>
        <w:pStyle w:val="Default"/>
        <w:numPr>
          <w:ilvl w:val="0"/>
          <w:numId w:val="23"/>
        </w:numPr>
        <w:ind w:left="426" w:hanging="426"/>
        <w:jc w:val="both"/>
        <w:rPr>
          <w:b/>
          <w:bCs/>
          <w:i/>
          <w:iCs/>
          <w:color w:val="000000" w:themeColor="text1"/>
          <w:sz w:val="20"/>
          <w:szCs w:val="20"/>
          <w:lang w:val="ka-GE"/>
        </w:rPr>
      </w:pPr>
      <w:r w:rsidRPr="00565A18">
        <w:rPr>
          <w:b/>
          <w:bCs/>
          <w:i/>
          <w:iCs/>
          <w:color w:val="000000" w:themeColor="text1"/>
          <w:sz w:val="20"/>
          <w:szCs w:val="20"/>
          <w:lang w:val="ka-GE"/>
        </w:rPr>
        <w:t>ჩასატარებელი სამუშაოები:</w:t>
      </w:r>
    </w:p>
    <w:p w14:paraId="454C091C" w14:textId="44DD989E" w:rsidR="00F64D1D" w:rsidRPr="00F64D1D" w:rsidRDefault="00F64D1D" w:rsidP="00F64D1D">
      <w:pPr>
        <w:pStyle w:val="Default"/>
        <w:jc w:val="both"/>
        <w:rPr>
          <w:color w:val="000000" w:themeColor="text1"/>
          <w:sz w:val="20"/>
          <w:szCs w:val="20"/>
          <w:lang w:val="ka-GE"/>
        </w:rPr>
      </w:pPr>
      <w:r w:rsidRPr="00F64D1D">
        <w:rPr>
          <w:color w:val="000000" w:themeColor="text1"/>
          <w:sz w:val="20"/>
          <w:szCs w:val="20"/>
          <w:lang w:val="ka-GE"/>
        </w:rPr>
        <w:t xml:space="preserve">პროექტით გათვალისწინებულია ახალი არქიტექტურული მოცულობის მოწყობა. ნაგებობა  ოთხ 17.0 მ2-იან ოთახს </w:t>
      </w:r>
      <w:r w:rsidRPr="00922F1C">
        <w:rPr>
          <w:color w:val="000000" w:themeColor="text1"/>
          <w:sz w:val="20"/>
          <w:szCs w:val="20"/>
          <w:lang w:val="ka-GE"/>
        </w:rPr>
        <w:t xml:space="preserve">შეადგენს, (ჯამში - 67.8 მ2. </w:t>
      </w:r>
      <w:r w:rsidR="00922F1C">
        <w:rPr>
          <w:color w:val="000000" w:themeColor="text1"/>
          <w:sz w:val="20"/>
          <w:szCs w:val="20"/>
        </w:rPr>
        <w:t xml:space="preserve"> </w:t>
      </w:r>
      <w:r w:rsidRPr="00922F1C">
        <w:rPr>
          <w:color w:val="000000" w:themeColor="text1"/>
          <w:sz w:val="20"/>
          <w:szCs w:val="20"/>
          <w:lang w:val="ka-GE"/>
        </w:rPr>
        <w:t>მ</w:t>
      </w:r>
      <w:r w:rsidR="00922F1C">
        <w:rPr>
          <w:color w:val="000000" w:themeColor="text1"/>
          <w:sz w:val="20"/>
          <w:szCs w:val="20"/>
          <w:lang w:val="ka-GE"/>
        </w:rPr>
        <w:t>ი</w:t>
      </w:r>
      <w:bookmarkStart w:id="4" w:name="_GoBack"/>
      <w:bookmarkEnd w:id="4"/>
      <w:r w:rsidRPr="00922F1C">
        <w:rPr>
          <w:color w:val="000000" w:themeColor="text1"/>
          <w:sz w:val="20"/>
          <w:szCs w:val="20"/>
          <w:lang w:val="ka-GE"/>
        </w:rPr>
        <w:t>შენების ფართი - 92.0 მ2.)</w:t>
      </w:r>
      <w:r w:rsidRPr="00F64D1D">
        <w:rPr>
          <w:color w:val="000000" w:themeColor="text1"/>
          <w:sz w:val="20"/>
          <w:szCs w:val="20"/>
          <w:lang w:val="ka-GE"/>
        </w:rPr>
        <w:t xml:space="preserve"> რომლებიც დახრილ რელიეფზე მოეწყობა, 0.50 მ. სიმაღლით იქნება ერთმანეთისგან დაშორებული. თითოეულ შენობას ექნება ინდივიდუალური გადახურვა. საკუთრივ სახურავი მოეწყობა ხის ფერმულ კონსტრუქციაზე და გადაიხურება კრამიტით, ინტერიერში (ეთნოგრაფიული უბანი, მარანი) იატაკი მოპირკეთდება  ქართული აგურით, ტერასაზე - ბაზალტის ნატეხი ქვით.  ფუნქციურად ოთახებში განაწილდება კერამიკის და ქსოვის სახელოსნოები. ადგილი დაეთმობა ადგილზე შექმნილი ნაკეთობების გამოფენას და სახელოსნოების მენეჯერისთვის გამოყოფილ სივრცეს. </w:t>
      </w:r>
    </w:p>
    <w:p w14:paraId="110641E1" w14:textId="7F4E6FA9" w:rsidR="00F64D1D" w:rsidRPr="00F64D1D" w:rsidRDefault="00F64D1D" w:rsidP="00F64D1D">
      <w:pPr>
        <w:pStyle w:val="Default"/>
        <w:jc w:val="both"/>
        <w:rPr>
          <w:color w:val="000000" w:themeColor="text1"/>
          <w:sz w:val="20"/>
          <w:szCs w:val="20"/>
          <w:lang w:val="ka-GE"/>
        </w:rPr>
      </w:pPr>
      <w:r w:rsidRPr="00F64D1D">
        <w:rPr>
          <w:color w:val="000000" w:themeColor="text1"/>
          <w:sz w:val="20"/>
          <w:szCs w:val="20"/>
          <w:lang w:val="ka-GE"/>
        </w:rPr>
        <w:lastRenderedPageBreak/>
        <w:t>ახალი მოცულობის გვერდზე არის ასრებული მარნის შენობა. მარანში განლაგებული</w:t>
      </w:r>
      <w:r w:rsidR="008F3E8C">
        <w:rPr>
          <w:color w:val="000000" w:themeColor="text1"/>
          <w:sz w:val="20"/>
          <w:szCs w:val="20"/>
          <w:lang w:val="ka-GE"/>
        </w:rPr>
        <w:t>ა</w:t>
      </w:r>
      <w:r w:rsidRPr="00F64D1D">
        <w:rPr>
          <w:color w:val="000000" w:themeColor="text1"/>
          <w:sz w:val="20"/>
          <w:szCs w:val="20"/>
          <w:lang w:val="ka-GE"/>
        </w:rPr>
        <w:t xml:space="preserve">  შვიდამდე ქვევრი. კედლები აშენებულია ბეტონის ბლოკებით. შენობას არ გააჩნია საძირკველი. შესასვლელ ღიობში კარი არ არის. კედლებზე შეინიშნება კონსტრუქციული ბზარები. ნაგებობა გადახურულია კრამიტით.  პროექტით გათვალისიწნებულია არსებული მარნის  რეაბილიტაცია. მოეწყობა საძირკველი, უსახური ბეტონის კედლები შეიმოსება აგურის და რიყის ქვის შერეული წყობით. არსებული კრამიტის მდგომარეობა კარგია, ამიტომ მოხდება მხოლო დაზიანებული კრმიტის გამოცვლა და ჩანაცვლება. მარნის ფასადიდან ახალი მოცულობის მიმართულებით მოეწყობა ტერასა. ტერასებს შორის ნიშნულების მონაცვლეობის გამო, ნიშნულებს შორის განთავსდება ორ საფეხურიანი კიბე.  </w:t>
      </w:r>
    </w:p>
    <w:p w14:paraId="381A0BE3" w14:textId="4736C2E3" w:rsidR="00F64D1D" w:rsidRPr="00F64D1D" w:rsidRDefault="00F64D1D" w:rsidP="00F64D1D">
      <w:pPr>
        <w:pStyle w:val="Default"/>
        <w:jc w:val="both"/>
        <w:rPr>
          <w:color w:val="000000" w:themeColor="text1"/>
          <w:sz w:val="20"/>
          <w:szCs w:val="20"/>
          <w:lang w:val="ka-GE"/>
        </w:rPr>
      </w:pPr>
      <w:r w:rsidRPr="00F64D1D">
        <w:rPr>
          <w:color w:val="000000" w:themeColor="text1"/>
          <w:sz w:val="20"/>
          <w:szCs w:val="20"/>
          <w:lang w:val="ka-GE"/>
        </w:rPr>
        <w:t>პროექტით გ</w:t>
      </w:r>
      <w:r w:rsidRPr="00246328">
        <w:rPr>
          <w:color w:val="000000" w:themeColor="text1"/>
          <w:sz w:val="20"/>
          <w:szCs w:val="20"/>
          <w:lang w:val="ka-GE"/>
        </w:rPr>
        <w:t>ათვალისიწნებულია, როგორც ელ. მომარაგება, ასევე წყალ-კანალიზაციისა და გათბობის  სისტემების მონტაჟი</w:t>
      </w:r>
      <w:r w:rsidR="00246328">
        <w:rPr>
          <w:color w:val="000000" w:themeColor="text1"/>
          <w:sz w:val="20"/>
          <w:szCs w:val="20"/>
        </w:rPr>
        <w:t>.</w:t>
      </w:r>
    </w:p>
    <w:p w14:paraId="5A46D150" w14:textId="77777777" w:rsidR="00F64D1D" w:rsidRPr="00F64D1D" w:rsidRDefault="00F64D1D" w:rsidP="00F64D1D">
      <w:pPr>
        <w:pStyle w:val="Default"/>
        <w:jc w:val="both"/>
        <w:rPr>
          <w:color w:val="000000" w:themeColor="text1"/>
          <w:sz w:val="20"/>
          <w:szCs w:val="20"/>
          <w:lang w:val="ka-GE"/>
        </w:rPr>
      </w:pPr>
      <w:r w:rsidRPr="00F64D1D">
        <w:rPr>
          <w:color w:val="000000" w:themeColor="text1"/>
          <w:sz w:val="20"/>
          <w:szCs w:val="20"/>
          <w:lang w:val="ka-GE"/>
        </w:rPr>
        <w:t xml:space="preserve">       </w:t>
      </w:r>
    </w:p>
    <w:p w14:paraId="69D8DFB3" w14:textId="77777777" w:rsidR="00F64D1D" w:rsidRPr="00F64D1D" w:rsidRDefault="00F64D1D" w:rsidP="00F64D1D">
      <w:pPr>
        <w:pStyle w:val="ListParagraph"/>
        <w:numPr>
          <w:ilvl w:val="0"/>
          <w:numId w:val="3"/>
        </w:numPr>
        <w:jc w:val="both"/>
        <w:rPr>
          <w:rFonts w:ascii="Sylfaen" w:hAnsi="Sylfaen"/>
          <w:bCs/>
          <w:iCs/>
          <w:color w:val="000000" w:themeColor="text1"/>
          <w:sz w:val="20"/>
          <w:szCs w:val="20"/>
          <w:lang w:val="es-ES"/>
        </w:rPr>
      </w:pPr>
      <w:r w:rsidRPr="00F64D1D">
        <w:rPr>
          <w:rFonts w:ascii="Sylfaen" w:eastAsia="Sylfaen" w:hAnsi="Sylfaen" w:cs="Sylfaen"/>
          <w:b/>
          <w:i/>
          <w:iCs/>
          <w:color w:val="000000" w:themeColor="text1"/>
          <w:sz w:val="20"/>
          <w:szCs w:val="20"/>
          <w:lang w:val="ka-GE"/>
        </w:rPr>
        <w:t>ტექნიკური</w:t>
      </w:r>
      <w:r w:rsidRPr="00F64D1D">
        <w:rPr>
          <w:rFonts w:ascii="Sylfaen" w:eastAsia="Sylfaen" w:hAnsi="Sylfaen"/>
          <w:b/>
          <w:i/>
          <w:iCs/>
          <w:color w:val="000000" w:themeColor="text1"/>
          <w:sz w:val="20"/>
          <w:szCs w:val="20"/>
          <w:lang w:val="ka-GE"/>
        </w:rPr>
        <w:t xml:space="preserve"> დავალების დანართების სახით მოცემულია:</w:t>
      </w:r>
    </w:p>
    <w:p w14:paraId="400AB69C" w14:textId="77777777" w:rsidR="00F64D1D" w:rsidRPr="00F64D1D" w:rsidRDefault="00F64D1D" w:rsidP="00D72983">
      <w:pPr>
        <w:ind w:right="-1"/>
        <w:jc w:val="both"/>
        <w:rPr>
          <w:rFonts w:ascii="Sylfaen" w:eastAsia="Sylfaen" w:hAnsi="Sylfaen"/>
          <w:color w:val="000000" w:themeColor="text1"/>
          <w:sz w:val="20"/>
          <w:szCs w:val="20"/>
          <w:lang w:val="ka-GE"/>
        </w:rPr>
      </w:pPr>
      <w:r w:rsidRPr="00F64D1D">
        <w:rPr>
          <w:rFonts w:ascii="Sylfaen" w:hAnsi="Sylfaen" w:cs="Sylfaen"/>
          <w:bCs/>
          <w:iCs/>
          <w:color w:val="000000" w:themeColor="text1"/>
          <w:sz w:val="20"/>
          <w:szCs w:val="20"/>
          <w:lang w:val="ka-GE"/>
        </w:rPr>
        <w:t>მირზაანი</w:t>
      </w:r>
      <w:r w:rsidRPr="00F64D1D">
        <w:rPr>
          <w:rFonts w:ascii="Sylfaen" w:hAnsi="Sylfaen"/>
          <w:bCs/>
          <w:iCs/>
          <w:color w:val="000000" w:themeColor="text1"/>
          <w:sz w:val="20"/>
          <w:szCs w:val="20"/>
          <w:lang w:val="ka-GE"/>
        </w:rPr>
        <w:t xml:space="preserve">, ნიკო ფიროსმანაშვილის სახლ-მუზეუმი. ეთნოგრაფიული უბანის მოწყობის პროექტი,  </w:t>
      </w:r>
      <w:r w:rsidRPr="00F64D1D">
        <w:rPr>
          <w:rFonts w:ascii="Sylfaen" w:hAnsi="Sylfaen" w:cs="Sylfaen"/>
          <w:color w:val="000000" w:themeColor="text1"/>
          <w:sz w:val="20"/>
          <w:szCs w:val="20"/>
        </w:rPr>
        <w:t xml:space="preserve">PDF </w:t>
      </w:r>
      <w:r w:rsidRPr="00F64D1D">
        <w:rPr>
          <w:rFonts w:ascii="Sylfaen" w:hAnsi="Sylfaen" w:cs="Sylfaen"/>
          <w:color w:val="000000" w:themeColor="text1"/>
          <w:sz w:val="20"/>
          <w:szCs w:val="20"/>
          <w:lang w:val="ka-GE"/>
        </w:rPr>
        <w:t xml:space="preserve"> ფაილი (დანართი №1);</w:t>
      </w:r>
    </w:p>
    <w:p w14:paraId="760C5DAE" w14:textId="75E04F65" w:rsidR="00F64D1D" w:rsidRPr="00F64D1D" w:rsidRDefault="00F64D1D" w:rsidP="00D72983">
      <w:pPr>
        <w:ind w:right="481"/>
        <w:jc w:val="both"/>
        <w:rPr>
          <w:rFonts w:ascii="Sylfaen" w:eastAsia="Sylfaen" w:hAnsi="Sylfaen"/>
          <w:color w:val="000000" w:themeColor="text1"/>
          <w:sz w:val="20"/>
          <w:szCs w:val="20"/>
          <w:lang w:val="ka-GE"/>
        </w:rPr>
      </w:pPr>
      <w:r w:rsidRPr="00F64D1D">
        <w:rPr>
          <w:rFonts w:ascii="Sylfaen" w:eastAsia="Sylfaen" w:hAnsi="Sylfaen" w:cs="Sylfaen"/>
          <w:color w:val="000000" w:themeColor="text1"/>
          <w:sz w:val="20"/>
          <w:szCs w:val="20"/>
          <w:lang w:val="ka-GE"/>
        </w:rPr>
        <w:t>შესასრულებელი</w:t>
      </w:r>
      <w:r w:rsidRPr="00F64D1D">
        <w:rPr>
          <w:rFonts w:ascii="Sylfaen" w:eastAsia="Sylfaen" w:hAnsi="Sylfaen"/>
          <w:color w:val="000000" w:themeColor="text1"/>
          <w:sz w:val="20"/>
          <w:szCs w:val="20"/>
          <w:lang w:val="ka-GE"/>
        </w:rPr>
        <w:t xml:space="preserve"> სამუშაოს დასახელება და მოცულობები (დანართი№2)</w:t>
      </w:r>
      <w:r w:rsidR="00D72983">
        <w:rPr>
          <w:rFonts w:ascii="Sylfaen" w:eastAsia="Sylfaen" w:hAnsi="Sylfaen"/>
          <w:color w:val="000000" w:themeColor="text1"/>
          <w:sz w:val="20"/>
          <w:szCs w:val="20"/>
          <w:lang w:val="ka-GE"/>
        </w:rPr>
        <w:t>.</w:t>
      </w:r>
    </w:p>
    <w:p w14:paraId="5372C256" w14:textId="77777777" w:rsidR="00F64D1D" w:rsidRPr="00F64D1D" w:rsidRDefault="00F64D1D" w:rsidP="00F64D1D">
      <w:pPr>
        <w:jc w:val="both"/>
        <w:rPr>
          <w:rFonts w:ascii="Sylfaen" w:hAnsi="Sylfaen" w:cs="Sylfaen"/>
          <w:bCs/>
          <w:i/>
          <w:color w:val="000000" w:themeColor="text1"/>
          <w:sz w:val="20"/>
          <w:szCs w:val="20"/>
          <w:lang w:val="ka-GE"/>
        </w:rPr>
      </w:pPr>
    </w:p>
    <w:p w14:paraId="74964D42" w14:textId="77777777" w:rsidR="00F64D1D" w:rsidRPr="00F64D1D" w:rsidRDefault="00F64D1D" w:rsidP="00F64D1D">
      <w:pPr>
        <w:pStyle w:val="ListParagraph"/>
        <w:numPr>
          <w:ilvl w:val="0"/>
          <w:numId w:val="2"/>
        </w:numPr>
        <w:jc w:val="both"/>
        <w:rPr>
          <w:rFonts w:ascii="Sylfaen" w:hAnsi="Sylfaen"/>
          <w:b/>
          <w:bCs/>
          <w:i/>
          <w:color w:val="000000" w:themeColor="text1"/>
          <w:sz w:val="20"/>
          <w:szCs w:val="20"/>
          <w:lang w:val="es-ES"/>
        </w:rPr>
      </w:pPr>
      <w:r w:rsidRPr="00F64D1D">
        <w:rPr>
          <w:rFonts w:ascii="Sylfaen" w:hAnsi="Sylfaen" w:cs="Sylfaen"/>
          <w:b/>
          <w:bCs/>
          <w:i/>
          <w:color w:val="000000" w:themeColor="text1"/>
          <w:sz w:val="20"/>
          <w:szCs w:val="20"/>
          <w:lang w:val="ka-GE"/>
        </w:rPr>
        <w:t xml:space="preserve">   </w:t>
      </w:r>
      <w:proofErr w:type="spellStart"/>
      <w:r w:rsidRPr="00F64D1D">
        <w:rPr>
          <w:rFonts w:ascii="Sylfaen" w:hAnsi="Sylfaen" w:cs="Sylfaen"/>
          <w:b/>
          <w:bCs/>
          <w:i/>
          <w:color w:val="000000" w:themeColor="text1"/>
          <w:sz w:val="20"/>
          <w:szCs w:val="20"/>
          <w:lang w:val="es-ES"/>
        </w:rPr>
        <w:t>ძირითადი</w:t>
      </w:r>
      <w:proofErr w:type="spellEnd"/>
      <w:r w:rsidRPr="00F64D1D">
        <w:rPr>
          <w:rFonts w:ascii="Sylfaen" w:hAnsi="Sylfaen" w:cs="AcadNusx"/>
          <w:b/>
          <w:bCs/>
          <w:i/>
          <w:color w:val="000000" w:themeColor="text1"/>
          <w:sz w:val="20"/>
          <w:szCs w:val="20"/>
          <w:lang w:val="es-ES"/>
        </w:rPr>
        <w:t xml:space="preserve"> </w:t>
      </w:r>
      <w:proofErr w:type="spellStart"/>
      <w:r w:rsidRPr="00F64D1D">
        <w:rPr>
          <w:rFonts w:ascii="Sylfaen" w:hAnsi="Sylfaen" w:cs="Sylfaen"/>
          <w:b/>
          <w:bCs/>
          <w:i/>
          <w:color w:val="000000" w:themeColor="text1"/>
          <w:sz w:val="20"/>
          <w:szCs w:val="20"/>
          <w:lang w:val="es-ES"/>
        </w:rPr>
        <w:t>პირობები</w:t>
      </w:r>
      <w:proofErr w:type="spellEnd"/>
      <w:r w:rsidRPr="00F64D1D">
        <w:rPr>
          <w:rFonts w:ascii="Sylfaen" w:hAnsi="Sylfaen" w:cs="Sylfaen"/>
          <w:b/>
          <w:bCs/>
          <w:i/>
          <w:color w:val="000000" w:themeColor="text1"/>
          <w:sz w:val="20"/>
          <w:szCs w:val="20"/>
          <w:lang w:val="ka-GE"/>
        </w:rPr>
        <w:t>:</w:t>
      </w:r>
    </w:p>
    <w:p w14:paraId="451ECC05" w14:textId="270657E8" w:rsidR="00F64D1D" w:rsidRPr="00F64D1D" w:rsidRDefault="00F64D1D" w:rsidP="00F64D1D">
      <w:p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ტენდერის</w:t>
      </w:r>
      <w:proofErr w:type="spellEnd"/>
      <w:r w:rsidRPr="00F64D1D">
        <w:rPr>
          <w:rFonts w:ascii="Sylfaen" w:hAnsi="Sylfaen"/>
          <w:iCs/>
          <w:color w:val="000000" w:themeColor="text1"/>
          <w:sz w:val="20"/>
          <w:szCs w:val="20"/>
          <w:lang w:val="es-ES"/>
        </w:rPr>
        <w:t xml:space="preserve"> </w:t>
      </w:r>
      <w:r w:rsidRPr="00F64D1D">
        <w:rPr>
          <w:rFonts w:ascii="Sylfaen" w:hAnsi="Sylfaen"/>
          <w:iCs/>
          <w:color w:val="000000" w:themeColor="text1"/>
          <w:sz w:val="20"/>
          <w:szCs w:val="20"/>
          <w:lang w:val="ka-GE"/>
        </w:rPr>
        <w:t>მიზანია</w:t>
      </w:r>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ევროკავშირის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შავი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ზღვის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აუზის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პროგრამის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ფარგლებში</w:t>
      </w:r>
      <w:proofErr w:type="spellEnd"/>
      <w:r w:rsidRPr="00F64D1D">
        <w:rPr>
          <w:rFonts w:ascii="Sylfaen" w:hAnsi="Sylfaen"/>
          <w:iCs/>
          <w:color w:val="000000" w:themeColor="text1"/>
          <w:sz w:val="20"/>
          <w:szCs w:val="20"/>
          <w:lang w:val="ka-GE"/>
        </w:rPr>
        <w:t>,</w:t>
      </w:r>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პროექტის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ტურიზმი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მემკვიდრეობ</w:t>
      </w:r>
      <w:proofErr w:type="spellEnd"/>
      <w:r w:rsidRPr="00F64D1D">
        <w:rPr>
          <w:rFonts w:ascii="Sylfaen" w:hAnsi="Sylfaen"/>
          <w:iCs/>
          <w:color w:val="000000" w:themeColor="text1"/>
          <w:sz w:val="20"/>
          <w:szCs w:val="20"/>
          <w:lang w:val="ka-GE"/>
        </w:rPr>
        <w:t>ა,</w:t>
      </w:r>
      <w:r w:rsidRPr="00F64D1D">
        <w:rPr>
          <w:rFonts w:ascii="Sylfaen" w:hAnsi="Sylfaen"/>
          <w:iCs/>
          <w:color w:val="000000" w:themeColor="text1"/>
          <w:sz w:val="20"/>
          <w:szCs w:val="20"/>
        </w:rPr>
        <w:t xml:space="preserve"> </w:t>
      </w:r>
      <w:proofErr w:type="gramStart"/>
      <w:r w:rsidRPr="00F64D1D">
        <w:rPr>
          <w:rFonts w:ascii="Sylfaen" w:hAnsi="Sylfaen"/>
          <w:iCs/>
          <w:color w:val="000000" w:themeColor="text1"/>
          <w:sz w:val="20"/>
          <w:szCs w:val="20"/>
          <w:lang w:val="ka-GE"/>
        </w:rPr>
        <w:t>შემოქმედება</w:t>
      </w:r>
      <w:r w:rsidRPr="00F64D1D">
        <w:rPr>
          <w:rFonts w:ascii="Sylfaen" w:hAnsi="Sylfaen"/>
          <w:iCs/>
          <w:color w:val="000000" w:themeColor="text1"/>
          <w:sz w:val="20"/>
          <w:szCs w:val="20"/>
          <w:lang w:val="es-ES"/>
        </w:rPr>
        <w:t>“</w:t>
      </w:r>
      <w:proofErr w:type="spellStart"/>
      <w:proofErr w:type="gramEnd"/>
      <w:r w:rsidRPr="00F64D1D">
        <w:rPr>
          <w:rFonts w:ascii="Sylfaen" w:hAnsi="Sylfaen"/>
          <w:iCs/>
          <w:color w:val="000000" w:themeColor="text1"/>
          <w:sz w:val="20"/>
          <w:szCs w:val="20"/>
          <w:lang w:val="es-ES"/>
        </w:rPr>
        <w:t>განხორციელების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მიზნით</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ნიკო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ფიროსმანაშვილის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სახელმწიფო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მუზეუმის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ტერიტორიაზე</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სოფ</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მირზაანი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ეთნოგრაფიული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უბნის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მოწყობა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შემოქმედებითი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ტურიზმის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განვითარება</w:t>
      </w:r>
      <w:proofErr w:type="spellEnd"/>
      <w:r w:rsidRPr="00F64D1D">
        <w:rPr>
          <w:rFonts w:ascii="Sylfaen" w:hAnsi="Sylfaen"/>
          <w:iCs/>
          <w:color w:val="000000" w:themeColor="text1"/>
          <w:sz w:val="20"/>
          <w:szCs w:val="20"/>
          <w:lang w:val="es-ES"/>
        </w:rPr>
        <w:t>.</w:t>
      </w:r>
    </w:p>
    <w:p w14:paraId="4985BD26" w14:textId="351D9DD9" w:rsidR="00F64D1D" w:rsidRPr="00F64D1D" w:rsidRDefault="00F64D1D" w:rsidP="00F64D1D">
      <w:pPr>
        <w:jc w:val="both"/>
        <w:rPr>
          <w:rFonts w:ascii="Sylfaen" w:hAnsi="Sylfaen"/>
          <w:iCs/>
          <w:color w:val="000000" w:themeColor="text1"/>
          <w:sz w:val="20"/>
          <w:szCs w:val="20"/>
          <w:lang w:val="ka-GE"/>
        </w:rPr>
      </w:pPr>
      <w:r w:rsidRPr="00F64D1D">
        <w:rPr>
          <w:rFonts w:ascii="Sylfaen" w:hAnsi="Sylfaen"/>
          <w:iCs/>
          <w:color w:val="000000" w:themeColor="text1"/>
          <w:sz w:val="20"/>
          <w:szCs w:val="20"/>
          <w:lang w:val="ka-GE"/>
        </w:rPr>
        <w:t xml:space="preserve">სამუშაოების ჩატარებისას ყურადღება უნდა მიექცეს სამუშაოთა შესრულების ხარისხს. </w:t>
      </w:r>
      <w:proofErr w:type="spellStart"/>
      <w:r w:rsidRPr="00F64D1D">
        <w:rPr>
          <w:rFonts w:ascii="Sylfaen" w:hAnsi="Sylfaen"/>
          <w:iCs/>
          <w:color w:val="000000" w:themeColor="text1"/>
          <w:sz w:val="20"/>
          <w:szCs w:val="20"/>
          <w:lang w:val="es-ES"/>
        </w:rPr>
        <w:t>სა</w:t>
      </w:r>
      <w:proofErr w:type="spellEnd"/>
      <w:r w:rsidRPr="00F64D1D">
        <w:rPr>
          <w:rFonts w:ascii="Sylfaen" w:hAnsi="Sylfaen"/>
          <w:iCs/>
          <w:color w:val="000000" w:themeColor="text1"/>
          <w:sz w:val="20"/>
          <w:szCs w:val="20"/>
          <w:lang w:val="ka-GE"/>
        </w:rPr>
        <w:t>მ</w:t>
      </w:r>
      <w:proofErr w:type="spellStart"/>
      <w:r w:rsidRPr="00F64D1D">
        <w:rPr>
          <w:rFonts w:ascii="Sylfaen" w:hAnsi="Sylfaen"/>
          <w:iCs/>
          <w:color w:val="000000" w:themeColor="text1"/>
          <w:sz w:val="20"/>
          <w:szCs w:val="20"/>
          <w:lang w:val="es-ES"/>
        </w:rPr>
        <w:t>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მიდინარეობისას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ყველა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გამოყენებული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მასალა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უნდა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იყოს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მაღალხარისხიანი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უნდა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აკმაყოფილებდეს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საქართველოში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მოქმედ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ყველა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სამშენებლო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ნორმებსა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სტანდარტებს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ყველა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მასალები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სამარაგო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საგნები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მოწოდებული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კონტრაქტის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ფარგლებში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უნდა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იყოს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ახალი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უხმარი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სტანდარტული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მაღალი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ხარისხის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უხარისხო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ან</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დაბალი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ხარისხის</w:t>
      </w:r>
      <w:proofErr w:type="spellEnd"/>
      <w:r w:rsidRPr="00F64D1D">
        <w:rPr>
          <w:rFonts w:ascii="Sylfaen" w:hAnsi="Sylfaen"/>
          <w:iCs/>
          <w:color w:val="000000" w:themeColor="text1"/>
          <w:sz w:val="20"/>
          <w:szCs w:val="20"/>
          <w:lang w:val="es-ES"/>
        </w:rPr>
        <w:t xml:space="preserve"> </w:t>
      </w:r>
      <w:proofErr w:type="spellStart"/>
      <w:proofErr w:type="gramStart"/>
      <w:r w:rsidRPr="00F64D1D">
        <w:rPr>
          <w:rFonts w:ascii="Sylfaen" w:hAnsi="Sylfaen"/>
          <w:iCs/>
          <w:color w:val="000000" w:themeColor="text1"/>
          <w:sz w:val="20"/>
          <w:szCs w:val="20"/>
          <w:lang w:val="es-ES"/>
        </w:rPr>
        <w:t>მასალები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არ</w:t>
      </w:r>
      <w:proofErr w:type="spellEnd"/>
      <w:proofErr w:type="gram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მიიღება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მათი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გამოყენება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არ</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იქნება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ნებადართული</w:t>
      </w:r>
      <w:proofErr w:type="spellEnd"/>
      <w:r w:rsidRPr="00F64D1D">
        <w:rPr>
          <w:rFonts w:ascii="Sylfaen" w:hAnsi="Sylfaen"/>
          <w:iCs/>
          <w:color w:val="000000" w:themeColor="text1"/>
          <w:sz w:val="20"/>
          <w:szCs w:val="20"/>
          <w:lang w:val="es-ES"/>
        </w:rPr>
        <w:t>.</w:t>
      </w:r>
      <w:r w:rsidRPr="00F64D1D">
        <w:rPr>
          <w:rFonts w:ascii="Sylfaen" w:hAnsi="Sylfaen"/>
          <w:iCs/>
          <w:color w:val="000000" w:themeColor="text1"/>
          <w:sz w:val="20"/>
          <w:szCs w:val="20"/>
          <w:lang w:val="ka-GE"/>
        </w:rPr>
        <w:t xml:space="preserve"> </w:t>
      </w:r>
    </w:p>
    <w:p w14:paraId="2AB632C6" w14:textId="32F87E67" w:rsidR="00F64D1D" w:rsidRPr="00601B02" w:rsidRDefault="00F64D1D" w:rsidP="00F64D1D">
      <w:p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მიმდინარეობისას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ახლადგამოვლენილი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გარემოებ</w:t>
      </w:r>
      <w:proofErr w:type="spellEnd"/>
      <w:r w:rsidRPr="00F64D1D">
        <w:rPr>
          <w:rFonts w:ascii="Sylfaen" w:hAnsi="Sylfaen"/>
          <w:iCs/>
          <w:color w:val="000000" w:themeColor="text1"/>
          <w:sz w:val="20"/>
          <w:szCs w:val="20"/>
          <w:lang w:val="es-ES"/>
        </w:rPr>
        <w:t>(</w:t>
      </w:r>
      <w:proofErr w:type="spellStart"/>
      <w:r w:rsidRPr="00F64D1D">
        <w:rPr>
          <w:rFonts w:ascii="Sylfaen" w:hAnsi="Sylfaen"/>
          <w:iCs/>
          <w:color w:val="000000" w:themeColor="text1"/>
          <w:sz w:val="20"/>
          <w:szCs w:val="20"/>
          <w:lang w:val="es-ES"/>
        </w:rPr>
        <w:t>ებ</w:t>
      </w:r>
      <w:proofErr w:type="spellEnd"/>
      <w:r w:rsidRPr="00F64D1D">
        <w:rPr>
          <w:rFonts w:ascii="Sylfaen" w:hAnsi="Sylfaen"/>
          <w:iCs/>
          <w:color w:val="000000" w:themeColor="text1"/>
          <w:sz w:val="20"/>
          <w:szCs w:val="20"/>
          <w:lang w:val="es-ES"/>
        </w:rPr>
        <w:t>)</w:t>
      </w:r>
      <w:proofErr w:type="spellStart"/>
      <w:r w:rsidRPr="00F64D1D">
        <w:rPr>
          <w:rFonts w:ascii="Sylfaen" w:hAnsi="Sylfaen"/>
          <w:iCs/>
          <w:color w:val="000000" w:themeColor="text1"/>
          <w:sz w:val="20"/>
          <w:szCs w:val="20"/>
          <w:lang w:val="es-ES"/>
        </w:rPr>
        <w:t>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გამოვლენისა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მისი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დასაბუთების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შემთხვევაში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პროექტიდან</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რაიმე</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გადახვევა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ან</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მასში</w:t>
      </w:r>
      <w:proofErr w:type="spellEnd"/>
      <w:r w:rsidRPr="00F64D1D">
        <w:rPr>
          <w:rFonts w:ascii="Sylfaen" w:hAnsi="Sylfaen"/>
          <w:iCs/>
          <w:color w:val="000000" w:themeColor="text1"/>
          <w:sz w:val="20"/>
          <w:szCs w:val="20"/>
          <w:lang w:val="es-ES"/>
        </w:rPr>
        <w:t xml:space="preserve"> </w:t>
      </w:r>
      <w:proofErr w:type="spellStart"/>
      <w:proofErr w:type="gramStart"/>
      <w:r w:rsidRPr="00F64D1D">
        <w:rPr>
          <w:rFonts w:ascii="Sylfaen" w:hAnsi="Sylfaen"/>
          <w:iCs/>
          <w:color w:val="000000" w:themeColor="text1"/>
          <w:sz w:val="20"/>
          <w:szCs w:val="20"/>
          <w:lang w:val="es-ES"/>
        </w:rPr>
        <w:t>ცვლილება</w:t>
      </w:r>
      <w:proofErr w:type="spellEnd"/>
      <w:r w:rsidRPr="00F64D1D">
        <w:rPr>
          <w:rFonts w:ascii="Sylfaen" w:hAnsi="Sylfaen"/>
          <w:iCs/>
          <w:color w:val="000000" w:themeColor="text1"/>
          <w:sz w:val="20"/>
          <w:szCs w:val="20"/>
          <w:lang w:val="es-ES"/>
        </w:rPr>
        <w:t xml:space="preserve">,   </w:t>
      </w:r>
      <w:proofErr w:type="spellStart"/>
      <w:proofErr w:type="gramEnd"/>
      <w:r w:rsidRPr="00F64D1D">
        <w:rPr>
          <w:rFonts w:ascii="Sylfaen" w:hAnsi="Sylfaen"/>
          <w:iCs/>
          <w:color w:val="000000" w:themeColor="text1"/>
          <w:sz w:val="20"/>
          <w:szCs w:val="20"/>
          <w:lang w:val="es-ES"/>
        </w:rPr>
        <w:t>შეთანხმებული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უნდა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იქნეს</w:t>
      </w:r>
      <w:proofErr w:type="spellEnd"/>
      <w:r w:rsidRPr="00F64D1D">
        <w:rPr>
          <w:rFonts w:ascii="Sylfaen" w:hAnsi="Sylfaen"/>
          <w:iCs/>
          <w:color w:val="000000" w:themeColor="text1"/>
          <w:sz w:val="20"/>
          <w:szCs w:val="20"/>
          <w:lang w:val="es-ES"/>
        </w:rPr>
        <w:t xml:space="preserve"> </w:t>
      </w:r>
      <w:proofErr w:type="spellStart"/>
      <w:r w:rsidRPr="00B01C26">
        <w:rPr>
          <w:rFonts w:ascii="Sylfaen" w:hAnsi="Sylfaen"/>
          <w:iCs/>
          <w:color w:val="000000" w:themeColor="text1"/>
          <w:sz w:val="20"/>
          <w:szCs w:val="20"/>
          <w:lang w:val="es-ES"/>
        </w:rPr>
        <w:t>შემსყიდველთან</w:t>
      </w:r>
      <w:proofErr w:type="spellEnd"/>
      <w:r w:rsidRPr="00B01C26">
        <w:rPr>
          <w:rFonts w:ascii="Sylfaen" w:hAnsi="Sylfaen"/>
          <w:iCs/>
          <w:color w:val="000000" w:themeColor="text1"/>
          <w:sz w:val="20"/>
          <w:szCs w:val="20"/>
          <w:lang w:val="es-ES"/>
        </w:rPr>
        <w:t>.</w:t>
      </w:r>
      <w:r w:rsidRPr="00F64D1D">
        <w:rPr>
          <w:rFonts w:ascii="Sylfaen" w:hAnsi="Sylfaen"/>
          <w:iCs/>
          <w:color w:val="000000" w:themeColor="text1"/>
          <w:sz w:val="20"/>
          <w:szCs w:val="20"/>
          <w:lang w:val="ka-GE"/>
        </w:rPr>
        <w:t xml:space="preserve"> </w:t>
      </w:r>
      <w:proofErr w:type="spellStart"/>
      <w:r w:rsidRPr="00CE0C1D">
        <w:rPr>
          <w:rFonts w:ascii="Sylfaen" w:hAnsi="Sylfaen"/>
          <w:iCs/>
          <w:sz w:val="20"/>
          <w:szCs w:val="20"/>
          <w:u w:val="single"/>
          <w:lang w:val="es-ES"/>
        </w:rPr>
        <w:t>სამუშაოები</w:t>
      </w:r>
      <w:proofErr w:type="spellEnd"/>
      <w:r w:rsidRPr="00CE0C1D">
        <w:rPr>
          <w:rFonts w:ascii="Sylfaen" w:hAnsi="Sylfaen"/>
          <w:iCs/>
          <w:sz w:val="20"/>
          <w:szCs w:val="20"/>
          <w:u w:val="single"/>
          <w:lang w:val="es-ES"/>
        </w:rPr>
        <w:t xml:space="preserve"> </w:t>
      </w:r>
      <w:r w:rsidR="00E518E5" w:rsidRPr="00CE0C1D">
        <w:rPr>
          <w:rFonts w:ascii="Sylfaen" w:hAnsi="Sylfaen"/>
          <w:iCs/>
          <w:sz w:val="20"/>
          <w:szCs w:val="20"/>
          <w:u w:val="single"/>
          <w:lang w:val="ka-GE"/>
        </w:rPr>
        <w:t xml:space="preserve">უნდა </w:t>
      </w:r>
      <w:proofErr w:type="spellStart"/>
      <w:proofErr w:type="gramStart"/>
      <w:r w:rsidRPr="00CE0C1D">
        <w:rPr>
          <w:rFonts w:ascii="Sylfaen" w:hAnsi="Sylfaen"/>
          <w:iCs/>
          <w:sz w:val="20"/>
          <w:szCs w:val="20"/>
          <w:u w:val="single"/>
          <w:lang w:val="es-ES"/>
        </w:rPr>
        <w:t>განხორციელდეს</w:t>
      </w:r>
      <w:proofErr w:type="spellEnd"/>
      <w:r w:rsidRPr="00CE0C1D">
        <w:rPr>
          <w:rFonts w:ascii="Sylfaen" w:hAnsi="Sylfaen"/>
          <w:iCs/>
          <w:sz w:val="20"/>
          <w:szCs w:val="20"/>
          <w:u w:val="single"/>
          <w:lang w:val="es-ES"/>
        </w:rPr>
        <w:t xml:space="preserve"> </w:t>
      </w:r>
      <w:r w:rsidR="00E518E5" w:rsidRPr="00CE0C1D">
        <w:rPr>
          <w:rFonts w:ascii="Sylfaen" w:hAnsi="Sylfaen"/>
          <w:iCs/>
          <w:sz w:val="20"/>
          <w:szCs w:val="20"/>
          <w:u w:val="single"/>
          <w:lang w:val="es-ES"/>
        </w:rPr>
        <w:t xml:space="preserve"> </w:t>
      </w:r>
      <w:r w:rsidR="006B4BF5" w:rsidRPr="00CE0C1D">
        <w:rPr>
          <w:rFonts w:ascii="Sylfaen" w:hAnsi="Sylfaen"/>
          <w:iCs/>
          <w:sz w:val="20"/>
          <w:szCs w:val="20"/>
          <w:u w:val="single"/>
          <w:lang w:val="ka-GE"/>
        </w:rPr>
        <w:t>ხელოვნების</w:t>
      </w:r>
      <w:proofErr w:type="gramEnd"/>
      <w:r w:rsidR="006B4BF5" w:rsidRPr="00CE0C1D">
        <w:rPr>
          <w:rFonts w:ascii="Sylfaen" w:hAnsi="Sylfaen"/>
          <w:iCs/>
          <w:sz w:val="20"/>
          <w:szCs w:val="20"/>
          <w:u w:val="single"/>
          <w:lang w:val="ka-GE"/>
        </w:rPr>
        <w:t xml:space="preserve"> საერთაშორისო ცენტრისა და </w:t>
      </w:r>
      <w:r w:rsidR="006B4BF5" w:rsidRPr="00CE0C1D">
        <w:rPr>
          <w:rFonts w:ascii="Sylfaen" w:hAnsi="Sylfaen"/>
          <w:sz w:val="20"/>
          <w:szCs w:val="20"/>
          <w:u w:val="single"/>
          <w:lang w:val="ka-GE"/>
        </w:rPr>
        <w:t xml:space="preserve">საქართველოს კულტურული მემკვიდრეობის დაცვის ეროვნული სააგენტოს </w:t>
      </w:r>
      <w:r w:rsidR="00E518E5" w:rsidRPr="00CE0C1D">
        <w:rPr>
          <w:rFonts w:ascii="Sylfaen" w:hAnsi="Sylfaen"/>
          <w:iCs/>
          <w:sz w:val="20"/>
          <w:szCs w:val="20"/>
          <w:u w:val="single"/>
          <w:lang w:val="ka-GE"/>
        </w:rPr>
        <w:t xml:space="preserve"> მიერ დანიშნული ტექნიკური </w:t>
      </w:r>
      <w:r w:rsidR="006B4BF5" w:rsidRPr="00CE0C1D">
        <w:rPr>
          <w:rFonts w:ascii="Sylfaen" w:hAnsi="Sylfaen"/>
          <w:iCs/>
          <w:sz w:val="20"/>
          <w:szCs w:val="20"/>
          <w:u w:val="single"/>
          <w:lang w:val="ka-GE"/>
        </w:rPr>
        <w:t>კონ</w:t>
      </w:r>
      <w:r w:rsidR="00601B02" w:rsidRPr="00CE0C1D">
        <w:rPr>
          <w:rFonts w:ascii="Sylfaen" w:hAnsi="Sylfaen"/>
          <w:iCs/>
          <w:sz w:val="20"/>
          <w:szCs w:val="20"/>
          <w:u w:val="single"/>
          <w:lang w:val="ka-GE"/>
        </w:rPr>
        <w:t>ს</w:t>
      </w:r>
      <w:r w:rsidR="006B4BF5" w:rsidRPr="00CE0C1D">
        <w:rPr>
          <w:rFonts w:ascii="Sylfaen" w:hAnsi="Sylfaen"/>
          <w:iCs/>
          <w:sz w:val="20"/>
          <w:szCs w:val="20"/>
          <w:u w:val="single"/>
          <w:lang w:val="ka-GE"/>
        </w:rPr>
        <w:t>ულტანტები</w:t>
      </w:r>
      <w:r w:rsidR="00E518E5" w:rsidRPr="00CE0C1D">
        <w:rPr>
          <w:rFonts w:ascii="Sylfaen" w:hAnsi="Sylfaen"/>
          <w:iCs/>
          <w:sz w:val="20"/>
          <w:szCs w:val="20"/>
          <w:u w:val="single"/>
          <w:lang w:val="ka-GE"/>
        </w:rPr>
        <w:t xml:space="preserve">ს </w:t>
      </w:r>
      <w:r w:rsidR="006B4BF5" w:rsidRPr="00CE0C1D">
        <w:rPr>
          <w:rFonts w:ascii="Sylfaen" w:hAnsi="Sylfaen"/>
          <w:sz w:val="20"/>
          <w:szCs w:val="20"/>
          <w:u w:val="single"/>
          <w:lang w:val="ka-GE"/>
        </w:rPr>
        <w:t xml:space="preserve">  </w:t>
      </w:r>
      <w:proofErr w:type="spellStart"/>
      <w:r w:rsidRPr="00CE0C1D">
        <w:rPr>
          <w:rFonts w:ascii="Sylfaen" w:hAnsi="Sylfaen"/>
          <w:iCs/>
          <w:sz w:val="20"/>
          <w:szCs w:val="20"/>
          <w:u w:val="single"/>
          <w:lang w:val="es-ES"/>
        </w:rPr>
        <w:t>ზედამხედველობით</w:t>
      </w:r>
      <w:bookmarkStart w:id="5" w:name="_Hlk71712123"/>
      <w:proofErr w:type="spellEnd"/>
      <w:r w:rsidR="006B4BF5" w:rsidRPr="00CE0C1D">
        <w:rPr>
          <w:rFonts w:ascii="Sylfaen" w:hAnsi="Sylfaen"/>
          <w:iCs/>
          <w:sz w:val="20"/>
          <w:szCs w:val="20"/>
          <w:u w:val="single"/>
          <w:lang w:val="es-ES"/>
        </w:rPr>
        <w:t>.</w:t>
      </w:r>
    </w:p>
    <w:bookmarkEnd w:id="5"/>
    <w:p w14:paraId="2AC692D9" w14:textId="5D9404BF" w:rsidR="00F64D1D" w:rsidRPr="00F64D1D" w:rsidRDefault="00F64D1D" w:rsidP="00F64D1D">
      <w:p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მიმწოდებელი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შემსყიდველთან</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შეთანხმებული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გრაფიკის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შესაბამისად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დამთავრებისთანავე</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წარუდგენს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ინფორმაციას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წერილობით</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ანგარიშის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სახით</w:t>
      </w:r>
      <w:proofErr w:type="spellEnd"/>
      <w:r w:rsidRPr="00F64D1D">
        <w:rPr>
          <w:rFonts w:ascii="Sylfaen" w:hAnsi="Sylfaen"/>
          <w:iCs/>
          <w:color w:val="000000" w:themeColor="text1"/>
          <w:sz w:val="20"/>
          <w:szCs w:val="20"/>
          <w:lang w:val="ka-GE"/>
        </w:rPr>
        <w:t xml:space="preserve"> გათვალისწინებული სამუშაოების მიმდინარეობის შესახებ. </w:t>
      </w:r>
      <w:proofErr w:type="spellStart"/>
      <w:r w:rsidRPr="00F64D1D">
        <w:rPr>
          <w:rFonts w:ascii="Sylfaen" w:hAnsi="Sylfaen"/>
          <w:iCs/>
          <w:color w:val="000000" w:themeColor="text1"/>
          <w:sz w:val="20"/>
          <w:szCs w:val="20"/>
          <w:lang w:val="es-ES"/>
        </w:rPr>
        <w:t>მიმწოდებელი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ვალდებულია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გაითვალისწინოს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შენიშვნები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წინადადებები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რაც</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შემდგომში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საფუძვლად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დაედება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შესრულებული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ანაზღაურებას</w:t>
      </w:r>
      <w:proofErr w:type="spellEnd"/>
      <w:r w:rsidRPr="00F64D1D">
        <w:rPr>
          <w:rFonts w:ascii="Sylfaen" w:hAnsi="Sylfaen"/>
          <w:iCs/>
          <w:color w:val="000000" w:themeColor="text1"/>
          <w:sz w:val="20"/>
          <w:szCs w:val="20"/>
          <w:lang w:val="es-ES"/>
        </w:rPr>
        <w:t xml:space="preserve">. </w:t>
      </w:r>
      <w:bookmarkStart w:id="6" w:name="_Hlk71558112"/>
      <w:proofErr w:type="spellStart"/>
      <w:r w:rsidRPr="00F64D1D">
        <w:rPr>
          <w:rFonts w:ascii="Sylfaen" w:hAnsi="Sylfaen"/>
          <w:iCs/>
          <w:color w:val="000000" w:themeColor="text1"/>
          <w:sz w:val="20"/>
          <w:szCs w:val="20"/>
          <w:lang w:val="es-ES"/>
        </w:rPr>
        <w:t>შესრულებული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ანგარიში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წარედგინება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ეგზემპლარად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ელექტრონული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ვერსია</w:t>
      </w:r>
      <w:proofErr w:type="spellEnd"/>
      <w:r w:rsidRPr="00F64D1D">
        <w:rPr>
          <w:rFonts w:ascii="Sylfaen" w:hAnsi="Sylfaen"/>
          <w:iCs/>
          <w:color w:val="000000" w:themeColor="text1"/>
          <w:sz w:val="20"/>
          <w:szCs w:val="20"/>
          <w:lang w:val="es-ES"/>
        </w:rPr>
        <w:t xml:space="preserve"> _ </w:t>
      </w:r>
      <w:proofErr w:type="spellStart"/>
      <w:r w:rsidRPr="00F64D1D">
        <w:rPr>
          <w:rFonts w:ascii="Sylfaen" w:hAnsi="Sylfaen"/>
          <w:iCs/>
          <w:color w:val="000000" w:themeColor="text1"/>
          <w:sz w:val="20"/>
          <w:szCs w:val="20"/>
          <w:lang w:val="es-ES"/>
        </w:rPr>
        <w:t>კომპაქტური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დისკების</w:t>
      </w:r>
      <w:proofErr w:type="spellEnd"/>
      <w:r w:rsidRPr="00F64D1D">
        <w:rPr>
          <w:rFonts w:ascii="Sylfaen" w:hAnsi="Sylfaen"/>
          <w:iCs/>
          <w:color w:val="000000" w:themeColor="text1"/>
          <w:sz w:val="20"/>
          <w:szCs w:val="20"/>
          <w:lang w:val="es-ES"/>
        </w:rPr>
        <w:t xml:space="preserve"> (CD) </w:t>
      </w:r>
      <w:proofErr w:type="spellStart"/>
      <w:r w:rsidRPr="00F64D1D">
        <w:rPr>
          <w:rFonts w:ascii="Sylfaen" w:hAnsi="Sylfaen"/>
          <w:iCs/>
          <w:color w:val="000000" w:themeColor="text1"/>
          <w:sz w:val="20"/>
          <w:szCs w:val="20"/>
          <w:lang w:val="es-ES"/>
        </w:rPr>
        <w:t>სახით</w:t>
      </w:r>
      <w:proofErr w:type="spellEnd"/>
      <w:r w:rsidRPr="00F64D1D">
        <w:rPr>
          <w:rFonts w:ascii="Sylfaen" w:hAnsi="Sylfaen"/>
          <w:iCs/>
          <w:color w:val="000000" w:themeColor="text1"/>
          <w:sz w:val="20"/>
          <w:szCs w:val="20"/>
          <w:lang w:val="es-ES"/>
        </w:rPr>
        <w:t xml:space="preserve"> (3 </w:t>
      </w:r>
      <w:proofErr w:type="spellStart"/>
      <w:r w:rsidRPr="00F64D1D">
        <w:rPr>
          <w:rFonts w:ascii="Sylfaen" w:hAnsi="Sylfaen"/>
          <w:iCs/>
          <w:color w:val="000000" w:themeColor="text1"/>
          <w:sz w:val="20"/>
          <w:szCs w:val="20"/>
          <w:lang w:val="es-ES"/>
        </w:rPr>
        <w:t>ეგზემპლარი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მყარი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ასლების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სახით</w:t>
      </w:r>
      <w:proofErr w:type="spellEnd"/>
      <w:r w:rsidRPr="00F64D1D">
        <w:rPr>
          <w:rFonts w:ascii="Sylfaen" w:hAnsi="Sylfaen"/>
          <w:iCs/>
          <w:color w:val="000000" w:themeColor="text1"/>
          <w:sz w:val="20"/>
          <w:szCs w:val="20"/>
          <w:lang w:val="es-ES"/>
        </w:rPr>
        <w:t xml:space="preserve"> (3ეგზემპლარი), </w:t>
      </w:r>
      <w:proofErr w:type="spellStart"/>
      <w:r w:rsidRPr="00F64D1D">
        <w:rPr>
          <w:rFonts w:ascii="Sylfaen" w:hAnsi="Sylfaen"/>
          <w:iCs/>
          <w:color w:val="000000" w:themeColor="text1"/>
          <w:sz w:val="20"/>
          <w:szCs w:val="20"/>
          <w:lang w:val="es-ES"/>
        </w:rPr>
        <w:t>ტექსტური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გრაფიკული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მასალის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დოკუმენტირებით</w:t>
      </w:r>
      <w:proofErr w:type="spellEnd"/>
      <w:r w:rsidRPr="00F64D1D">
        <w:rPr>
          <w:rFonts w:ascii="Sylfaen" w:hAnsi="Sylfaen"/>
          <w:iCs/>
          <w:color w:val="000000" w:themeColor="text1"/>
          <w:sz w:val="20"/>
          <w:szCs w:val="20"/>
          <w:lang w:val="es-ES"/>
        </w:rPr>
        <w:t>.</w:t>
      </w:r>
    </w:p>
    <w:bookmarkEnd w:id="6"/>
    <w:p w14:paraId="1EFC5C29" w14:textId="6F451F69" w:rsidR="00F64D1D" w:rsidRPr="00F64D1D" w:rsidRDefault="00F64D1D" w:rsidP="00F64D1D">
      <w:pPr>
        <w:jc w:val="both"/>
        <w:rPr>
          <w:rFonts w:ascii="Sylfaen" w:hAnsi="Sylfaen"/>
          <w:iCs/>
          <w:color w:val="000000" w:themeColor="text1"/>
          <w:sz w:val="20"/>
          <w:szCs w:val="20"/>
          <w:lang w:val="es-ES"/>
        </w:rPr>
      </w:pPr>
      <w:r w:rsidRPr="00F64D1D">
        <w:rPr>
          <w:rFonts w:ascii="Sylfaen" w:hAnsi="Sylfaen"/>
          <w:iCs/>
          <w:color w:val="000000" w:themeColor="text1"/>
          <w:sz w:val="20"/>
          <w:szCs w:val="20"/>
          <w:lang w:val="es-ES"/>
        </w:rPr>
        <w:lastRenderedPageBreak/>
        <w:t xml:space="preserve"> </w:t>
      </w:r>
      <w:proofErr w:type="spellStart"/>
      <w:r w:rsidRPr="00F64D1D">
        <w:rPr>
          <w:rFonts w:ascii="Sylfaen" w:hAnsi="Sylfaen"/>
          <w:iCs/>
          <w:color w:val="000000" w:themeColor="text1"/>
          <w:sz w:val="20"/>
          <w:szCs w:val="20"/>
          <w:lang w:val="es-ES"/>
        </w:rPr>
        <w:t>მიმწოდებელი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ვალდებულია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რეაბილიტაციის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დაწყებამდე</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ძეგლზე</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დაამონტაჟოს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ჩასატარებელი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ამსახველი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საინფორმაციო</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ბანერი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რომელიც</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უნდა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შეიცავდეს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შემდეგ</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ინფორმაციას</w:t>
      </w:r>
      <w:proofErr w:type="spellEnd"/>
      <w:r w:rsidRPr="00F64D1D">
        <w:rPr>
          <w:rFonts w:ascii="Sylfaen" w:hAnsi="Sylfaen"/>
          <w:iCs/>
          <w:color w:val="000000" w:themeColor="text1"/>
          <w:sz w:val="20"/>
          <w:szCs w:val="20"/>
          <w:lang w:val="es-ES"/>
        </w:rPr>
        <w:t>:</w:t>
      </w:r>
    </w:p>
    <w:p w14:paraId="526855C1" w14:textId="77777777" w:rsidR="00F64D1D" w:rsidRPr="00F64D1D" w:rsidRDefault="00F64D1D" w:rsidP="00F64D1D">
      <w:pPr>
        <w:pStyle w:val="ListParagraph"/>
        <w:numPr>
          <w:ilvl w:val="0"/>
          <w:numId w:val="6"/>
        </w:num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მესაკუთრე</w:t>
      </w:r>
      <w:proofErr w:type="spellEnd"/>
      <w:r w:rsidRPr="00F64D1D">
        <w:rPr>
          <w:rFonts w:ascii="Sylfaen" w:hAnsi="Sylfaen"/>
          <w:iCs/>
          <w:color w:val="000000" w:themeColor="text1"/>
          <w:sz w:val="20"/>
          <w:szCs w:val="20"/>
          <w:lang w:val="es-ES"/>
        </w:rPr>
        <w:t>;</w:t>
      </w:r>
    </w:p>
    <w:p w14:paraId="07AEA42F" w14:textId="77777777" w:rsidR="00F64D1D" w:rsidRPr="00F64D1D" w:rsidRDefault="00F64D1D" w:rsidP="00F64D1D">
      <w:pPr>
        <w:pStyle w:val="ListParagraph"/>
        <w:numPr>
          <w:ilvl w:val="0"/>
          <w:numId w:val="6"/>
        </w:num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შემსყიდველი</w:t>
      </w:r>
      <w:proofErr w:type="spellEnd"/>
      <w:r w:rsidRPr="00F64D1D">
        <w:rPr>
          <w:rFonts w:ascii="Sylfaen" w:hAnsi="Sylfaen"/>
          <w:iCs/>
          <w:color w:val="000000" w:themeColor="text1"/>
          <w:sz w:val="20"/>
          <w:szCs w:val="20"/>
          <w:lang w:val="es-ES"/>
        </w:rPr>
        <w:t>;</w:t>
      </w:r>
    </w:p>
    <w:p w14:paraId="51DD5519" w14:textId="77777777" w:rsidR="00F64D1D" w:rsidRPr="00F64D1D" w:rsidRDefault="00F64D1D" w:rsidP="00F64D1D">
      <w:pPr>
        <w:pStyle w:val="ListParagraph"/>
        <w:numPr>
          <w:ilvl w:val="0"/>
          <w:numId w:val="6"/>
        </w:num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მიმწოდებელი</w:t>
      </w:r>
      <w:proofErr w:type="spellEnd"/>
      <w:r w:rsidRPr="00F64D1D">
        <w:rPr>
          <w:rFonts w:ascii="Sylfaen" w:hAnsi="Sylfaen"/>
          <w:iCs/>
          <w:color w:val="000000" w:themeColor="text1"/>
          <w:sz w:val="20"/>
          <w:szCs w:val="20"/>
          <w:lang w:val="es-ES"/>
        </w:rPr>
        <w:t>;</w:t>
      </w:r>
    </w:p>
    <w:p w14:paraId="33167880" w14:textId="77777777" w:rsidR="00F64D1D" w:rsidRPr="00F64D1D" w:rsidRDefault="00F64D1D" w:rsidP="00F64D1D">
      <w:pPr>
        <w:pStyle w:val="ListParagraph"/>
        <w:numPr>
          <w:ilvl w:val="0"/>
          <w:numId w:val="6"/>
        </w:num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ჩასატარებელი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სახეობა</w:t>
      </w:r>
      <w:proofErr w:type="spellEnd"/>
      <w:r w:rsidRPr="00F64D1D">
        <w:rPr>
          <w:rFonts w:ascii="Sylfaen" w:hAnsi="Sylfaen"/>
          <w:iCs/>
          <w:color w:val="000000" w:themeColor="text1"/>
          <w:sz w:val="20"/>
          <w:szCs w:val="20"/>
          <w:lang w:val="es-ES"/>
        </w:rPr>
        <w:t>.</w:t>
      </w:r>
    </w:p>
    <w:p w14:paraId="001986DE" w14:textId="77777777" w:rsidR="00F64D1D" w:rsidRPr="00F64D1D" w:rsidRDefault="00F64D1D" w:rsidP="00F64D1D">
      <w:pPr>
        <w:jc w:val="both"/>
        <w:rPr>
          <w:rFonts w:ascii="Sylfaen" w:hAnsi="Sylfaen"/>
          <w:bCs/>
          <w:iCs/>
          <w:color w:val="000000" w:themeColor="text1"/>
          <w:sz w:val="20"/>
          <w:szCs w:val="20"/>
          <w:lang w:val="ka-GE"/>
        </w:rPr>
      </w:pPr>
    </w:p>
    <w:p w14:paraId="6E57A73F" w14:textId="77777777" w:rsidR="00F64D1D" w:rsidRPr="00F64D1D" w:rsidRDefault="00F64D1D" w:rsidP="00F64D1D">
      <w:pPr>
        <w:pStyle w:val="ListParagraph"/>
        <w:numPr>
          <w:ilvl w:val="0"/>
          <w:numId w:val="5"/>
        </w:numPr>
        <w:jc w:val="both"/>
        <w:rPr>
          <w:rFonts w:ascii="Sylfaen" w:hAnsi="Sylfaen"/>
          <w:b/>
          <w:bCs/>
          <w:i/>
          <w:color w:val="000000" w:themeColor="text1"/>
          <w:sz w:val="20"/>
          <w:szCs w:val="20"/>
          <w:lang w:val="es-ES"/>
        </w:rPr>
      </w:pPr>
      <w:proofErr w:type="spellStart"/>
      <w:r w:rsidRPr="00F64D1D">
        <w:rPr>
          <w:rFonts w:ascii="Sylfaen" w:hAnsi="Sylfaen"/>
          <w:b/>
          <w:bCs/>
          <w:i/>
          <w:color w:val="000000" w:themeColor="text1"/>
          <w:sz w:val="20"/>
          <w:szCs w:val="20"/>
          <w:lang w:val="es-ES"/>
        </w:rPr>
        <w:t>ნორმატიული</w:t>
      </w:r>
      <w:proofErr w:type="spellEnd"/>
      <w:r w:rsidRPr="00F64D1D">
        <w:rPr>
          <w:rFonts w:ascii="Sylfaen" w:hAnsi="Sylfaen"/>
          <w:b/>
          <w:bCs/>
          <w:i/>
          <w:color w:val="000000" w:themeColor="text1"/>
          <w:sz w:val="20"/>
          <w:szCs w:val="20"/>
          <w:lang w:val="es-ES"/>
        </w:rPr>
        <w:t xml:space="preserve"> </w:t>
      </w:r>
      <w:proofErr w:type="spellStart"/>
      <w:r w:rsidRPr="00F64D1D">
        <w:rPr>
          <w:rFonts w:ascii="Sylfaen" w:hAnsi="Sylfaen"/>
          <w:b/>
          <w:bCs/>
          <w:i/>
          <w:color w:val="000000" w:themeColor="text1"/>
          <w:sz w:val="20"/>
          <w:szCs w:val="20"/>
          <w:lang w:val="es-ES"/>
        </w:rPr>
        <w:t>დოკუმენტები</w:t>
      </w:r>
      <w:proofErr w:type="spellEnd"/>
      <w:r w:rsidRPr="00F64D1D">
        <w:rPr>
          <w:rFonts w:ascii="Sylfaen" w:hAnsi="Sylfaen"/>
          <w:b/>
          <w:bCs/>
          <w:i/>
          <w:color w:val="000000" w:themeColor="text1"/>
          <w:sz w:val="20"/>
          <w:szCs w:val="20"/>
          <w:lang w:val="ka-GE"/>
        </w:rPr>
        <w:t>:</w:t>
      </w:r>
    </w:p>
    <w:p w14:paraId="33B8095C" w14:textId="49614EA8" w:rsidR="00F64D1D" w:rsidRPr="00D72983" w:rsidRDefault="00F64D1D" w:rsidP="00D72983">
      <w:pPr>
        <w:jc w:val="both"/>
        <w:rPr>
          <w:rFonts w:ascii="Sylfaen" w:hAnsi="Sylfaen"/>
          <w:iCs/>
          <w:color w:val="000000" w:themeColor="text1"/>
          <w:sz w:val="20"/>
          <w:szCs w:val="20"/>
          <w:lang w:val="es-ES"/>
        </w:rPr>
      </w:pPr>
      <w:proofErr w:type="spellStart"/>
      <w:r w:rsidRPr="00D72983">
        <w:rPr>
          <w:rFonts w:ascii="Sylfaen" w:hAnsi="Sylfaen" w:cs="Sylfaen"/>
          <w:iCs/>
          <w:color w:val="000000" w:themeColor="text1"/>
          <w:sz w:val="20"/>
          <w:szCs w:val="20"/>
          <w:lang w:val="es-ES"/>
        </w:rPr>
        <w:t>მუშაობის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პროცესში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მიმწოდებელი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ვალდებულია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სამუშაოები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შეასრულოს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მოქმედი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სამშენებლო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ნორმებისა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წესების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მიხედვით</w:t>
      </w:r>
      <w:proofErr w:type="spellEnd"/>
      <w:r w:rsidRPr="00D72983">
        <w:rPr>
          <w:rFonts w:ascii="Sylfaen" w:hAnsi="Sylfaen"/>
          <w:iCs/>
          <w:color w:val="000000" w:themeColor="text1"/>
          <w:sz w:val="20"/>
          <w:szCs w:val="20"/>
          <w:lang w:val="es-ES"/>
        </w:rPr>
        <w:t>.</w:t>
      </w:r>
    </w:p>
    <w:p w14:paraId="364BDE12" w14:textId="16B0DA28" w:rsidR="00F64D1D" w:rsidRPr="00D72983" w:rsidRDefault="00F64D1D" w:rsidP="00D72983">
      <w:pPr>
        <w:jc w:val="both"/>
        <w:rPr>
          <w:rFonts w:ascii="Sylfaen" w:hAnsi="Sylfaen"/>
          <w:iCs/>
          <w:color w:val="000000" w:themeColor="text1"/>
          <w:sz w:val="20"/>
          <w:szCs w:val="20"/>
          <w:lang w:val="es-ES"/>
        </w:rPr>
      </w:pPr>
      <w:proofErr w:type="spellStart"/>
      <w:r w:rsidRPr="00D72983">
        <w:rPr>
          <w:rFonts w:ascii="Sylfaen" w:hAnsi="Sylfaen" w:cs="Sylfaen"/>
          <w:iCs/>
          <w:color w:val="000000" w:themeColor="text1"/>
          <w:sz w:val="20"/>
          <w:szCs w:val="20"/>
          <w:lang w:val="es-ES"/>
        </w:rPr>
        <w:t>ყველა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განხორციელება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მოხდეს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საქართველოს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მთავრობის</w:t>
      </w:r>
      <w:proofErr w:type="spellEnd"/>
      <w:r w:rsidRPr="00D72983">
        <w:rPr>
          <w:rFonts w:ascii="Sylfaen" w:hAnsi="Sylfaen"/>
          <w:iCs/>
          <w:color w:val="000000" w:themeColor="text1"/>
          <w:sz w:val="20"/>
          <w:szCs w:val="20"/>
          <w:lang w:val="es-ES"/>
        </w:rPr>
        <w:t xml:space="preserve"> 2007წ. 28 </w:t>
      </w:r>
      <w:proofErr w:type="spellStart"/>
      <w:r w:rsidRPr="00D72983">
        <w:rPr>
          <w:rFonts w:ascii="Sylfaen" w:hAnsi="Sylfaen"/>
          <w:iCs/>
          <w:color w:val="000000" w:themeColor="text1"/>
          <w:sz w:val="20"/>
          <w:szCs w:val="20"/>
          <w:lang w:val="es-ES"/>
        </w:rPr>
        <w:t>მარტის</w:t>
      </w:r>
      <w:proofErr w:type="spellEnd"/>
      <w:r w:rsidRPr="00D72983">
        <w:rPr>
          <w:rFonts w:ascii="Sylfaen" w:hAnsi="Sylfaen"/>
          <w:iCs/>
          <w:color w:val="000000" w:themeColor="text1"/>
          <w:sz w:val="20"/>
          <w:szCs w:val="20"/>
          <w:lang w:val="es-ES"/>
        </w:rPr>
        <w:t xml:space="preserve"> № 62</w:t>
      </w:r>
      <w:r w:rsidR="00D72983">
        <w:rPr>
          <w:rFonts w:ascii="Sylfaen" w:hAnsi="Sylfaen"/>
          <w:iCs/>
          <w:color w:val="000000" w:themeColor="text1"/>
          <w:sz w:val="20"/>
          <w:szCs w:val="20"/>
          <w:lang w:val="ka-GE"/>
        </w:rPr>
        <w:t xml:space="preserve"> </w:t>
      </w:r>
      <w:proofErr w:type="spellStart"/>
      <w:r w:rsidRPr="00D72983">
        <w:rPr>
          <w:rFonts w:ascii="Sylfaen" w:hAnsi="Sylfaen"/>
          <w:iCs/>
          <w:color w:val="000000" w:themeColor="text1"/>
          <w:sz w:val="20"/>
          <w:szCs w:val="20"/>
          <w:lang w:val="es-ES"/>
        </w:rPr>
        <w:t>დადგენილების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მშენებლობის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უსაფრთხოების</w:t>
      </w:r>
      <w:proofErr w:type="spellEnd"/>
      <w:r w:rsidRPr="00D72983">
        <w:rPr>
          <w:rFonts w:ascii="Sylfaen" w:hAnsi="Sylfaen"/>
          <w:iCs/>
          <w:color w:val="000000" w:themeColor="text1"/>
          <w:sz w:val="20"/>
          <w:szCs w:val="20"/>
          <w:lang w:val="es-ES"/>
        </w:rPr>
        <w:t xml:space="preserve"> </w:t>
      </w:r>
      <w:proofErr w:type="spellStart"/>
      <w:proofErr w:type="gramStart"/>
      <w:r w:rsidRPr="00D72983">
        <w:rPr>
          <w:rFonts w:ascii="Sylfaen" w:hAnsi="Sylfaen"/>
          <w:iCs/>
          <w:color w:val="000000" w:themeColor="text1"/>
          <w:sz w:val="20"/>
          <w:szCs w:val="20"/>
          <w:lang w:val="es-ES"/>
        </w:rPr>
        <w:t>წესები</w:t>
      </w:r>
      <w:proofErr w:type="spellEnd"/>
      <w:r w:rsidRPr="00D72983">
        <w:rPr>
          <w:rFonts w:ascii="Sylfaen" w:hAnsi="Sylfaen"/>
          <w:iCs/>
          <w:color w:val="000000" w:themeColor="text1"/>
          <w:sz w:val="20"/>
          <w:szCs w:val="20"/>
          <w:lang w:val="es-ES"/>
        </w:rPr>
        <w:t>“</w:t>
      </w:r>
      <w:proofErr w:type="gramEnd"/>
      <w:r w:rsidRPr="00D72983">
        <w:rPr>
          <w:rFonts w:ascii="Sylfaen" w:hAnsi="Sylfaen"/>
          <w:iCs/>
          <w:color w:val="000000" w:themeColor="text1"/>
          <w:sz w:val="20"/>
          <w:szCs w:val="20"/>
          <w:lang w:val="es-ES"/>
        </w:rPr>
        <w:t xml:space="preserve">-ს </w:t>
      </w:r>
      <w:proofErr w:type="spellStart"/>
      <w:r w:rsidRPr="00D72983">
        <w:rPr>
          <w:rFonts w:ascii="Sylfaen" w:hAnsi="Sylfaen"/>
          <w:iCs/>
          <w:color w:val="000000" w:themeColor="text1"/>
          <w:sz w:val="20"/>
          <w:szCs w:val="20"/>
          <w:lang w:val="es-ES"/>
        </w:rPr>
        <w:t>მოთხოვნათა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გათვალისწინებით</w:t>
      </w:r>
      <w:proofErr w:type="spellEnd"/>
      <w:r w:rsidRPr="00D72983">
        <w:rPr>
          <w:rFonts w:ascii="Sylfaen" w:hAnsi="Sylfaen"/>
          <w:iCs/>
          <w:color w:val="000000" w:themeColor="text1"/>
          <w:sz w:val="20"/>
          <w:szCs w:val="20"/>
          <w:lang w:val="es-ES"/>
        </w:rPr>
        <w:t>.</w:t>
      </w:r>
    </w:p>
    <w:p w14:paraId="1793359A" w14:textId="13956BEC" w:rsidR="00F64D1D" w:rsidRPr="00102F4A" w:rsidRDefault="00F64D1D" w:rsidP="00D72983">
      <w:pPr>
        <w:jc w:val="both"/>
        <w:rPr>
          <w:rFonts w:ascii="Sylfaen" w:hAnsi="Sylfaen"/>
          <w:iCs/>
          <w:color w:val="000000" w:themeColor="text1"/>
          <w:sz w:val="20"/>
          <w:szCs w:val="20"/>
          <w:lang w:val="ka-GE"/>
        </w:rPr>
      </w:pPr>
      <w:proofErr w:type="spellStart"/>
      <w:r w:rsidRPr="00D72983">
        <w:rPr>
          <w:rFonts w:ascii="Sylfaen" w:hAnsi="Sylfaen" w:cs="Sylfaen"/>
          <w:iCs/>
          <w:color w:val="000000" w:themeColor="text1"/>
          <w:sz w:val="20"/>
          <w:szCs w:val="20"/>
          <w:lang w:val="es-ES"/>
        </w:rPr>
        <w:t>მიმწოდებელმა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უნდა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უზრუნველყოს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სამუშაოთა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უსაფრთხოებისათვის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საჭირო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ყველა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წესისა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ინსტრუქციის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შესრულება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რათა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აიცილოს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უბედური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შემთხვევები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მინიმუმამდე</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დაიყვანოს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თავისი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მუშაკების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სხვა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ადამიანთა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ზარალი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ტერიტორიაზე</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უნდა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იყოს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შესაბამისი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ნიშნები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გაფრთხილებები</w:t>
      </w:r>
      <w:proofErr w:type="spellEnd"/>
      <w:r w:rsidRPr="00D72983">
        <w:rPr>
          <w:rFonts w:ascii="Sylfaen" w:hAnsi="Sylfaen"/>
          <w:iCs/>
          <w:color w:val="000000" w:themeColor="text1"/>
          <w:sz w:val="20"/>
          <w:szCs w:val="20"/>
          <w:lang w:val="es-ES"/>
        </w:rPr>
        <w:t>.</w:t>
      </w:r>
      <w:r w:rsidR="00102F4A">
        <w:rPr>
          <w:rFonts w:ascii="Sylfaen" w:hAnsi="Sylfaen"/>
          <w:iCs/>
          <w:color w:val="000000" w:themeColor="text1"/>
          <w:sz w:val="20"/>
          <w:szCs w:val="20"/>
          <w:lang w:val="ka-GE"/>
        </w:rPr>
        <w:t xml:space="preserve"> </w:t>
      </w:r>
    </w:p>
    <w:p w14:paraId="057C1F5A" w14:textId="77777777" w:rsidR="00F64D1D" w:rsidRPr="00F64D1D" w:rsidRDefault="00F64D1D" w:rsidP="00F64D1D">
      <w:pPr>
        <w:pStyle w:val="ListParagraph"/>
        <w:ind w:left="90"/>
        <w:jc w:val="both"/>
        <w:rPr>
          <w:rFonts w:ascii="Sylfaen" w:hAnsi="Sylfaen"/>
          <w:iCs/>
          <w:color w:val="000000" w:themeColor="text1"/>
          <w:sz w:val="20"/>
          <w:szCs w:val="20"/>
          <w:lang w:val="es-ES"/>
        </w:rPr>
      </w:pPr>
    </w:p>
    <w:p w14:paraId="05CB8156" w14:textId="77777777" w:rsidR="00F64D1D" w:rsidRPr="00F64D1D" w:rsidRDefault="00F64D1D" w:rsidP="00F64D1D">
      <w:pPr>
        <w:pStyle w:val="ListParagraph"/>
        <w:numPr>
          <w:ilvl w:val="0"/>
          <w:numId w:val="5"/>
        </w:numPr>
        <w:jc w:val="both"/>
        <w:rPr>
          <w:rFonts w:ascii="Sylfaen" w:hAnsi="Sylfaen"/>
          <w:b/>
          <w:bCs/>
          <w:i/>
          <w:color w:val="000000" w:themeColor="text1"/>
          <w:sz w:val="20"/>
          <w:szCs w:val="20"/>
          <w:lang w:val="es-ES"/>
        </w:rPr>
      </w:pPr>
      <w:proofErr w:type="spellStart"/>
      <w:r w:rsidRPr="00F64D1D">
        <w:rPr>
          <w:rFonts w:ascii="Sylfaen" w:hAnsi="Sylfaen"/>
          <w:b/>
          <w:bCs/>
          <w:i/>
          <w:color w:val="000000" w:themeColor="text1"/>
          <w:sz w:val="20"/>
          <w:szCs w:val="20"/>
          <w:lang w:val="es-ES"/>
        </w:rPr>
        <w:t>გარემოს</w:t>
      </w:r>
      <w:proofErr w:type="spellEnd"/>
      <w:r w:rsidRPr="00F64D1D">
        <w:rPr>
          <w:rFonts w:ascii="Sylfaen" w:hAnsi="Sylfaen"/>
          <w:b/>
          <w:bCs/>
          <w:i/>
          <w:color w:val="000000" w:themeColor="text1"/>
          <w:sz w:val="20"/>
          <w:szCs w:val="20"/>
          <w:lang w:val="es-ES"/>
        </w:rPr>
        <w:t xml:space="preserve"> </w:t>
      </w:r>
      <w:proofErr w:type="spellStart"/>
      <w:r w:rsidRPr="00F64D1D">
        <w:rPr>
          <w:rFonts w:ascii="Sylfaen" w:hAnsi="Sylfaen"/>
          <w:b/>
          <w:bCs/>
          <w:i/>
          <w:color w:val="000000" w:themeColor="text1"/>
          <w:sz w:val="20"/>
          <w:szCs w:val="20"/>
          <w:lang w:val="es-ES"/>
        </w:rPr>
        <w:t>დაცვა</w:t>
      </w:r>
      <w:proofErr w:type="spellEnd"/>
      <w:r w:rsidRPr="00F64D1D">
        <w:rPr>
          <w:rFonts w:ascii="Sylfaen" w:hAnsi="Sylfaen"/>
          <w:b/>
          <w:bCs/>
          <w:i/>
          <w:color w:val="000000" w:themeColor="text1"/>
          <w:sz w:val="20"/>
          <w:szCs w:val="20"/>
          <w:lang w:val="ka-GE"/>
        </w:rPr>
        <w:t>:</w:t>
      </w:r>
    </w:p>
    <w:p w14:paraId="6B2D7836" w14:textId="248A519C" w:rsidR="00F64D1D" w:rsidRPr="00D72983" w:rsidRDefault="00F64D1D" w:rsidP="00D72983">
      <w:pPr>
        <w:jc w:val="both"/>
        <w:rPr>
          <w:rFonts w:ascii="Sylfaen" w:hAnsi="Sylfaen"/>
          <w:iCs/>
          <w:color w:val="000000" w:themeColor="text1"/>
          <w:sz w:val="20"/>
          <w:szCs w:val="20"/>
          <w:lang w:val="es-ES"/>
        </w:rPr>
      </w:pPr>
      <w:proofErr w:type="spellStart"/>
      <w:r w:rsidRPr="00D72983">
        <w:rPr>
          <w:rFonts w:ascii="Sylfaen" w:hAnsi="Sylfaen" w:cs="Sylfaen"/>
          <w:iCs/>
          <w:color w:val="000000" w:themeColor="text1"/>
          <w:sz w:val="20"/>
          <w:szCs w:val="20"/>
          <w:lang w:val="es-ES"/>
        </w:rPr>
        <w:t>დიდი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ყურადღება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უნდა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მიექცეს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გარემო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პირობების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დაცვას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წარმოებისას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სამშენებლო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მოედანი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პერიოდულად</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უნდა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გაიწმინდოს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სამშენებლო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ნარჩენებისა</w:t>
      </w:r>
      <w:proofErr w:type="spellEnd"/>
      <w:r w:rsidRPr="00D72983">
        <w:rPr>
          <w:rFonts w:ascii="Sylfaen" w:hAnsi="Sylfaen"/>
          <w:iCs/>
          <w:color w:val="000000" w:themeColor="text1"/>
          <w:sz w:val="20"/>
          <w:szCs w:val="20"/>
          <w:lang w:val="es-ES"/>
        </w:rPr>
        <w:t xml:space="preserve">, </w:t>
      </w:r>
      <w:proofErr w:type="spellStart"/>
      <w:proofErr w:type="gramStart"/>
      <w:r w:rsidRPr="00D72983">
        <w:rPr>
          <w:rFonts w:ascii="Sylfaen" w:hAnsi="Sylfaen"/>
          <w:iCs/>
          <w:color w:val="000000" w:themeColor="text1"/>
          <w:sz w:val="20"/>
          <w:szCs w:val="20"/>
          <w:lang w:val="es-ES"/>
        </w:rPr>
        <w:t>ნაგვისგან</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რათა</w:t>
      </w:r>
      <w:proofErr w:type="spellEnd"/>
      <w:proofErr w:type="gram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არ</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მოხდეს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გარემოს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დაბინძურება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დასრულების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შემდეგ</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კი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უნდა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მოხდეს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ტერიტორიის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სრული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დასუფთავება</w:t>
      </w:r>
      <w:proofErr w:type="spellEnd"/>
      <w:r w:rsidRPr="00D72983">
        <w:rPr>
          <w:rFonts w:ascii="Sylfaen" w:hAnsi="Sylfaen"/>
          <w:iCs/>
          <w:color w:val="000000" w:themeColor="text1"/>
          <w:sz w:val="20"/>
          <w:szCs w:val="20"/>
          <w:lang w:val="es-ES"/>
        </w:rPr>
        <w:t>.</w:t>
      </w:r>
    </w:p>
    <w:p w14:paraId="4A69A3C1" w14:textId="77777777" w:rsidR="00F64D1D" w:rsidRPr="00F64D1D" w:rsidRDefault="00F64D1D" w:rsidP="00F64D1D">
      <w:pPr>
        <w:pStyle w:val="ListParagraph"/>
        <w:ind w:left="90"/>
        <w:jc w:val="both"/>
        <w:rPr>
          <w:rFonts w:ascii="Sylfaen" w:hAnsi="Sylfaen"/>
          <w:b/>
          <w:bCs/>
          <w:iCs/>
          <w:color w:val="000000" w:themeColor="text1"/>
          <w:sz w:val="20"/>
          <w:szCs w:val="20"/>
          <w:lang w:val="es-ES"/>
        </w:rPr>
      </w:pPr>
    </w:p>
    <w:p w14:paraId="51BC11EE" w14:textId="77777777" w:rsidR="00F64D1D" w:rsidRPr="00F64D1D" w:rsidRDefault="00F64D1D" w:rsidP="00F64D1D">
      <w:pPr>
        <w:pStyle w:val="ListParagraph"/>
        <w:numPr>
          <w:ilvl w:val="0"/>
          <w:numId w:val="5"/>
        </w:numPr>
        <w:jc w:val="both"/>
        <w:rPr>
          <w:rFonts w:ascii="Sylfaen" w:hAnsi="Sylfaen"/>
          <w:b/>
          <w:bCs/>
          <w:i/>
          <w:color w:val="000000" w:themeColor="text1"/>
          <w:sz w:val="20"/>
          <w:szCs w:val="20"/>
          <w:lang w:val="es-ES"/>
        </w:rPr>
      </w:pPr>
      <w:proofErr w:type="spellStart"/>
      <w:r w:rsidRPr="00F64D1D">
        <w:rPr>
          <w:rFonts w:ascii="Sylfaen" w:hAnsi="Sylfaen"/>
          <w:b/>
          <w:bCs/>
          <w:i/>
          <w:color w:val="000000" w:themeColor="text1"/>
          <w:sz w:val="20"/>
          <w:szCs w:val="20"/>
          <w:lang w:val="es-ES"/>
        </w:rPr>
        <w:t>სამუშაოთა</w:t>
      </w:r>
      <w:proofErr w:type="spellEnd"/>
      <w:r w:rsidRPr="00F64D1D">
        <w:rPr>
          <w:rFonts w:ascii="Sylfaen" w:hAnsi="Sylfaen"/>
          <w:b/>
          <w:bCs/>
          <w:i/>
          <w:color w:val="000000" w:themeColor="text1"/>
          <w:sz w:val="20"/>
          <w:szCs w:val="20"/>
          <w:lang w:val="es-ES"/>
        </w:rPr>
        <w:t xml:space="preserve"> </w:t>
      </w:r>
      <w:proofErr w:type="spellStart"/>
      <w:r w:rsidRPr="00F64D1D">
        <w:rPr>
          <w:rFonts w:ascii="Sylfaen" w:hAnsi="Sylfaen"/>
          <w:b/>
          <w:bCs/>
          <w:i/>
          <w:color w:val="000000" w:themeColor="text1"/>
          <w:sz w:val="20"/>
          <w:szCs w:val="20"/>
          <w:lang w:val="es-ES"/>
        </w:rPr>
        <w:t>საბოლოო</w:t>
      </w:r>
      <w:proofErr w:type="spellEnd"/>
      <w:r w:rsidRPr="00F64D1D">
        <w:rPr>
          <w:rFonts w:ascii="Sylfaen" w:hAnsi="Sylfaen"/>
          <w:b/>
          <w:bCs/>
          <w:i/>
          <w:color w:val="000000" w:themeColor="text1"/>
          <w:sz w:val="20"/>
          <w:szCs w:val="20"/>
          <w:lang w:val="es-ES"/>
        </w:rPr>
        <w:t xml:space="preserve"> </w:t>
      </w:r>
      <w:proofErr w:type="spellStart"/>
      <w:r w:rsidRPr="00F64D1D">
        <w:rPr>
          <w:rFonts w:ascii="Sylfaen" w:hAnsi="Sylfaen"/>
          <w:b/>
          <w:bCs/>
          <w:i/>
          <w:color w:val="000000" w:themeColor="text1"/>
          <w:sz w:val="20"/>
          <w:szCs w:val="20"/>
          <w:lang w:val="es-ES"/>
        </w:rPr>
        <w:t>მიღება</w:t>
      </w:r>
      <w:proofErr w:type="spellEnd"/>
      <w:r w:rsidRPr="00F64D1D">
        <w:rPr>
          <w:rFonts w:ascii="Sylfaen" w:hAnsi="Sylfaen"/>
          <w:b/>
          <w:bCs/>
          <w:i/>
          <w:color w:val="000000" w:themeColor="text1"/>
          <w:sz w:val="20"/>
          <w:szCs w:val="20"/>
          <w:lang w:val="ka-GE"/>
        </w:rPr>
        <w:t>:</w:t>
      </w:r>
    </w:p>
    <w:p w14:paraId="3708CA1A" w14:textId="587E543D" w:rsidR="00F64D1D" w:rsidRPr="00D34216" w:rsidRDefault="00F64D1D" w:rsidP="00F64D1D">
      <w:pPr>
        <w:jc w:val="both"/>
        <w:rPr>
          <w:rFonts w:ascii="Sylfaen" w:hAnsi="Sylfaen" w:cs="Sylfaen"/>
          <w:b/>
          <w:i/>
          <w:sz w:val="20"/>
          <w:szCs w:val="20"/>
          <w:lang w:val="ka-GE"/>
        </w:rPr>
      </w:pPr>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მიმწოდებელი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ატყობინებს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სამუშაოთა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დასრულების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შესახებ</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თანახმად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გეგმა-გრაფიკისა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ამოწმებს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შესრულებულ</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თუ</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შემსყიდველმა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შეაფასა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წუნით</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დასრულებულად</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ჩაითვლება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სამუშოები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დეფექტების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აღმოფხვრის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შემდეგ</w:t>
      </w:r>
      <w:proofErr w:type="spellEnd"/>
      <w:r w:rsidRPr="00F64D1D">
        <w:rPr>
          <w:rFonts w:ascii="Sylfaen" w:hAnsi="Sylfaen"/>
          <w:iCs/>
          <w:color w:val="000000" w:themeColor="text1"/>
          <w:sz w:val="20"/>
          <w:szCs w:val="20"/>
          <w:lang w:val="es-ES"/>
        </w:rPr>
        <w:t>.</w:t>
      </w:r>
      <w:r w:rsidRPr="00F64D1D">
        <w:rPr>
          <w:rFonts w:ascii="Sylfaen" w:hAnsi="Sylfaen"/>
          <w:iCs/>
          <w:color w:val="000000" w:themeColor="text1"/>
          <w:sz w:val="20"/>
          <w:szCs w:val="20"/>
          <w:lang w:val="ka-GE"/>
        </w:rPr>
        <w:t xml:space="preserve"> </w:t>
      </w:r>
      <w:r w:rsidRPr="00D34216">
        <w:rPr>
          <w:rFonts w:ascii="Sylfaen" w:hAnsi="Sylfaen" w:cs="Sylfaen"/>
          <w:b/>
          <w:i/>
          <w:sz w:val="20"/>
          <w:szCs w:val="20"/>
          <w:lang w:val="ka-GE"/>
        </w:rPr>
        <w:t>დეფექტებზე პასუხიმგებლობის პერიოდი</w:t>
      </w:r>
      <w:r w:rsidR="00D72983" w:rsidRPr="00D34216">
        <w:rPr>
          <w:rFonts w:ascii="Sylfaen" w:hAnsi="Sylfaen" w:cs="Sylfaen"/>
          <w:b/>
          <w:i/>
          <w:sz w:val="20"/>
          <w:szCs w:val="20"/>
          <w:lang w:val="ka-GE"/>
        </w:rPr>
        <w:t xml:space="preserve"> შეადგენს</w:t>
      </w:r>
      <w:r w:rsidRPr="00D34216">
        <w:rPr>
          <w:rFonts w:ascii="Sylfaen" w:hAnsi="Sylfaen" w:cs="Sylfaen"/>
          <w:b/>
          <w:i/>
          <w:sz w:val="20"/>
          <w:szCs w:val="20"/>
          <w:lang w:val="ka-GE"/>
        </w:rPr>
        <w:t xml:space="preserve">: </w:t>
      </w:r>
      <w:r w:rsidR="00102F4A" w:rsidRPr="00D34216">
        <w:rPr>
          <w:rFonts w:ascii="Sylfaen" w:hAnsi="Sylfaen" w:cs="Sylfaen"/>
          <w:b/>
          <w:i/>
          <w:sz w:val="20"/>
          <w:szCs w:val="20"/>
          <w:lang w:val="ka-GE"/>
        </w:rPr>
        <w:t>ერთ (1) წელს</w:t>
      </w:r>
      <w:r w:rsidR="00D72983" w:rsidRPr="00D34216">
        <w:rPr>
          <w:rFonts w:ascii="Sylfaen" w:hAnsi="Sylfaen" w:cs="Sylfaen"/>
          <w:b/>
          <w:i/>
          <w:sz w:val="20"/>
          <w:szCs w:val="20"/>
          <w:lang w:val="ka-GE"/>
        </w:rPr>
        <w:t>.</w:t>
      </w:r>
    </w:p>
    <w:p w14:paraId="673E1DD6" w14:textId="6A81BF73" w:rsidR="00F64D1D" w:rsidRPr="00F64D1D" w:rsidRDefault="00F64D1D" w:rsidP="00F64D1D">
      <w:pPr>
        <w:jc w:val="both"/>
        <w:rPr>
          <w:rFonts w:ascii="Sylfaen" w:hAnsi="Sylfaen"/>
          <w:iCs/>
          <w:color w:val="000000" w:themeColor="text1"/>
          <w:sz w:val="20"/>
          <w:szCs w:val="20"/>
          <w:lang w:val="es-ES"/>
        </w:rPr>
      </w:pPr>
      <w:proofErr w:type="spellStart"/>
      <w:r w:rsidRPr="00F64D1D">
        <w:rPr>
          <w:rFonts w:ascii="Sylfaen" w:hAnsi="Sylfaen"/>
          <w:iCs/>
          <w:color w:val="000000" w:themeColor="text1"/>
          <w:sz w:val="20"/>
          <w:szCs w:val="20"/>
          <w:lang w:val="es-ES"/>
        </w:rPr>
        <w:t>შესრულებულ</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სამუშაოთა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ეტაპობრივი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ჩაბარების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ვადები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გრაფიკი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დაზუსტებული</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იქნება</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პრეტენდენტის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მიერ</w:t>
      </w:r>
      <w:proofErr w:type="spellEnd"/>
      <w:r w:rsidRPr="00F64D1D">
        <w:rPr>
          <w:rFonts w:ascii="Sylfaen" w:hAnsi="Sylfaen"/>
          <w:iCs/>
          <w:color w:val="000000" w:themeColor="text1"/>
          <w:sz w:val="20"/>
          <w:szCs w:val="20"/>
          <w:lang w:val="es-ES"/>
        </w:rPr>
        <w:t xml:space="preserve"> </w:t>
      </w:r>
      <w:proofErr w:type="spellStart"/>
      <w:proofErr w:type="gramStart"/>
      <w:r w:rsidRPr="00F64D1D">
        <w:rPr>
          <w:rFonts w:ascii="Sylfaen" w:hAnsi="Sylfaen"/>
          <w:iCs/>
          <w:color w:val="000000" w:themeColor="text1"/>
          <w:sz w:val="20"/>
          <w:szCs w:val="20"/>
          <w:lang w:val="es-ES"/>
        </w:rPr>
        <w:t>შემოთავაზებული</w:t>
      </w:r>
      <w:proofErr w:type="spellEnd"/>
      <w:r w:rsidRPr="00F64D1D">
        <w:rPr>
          <w:rFonts w:ascii="Sylfaen" w:hAnsi="Sylfaen"/>
          <w:iCs/>
          <w:color w:val="000000" w:themeColor="text1"/>
          <w:sz w:val="20"/>
          <w:szCs w:val="20"/>
          <w:lang w:val="es-ES"/>
        </w:rPr>
        <w:t xml:space="preserve"> </w:t>
      </w:r>
      <w:r w:rsidR="00102F4A">
        <w:rPr>
          <w:rFonts w:ascii="Sylfaen" w:hAnsi="Sylfaen"/>
          <w:iCs/>
          <w:color w:val="000000" w:themeColor="text1"/>
          <w:sz w:val="20"/>
          <w:szCs w:val="20"/>
          <w:lang w:val="ka-GE"/>
        </w:rPr>
        <w:t xml:space="preserve"> </w:t>
      </w:r>
      <w:r w:rsidR="00102F4A" w:rsidRPr="00D34216">
        <w:rPr>
          <w:rFonts w:ascii="Sylfaen" w:hAnsi="Sylfaen"/>
          <w:iCs/>
          <w:sz w:val="20"/>
          <w:szCs w:val="20"/>
          <w:lang w:val="ka-GE"/>
        </w:rPr>
        <w:t>და</w:t>
      </w:r>
      <w:proofErr w:type="gramEnd"/>
      <w:r w:rsidR="00102F4A" w:rsidRPr="00D34216">
        <w:rPr>
          <w:rFonts w:ascii="Sylfaen" w:hAnsi="Sylfaen"/>
          <w:iCs/>
          <w:sz w:val="20"/>
          <w:szCs w:val="20"/>
          <w:lang w:val="ka-GE"/>
        </w:rPr>
        <w:t xml:space="preserve"> </w:t>
      </w:r>
      <w:r w:rsidR="00991F37" w:rsidRPr="00B01C26">
        <w:rPr>
          <w:rFonts w:ascii="Sylfaen" w:hAnsi="Sylfaen"/>
          <w:iCs/>
          <w:sz w:val="20"/>
          <w:szCs w:val="20"/>
          <w:lang w:val="ka-GE"/>
        </w:rPr>
        <w:t>შემსყიდველი</w:t>
      </w:r>
      <w:r w:rsidR="00102F4A" w:rsidRPr="00B01C26">
        <w:rPr>
          <w:rFonts w:ascii="Sylfaen" w:hAnsi="Sylfaen"/>
          <w:iCs/>
          <w:sz w:val="20"/>
          <w:szCs w:val="20"/>
          <w:lang w:val="ka-GE"/>
        </w:rPr>
        <w:t>ს მიერ</w:t>
      </w:r>
      <w:r w:rsidR="00102F4A" w:rsidRPr="00D34216">
        <w:rPr>
          <w:rFonts w:ascii="Sylfaen" w:hAnsi="Sylfaen"/>
          <w:iCs/>
          <w:sz w:val="20"/>
          <w:szCs w:val="20"/>
          <w:lang w:val="ka-GE"/>
        </w:rPr>
        <w:t xml:space="preserve"> დამტკიცებული </w:t>
      </w:r>
      <w:proofErr w:type="spellStart"/>
      <w:r w:rsidRPr="00F64D1D">
        <w:rPr>
          <w:rFonts w:ascii="Sylfaen" w:hAnsi="Sylfaen"/>
          <w:iCs/>
          <w:color w:val="000000" w:themeColor="text1"/>
          <w:sz w:val="20"/>
          <w:szCs w:val="20"/>
          <w:lang w:val="es-ES"/>
        </w:rPr>
        <w:t>გეგმა-გრაფიკის</w:t>
      </w:r>
      <w:proofErr w:type="spellEnd"/>
      <w:r w:rsidRPr="00F64D1D">
        <w:rPr>
          <w:rFonts w:ascii="Sylfaen" w:hAnsi="Sylfaen"/>
          <w:iCs/>
          <w:color w:val="000000" w:themeColor="text1"/>
          <w:sz w:val="20"/>
          <w:szCs w:val="20"/>
          <w:lang w:val="es-ES"/>
        </w:rPr>
        <w:t xml:space="preserve"> </w:t>
      </w:r>
      <w:proofErr w:type="spellStart"/>
      <w:r w:rsidRPr="00F64D1D">
        <w:rPr>
          <w:rFonts w:ascii="Sylfaen" w:hAnsi="Sylfaen"/>
          <w:iCs/>
          <w:color w:val="000000" w:themeColor="text1"/>
          <w:sz w:val="20"/>
          <w:szCs w:val="20"/>
          <w:lang w:val="es-ES"/>
        </w:rPr>
        <w:t>მიხედვით</w:t>
      </w:r>
      <w:proofErr w:type="spellEnd"/>
      <w:r w:rsidRPr="00F64D1D">
        <w:rPr>
          <w:rFonts w:ascii="Sylfaen" w:hAnsi="Sylfaen"/>
          <w:iCs/>
          <w:color w:val="000000" w:themeColor="text1"/>
          <w:sz w:val="20"/>
          <w:szCs w:val="20"/>
          <w:lang w:val="es-ES"/>
        </w:rPr>
        <w:t>.</w:t>
      </w:r>
    </w:p>
    <w:p w14:paraId="16FF90E0" w14:textId="51F90B63" w:rsidR="00F64D1D" w:rsidRDefault="00D72983" w:rsidP="00D72983">
      <w:pPr>
        <w:pStyle w:val="ListParagraph"/>
        <w:ind w:left="0" w:right="-1"/>
        <w:jc w:val="both"/>
        <w:rPr>
          <w:rFonts w:ascii="Sylfaen" w:hAnsi="Sylfaen"/>
          <w:iCs/>
          <w:color w:val="000000" w:themeColor="text1"/>
          <w:sz w:val="20"/>
          <w:szCs w:val="20"/>
          <w:lang w:val="es-ES"/>
        </w:rPr>
      </w:pPr>
      <w:bookmarkStart w:id="7" w:name="_Hlk73318647"/>
      <w:proofErr w:type="spellStart"/>
      <w:r w:rsidRPr="00D72983">
        <w:rPr>
          <w:rFonts w:ascii="Sylfaen" w:hAnsi="Sylfaen"/>
          <w:iCs/>
          <w:color w:val="000000" w:themeColor="text1"/>
          <w:sz w:val="20"/>
          <w:szCs w:val="20"/>
          <w:lang w:val="es-ES"/>
        </w:rPr>
        <w:t>საბოლოო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მიღება-ჩაბარების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აქტის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გასაფორმებლად</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აუცილებელია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მიმწოდებელმა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წარმოადგინოს</w:t>
      </w:r>
      <w:proofErr w:type="spellEnd"/>
      <w:r w:rsidRPr="00D72983">
        <w:rPr>
          <w:rFonts w:ascii="Sylfaen" w:hAnsi="Sylfaen"/>
          <w:iCs/>
          <w:color w:val="000000" w:themeColor="text1"/>
          <w:sz w:val="20"/>
          <w:szCs w:val="20"/>
          <w:lang w:val="es-ES"/>
        </w:rPr>
        <w:t xml:space="preserve"> </w:t>
      </w:r>
      <w:bookmarkStart w:id="8" w:name="_Hlk72800525"/>
      <w:proofErr w:type="spellStart"/>
      <w:r w:rsidRPr="00D72983">
        <w:rPr>
          <w:rFonts w:ascii="Sylfaen" w:hAnsi="Sylfaen"/>
          <w:iCs/>
          <w:color w:val="000000" w:themeColor="text1"/>
          <w:sz w:val="20"/>
          <w:szCs w:val="20"/>
          <w:lang w:val="es-ES"/>
        </w:rPr>
        <w:t>ლევან</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სამხარაულის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სახელობის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სასამართლო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ექსპერტიზის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ეროვნული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ბიუროს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ან</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სხვა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აკრედიტირებული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საექსპერტო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ორგანოს</w:t>
      </w:r>
      <w:proofErr w:type="spellEnd"/>
      <w:r w:rsidRPr="00D72983">
        <w:rPr>
          <w:rFonts w:ascii="Sylfaen" w:hAnsi="Sylfaen"/>
          <w:iCs/>
          <w:color w:val="000000" w:themeColor="text1"/>
          <w:sz w:val="20"/>
          <w:szCs w:val="20"/>
          <w:lang w:val="es-ES"/>
        </w:rPr>
        <w:t xml:space="preserve"> </w:t>
      </w:r>
      <w:proofErr w:type="spellStart"/>
      <w:proofErr w:type="gramStart"/>
      <w:r w:rsidRPr="00D72983">
        <w:rPr>
          <w:rFonts w:ascii="Sylfaen" w:hAnsi="Sylfaen"/>
          <w:iCs/>
          <w:color w:val="000000" w:themeColor="text1"/>
          <w:sz w:val="20"/>
          <w:szCs w:val="20"/>
          <w:lang w:val="es-ES"/>
        </w:rPr>
        <w:t>ან</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ექსპერტის</w:t>
      </w:r>
      <w:proofErr w:type="spellEnd"/>
      <w:proofErr w:type="gram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მიერ</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გაცემული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ობიექტის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ინსპექტირების</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დასკვნა</w:t>
      </w:r>
      <w:proofErr w:type="spellEnd"/>
      <w:r w:rsidRPr="00D72983">
        <w:rPr>
          <w:rFonts w:ascii="Sylfaen" w:hAnsi="Sylfaen"/>
          <w:iCs/>
          <w:color w:val="000000" w:themeColor="text1"/>
          <w:sz w:val="20"/>
          <w:szCs w:val="20"/>
          <w:lang w:val="es-ES"/>
        </w:rPr>
        <w:t xml:space="preserve">, </w:t>
      </w:r>
      <w:bookmarkEnd w:id="8"/>
      <w:proofErr w:type="spellStart"/>
      <w:r w:rsidRPr="00D72983">
        <w:rPr>
          <w:rFonts w:ascii="Sylfaen" w:hAnsi="Sylfaen"/>
          <w:iCs/>
          <w:color w:val="000000" w:themeColor="text1"/>
          <w:sz w:val="20"/>
          <w:szCs w:val="20"/>
          <w:lang w:val="es-ES"/>
        </w:rPr>
        <w:t>რომლითაც</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დადასტურდება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წარმოდგენილი</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ფორმა</w:t>
      </w:r>
      <w:proofErr w:type="spellEnd"/>
      <w:r w:rsidRPr="00D72983">
        <w:rPr>
          <w:rFonts w:ascii="Sylfaen" w:hAnsi="Sylfaen"/>
          <w:iCs/>
          <w:color w:val="000000" w:themeColor="text1"/>
          <w:sz w:val="20"/>
          <w:szCs w:val="20"/>
          <w:lang w:val="es-ES"/>
        </w:rPr>
        <w:t xml:space="preserve"> #2-ის </w:t>
      </w:r>
      <w:proofErr w:type="spellStart"/>
      <w:r w:rsidRPr="00D72983">
        <w:rPr>
          <w:rFonts w:ascii="Sylfaen" w:hAnsi="Sylfaen"/>
          <w:iCs/>
          <w:color w:val="000000" w:themeColor="text1"/>
          <w:sz w:val="20"/>
          <w:szCs w:val="20"/>
          <w:lang w:val="es-ES"/>
        </w:rPr>
        <w:t>შესაბამისობა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ფაქტობრივად</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შესრულიბულ</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სამუშაოებსა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და</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სახარჯთაღრიცხვო</w:t>
      </w:r>
      <w:proofErr w:type="spellEnd"/>
      <w:r w:rsidRPr="00D72983">
        <w:rPr>
          <w:rFonts w:ascii="Sylfaen" w:hAnsi="Sylfaen"/>
          <w:iCs/>
          <w:color w:val="000000" w:themeColor="text1"/>
          <w:sz w:val="20"/>
          <w:szCs w:val="20"/>
          <w:lang w:val="es-ES"/>
        </w:rPr>
        <w:t xml:space="preserve"> </w:t>
      </w:r>
      <w:proofErr w:type="spellStart"/>
      <w:r w:rsidRPr="00D72983">
        <w:rPr>
          <w:rFonts w:ascii="Sylfaen" w:hAnsi="Sylfaen"/>
          <w:iCs/>
          <w:color w:val="000000" w:themeColor="text1"/>
          <w:sz w:val="20"/>
          <w:szCs w:val="20"/>
          <w:lang w:val="es-ES"/>
        </w:rPr>
        <w:t>დოკუმენტაციასთან</w:t>
      </w:r>
      <w:proofErr w:type="spellEnd"/>
      <w:r w:rsidRPr="00D72983">
        <w:rPr>
          <w:rFonts w:ascii="Sylfaen" w:hAnsi="Sylfaen"/>
          <w:iCs/>
          <w:color w:val="000000" w:themeColor="text1"/>
          <w:sz w:val="20"/>
          <w:szCs w:val="20"/>
          <w:lang w:val="es-ES"/>
        </w:rPr>
        <w:t>.</w:t>
      </w:r>
    </w:p>
    <w:bookmarkEnd w:id="7"/>
    <w:p w14:paraId="5A36AF1A" w14:textId="77777777" w:rsidR="00565A18" w:rsidRDefault="00565A18" w:rsidP="00D72983">
      <w:pPr>
        <w:pStyle w:val="ListParagraph"/>
        <w:ind w:left="0" w:right="-1"/>
        <w:jc w:val="both"/>
        <w:rPr>
          <w:rFonts w:ascii="Sylfaen" w:hAnsi="Sylfaen"/>
          <w:iCs/>
          <w:color w:val="000000" w:themeColor="text1"/>
          <w:sz w:val="20"/>
          <w:szCs w:val="20"/>
          <w:lang w:val="es-ES"/>
        </w:rPr>
      </w:pPr>
    </w:p>
    <w:p w14:paraId="62F60FF9" w14:textId="77777777" w:rsidR="00565A18" w:rsidRPr="00565A18" w:rsidRDefault="00565A18" w:rsidP="00565A18">
      <w:pPr>
        <w:pStyle w:val="ListParagraph"/>
        <w:numPr>
          <w:ilvl w:val="0"/>
          <w:numId w:val="5"/>
        </w:numPr>
        <w:jc w:val="both"/>
        <w:rPr>
          <w:rFonts w:ascii="Sylfaen" w:hAnsi="Sylfaen"/>
          <w:b/>
          <w:bCs/>
          <w:i/>
          <w:color w:val="000000" w:themeColor="text1"/>
          <w:sz w:val="20"/>
          <w:szCs w:val="20"/>
          <w:lang w:val="ka-GE"/>
        </w:rPr>
      </w:pPr>
      <w:r w:rsidRPr="00565A18">
        <w:rPr>
          <w:rFonts w:ascii="Sylfaen" w:hAnsi="Sylfaen"/>
          <w:b/>
          <w:bCs/>
          <w:i/>
          <w:color w:val="000000" w:themeColor="text1"/>
          <w:sz w:val="20"/>
          <w:szCs w:val="20"/>
          <w:lang w:val="ka-GE"/>
        </w:rPr>
        <w:t>შემსყიდველისთვის გადასაცემი  საბოლოო პროდუქცია:</w:t>
      </w:r>
    </w:p>
    <w:p w14:paraId="14CFB1AE" w14:textId="3840813D" w:rsidR="00565A18" w:rsidRPr="00565A18" w:rsidRDefault="00565A18" w:rsidP="00565A18">
      <w:pPr>
        <w:pStyle w:val="ListParagraph"/>
        <w:ind w:left="90"/>
        <w:jc w:val="both"/>
        <w:rPr>
          <w:rFonts w:ascii="Sylfaen" w:hAnsi="Sylfaen"/>
          <w:iCs/>
          <w:color w:val="000000" w:themeColor="text1"/>
          <w:sz w:val="20"/>
          <w:szCs w:val="20"/>
          <w:lang w:val="ka-GE"/>
        </w:rPr>
      </w:pPr>
      <w:r w:rsidRPr="00565A18">
        <w:rPr>
          <w:rFonts w:ascii="Sylfaen" w:hAnsi="Sylfaen"/>
          <w:iCs/>
          <w:color w:val="000000" w:themeColor="text1"/>
          <w:sz w:val="20"/>
          <w:szCs w:val="20"/>
          <w:lang w:val="ka-GE"/>
        </w:rPr>
        <w:t xml:space="preserve">წარმოდგენილი პირობებისა და ვადების ფარგლებში მიმწოდებელმა საბოლოო პროდუქციის სახით შემსყიდველს უნდა გადასცეს შესრულებული სამუშაოების ანგარიში (საქართველოს კანონის „კულტურული მემკვიდრეობის </w:t>
      </w:r>
      <w:r w:rsidRPr="00D34216">
        <w:rPr>
          <w:rFonts w:ascii="Sylfaen" w:hAnsi="Sylfaen"/>
          <w:iCs/>
          <w:color w:val="000000" w:themeColor="text1"/>
          <w:sz w:val="20"/>
          <w:szCs w:val="20"/>
          <w:lang w:val="ka-GE"/>
        </w:rPr>
        <w:lastRenderedPageBreak/>
        <w:t>შესახებ” მოთხოვნათა შესაბამისად), შესრულებული სამუშაოების აქტები (ფორმა №2) და საჭიროების შემთხვევაში, ფარული სამუშაოების აქტები.</w:t>
      </w:r>
      <w:r w:rsidRPr="00565A18">
        <w:rPr>
          <w:rFonts w:ascii="Sylfaen" w:hAnsi="Sylfaen"/>
          <w:iCs/>
          <w:color w:val="000000" w:themeColor="text1"/>
          <w:sz w:val="20"/>
          <w:szCs w:val="20"/>
          <w:lang w:val="ka-GE"/>
        </w:rPr>
        <w:t xml:space="preserve"> </w:t>
      </w:r>
    </w:p>
    <w:p w14:paraId="7EE01B1A" w14:textId="51E651C5" w:rsidR="00565A18" w:rsidRPr="00565A18" w:rsidRDefault="00565A18" w:rsidP="00565A18">
      <w:pPr>
        <w:pStyle w:val="ListParagraph"/>
        <w:ind w:left="90"/>
        <w:jc w:val="both"/>
        <w:rPr>
          <w:rFonts w:ascii="Sylfaen" w:hAnsi="Sylfaen"/>
          <w:iCs/>
          <w:color w:val="000000" w:themeColor="text1"/>
          <w:sz w:val="20"/>
          <w:szCs w:val="20"/>
          <w:lang w:val="ka-GE"/>
        </w:rPr>
      </w:pPr>
      <w:r w:rsidRPr="00565A18">
        <w:rPr>
          <w:rFonts w:ascii="Sylfaen" w:hAnsi="Sylfaen"/>
          <w:iCs/>
          <w:color w:val="000000" w:themeColor="text1"/>
          <w:sz w:val="20"/>
          <w:szCs w:val="20"/>
          <w:lang w:val="ka-GE"/>
        </w:rPr>
        <w:t>ანგარიში წარმოდგენილი უნდა იყოს A-3 A-4 ან ფორმატის, ზამბარით აკინძული ალბომის სახით,  ტექსტური, ფოტო და გრაფიკული მასალის დოკუმენტირებით - 3 ეგზ, კომპაქტური დისკების (CD) სახით - 3 ეგზ.</w:t>
      </w:r>
    </w:p>
    <w:p w14:paraId="767CABCE" w14:textId="77777777" w:rsidR="00565A18" w:rsidRPr="00565A18" w:rsidRDefault="00565A18" w:rsidP="00565A18">
      <w:pPr>
        <w:pStyle w:val="ListParagraph"/>
        <w:ind w:left="360"/>
        <w:jc w:val="both"/>
        <w:rPr>
          <w:rFonts w:ascii="Sylfaen" w:hAnsi="Sylfaen" w:cs="AcadNusx"/>
          <w:b/>
          <w:bCs/>
          <w:i/>
          <w:sz w:val="20"/>
          <w:szCs w:val="20"/>
          <w:lang w:val="ka-GE"/>
        </w:rPr>
      </w:pPr>
    </w:p>
    <w:p w14:paraId="27D7E550" w14:textId="77777777" w:rsidR="00565A18" w:rsidRPr="00565A18" w:rsidRDefault="00565A18" w:rsidP="00565A18">
      <w:pPr>
        <w:pStyle w:val="ListParagraph"/>
        <w:numPr>
          <w:ilvl w:val="0"/>
          <w:numId w:val="2"/>
        </w:numPr>
        <w:jc w:val="both"/>
        <w:rPr>
          <w:rFonts w:ascii="Sylfaen" w:hAnsi="Sylfaen" w:cs="AcadNusx"/>
          <w:b/>
          <w:bCs/>
          <w:i/>
          <w:sz w:val="20"/>
          <w:szCs w:val="20"/>
        </w:rPr>
      </w:pPr>
      <w:r w:rsidRPr="00565A18">
        <w:rPr>
          <w:rFonts w:ascii="Sylfaen" w:hAnsi="Sylfaen" w:cs="Sylfaen"/>
          <w:b/>
          <w:bCs/>
          <w:i/>
          <w:sz w:val="20"/>
          <w:szCs w:val="20"/>
        </w:rPr>
        <w:t>სამუშაოთა</w:t>
      </w:r>
      <w:r w:rsidRPr="00565A18">
        <w:rPr>
          <w:rFonts w:ascii="Sylfaen" w:hAnsi="Sylfaen" w:cs="AcadNusx"/>
          <w:b/>
          <w:bCs/>
          <w:i/>
          <w:sz w:val="20"/>
          <w:szCs w:val="20"/>
        </w:rPr>
        <w:t xml:space="preserve"> </w:t>
      </w:r>
      <w:r w:rsidRPr="00565A18">
        <w:rPr>
          <w:rFonts w:ascii="Sylfaen" w:hAnsi="Sylfaen" w:cs="Sylfaen"/>
          <w:b/>
          <w:bCs/>
          <w:i/>
          <w:sz w:val="20"/>
          <w:szCs w:val="20"/>
        </w:rPr>
        <w:t>შესრულების</w:t>
      </w:r>
      <w:r w:rsidRPr="00565A18">
        <w:rPr>
          <w:rFonts w:ascii="Sylfaen" w:hAnsi="Sylfaen" w:cs="AcadNusx"/>
          <w:b/>
          <w:bCs/>
          <w:i/>
          <w:sz w:val="20"/>
          <w:szCs w:val="20"/>
        </w:rPr>
        <w:t xml:space="preserve"> </w:t>
      </w:r>
      <w:r w:rsidRPr="00565A18">
        <w:rPr>
          <w:rFonts w:ascii="Sylfaen" w:hAnsi="Sylfaen" w:cs="Sylfaen"/>
          <w:b/>
          <w:bCs/>
          <w:i/>
          <w:sz w:val="20"/>
          <w:szCs w:val="20"/>
        </w:rPr>
        <w:t>ვადები</w:t>
      </w:r>
      <w:r w:rsidRPr="00565A18">
        <w:rPr>
          <w:rFonts w:ascii="Sylfaen" w:hAnsi="Sylfaen" w:cs="Sylfaen"/>
          <w:b/>
          <w:bCs/>
          <w:i/>
          <w:sz w:val="20"/>
          <w:szCs w:val="20"/>
          <w:lang w:val="ka-GE"/>
        </w:rPr>
        <w:t>:</w:t>
      </w:r>
    </w:p>
    <w:p w14:paraId="2085020F" w14:textId="7BDF640D" w:rsidR="00565A18" w:rsidRPr="00B01C26" w:rsidRDefault="00565A18" w:rsidP="00565A18">
      <w:pPr>
        <w:pStyle w:val="ListParagraph"/>
        <w:ind w:left="0"/>
        <w:jc w:val="both"/>
        <w:rPr>
          <w:rFonts w:ascii="Sylfaen" w:hAnsi="Sylfaen" w:cs="AcadNusx"/>
          <w:bCs/>
          <w:iCs/>
          <w:sz w:val="20"/>
          <w:szCs w:val="20"/>
          <w:lang w:val="ka-GE"/>
        </w:rPr>
      </w:pPr>
      <w:proofErr w:type="spellStart"/>
      <w:r w:rsidRPr="00565A18">
        <w:rPr>
          <w:rFonts w:ascii="Sylfaen" w:hAnsi="Sylfaen" w:cs="Sylfaen"/>
          <w:bCs/>
          <w:iCs/>
          <w:sz w:val="20"/>
          <w:szCs w:val="20"/>
        </w:rPr>
        <w:t>სამუშაო</w:t>
      </w:r>
      <w:proofErr w:type="spellEnd"/>
      <w:r>
        <w:rPr>
          <w:rFonts w:ascii="Sylfaen" w:hAnsi="Sylfaen" w:cs="Sylfaen"/>
          <w:bCs/>
          <w:iCs/>
          <w:sz w:val="20"/>
          <w:szCs w:val="20"/>
          <w:lang w:val="ka-GE"/>
        </w:rPr>
        <w:t xml:space="preserve">ს დასრულების </w:t>
      </w:r>
      <w:proofErr w:type="spellStart"/>
      <w:r w:rsidRPr="00565A18">
        <w:rPr>
          <w:rFonts w:ascii="Sylfaen" w:hAnsi="Sylfaen" w:cs="Sylfaen"/>
          <w:bCs/>
          <w:iCs/>
          <w:sz w:val="20"/>
          <w:szCs w:val="20"/>
        </w:rPr>
        <w:t>საბოლოო</w:t>
      </w:r>
      <w:proofErr w:type="spellEnd"/>
      <w:r w:rsidRPr="00565A18">
        <w:rPr>
          <w:rFonts w:ascii="Sylfaen" w:hAnsi="Sylfaen" w:cs="AcadNusx"/>
          <w:bCs/>
          <w:iCs/>
          <w:sz w:val="20"/>
          <w:szCs w:val="20"/>
        </w:rPr>
        <w:t xml:space="preserve"> </w:t>
      </w:r>
      <w:proofErr w:type="spellStart"/>
      <w:r w:rsidRPr="00565A18">
        <w:rPr>
          <w:rFonts w:ascii="Sylfaen" w:hAnsi="Sylfaen" w:cs="Sylfaen"/>
          <w:bCs/>
          <w:iCs/>
          <w:sz w:val="20"/>
          <w:szCs w:val="20"/>
        </w:rPr>
        <w:t>ვადაა</w:t>
      </w:r>
      <w:proofErr w:type="spellEnd"/>
      <w:r w:rsidRPr="00565A18">
        <w:rPr>
          <w:rFonts w:ascii="Sylfaen" w:hAnsi="Sylfaen" w:cs="AcadNusx"/>
          <w:bCs/>
          <w:iCs/>
          <w:sz w:val="20"/>
          <w:szCs w:val="20"/>
        </w:rPr>
        <w:t xml:space="preserve"> </w:t>
      </w:r>
      <w:bookmarkStart w:id="9" w:name="_Hlk72704815"/>
      <w:r>
        <w:rPr>
          <w:rFonts w:ascii="Sylfaen" w:hAnsi="Sylfaen" w:cs="AcadNusx"/>
          <w:bCs/>
          <w:iCs/>
          <w:sz w:val="20"/>
          <w:szCs w:val="20"/>
          <w:lang w:val="ka-GE"/>
        </w:rPr>
        <w:t xml:space="preserve">არაუგვიანეს </w:t>
      </w:r>
      <w:r w:rsidRPr="00B01C26">
        <w:rPr>
          <w:rFonts w:ascii="Sylfaen" w:hAnsi="Sylfaen" w:cs="AcadNusx"/>
          <w:b/>
          <w:bCs/>
          <w:i/>
          <w:sz w:val="20"/>
          <w:szCs w:val="20"/>
        </w:rPr>
        <w:t>20</w:t>
      </w:r>
      <w:r w:rsidRPr="00B01C26">
        <w:rPr>
          <w:rFonts w:ascii="Sylfaen" w:hAnsi="Sylfaen" w:cs="AcadNusx"/>
          <w:b/>
          <w:bCs/>
          <w:i/>
          <w:sz w:val="20"/>
          <w:szCs w:val="20"/>
          <w:lang w:val="en-US"/>
        </w:rPr>
        <w:t>21</w:t>
      </w:r>
      <w:r w:rsidRPr="00B01C26">
        <w:rPr>
          <w:rFonts w:ascii="Sylfaen" w:hAnsi="Sylfaen" w:cs="AcadNusx"/>
          <w:b/>
          <w:bCs/>
          <w:i/>
          <w:sz w:val="20"/>
          <w:szCs w:val="20"/>
        </w:rPr>
        <w:t xml:space="preserve"> </w:t>
      </w:r>
      <w:proofErr w:type="spellStart"/>
      <w:r w:rsidRPr="00B01C26">
        <w:rPr>
          <w:rFonts w:ascii="Sylfaen" w:hAnsi="Sylfaen" w:cs="Sylfaen"/>
          <w:b/>
          <w:bCs/>
          <w:i/>
          <w:sz w:val="20"/>
          <w:szCs w:val="20"/>
        </w:rPr>
        <w:t>წლის</w:t>
      </w:r>
      <w:proofErr w:type="spellEnd"/>
      <w:r w:rsidRPr="00B01C26">
        <w:rPr>
          <w:rFonts w:ascii="Sylfaen" w:hAnsi="Sylfaen" w:cs="AcadNusx"/>
          <w:b/>
          <w:bCs/>
          <w:i/>
          <w:sz w:val="20"/>
          <w:szCs w:val="20"/>
        </w:rPr>
        <w:t xml:space="preserve"> </w:t>
      </w:r>
      <w:r w:rsidR="008F3E8C" w:rsidRPr="00B01C26">
        <w:rPr>
          <w:rFonts w:ascii="Sylfaen" w:hAnsi="Sylfaen" w:cs="AcadNusx"/>
          <w:b/>
          <w:bCs/>
          <w:i/>
          <w:sz w:val="20"/>
          <w:szCs w:val="20"/>
          <w:lang w:val="ka-GE"/>
        </w:rPr>
        <w:t>5 ნოემბერი</w:t>
      </w:r>
      <w:r w:rsidRPr="00B01C26">
        <w:rPr>
          <w:rFonts w:ascii="Sylfaen" w:hAnsi="Sylfaen" w:cs="AcadNusx"/>
          <w:b/>
          <w:bCs/>
          <w:i/>
          <w:sz w:val="20"/>
          <w:szCs w:val="20"/>
          <w:lang w:val="ka-GE"/>
        </w:rPr>
        <w:t xml:space="preserve"> </w:t>
      </w:r>
      <w:bookmarkEnd w:id="9"/>
    </w:p>
    <w:p w14:paraId="4110653B" w14:textId="00627B3C" w:rsidR="00565A18" w:rsidRDefault="00565A18" w:rsidP="00565A18">
      <w:pPr>
        <w:pStyle w:val="ListParagraph"/>
        <w:ind w:left="0"/>
        <w:jc w:val="both"/>
        <w:rPr>
          <w:rFonts w:ascii="Sylfaen" w:hAnsi="Sylfaen" w:cs="AcadNusx"/>
          <w:bCs/>
          <w:iCs/>
          <w:sz w:val="20"/>
          <w:szCs w:val="20"/>
          <w:lang w:val="ka-GE"/>
        </w:rPr>
      </w:pPr>
      <w:r w:rsidRPr="00B01C26">
        <w:rPr>
          <w:rFonts w:ascii="Sylfaen" w:hAnsi="Sylfaen" w:cs="Sylfaen"/>
          <w:bCs/>
          <w:iCs/>
          <w:sz w:val="20"/>
          <w:szCs w:val="20"/>
        </w:rPr>
        <w:t>შესრულებულ</w:t>
      </w:r>
      <w:r w:rsidRPr="00B01C26">
        <w:rPr>
          <w:rFonts w:ascii="Sylfaen" w:hAnsi="Sylfaen" w:cs="AcadNusx"/>
          <w:bCs/>
          <w:iCs/>
          <w:sz w:val="20"/>
          <w:szCs w:val="20"/>
        </w:rPr>
        <w:t xml:space="preserve"> </w:t>
      </w:r>
      <w:r w:rsidRPr="00B01C26">
        <w:rPr>
          <w:rFonts w:ascii="Sylfaen" w:hAnsi="Sylfaen" w:cs="Sylfaen"/>
          <w:bCs/>
          <w:iCs/>
          <w:sz w:val="20"/>
          <w:szCs w:val="20"/>
        </w:rPr>
        <w:t>სამუშაოთა</w:t>
      </w:r>
      <w:r w:rsidRPr="00B01C26">
        <w:rPr>
          <w:rFonts w:ascii="Sylfaen" w:hAnsi="Sylfaen" w:cs="AcadNusx"/>
          <w:bCs/>
          <w:iCs/>
          <w:sz w:val="20"/>
          <w:szCs w:val="20"/>
        </w:rPr>
        <w:t xml:space="preserve"> </w:t>
      </w:r>
      <w:r w:rsidRPr="00B01C26">
        <w:rPr>
          <w:rFonts w:ascii="Sylfaen" w:hAnsi="Sylfaen" w:cs="Sylfaen"/>
          <w:bCs/>
          <w:iCs/>
          <w:sz w:val="20"/>
          <w:szCs w:val="20"/>
        </w:rPr>
        <w:t>ანგარიშის</w:t>
      </w:r>
      <w:r w:rsidRPr="00B01C26">
        <w:rPr>
          <w:rFonts w:ascii="Sylfaen" w:hAnsi="Sylfaen" w:cs="AcadNusx"/>
          <w:bCs/>
          <w:iCs/>
          <w:sz w:val="20"/>
          <w:szCs w:val="20"/>
        </w:rPr>
        <w:t xml:space="preserve"> </w:t>
      </w:r>
      <w:r w:rsidRPr="00B01C26">
        <w:rPr>
          <w:rFonts w:ascii="Sylfaen" w:hAnsi="Sylfaen" w:cs="Sylfaen"/>
          <w:bCs/>
          <w:iCs/>
          <w:sz w:val="20"/>
          <w:szCs w:val="20"/>
        </w:rPr>
        <w:t>ჩაბარების</w:t>
      </w:r>
      <w:r w:rsidRPr="00B01C26">
        <w:rPr>
          <w:rFonts w:ascii="Sylfaen" w:hAnsi="Sylfaen" w:cs="AcadNusx"/>
          <w:bCs/>
          <w:iCs/>
          <w:sz w:val="20"/>
          <w:szCs w:val="20"/>
        </w:rPr>
        <w:t xml:space="preserve"> </w:t>
      </w:r>
      <w:r w:rsidRPr="00B01C26">
        <w:rPr>
          <w:rFonts w:ascii="Sylfaen" w:hAnsi="Sylfaen" w:cs="Sylfaen"/>
          <w:bCs/>
          <w:iCs/>
          <w:sz w:val="20"/>
          <w:szCs w:val="20"/>
        </w:rPr>
        <w:t>საბოლოო</w:t>
      </w:r>
      <w:r w:rsidRPr="00B01C26">
        <w:rPr>
          <w:rFonts w:ascii="Sylfaen" w:hAnsi="Sylfaen" w:cs="AcadNusx"/>
          <w:bCs/>
          <w:iCs/>
          <w:sz w:val="20"/>
          <w:szCs w:val="20"/>
        </w:rPr>
        <w:t xml:space="preserve"> </w:t>
      </w:r>
      <w:r w:rsidRPr="00B01C26">
        <w:rPr>
          <w:rFonts w:ascii="Sylfaen" w:hAnsi="Sylfaen" w:cs="Sylfaen"/>
          <w:bCs/>
          <w:iCs/>
          <w:sz w:val="20"/>
          <w:szCs w:val="20"/>
        </w:rPr>
        <w:t>ვადაა</w:t>
      </w:r>
      <w:r w:rsidRPr="00B01C26">
        <w:rPr>
          <w:rFonts w:ascii="Sylfaen" w:hAnsi="Sylfaen" w:cs="AcadNusx"/>
          <w:bCs/>
          <w:iCs/>
          <w:sz w:val="20"/>
          <w:szCs w:val="20"/>
        </w:rPr>
        <w:t xml:space="preserve"> </w:t>
      </w:r>
      <w:r w:rsidRPr="00B01C26">
        <w:rPr>
          <w:rFonts w:ascii="Sylfaen" w:hAnsi="Sylfaen" w:cs="AcadNusx"/>
          <w:bCs/>
          <w:iCs/>
          <w:sz w:val="20"/>
          <w:szCs w:val="20"/>
          <w:lang w:val="ka-GE"/>
        </w:rPr>
        <w:t xml:space="preserve">არაუგვიანეს </w:t>
      </w:r>
      <w:r w:rsidRPr="00B01C26">
        <w:rPr>
          <w:rFonts w:ascii="Sylfaen" w:hAnsi="Sylfaen" w:cs="AcadNusx"/>
          <w:b/>
          <w:bCs/>
          <w:i/>
          <w:sz w:val="20"/>
          <w:szCs w:val="20"/>
        </w:rPr>
        <w:t>20</w:t>
      </w:r>
      <w:r w:rsidRPr="00B01C26">
        <w:rPr>
          <w:rFonts w:ascii="Sylfaen" w:hAnsi="Sylfaen" w:cs="AcadNusx"/>
          <w:b/>
          <w:bCs/>
          <w:i/>
          <w:sz w:val="20"/>
          <w:szCs w:val="20"/>
          <w:lang w:val="en-US"/>
        </w:rPr>
        <w:t>21</w:t>
      </w:r>
      <w:r w:rsidRPr="00B01C26">
        <w:rPr>
          <w:rFonts w:ascii="Sylfaen" w:hAnsi="Sylfaen" w:cs="AcadNusx"/>
          <w:b/>
          <w:bCs/>
          <w:i/>
          <w:sz w:val="20"/>
          <w:szCs w:val="20"/>
        </w:rPr>
        <w:t xml:space="preserve"> </w:t>
      </w:r>
      <w:r w:rsidRPr="00B01C26">
        <w:rPr>
          <w:rFonts w:ascii="Sylfaen" w:hAnsi="Sylfaen" w:cs="Sylfaen"/>
          <w:b/>
          <w:bCs/>
          <w:i/>
          <w:sz w:val="20"/>
          <w:szCs w:val="20"/>
        </w:rPr>
        <w:t>წლის</w:t>
      </w:r>
      <w:r w:rsidRPr="00B01C26">
        <w:rPr>
          <w:rFonts w:ascii="Sylfaen" w:hAnsi="Sylfaen" w:cs="AcadNusx"/>
          <w:b/>
          <w:bCs/>
          <w:i/>
          <w:sz w:val="20"/>
          <w:szCs w:val="20"/>
        </w:rPr>
        <w:t xml:space="preserve"> </w:t>
      </w:r>
      <w:r w:rsidR="00205263" w:rsidRPr="00B01C26">
        <w:rPr>
          <w:rFonts w:ascii="Sylfaen" w:hAnsi="Sylfaen" w:cs="AcadNusx"/>
          <w:b/>
          <w:bCs/>
          <w:i/>
          <w:sz w:val="20"/>
          <w:szCs w:val="20"/>
          <w:lang w:val="ka-GE"/>
        </w:rPr>
        <w:t>15</w:t>
      </w:r>
      <w:r w:rsidRPr="00B01C26">
        <w:rPr>
          <w:rFonts w:ascii="Sylfaen" w:hAnsi="Sylfaen" w:cs="AcadNusx"/>
          <w:b/>
          <w:bCs/>
          <w:i/>
          <w:sz w:val="20"/>
          <w:szCs w:val="20"/>
          <w:lang w:val="ka-GE"/>
        </w:rPr>
        <w:t xml:space="preserve"> </w:t>
      </w:r>
      <w:r w:rsidR="00B01C26">
        <w:rPr>
          <w:rFonts w:ascii="Sylfaen" w:hAnsi="Sylfaen" w:cs="AcadNusx"/>
          <w:b/>
          <w:bCs/>
          <w:i/>
          <w:sz w:val="20"/>
          <w:szCs w:val="20"/>
          <w:lang w:val="ka-GE"/>
        </w:rPr>
        <w:t>ნოემბერი</w:t>
      </w:r>
      <w:r w:rsidRPr="00565A18">
        <w:rPr>
          <w:rFonts w:ascii="Sylfaen" w:hAnsi="Sylfaen" w:cs="AcadNusx"/>
          <w:bCs/>
          <w:iCs/>
          <w:sz w:val="20"/>
          <w:szCs w:val="20"/>
          <w:lang w:val="ka-GE"/>
        </w:rPr>
        <w:t xml:space="preserve"> </w:t>
      </w:r>
    </w:p>
    <w:p w14:paraId="3F1F45B1" w14:textId="3EA24D11" w:rsidR="00D1617D" w:rsidRPr="00B01C26" w:rsidRDefault="00D1617D" w:rsidP="00D1617D">
      <w:pPr>
        <w:ind w:right="-1"/>
        <w:jc w:val="both"/>
        <w:rPr>
          <w:rFonts w:ascii="Sylfaen" w:eastAsia="Times New Roman" w:hAnsi="Sylfaen" w:cs="Sylfaen"/>
          <w:bCs/>
          <w:iCs/>
          <w:sz w:val="21"/>
          <w:szCs w:val="21"/>
          <w:shd w:val="clear" w:color="auto" w:fill="FFFFFF"/>
          <w:lang w:val="ka-GE" w:eastAsia="ru-RU"/>
        </w:rPr>
      </w:pPr>
    </w:p>
    <w:p w14:paraId="523DF642" w14:textId="7A375F4B" w:rsidR="00D72983" w:rsidRPr="00D1617D" w:rsidRDefault="00F71194" w:rsidP="00D1617D">
      <w:pPr>
        <w:ind w:right="-1"/>
        <w:jc w:val="both"/>
        <w:rPr>
          <w:rFonts w:ascii="Sylfaen" w:hAnsi="Sylfaen" w:cs="Sylfaen"/>
          <w:b/>
          <w:bCs/>
          <w:i/>
          <w:iCs/>
          <w:sz w:val="20"/>
          <w:szCs w:val="20"/>
          <w:lang w:val="ka-GE"/>
        </w:rPr>
      </w:pPr>
      <w:r w:rsidRPr="00B01C26">
        <w:rPr>
          <w:rFonts w:ascii="Sylfaen" w:hAnsi="Sylfaen" w:cs="Sylfaen"/>
          <w:bCs/>
          <w:iCs/>
          <w:sz w:val="21"/>
          <w:szCs w:val="21"/>
          <w:shd w:val="clear" w:color="auto" w:fill="FFFFFF"/>
          <w:lang w:val="ka-GE"/>
        </w:rPr>
        <w:t>სამუშაობის საბოლოო მიღების/ჩაბარების</w:t>
      </w:r>
      <w:r w:rsidR="00B01C26">
        <w:rPr>
          <w:rFonts w:ascii="Sylfaen" w:hAnsi="Sylfaen" w:cs="Sylfaen"/>
          <w:bCs/>
          <w:iCs/>
          <w:sz w:val="21"/>
          <w:szCs w:val="21"/>
          <w:shd w:val="clear" w:color="auto" w:fill="FFFFFF"/>
          <w:lang w:val="ka-GE"/>
        </w:rPr>
        <w:t>ას</w:t>
      </w:r>
      <w:r w:rsidRPr="00B01C26">
        <w:rPr>
          <w:rFonts w:ascii="Sylfaen" w:hAnsi="Sylfaen" w:cs="Sylfaen"/>
          <w:bCs/>
          <w:iCs/>
          <w:sz w:val="21"/>
          <w:szCs w:val="21"/>
          <w:shd w:val="clear" w:color="auto" w:fill="FFFFFF"/>
          <w:lang w:val="ka-GE"/>
        </w:rPr>
        <w:t xml:space="preserve"> </w:t>
      </w:r>
      <w:r w:rsidR="00B01C26">
        <w:rPr>
          <w:rFonts w:ascii="Sylfaen" w:hAnsi="Sylfaen" w:cs="Sylfaen"/>
          <w:bCs/>
          <w:iCs/>
          <w:sz w:val="21"/>
          <w:szCs w:val="21"/>
          <w:shd w:val="clear" w:color="auto" w:fill="FFFFFF"/>
          <w:lang w:val="ka-GE"/>
        </w:rPr>
        <w:t xml:space="preserve">ყველა </w:t>
      </w:r>
      <w:r w:rsidRPr="00B01C26">
        <w:rPr>
          <w:rFonts w:ascii="Sylfaen" w:hAnsi="Sylfaen" w:cs="Sylfaen"/>
          <w:bCs/>
          <w:iCs/>
          <w:sz w:val="21"/>
          <w:szCs w:val="21"/>
          <w:shd w:val="clear" w:color="auto" w:fill="FFFFFF"/>
          <w:lang w:val="ka-GE"/>
        </w:rPr>
        <w:t xml:space="preserve"> </w:t>
      </w:r>
      <w:r w:rsidR="00B01C26">
        <w:rPr>
          <w:rFonts w:ascii="Sylfaen" w:hAnsi="Sylfaen" w:cs="Sylfaen"/>
          <w:bCs/>
          <w:iCs/>
          <w:sz w:val="21"/>
          <w:szCs w:val="21"/>
          <w:shd w:val="clear" w:color="auto" w:fill="FFFFFF"/>
          <w:lang w:val="ka-GE"/>
        </w:rPr>
        <w:t>დაგანდაგრი</w:t>
      </w:r>
      <w:r w:rsidRPr="00B01C26">
        <w:rPr>
          <w:rFonts w:ascii="Sylfaen" w:hAnsi="Sylfaen" w:cs="Sylfaen"/>
          <w:bCs/>
          <w:iCs/>
          <w:sz w:val="21"/>
          <w:szCs w:val="21"/>
          <w:shd w:val="clear" w:color="auto" w:fill="FFFFFF"/>
          <w:lang w:val="ka-GE"/>
        </w:rPr>
        <w:t xml:space="preserve">სა თუ </w:t>
      </w:r>
      <w:r w:rsidR="00B01C26" w:rsidRPr="00B01C26">
        <w:rPr>
          <w:rFonts w:ascii="Sylfaen" w:hAnsi="Sylfaen" w:cs="Sylfaen"/>
          <w:bCs/>
          <w:iCs/>
          <w:sz w:val="21"/>
          <w:szCs w:val="21"/>
          <w:shd w:val="clear" w:color="auto" w:fill="FFFFFF"/>
          <w:lang w:val="ka-GE"/>
        </w:rPr>
        <w:t>მასალის</w:t>
      </w:r>
      <w:r w:rsidRPr="00B01C26">
        <w:rPr>
          <w:rFonts w:ascii="Sylfaen" w:hAnsi="Sylfaen" w:cs="Sylfaen"/>
          <w:bCs/>
          <w:iCs/>
          <w:sz w:val="21"/>
          <w:szCs w:val="21"/>
          <w:shd w:val="clear" w:color="auto" w:fill="FFFFFF"/>
          <w:lang w:val="ka-GE"/>
        </w:rPr>
        <w:t xml:space="preserve"> </w:t>
      </w:r>
      <w:r w:rsidR="00B01C26" w:rsidRPr="00B01C26">
        <w:rPr>
          <w:rFonts w:ascii="Sylfaen" w:hAnsi="Sylfaen" w:cs="Sylfaen"/>
          <w:bCs/>
          <w:iCs/>
          <w:sz w:val="21"/>
          <w:szCs w:val="21"/>
          <w:shd w:val="clear" w:color="auto" w:fill="FFFFFF"/>
          <w:lang w:val="ka-GE"/>
        </w:rPr>
        <w:t>საგარანგ</w:t>
      </w:r>
      <w:r w:rsidRPr="00B01C26">
        <w:rPr>
          <w:rFonts w:ascii="Sylfaen" w:hAnsi="Sylfaen" w:cs="Sylfaen"/>
          <w:bCs/>
          <w:iCs/>
          <w:sz w:val="21"/>
          <w:szCs w:val="21"/>
          <w:shd w:val="clear" w:color="auto" w:fill="FFFFFF"/>
          <w:lang w:val="ka-GE"/>
        </w:rPr>
        <w:t>იო</w:t>
      </w:r>
      <w:r w:rsidR="00B01C26" w:rsidRPr="00B01C26">
        <w:rPr>
          <w:rFonts w:ascii="Sylfaen" w:hAnsi="Sylfaen" w:cs="Sylfaen"/>
          <w:bCs/>
          <w:iCs/>
          <w:sz w:val="21"/>
          <w:szCs w:val="21"/>
          <w:shd w:val="clear" w:color="auto" w:fill="FFFFFF"/>
          <w:lang w:val="ka-GE"/>
        </w:rPr>
        <w:t xml:space="preserve"> წერილის</w:t>
      </w:r>
      <w:r w:rsidRPr="00B01C26">
        <w:rPr>
          <w:rFonts w:ascii="Sylfaen" w:hAnsi="Sylfaen" w:cs="Sylfaen"/>
          <w:bCs/>
          <w:iCs/>
          <w:sz w:val="21"/>
          <w:szCs w:val="21"/>
          <w:shd w:val="clear" w:color="auto" w:fill="FFFFFF"/>
          <w:lang w:val="ka-GE"/>
        </w:rPr>
        <w:t xml:space="preserve">  წარდგენა სავალდებულოა </w:t>
      </w:r>
      <w:r w:rsidR="006B4BF5" w:rsidRPr="00B01C26">
        <w:rPr>
          <w:rFonts w:ascii="Sylfaen" w:hAnsi="Sylfaen" w:cs="Sylfaen"/>
          <w:bCs/>
          <w:iCs/>
          <w:sz w:val="21"/>
          <w:szCs w:val="21"/>
          <w:shd w:val="clear" w:color="auto" w:fill="FFFFFF"/>
          <w:lang w:val="ka-GE"/>
        </w:rPr>
        <w:t>(მაგალითად</w:t>
      </w:r>
      <w:r w:rsidRPr="00B01C26">
        <w:rPr>
          <w:rFonts w:ascii="Sylfaen" w:hAnsi="Sylfaen" w:cs="Sylfaen"/>
          <w:bCs/>
          <w:iCs/>
          <w:sz w:val="21"/>
          <w:szCs w:val="21"/>
          <w:shd w:val="clear" w:color="auto" w:fill="FFFFFF"/>
          <w:lang w:val="ka-GE"/>
        </w:rPr>
        <w:t xml:space="preserve"> გათბობიბს ქვაბი,  ჰიდრო იზოლაცია ა.შ.)</w:t>
      </w:r>
    </w:p>
    <w:p w14:paraId="0C237A2B" w14:textId="77777777" w:rsidR="00C75CCA" w:rsidRPr="00C75CCA" w:rsidRDefault="00C75CCA" w:rsidP="00C75CCA">
      <w:pPr>
        <w:pStyle w:val="ListParagraph"/>
        <w:ind w:left="426" w:right="-1"/>
        <w:jc w:val="both"/>
        <w:rPr>
          <w:rFonts w:ascii="Sylfaen" w:hAnsi="Sylfaen" w:cs="Sylfaen"/>
          <w:b/>
          <w:bCs/>
          <w:i/>
          <w:iCs/>
          <w:sz w:val="20"/>
          <w:szCs w:val="20"/>
          <w:lang w:val="ka-GE"/>
        </w:rPr>
      </w:pPr>
    </w:p>
    <w:p w14:paraId="65659586" w14:textId="2563A3AA" w:rsidR="00F64D1D" w:rsidRPr="00F71194" w:rsidRDefault="00F64D1D" w:rsidP="00F71194">
      <w:pPr>
        <w:pStyle w:val="ListParagraph"/>
        <w:numPr>
          <w:ilvl w:val="0"/>
          <w:numId w:val="36"/>
        </w:numPr>
        <w:ind w:right="-1"/>
        <w:jc w:val="both"/>
        <w:rPr>
          <w:rFonts w:ascii="Sylfaen" w:hAnsi="Sylfaen"/>
          <w:sz w:val="20"/>
          <w:szCs w:val="20"/>
          <w:lang w:val="ka-GE"/>
        </w:rPr>
      </w:pPr>
      <w:r w:rsidRPr="00F71194">
        <w:rPr>
          <w:rFonts w:ascii="Sylfaen" w:hAnsi="Sylfaen" w:cs="Sylfaen"/>
          <w:b/>
          <w:sz w:val="20"/>
          <w:szCs w:val="20"/>
          <w:lang w:val="ka-GE"/>
        </w:rPr>
        <w:t>სატენდერო წინადადების ფასი:</w:t>
      </w:r>
      <w:r w:rsidR="00F71194" w:rsidRPr="00F71194">
        <w:rPr>
          <w:rFonts w:ascii="Sylfaen" w:hAnsi="Sylfaen" w:cs="Sylfaen"/>
          <w:b/>
          <w:sz w:val="20"/>
          <w:szCs w:val="20"/>
          <w:lang w:val="ka-GE"/>
        </w:rPr>
        <w:t xml:space="preserve"> </w:t>
      </w:r>
    </w:p>
    <w:p w14:paraId="601A070A" w14:textId="75B52E89" w:rsidR="00D72983" w:rsidRPr="00BF73C7" w:rsidRDefault="00F64D1D" w:rsidP="000D650B">
      <w:pPr>
        <w:pStyle w:val="ListParagraph"/>
        <w:widowControl w:val="0"/>
        <w:numPr>
          <w:ilvl w:val="0"/>
          <w:numId w:val="2"/>
        </w:numPr>
        <w:tabs>
          <w:tab w:val="left" w:pos="540"/>
          <w:tab w:val="left" w:pos="117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ind w:left="0" w:right="-1" w:firstLine="0"/>
        <w:jc w:val="both"/>
        <w:rPr>
          <w:rFonts w:ascii="Sylfaen" w:hAnsi="Sylfaen" w:cs="Sylfaen"/>
          <w:bCs/>
          <w:sz w:val="20"/>
          <w:szCs w:val="20"/>
          <w:lang w:val="ka-GE"/>
        </w:rPr>
      </w:pPr>
      <w:r w:rsidRPr="00BF73C7">
        <w:rPr>
          <w:rFonts w:ascii="Sylfaen" w:hAnsi="Sylfaen" w:cs="Sylfaen"/>
          <w:sz w:val="20"/>
          <w:szCs w:val="20"/>
          <w:lang w:val="ka-GE"/>
        </w:rPr>
        <w:t>სატენდერო წინადადებაში საერთო და ერთეულის ფ</w:t>
      </w:r>
      <w:r w:rsidRPr="00BF73C7">
        <w:rPr>
          <w:rFonts w:ascii="Sylfaen" w:hAnsi="Sylfaen" w:cs="Sylfaen"/>
          <w:sz w:val="20"/>
          <w:szCs w:val="20"/>
          <w:lang w:val="ka-GE"/>
        </w:rPr>
        <w:softHyphen/>
      </w:r>
      <w:r w:rsidRPr="00BF73C7">
        <w:rPr>
          <w:rFonts w:ascii="Sylfaen" w:hAnsi="Sylfaen" w:cs="Sylfaen"/>
          <w:sz w:val="20"/>
          <w:szCs w:val="20"/>
          <w:lang w:val="ka-GE"/>
        </w:rPr>
        <w:softHyphen/>
      </w:r>
      <w:r w:rsidRPr="00BF73C7">
        <w:rPr>
          <w:rFonts w:ascii="Sylfaen" w:hAnsi="Sylfaen" w:cs="Sylfaen"/>
          <w:sz w:val="20"/>
          <w:szCs w:val="20"/>
          <w:lang w:val="ka-GE"/>
        </w:rPr>
        <w:softHyphen/>
        <w:t xml:space="preserve">ასი გამოსახული უნდა იყოს საქართველოს კანონმდებლობით გათვალისწინებული და შესყიდვის ობიექტის მიწოდებასთან დაკავშირებული გადასახადების გათვალისწინებით </w:t>
      </w:r>
      <w:r w:rsidRPr="00BF73C7">
        <w:rPr>
          <w:rFonts w:ascii="Sylfaen" w:hAnsi="Sylfaen" w:cs="Sylfaen"/>
          <w:b/>
          <w:sz w:val="20"/>
          <w:szCs w:val="20"/>
          <w:lang w:val="ka-GE"/>
        </w:rPr>
        <w:t>დღგ-ს გარეშე</w:t>
      </w:r>
      <w:r w:rsidR="00565A18" w:rsidRPr="00BF73C7">
        <w:rPr>
          <w:rFonts w:ascii="Sylfaen" w:hAnsi="Sylfaen" w:cs="Sylfaen"/>
          <w:b/>
          <w:sz w:val="20"/>
          <w:szCs w:val="20"/>
          <w:lang w:val="ka-GE"/>
        </w:rPr>
        <w:t xml:space="preserve"> </w:t>
      </w:r>
      <w:r w:rsidR="00565A18" w:rsidRPr="00BF73C7">
        <w:rPr>
          <w:rFonts w:ascii="Sylfaen" w:hAnsi="Sylfaen" w:cs="Sylfaen"/>
          <w:bCs/>
          <w:sz w:val="20"/>
          <w:szCs w:val="20"/>
          <w:lang w:val="ka-GE"/>
        </w:rPr>
        <w:t xml:space="preserve">(აღნიშნული სამუშაოები  დღგ-ისგან გათავისუფლებულია - უცხოეთის დიპლომატიური და მათთან გათანაბრებული წარმომადგენლობები, რომლებიც სარგებლობენ („საქართველოს საგადასახადო კოდექსის“ </w:t>
      </w:r>
      <w:r w:rsidR="00325CA6" w:rsidRPr="00BF73C7">
        <w:rPr>
          <w:rFonts w:ascii="Sylfaen" w:hAnsi="Sylfaen" w:cs="Sylfaen"/>
          <w:bCs/>
          <w:sz w:val="20"/>
          <w:szCs w:val="20"/>
          <w:lang w:val="ka-GE"/>
        </w:rPr>
        <w:t>172</w:t>
      </w:r>
      <w:r w:rsidR="00565A18" w:rsidRPr="00BF73C7">
        <w:rPr>
          <w:rFonts w:ascii="Sylfaen" w:hAnsi="Sylfaen" w:cs="Sylfaen"/>
          <w:bCs/>
          <w:sz w:val="20"/>
          <w:szCs w:val="20"/>
          <w:lang w:val="ka-GE"/>
        </w:rPr>
        <w:t>-ე მუხლის მე–</w:t>
      </w:r>
      <w:r w:rsidR="00325CA6" w:rsidRPr="00BF73C7">
        <w:rPr>
          <w:rFonts w:ascii="Sylfaen" w:hAnsi="Sylfaen" w:cs="Sylfaen"/>
          <w:bCs/>
          <w:sz w:val="20"/>
          <w:szCs w:val="20"/>
          <w:lang w:val="ka-GE"/>
        </w:rPr>
        <w:t>5</w:t>
      </w:r>
      <w:r w:rsidR="00565A18" w:rsidRPr="00BF73C7">
        <w:rPr>
          <w:rFonts w:ascii="Sylfaen" w:hAnsi="Sylfaen" w:cs="Sylfaen"/>
          <w:bCs/>
          <w:sz w:val="20"/>
          <w:szCs w:val="20"/>
          <w:lang w:val="ka-GE"/>
        </w:rPr>
        <w:t xml:space="preserve"> ნაწილის თანახმად ჩათვლის უფლებით დღგ–ისაგან გათავისუფლებით. საქართველოს მთავრობასა და ევროპის გაერთიანებათა კომისიას შორის 2007 წლის 18 ივნისს ხელმოწერილი ჩარჩო შეთანხმება)</w:t>
      </w:r>
    </w:p>
    <w:p w14:paraId="198703C5" w14:textId="6FE0210B" w:rsidR="00CA612D" w:rsidRDefault="00CA612D" w:rsidP="000D650B">
      <w:pPr>
        <w:pStyle w:val="ListParagraph"/>
        <w:widowControl w:val="0"/>
        <w:numPr>
          <w:ilvl w:val="0"/>
          <w:numId w:val="2"/>
        </w:numPr>
        <w:tabs>
          <w:tab w:val="left" w:pos="540"/>
          <w:tab w:val="left" w:pos="117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ind w:left="0" w:right="-1" w:firstLine="0"/>
        <w:jc w:val="both"/>
        <w:rPr>
          <w:rFonts w:ascii="Sylfaen" w:hAnsi="Sylfaen" w:cs="Sylfaen"/>
          <w:bCs/>
          <w:sz w:val="20"/>
          <w:szCs w:val="20"/>
          <w:lang w:val="ka-GE"/>
        </w:rPr>
      </w:pPr>
      <w:r w:rsidRPr="00BF73C7">
        <w:rPr>
          <w:rFonts w:ascii="Sylfaen" w:hAnsi="Sylfaen" w:cs="Sylfaen"/>
          <w:bCs/>
          <w:sz w:val="20"/>
          <w:szCs w:val="20"/>
          <w:lang w:val="ka-GE"/>
        </w:rPr>
        <w:t>მშენებლობის</w:t>
      </w:r>
      <w:r w:rsidR="00325CA6" w:rsidRPr="00BF73C7">
        <w:rPr>
          <w:rFonts w:ascii="Sylfaen" w:hAnsi="Sylfaen" w:cs="Sylfaen"/>
          <w:bCs/>
          <w:sz w:val="20"/>
          <w:szCs w:val="20"/>
          <w:lang w:val="ka-GE"/>
        </w:rPr>
        <w:t>თვის</w:t>
      </w:r>
      <w:r w:rsidRPr="00BF73C7">
        <w:rPr>
          <w:rFonts w:ascii="Sylfaen" w:hAnsi="Sylfaen" w:cs="Sylfaen"/>
          <w:bCs/>
          <w:sz w:val="20"/>
          <w:szCs w:val="20"/>
          <w:lang w:val="ka-GE"/>
        </w:rPr>
        <w:t xml:space="preserve"> შეძენილი დანადგარ/მოწყობილობები</w:t>
      </w:r>
      <w:r w:rsidR="00BF73C7" w:rsidRPr="00BF73C7">
        <w:rPr>
          <w:rFonts w:ascii="Sylfaen" w:hAnsi="Sylfaen" w:cs="Sylfaen"/>
          <w:bCs/>
          <w:sz w:val="20"/>
          <w:szCs w:val="20"/>
          <w:lang w:val="ka-GE"/>
        </w:rPr>
        <w:t>, მასალები და სხვა,</w:t>
      </w:r>
      <w:r w:rsidRPr="00BF73C7">
        <w:rPr>
          <w:rFonts w:ascii="Sylfaen" w:hAnsi="Sylfaen" w:cs="Sylfaen"/>
          <w:bCs/>
          <w:sz w:val="20"/>
          <w:szCs w:val="20"/>
          <w:lang w:val="ka-GE"/>
        </w:rPr>
        <w:t xml:space="preserve"> </w:t>
      </w:r>
      <w:r w:rsidR="00325CA6" w:rsidRPr="00BF73C7">
        <w:rPr>
          <w:rFonts w:ascii="Sylfaen" w:hAnsi="Sylfaen" w:cs="Sylfaen"/>
          <w:bCs/>
          <w:sz w:val="20"/>
          <w:szCs w:val="20"/>
          <w:lang w:val="ka-GE"/>
        </w:rPr>
        <w:t>უნდა შეესამებოდეს ევროპულ სტანდარს (ჰქონდეს ევროსერტიფიკატი)</w:t>
      </w:r>
      <w:r w:rsidR="00BF73C7" w:rsidRPr="00BF73C7">
        <w:rPr>
          <w:rFonts w:ascii="Sylfaen" w:hAnsi="Sylfaen" w:cs="Sylfaen"/>
          <w:bCs/>
          <w:sz w:val="20"/>
          <w:szCs w:val="20"/>
          <w:lang w:val="ka-GE"/>
        </w:rPr>
        <w:t>;</w:t>
      </w:r>
    </w:p>
    <w:p w14:paraId="229B170E" w14:textId="4237AA08" w:rsidR="00F64D1D" w:rsidRDefault="00F64D1D" w:rsidP="00565A18">
      <w:pPr>
        <w:pStyle w:val="ListParagraph"/>
        <w:widowControl w:val="0"/>
        <w:numPr>
          <w:ilvl w:val="0"/>
          <w:numId w:val="2"/>
        </w:numPr>
        <w:tabs>
          <w:tab w:val="left" w:pos="540"/>
          <w:tab w:val="left" w:pos="117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ind w:right="-1"/>
        <w:jc w:val="both"/>
        <w:rPr>
          <w:rFonts w:ascii="Sylfaen" w:hAnsi="Sylfaen" w:cs="Sylfaen"/>
          <w:sz w:val="20"/>
          <w:szCs w:val="20"/>
          <w:lang w:val="ka-GE"/>
        </w:rPr>
      </w:pPr>
      <w:r w:rsidRPr="00565A18">
        <w:rPr>
          <w:rFonts w:ascii="Sylfaen" w:hAnsi="Sylfaen" w:cs="Sylfaen"/>
          <w:sz w:val="20"/>
          <w:szCs w:val="20"/>
          <w:lang w:val="ka-GE"/>
        </w:rPr>
        <w:t xml:space="preserve">სატენდერო წინადადების საერთო და ერთეულის ფასის წარმოდგენა </w:t>
      </w:r>
      <w:r w:rsidRPr="00BF73C7">
        <w:rPr>
          <w:rFonts w:ascii="Sylfaen" w:hAnsi="Sylfaen" w:cs="Sylfaen"/>
          <w:sz w:val="20"/>
          <w:szCs w:val="20"/>
          <w:lang w:val="ka-GE"/>
        </w:rPr>
        <w:t>დასაშვებია მხოლოდ ლარებში.</w:t>
      </w:r>
    </w:p>
    <w:p w14:paraId="6C82C706" w14:textId="77777777" w:rsidR="005D7C07" w:rsidRDefault="005D7C07" w:rsidP="005D7C07">
      <w:pPr>
        <w:pStyle w:val="ListParagraph"/>
        <w:widowControl w:val="0"/>
        <w:tabs>
          <w:tab w:val="left" w:pos="540"/>
          <w:tab w:val="left" w:pos="117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ind w:left="360" w:right="-1"/>
        <w:jc w:val="both"/>
        <w:rPr>
          <w:rFonts w:ascii="Sylfaen" w:hAnsi="Sylfaen" w:cs="Sylfaen"/>
          <w:sz w:val="20"/>
          <w:szCs w:val="20"/>
          <w:lang w:val="ka-GE"/>
        </w:rPr>
      </w:pPr>
    </w:p>
    <w:p w14:paraId="4EC96E15" w14:textId="7E000892" w:rsidR="005D7C07" w:rsidRPr="00246328" w:rsidRDefault="005D7C07" w:rsidP="00F71194">
      <w:pPr>
        <w:pStyle w:val="ListParagraph"/>
        <w:numPr>
          <w:ilvl w:val="0"/>
          <w:numId w:val="36"/>
        </w:numPr>
        <w:tabs>
          <w:tab w:val="left" w:pos="9990"/>
        </w:tabs>
        <w:ind w:right="9"/>
        <w:jc w:val="both"/>
        <w:rPr>
          <w:rFonts w:ascii="Sylfaen" w:hAnsi="Sylfaen"/>
          <w:b/>
          <w:sz w:val="20"/>
          <w:szCs w:val="20"/>
          <w:lang w:val="ka-GE"/>
        </w:rPr>
      </w:pPr>
      <w:r w:rsidRPr="005D7C07">
        <w:rPr>
          <w:rFonts w:ascii="Sylfaen" w:hAnsi="Sylfaen"/>
          <w:b/>
          <w:sz w:val="20"/>
          <w:szCs w:val="20"/>
          <w:lang w:val="ka-GE"/>
        </w:rPr>
        <w:t xml:space="preserve">  </w:t>
      </w:r>
      <w:r w:rsidR="00C34E95">
        <w:rPr>
          <w:rFonts w:ascii="Sylfaen" w:hAnsi="Sylfaen"/>
          <w:b/>
          <w:sz w:val="20"/>
          <w:szCs w:val="20"/>
          <w:lang w:val="ka-GE"/>
        </w:rPr>
        <w:t xml:space="preserve">ხელშეკრულების </w:t>
      </w:r>
      <w:r w:rsidRPr="00246328">
        <w:rPr>
          <w:rFonts w:ascii="Sylfaen" w:hAnsi="Sylfaen"/>
          <w:b/>
          <w:sz w:val="20"/>
          <w:szCs w:val="20"/>
          <w:lang w:val="ka-GE"/>
        </w:rPr>
        <w:t xml:space="preserve">შესრულების </w:t>
      </w:r>
      <w:r w:rsidR="00B738B2" w:rsidRPr="00246328">
        <w:rPr>
          <w:rFonts w:ascii="Sylfaen" w:hAnsi="Sylfaen"/>
          <w:b/>
          <w:sz w:val="20"/>
          <w:szCs w:val="20"/>
          <w:lang w:val="ka-GE"/>
        </w:rPr>
        <w:t>სა</w:t>
      </w:r>
      <w:r w:rsidRPr="00246328">
        <w:rPr>
          <w:rFonts w:ascii="Sylfaen" w:hAnsi="Sylfaen"/>
          <w:b/>
          <w:sz w:val="20"/>
          <w:szCs w:val="20"/>
          <w:lang w:val="ka-GE"/>
        </w:rPr>
        <w:t>გარანტი</w:t>
      </w:r>
      <w:r w:rsidR="00B738B2" w:rsidRPr="00246328">
        <w:rPr>
          <w:rFonts w:ascii="Sylfaen" w:hAnsi="Sylfaen"/>
          <w:b/>
          <w:sz w:val="20"/>
          <w:szCs w:val="20"/>
          <w:lang w:val="ka-GE"/>
        </w:rPr>
        <w:t>ო უზრუნველყოფა</w:t>
      </w:r>
    </w:p>
    <w:p w14:paraId="6AD6366E" w14:textId="5DDFC94C" w:rsidR="00C34E95" w:rsidRPr="000C0004" w:rsidRDefault="00C34E95" w:rsidP="00C34E95">
      <w:pPr>
        <w:pStyle w:val="ListParagraph"/>
        <w:numPr>
          <w:ilvl w:val="0"/>
          <w:numId w:val="28"/>
        </w:numPr>
        <w:ind w:left="0" w:right="-1" w:firstLine="0"/>
        <w:jc w:val="both"/>
        <w:rPr>
          <w:rFonts w:ascii="Sylfaen" w:hAnsi="Sylfaen" w:cs="Sylfaen"/>
          <w:sz w:val="20"/>
          <w:szCs w:val="20"/>
          <w:lang w:val="ka-GE"/>
        </w:rPr>
      </w:pPr>
      <w:r>
        <w:rPr>
          <w:rFonts w:ascii="Sylfaen" w:hAnsi="Sylfaen"/>
          <w:sz w:val="20"/>
          <w:szCs w:val="20"/>
          <w:lang w:val="ka-GE"/>
        </w:rPr>
        <w:t>ხელშეკრულების</w:t>
      </w:r>
      <w:r w:rsidR="005D7C07" w:rsidRPr="005D7C07">
        <w:rPr>
          <w:rFonts w:ascii="Sylfaen" w:hAnsi="Sylfaen"/>
          <w:sz w:val="20"/>
          <w:szCs w:val="20"/>
          <w:lang w:val="ka-GE"/>
        </w:rPr>
        <w:t xml:space="preserve"> შესრულების უზრუნველყოფის მიზნით გამოიყენება საბანკო გარანტია საერთო ღირებულების </w:t>
      </w:r>
      <w:r w:rsidR="005D7C07" w:rsidRPr="00C34E95">
        <w:rPr>
          <w:rFonts w:ascii="Sylfaen" w:hAnsi="Sylfaen"/>
          <w:sz w:val="20"/>
          <w:szCs w:val="20"/>
          <w:lang w:val="ka-GE"/>
        </w:rPr>
        <w:t>5 (ხუთი) %-ის</w:t>
      </w:r>
      <w:r w:rsidR="005D7C07" w:rsidRPr="005D7C07">
        <w:rPr>
          <w:rFonts w:ascii="Sylfaen" w:hAnsi="Sylfaen"/>
          <w:sz w:val="20"/>
          <w:szCs w:val="20"/>
          <w:lang w:val="ka-GE"/>
        </w:rPr>
        <w:t xml:space="preserve"> ოდენობით რომლის მოქმედების ვადა არანაკლებ 30 (ოცდაათი) კალენდარული დღით უნდა აჭარბებდეს სამუშაოს შესრულების ვადას.</w:t>
      </w:r>
    </w:p>
    <w:p w14:paraId="73E3B13D" w14:textId="33A54372" w:rsidR="005D7C07" w:rsidRPr="005D7C07" w:rsidRDefault="005D7C07" w:rsidP="005D7C07">
      <w:pPr>
        <w:pStyle w:val="ListParagraph"/>
        <w:numPr>
          <w:ilvl w:val="0"/>
          <w:numId w:val="27"/>
        </w:numPr>
        <w:ind w:left="0" w:right="9" w:firstLine="0"/>
        <w:jc w:val="both"/>
        <w:rPr>
          <w:rFonts w:ascii="Sylfaen" w:hAnsi="Sylfaen"/>
          <w:sz w:val="20"/>
          <w:szCs w:val="20"/>
          <w:lang w:val="ka-GE"/>
        </w:rPr>
      </w:pPr>
      <w:r w:rsidRPr="005D7C07">
        <w:rPr>
          <w:rFonts w:ascii="Sylfaen" w:hAnsi="Sylfaen"/>
          <w:sz w:val="20"/>
          <w:szCs w:val="20"/>
          <w:lang w:val="ka-GE"/>
        </w:rPr>
        <w:t>მიმწოდებლის მიერ ვალდებულებების დარღვევის (ვალდებულებების შესრულებაზე უარის თქმა, ვადების დარღვევა, ვალდებულების უხარისხოდ, არაჯეროვნად, არასრულად შესრულება და სხვა) შემთხვევაში, მიმწოდებელს საბანკო გარანტიით გათვალისწინებული თანხა არ დაუბრუნდება).</w:t>
      </w:r>
    </w:p>
    <w:p w14:paraId="01135C9D" w14:textId="607D1987" w:rsidR="005D7C07" w:rsidRPr="005D7C07" w:rsidRDefault="005D7C07" w:rsidP="005D7C07">
      <w:pPr>
        <w:pStyle w:val="ListParagraph"/>
        <w:numPr>
          <w:ilvl w:val="0"/>
          <w:numId w:val="27"/>
        </w:numPr>
        <w:tabs>
          <w:tab w:val="left" w:pos="426"/>
        </w:tabs>
        <w:ind w:left="0" w:right="9" w:firstLine="0"/>
        <w:jc w:val="both"/>
        <w:rPr>
          <w:rFonts w:ascii="Sylfaen" w:hAnsi="Sylfaen"/>
          <w:sz w:val="20"/>
          <w:szCs w:val="20"/>
          <w:lang w:val="ka-GE"/>
        </w:rPr>
      </w:pPr>
      <w:r w:rsidRPr="005D7C07">
        <w:rPr>
          <w:rFonts w:ascii="Sylfaen" w:hAnsi="Sylfaen"/>
          <w:sz w:val="20"/>
          <w:szCs w:val="20"/>
          <w:lang w:val="ka-GE"/>
        </w:rPr>
        <w:t xml:space="preserve">მიმწოდებელს </w:t>
      </w:r>
      <w:r w:rsidR="00C34E95">
        <w:rPr>
          <w:rFonts w:ascii="Sylfaen" w:hAnsi="Sylfaen"/>
          <w:sz w:val="20"/>
          <w:szCs w:val="20"/>
          <w:lang w:val="ka-GE"/>
        </w:rPr>
        <w:t>ხელშეკრულების</w:t>
      </w:r>
      <w:r w:rsidRPr="005D7C07">
        <w:rPr>
          <w:rFonts w:ascii="Sylfaen" w:hAnsi="Sylfaen"/>
          <w:sz w:val="20"/>
          <w:szCs w:val="20"/>
          <w:lang w:val="ka-GE"/>
        </w:rPr>
        <w:t xml:space="preserve"> შესრულების უზრუნველყოფის მიზნით გაცემული საბანკო გარანტია, ვალდებულებების სრული და ჯეროვანი შესრულების შემთხვევაში, დაუბრუნდება მხარეთა შორის შესყიდვის ობიექტის საბოლოო მიღება-ჩაბარების აქტის გაფორმებიდან 5 (ხუთი) კალენდარული დღის ვადაში.</w:t>
      </w:r>
    </w:p>
    <w:p w14:paraId="5A03B36B" w14:textId="77777777" w:rsidR="00F64D1D" w:rsidRPr="005D7C07" w:rsidRDefault="00F64D1D" w:rsidP="00205263">
      <w:pPr>
        <w:ind w:right="-1"/>
        <w:jc w:val="both"/>
        <w:rPr>
          <w:rFonts w:ascii="Sylfaen" w:hAnsi="Sylfaen" w:cs="Sylfaen"/>
          <w:sz w:val="20"/>
          <w:szCs w:val="20"/>
          <w:lang w:val="ka-GE"/>
        </w:rPr>
      </w:pPr>
    </w:p>
    <w:p w14:paraId="5B06F253" w14:textId="2B5DF4DD" w:rsidR="00F64D1D" w:rsidRPr="00B01C26" w:rsidRDefault="00F64D1D" w:rsidP="00F71194">
      <w:pPr>
        <w:pStyle w:val="Normal0"/>
        <w:numPr>
          <w:ilvl w:val="0"/>
          <w:numId w:val="36"/>
        </w:numPr>
        <w:ind w:right="-1"/>
        <w:contextualSpacing/>
        <w:jc w:val="both"/>
        <w:rPr>
          <w:rFonts w:ascii="Sylfaen" w:hAnsi="Sylfaen" w:cs="Sylfaen"/>
          <w:bCs/>
          <w:sz w:val="20"/>
          <w:szCs w:val="20"/>
          <w:lang w:val="ka-GE"/>
        </w:rPr>
      </w:pPr>
      <w:r w:rsidRPr="00EC77AC">
        <w:rPr>
          <w:rFonts w:ascii="Sylfaen" w:hAnsi="Sylfaen" w:cs="Sylfaen"/>
          <w:b/>
          <w:bCs/>
          <w:sz w:val="20"/>
          <w:szCs w:val="20"/>
          <w:lang w:val="ka-GE"/>
        </w:rPr>
        <w:t xml:space="preserve">ანგარიშსწორების პირობები:   </w:t>
      </w:r>
    </w:p>
    <w:p w14:paraId="2DF1A30C" w14:textId="40C959A9" w:rsidR="00205263" w:rsidRPr="00B01C26" w:rsidRDefault="00205263" w:rsidP="00BF73C7">
      <w:pPr>
        <w:pStyle w:val="ListParagraph"/>
        <w:numPr>
          <w:ilvl w:val="0"/>
          <w:numId w:val="26"/>
        </w:numPr>
        <w:ind w:left="0" w:right="9" w:firstLine="0"/>
        <w:jc w:val="both"/>
        <w:rPr>
          <w:rFonts w:ascii="Sylfaen" w:hAnsi="Sylfaen"/>
          <w:bCs/>
          <w:sz w:val="20"/>
          <w:szCs w:val="20"/>
          <w:lang w:val="ka-GE"/>
        </w:rPr>
      </w:pPr>
      <w:r w:rsidRPr="00B01C26">
        <w:rPr>
          <w:rFonts w:ascii="Sylfaen" w:hAnsi="Sylfaen"/>
          <w:sz w:val="20"/>
          <w:szCs w:val="20"/>
          <w:lang w:val="ka-GE"/>
        </w:rPr>
        <w:t xml:space="preserve">ანგარიშსწორება მოხდება ლარებში </w:t>
      </w:r>
      <w:bookmarkStart w:id="10" w:name="_Hlk73318725"/>
      <w:proofErr w:type="spellStart"/>
      <w:r w:rsidRPr="00B01C26">
        <w:rPr>
          <w:rFonts w:ascii="Sylfaen" w:hAnsi="Sylfaen"/>
          <w:bCs/>
          <w:sz w:val="20"/>
          <w:szCs w:val="20"/>
          <w:lang w:val="en-US"/>
        </w:rPr>
        <w:t>ააიპ</w:t>
      </w:r>
      <w:proofErr w:type="spellEnd"/>
      <w:r w:rsidRPr="00B01C26">
        <w:rPr>
          <w:rFonts w:ascii="Sylfaen" w:hAnsi="Sylfaen"/>
          <w:bCs/>
          <w:sz w:val="20"/>
          <w:szCs w:val="20"/>
          <w:lang w:val="ka-GE"/>
        </w:rPr>
        <w:t xml:space="preserve"> </w:t>
      </w:r>
      <w:proofErr w:type="spellStart"/>
      <w:r w:rsidRPr="00B01C26">
        <w:rPr>
          <w:rFonts w:ascii="Sylfaen" w:hAnsi="Sylfaen"/>
          <w:bCs/>
          <w:sz w:val="20"/>
          <w:szCs w:val="20"/>
          <w:lang w:val="en-US"/>
        </w:rPr>
        <w:t>ხელოვნების</w:t>
      </w:r>
      <w:proofErr w:type="spellEnd"/>
      <w:r w:rsidRPr="00B01C26">
        <w:rPr>
          <w:rFonts w:ascii="Sylfaen" w:hAnsi="Sylfaen"/>
          <w:bCs/>
          <w:sz w:val="20"/>
          <w:szCs w:val="20"/>
          <w:lang w:val="en-US"/>
        </w:rPr>
        <w:t xml:space="preserve"> </w:t>
      </w:r>
      <w:proofErr w:type="spellStart"/>
      <w:r w:rsidRPr="00B01C26">
        <w:rPr>
          <w:rFonts w:ascii="Sylfaen" w:hAnsi="Sylfaen"/>
          <w:bCs/>
          <w:sz w:val="20"/>
          <w:szCs w:val="20"/>
          <w:lang w:val="en-US"/>
        </w:rPr>
        <w:t>საერთაშორისო</w:t>
      </w:r>
      <w:proofErr w:type="spellEnd"/>
      <w:r w:rsidRPr="00B01C26">
        <w:rPr>
          <w:rFonts w:ascii="Sylfaen" w:hAnsi="Sylfaen"/>
          <w:bCs/>
          <w:sz w:val="20"/>
          <w:szCs w:val="20"/>
          <w:lang w:val="en-US"/>
        </w:rPr>
        <w:t xml:space="preserve"> </w:t>
      </w:r>
      <w:proofErr w:type="spellStart"/>
      <w:r w:rsidRPr="00B01C26">
        <w:rPr>
          <w:rFonts w:ascii="Sylfaen" w:hAnsi="Sylfaen"/>
          <w:bCs/>
          <w:sz w:val="20"/>
          <w:szCs w:val="20"/>
          <w:lang w:val="en-US"/>
        </w:rPr>
        <w:t>ცენტრ</w:t>
      </w:r>
      <w:proofErr w:type="spellEnd"/>
      <w:r w:rsidRPr="00B01C26">
        <w:rPr>
          <w:rFonts w:ascii="Sylfaen" w:hAnsi="Sylfaen"/>
          <w:bCs/>
          <w:sz w:val="20"/>
          <w:szCs w:val="20"/>
          <w:lang w:val="ka-GE"/>
        </w:rPr>
        <w:t>ის</w:t>
      </w:r>
      <w:r w:rsidR="00BF73C7" w:rsidRPr="00B01C26">
        <w:rPr>
          <w:rFonts w:ascii="Sylfaen" w:hAnsi="Sylfaen"/>
          <w:bCs/>
          <w:sz w:val="20"/>
          <w:szCs w:val="20"/>
          <w:lang w:val="ka-GE"/>
        </w:rPr>
        <w:t xml:space="preserve"> პროექტის „ტურიზმი, მემკვიდრეობა და შემოქმედება“  (</w:t>
      </w:r>
      <w:r w:rsidR="00BF73C7" w:rsidRPr="00B01C26">
        <w:rPr>
          <w:rFonts w:ascii="Sylfaen" w:hAnsi="Sylfaen"/>
          <w:bCs/>
          <w:sz w:val="20"/>
          <w:szCs w:val="20"/>
          <w:lang w:val="en-US"/>
        </w:rPr>
        <w:t xml:space="preserve">BSB </w:t>
      </w:r>
      <w:r w:rsidR="00BF73C7" w:rsidRPr="00B01C26">
        <w:rPr>
          <w:rFonts w:ascii="Sylfaen" w:hAnsi="Sylfaen"/>
          <w:bCs/>
          <w:sz w:val="20"/>
          <w:szCs w:val="20"/>
          <w:lang w:val="ka-GE"/>
        </w:rPr>
        <w:t>-</w:t>
      </w:r>
      <w:r w:rsidR="00BF73C7" w:rsidRPr="00B01C26">
        <w:rPr>
          <w:rFonts w:ascii="Sylfaen" w:hAnsi="Sylfaen"/>
          <w:bCs/>
          <w:sz w:val="20"/>
          <w:szCs w:val="20"/>
          <w:lang w:val="en-US"/>
        </w:rPr>
        <w:t xml:space="preserve">1130) </w:t>
      </w:r>
      <w:r w:rsidR="00BF73C7" w:rsidRPr="00B01C26">
        <w:rPr>
          <w:rFonts w:ascii="Sylfaen" w:hAnsi="Sylfaen"/>
          <w:bCs/>
          <w:sz w:val="20"/>
          <w:szCs w:val="20"/>
          <w:lang w:val="ka-GE"/>
        </w:rPr>
        <w:t xml:space="preserve">ფარგლებში </w:t>
      </w:r>
      <w:r w:rsidRPr="00B01C26">
        <w:rPr>
          <w:rFonts w:ascii="Sylfaen" w:hAnsi="Sylfaen"/>
          <w:bCs/>
          <w:sz w:val="20"/>
          <w:szCs w:val="20"/>
          <w:lang w:val="ka-GE"/>
        </w:rPr>
        <w:t>სახსრებით.</w:t>
      </w:r>
      <w:r w:rsidRPr="00B01C26">
        <w:rPr>
          <w:rFonts w:ascii="Sylfaen" w:hAnsi="Sylfaen"/>
          <w:sz w:val="20"/>
          <w:szCs w:val="20"/>
          <w:lang w:val="ka-GE"/>
        </w:rPr>
        <w:t xml:space="preserve"> </w:t>
      </w:r>
    </w:p>
    <w:bookmarkEnd w:id="10"/>
    <w:p w14:paraId="2A08DFAC" w14:textId="36C8F24B" w:rsidR="00205263" w:rsidRPr="00205263" w:rsidRDefault="00205263" w:rsidP="00205263">
      <w:pPr>
        <w:pStyle w:val="ListParagraph"/>
        <w:numPr>
          <w:ilvl w:val="0"/>
          <w:numId w:val="26"/>
        </w:numPr>
        <w:tabs>
          <w:tab w:val="left" w:pos="9990"/>
        </w:tabs>
        <w:ind w:right="9" w:hanging="720"/>
        <w:jc w:val="both"/>
        <w:rPr>
          <w:rFonts w:ascii="Sylfaen" w:hAnsi="Sylfaen"/>
          <w:sz w:val="20"/>
          <w:szCs w:val="20"/>
          <w:lang w:val="ka-GE"/>
        </w:rPr>
      </w:pPr>
      <w:r w:rsidRPr="00205263">
        <w:rPr>
          <w:rFonts w:ascii="Sylfaen" w:hAnsi="Sylfaen"/>
          <w:sz w:val="20"/>
          <w:szCs w:val="20"/>
          <w:lang w:val="ka-GE"/>
        </w:rPr>
        <w:t xml:space="preserve">გადახდის ფორმა – უნაღდო.  </w:t>
      </w:r>
    </w:p>
    <w:p w14:paraId="0FC64161" w14:textId="1388C627" w:rsidR="00205263" w:rsidRDefault="00205263" w:rsidP="00205263">
      <w:pPr>
        <w:pStyle w:val="ListParagraph"/>
        <w:numPr>
          <w:ilvl w:val="0"/>
          <w:numId w:val="26"/>
        </w:numPr>
        <w:ind w:left="0" w:firstLine="0"/>
        <w:jc w:val="both"/>
        <w:rPr>
          <w:rFonts w:ascii="Sylfaen" w:hAnsi="Sylfaen"/>
          <w:bCs/>
          <w:sz w:val="20"/>
          <w:szCs w:val="20"/>
          <w:u w:val="single"/>
          <w:lang w:val="ka-GE"/>
        </w:rPr>
      </w:pPr>
      <w:bookmarkStart w:id="11" w:name="_Hlk73318834"/>
      <w:r w:rsidRPr="00205263">
        <w:rPr>
          <w:rFonts w:ascii="Sylfaen" w:hAnsi="Sylfaen"/>
          <w:sz w:val="20"/>
          <w:szCs w:val="20"/>
          <w:lang w:val="ka-GE"/>
        </w:rPr>
        <w:lastRenderedPageBreak/>
        <w:t xml:space="preserve">შესრულებული სამუშაოს ანგარიშსწორება განხორციელდება </w:t>
      </w:r>
      <w:r w:rsidRPr="00205263">
        <w:rPr>
          <w:rFonts w:ascii="Sylfaen" w:hAnsi="Sylfaen"/>
          <w:b/>
          <w:sz w:val="20"/>
          <w:szCs w:val="20"/>
          <w:lang w:val="ka-GE"/>
        </w:rPr>
        <w:t>ეტაპობრივად,</w:t>
      </w:r>
      <w:r w:rsidRPr="00205263">
        <w:rPr>
          <w:rFonts w:ascii="Sylfaen" w:hAnsi="Sylfaen"/>
          <w:sz w:val="20"/>
          <w:szCs w:val="20"/>
          <w:lang w:val="ka-GE"/>
        </w:rPr>
        <w:t xml:space="preserve"> მხარეთა მიერ შედგენილი მიღება-ჩაბარების აქტ(ებ)ის, ინსპექტირების ჯგუფის დადებითი დასკვნისა, საგადასახადო დოკუმენტაციის საფუძველზე, ყველა ამ დოკუმენტების წარმოდგენიდან 10 (ათი) სამუშაო დღის განმავლობაში</w:t>
      </w:r>
      <w:r>
        <w:rPr>
          <w:rFonts w:ascii="Sylfaen" w:hAnsi="Sylfaen"/>
          <w:sz w:val="20"/>
          <w:szCs w:val="20"/>
          <w:lang w:val="ka-GE"/>
        </w:rPr>
        <w:t xml:space="preserve"> შესრულებული სამუშაოს ღირებულების 90%-ის ოდენობით.</w:t>
      </w:r>
      <w:r w:rsidRPr="00205263">
        <w:rPr>
          <w:rFonts w:ascii="Sylfaen" w:hAnsi="Sylfaen"/>
          <w:sz w:val="20"/>
          <w:szCs w:val="20"/>
          <w:lang w:val="ka-GE"/>
        </w:rPr>
        <w:t xml:space="preserve"> </w:t>
      </w:r>
      <w:r w:rsidRPr="00205263">
        <w:rPr>
          <w:rFonts w:ascii="Sylfaen" w:hAnsi="Sylfaen"/>
          <w:sz w:val="20"/>
          <w:szCs w:val="20"/>
          <w:u w:val="single"/>
          <w:lang w:val="ka-GE"/>
        </w:rPr>
        <w:t xml:space="preserve">დანარჩენი 10%-ს ანაზღაურება მოხდება </w:t>
      </w:r>
      <w:proofErr w:type="spellStart"/>
      <w:r w:rsidR="005D7C07" w:rsidRPr="005D7C07">
        <w:rPr>
          <w:rFonts w:ascii="Sylfaen" w:hAnsi="Sylfaen"/>
          <w:iCs/>
          <w:sz w:val="20"/>
          <w:szCs w:val="20"/>
          <w:u w:val="single"/>
          <w:lang w:val="es-ES"/>
        </w:rPr>
        <w:t>ლევან</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სამხარაულის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სახელობის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სასამართლო</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ექსპერტიზის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ეროვნული</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ბიუროს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ან</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სხვა</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აკრედიტირებული</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საექსპერტო</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ორგანოს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ან</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ექსპერტის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მიერ</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გაცემული</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ობიექტის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ინსპექტირების</w:t>
      </w:r>
      <w:proofErr w:type="spellEnd"/>
      <w:r w:rsidR="005D7C07" w:rsidRPr="005D7C07">
        <w:rPr>
          <w:rFonts w:ascii="Sylfaen" w:hAnsi="Sylfaen"/>
          <w:iCs/>
          <w:sz w:val="20"/>
          <w:szCs w:val="20"/>
          <w:u w:val="single"/>
          <w:lang w:val="es-ES"/>
        </w:rPr>
        <w:t xml:space="preserve"> </w:t>
      </w:r>
      <w:proofErr w:type="spellStart"/>
      <w:r w:rsidR="005D7C07" w:rsidRPr="005D7C07">
        <w:rPr>
          <w:rFonts w:ascii="Sylfaen" w:hAnsi="Sylfaen"/>
          <w:iCs/>
          <w:sz w:val="20"/>
          <w:szCs w:val="20"/>
          <w:u w:val="single"/>
          <w:lang w:val="es-ES"/>
        </w:rPr>
        <w:t>დასკვნ</w:t>
      </w:r>
      <w:proofErr w:type="spellEnd"/>
      <w:r w:rsidR="005D7C07">
        <w:rPr>
          <w:rFonts w:ascii="Sylfaen" w:hAnsi="Sylfaen"/>
          <w:iCs/>
          <w:sz w:val="20"/>
          <w:szCs w:val="20"/>
          <w:u w:val="single"/>
          <w:lang w:val="ka-GE"/>
        </w:rPr>
        <w:t xml:space="preserve">ის საფუძველზე </w:t>
      </w:r>
      <w:r w:rsidRPr="00205263">
        <w:rPr>
          <w:rFonts w:ascii="Sylfaen" w:hAnsi="Sylfaen"/>
          <w:sz w:val="20"/>
          <w:szCs w:val="20"/>
          <w:u w:val="single"/>
          <w:lang w:val="ka-GE"/>
        </w:rPr>
        <w:t xml:space="preserve">საბოლოო </w:t>
      </w:r>
      <w:r w:rsidRPr="00205263">
        <w:rPr>
          <w:rFonts w:ascii="Sylfaen" w:hAnsi="Sylfaen"/>
          <w:bCs/>
          <w:sz w:val="20"/>
          <w:szCs w:val="20"/>
          <w:u w:val="single"/>
          <w:lang w:val="ka-GE"/>
        </w:rPr>
        <w:t>მიღება-ჩაბარების აქტის გაფორმების შემდეგ.</w:t>
      </w:r>
    </w:p>
    <w:p w14:paraId="0126882F" w14:textId="7EC10297" w:rsidR="002A2126" w:rsidRPr="002A2126" w:rsidRDefault="002A2126" w:rsidP="002A2126">
      <w:pPr>
        <w:numPr>
          <w:ilvl w:val="0"/>
          <w:numId w:val="26"/>
        </w:numPr>
        <w:shd w:val="clear" w:color="auto" w:fill="FFFFFF"/>
        <w:spacing w:line="240" w:lineRule="auto"/>
        <w:ind w:left="0" w:firstLine="0"/>
        <w:jc w:val="both"/>
        <w:rPr>
          <w:rFonts w:ascii="Sylfaen" w:eastAsia="Times New Roman" w:hAnsi="Sylfaen"/>
          <w:sz w:val="20"/>
          <w:szCs w:val="20"/>
        </w:rPr>
      </w:pPr>
      <w:proofErr w:type="spellStart"/>
      <w:r w:rsidRPr="002A2126">
        <w:rPr>
          <w:rFonts w:ascii="Sylfaen" w:eastAsia="Times New Roman" w:hAnsi="Sylfaen" w:cs="Sylfaen"/>
          <w:sz w:val="20"/>
          <w:szCs w:val="20"/>
        </w:rPr>
        <w:t>ყველა</w:t>
      </w:r>
      <w:proofErr w:type="spellEnd"/>
      <w:r w:rsidRPr="002A2126">
        <w:rPr>
          <w:rFonts w:ascii="Sylfaen" w:eastAsia="Times New Roman" w:hAnsi="Sylfaen"/>
          <w:sz w:val="20"/>
          <w:szCs w:val="20"/>
        </w:rPr>
        <w:t xml:space="preserve"> </w:t>
      </w:r>
      <w:proofErr w:type="spellStart"/>
      <w:proofErr w:type="gramStart"/>
      <w:r w:rsidRPr="002A2126">
        <w:rPr>
          <w:rFonts w:ascii="Sylfaen" w:eastAsia="Times New Roman" w:hAnsi="Sylfaen" w:cs="Sylfaen"/>
          <w:sz w:val="20"/>
          <w:szCs w:val="20"/>
        </w:rPr>
        <w:t>ის</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ხარჯი</w:t>
      </w:r>
      <w:proofErr w:type="spellEnd"/>
      <w:proofErr w:type="gram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რომელიც</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სატენდერო</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წინადადების</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ფასში</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არ</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იქნება</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გათვალისწინებული</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არ</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დაექვემდებარება</w:t>
      </w:r>
      <w:proofErr w:type="spellEnd"/>
      <w:r w:rsidRPr="002A2126">
        <w:rPr>
          <w:rFonts w:ascii="Sylfaen" w:eastAsia="Times New Roman" w:hAnsi="Sylfaen"/>
          <w:sz w:val="20"/>
          <w:szCs w:val="20"/>
        </w:rPr>
        <w:t xml:space="preserve"> </w:t>
      </w:r>
      <w:proofErr w:type="spellStart"/>
      <w:r w:rsidRPr="002A2126">
        <w:rPr>
          <w:rFonts w:ascii="Sylfaen" w:eastAsia="Times New Roman" w:hAnsi="Sylfaen" w:cs="Sylfaen"/>
          <w:sz w:val="20"/>
          <w:szCs w:val="20"/>
        </w:rPr>
        <w:t>ანაზღაურებას</w:t>
      </w:r>
      <w:proofErr w:type="spellEnd"/>
      <w:r w:rsidRPr="002A2126">
        <w:rPr>
          <w:rFonts w:ascii="Sylfaen" w:eastAsia="Times New Roman" w:hAnsi="Sylfaen"/>
          <w:sz w:val="20"/>
          <w:szCs w:val="20"/>
        </w:rPr>
        <w:t>.</w:t>
      </w:r>
    </w:p>
    <w:p w14:paraId="3708BC4A" w14:textId="22BE80B8" w:rsidR="00205263" w:rsidRPr="002A2126" w:rsidRDefault="00205263" w:rsidP="002A2126">
      <w:pPr>
        <w:pStyle w:val="ListParagraph"/>
        <w:numPr>
          <w:ilvl w:val="0"/>
          <w:numId w:val="26"/>
        </w:numPr>
        <w:tabs>
          <w:tab w:val="left" w:pos="0"/>
        </w:tabs>
        <w:ind w:left="0" w:right="9" w:firstLine="0"/>
        <w:jc w:val="both"/>
        <w:rPr>
          <w:rFonts w:ascii="Sylfaen" w:hAnsi="Sylfaen"/>
          <w:sz w:val="20"/>
          <w:szCs w:val="20"/>
          <w:lang w:val="ka-GE"/>
        </w:rPr>
      </w:pPr>
      <w:r w:rsidRPr="002A2126">
        <w:rPr>
          <w:rFonts w:ascii="Sylfaen" w:hAnsi="Sylfaen" w:cs="Sylfaen"/>
          <w:sz w:val="20"/>
          <w:szCs w:val="20"/>
          <w:u w:val="single"/>
          <w:lang w:val="ka-GE"/>
        </w:rPr>
        <w:t>წინასწარი</w:t>
      </w:r>
      <w:r w:rsidRPr="002A2126">
        <w:rPr>
          <w:rFonts w:ascii="Sylfaen" w:hAnsi="Sylfaen"/>
          <w:sz w:val="20"/>
          <w:szCs w:val="20"/>
          <w:u w:val="single"/>
          <w:lang w:val="ka-GE"/>
        </w:rPr>
        <w:t xml:space="preserve"> ანგარიშსწორების</w:t>
      </w:r>
      <w:r w:rsidRPr="002A2126">
        <w:rPr>
          <w:rFonts w:ascii="Sylfaen" w:hAnsi="Sylfaen"/>
          <w:sz w:val="20"/>
          <w:szCs w:val="20"/>
          <w:u w:val="single"/>
        </w:rPr>
        <w:t xml:space="preserve"> </w:t>
      </w:r>
      <w:r w:rsidRPr="002A2126">
        <w:rPr>
          <w:rFonts w:ascii="Sylfaen" w:hAnsi="Sylfaen"/>
          <w:sz w:val="20"/>
          <w:szCs w:val="20"/>
          <w:u w:val="single"/>
          <w:lang w:val="ka-GE"/>
        </w:rPr>
        <w:t>შემთხვევაში მიმწოდებელი ვალდებულია, წარმოადგინოს ავანსის სახით გადასახდელ თანხაზე საავანსო საბანკო გარანტია</w:t>
      </w:r>
      <w:r w:rsidRPr="002A2126">
        <w:rPr>
          <w:rFonts w:ascii="Sylfaen" w:hAnsi="Sylfaen"/>
          <w:sz w:val="20"/>
          <w:szCs w:val="20"/>
          <w:u w:val="single"/>
        </w:rPr>
        <w:t> (არაუმეტეს ხელშეკრულების საერთო ღირებულების 30%)</w:t>
      </w:r>
      <w:r w:rsidRPr="002A2126">
        <w:rPr>
          <w:rFonts w:ascii="Sylfaen" w:hAnsi="Sylfaen"/>
          <w:sz w:val="20"/>
          <w:szCs w:val="20"/>
          <w:u w:val="single"/>
          <w:lang w:val="ka-GE"/>
        </w:rPr>
        <w:t>,</w:t>
      </w:r>
      <w:r w:rsidRPr="002A2126">
        <w:rPr>
          <w:rFonts w:ascii="Sylfaen" w:hAnsi="Sylfaen"/>
          <w:sz w:val="20"/>
          <w:szCs w:val="20"/>
          <w:u w:val="single"/>
        </w:rPr>
        <w:t xml:space="preserve"> </w:t>
      </w:r>
      <w:bookmarkStart w:id="12" w:name="_Hlk533600815"/>
      <w:r w:rsidRPr="002A2126">
        <w:rPr>
          <w:rFonts w:ascii="Sylfaen" w:hAnsi="Sylfaen"/>
          <w:sz w:val="20"/>
          <w:szCs w:val="20"/>
          <w:lang w:val="ka-GE"/>
        </w:rPr>
        <w:t xml:space="preserve">რომლის მოქმედების ვადა </w:t>
      </w:r>
      <w:r w:rsidR="002A2126" w:rsidRPr="002A2126">
        <w:rPr>
          <w:rFonts w:ascii="Sylfaen" w:hAnsi="Sylfaen"/>
          <w:sz w:val="20"/>
          <w:szCs w:val="20"/>
          <w:lang w:val="ka-GE"/>
        </w:rPr>
        <w:t xml:space="preserve">არანაკლებ 30 (ოცდაათი) </w:t>
      </w:r>
      <w:r w:rsidRPr="002A2126">
        <w:rPr>
          <w:rFonts w:ascii="Sylfaen" w:hAnsi="Sylfaen"/>
          <w:sz w:val="20"/>
          <w:szCs w:val="20"/>
          <w:lang w:val="ka-GE"/>
        </w:rPr>
        <w:t>კალენდარული დღით</w:t>
      </w:r>
      <w:r w:rsidRPr="002A2126">
        <w:rPr>
          <w:rFonts w:ascii="Sylfaen" w:hAnsi="Sylfaen"/>
          <w:sz w:val="20"/>
          <w:szCs w:val="20"/>
        </w:rPr>
        <w:t xml:space="preserve"> </w:t>
      </w:r>
      <w:r w:rsidRPr="002A2126">
        <w:rPr>
          <w:rFonts w:ascii="Sylfaen" w:hAnsi="Sylfaen"/>
          <w:sz w:val="20"/>
          <w:szCs w:val="20"/>
          <w:lang w:val="ka-GE"/>
        </w:rPr>
        <w:t xml:space="preserve">უნდა აღემატებოდეს შესყიდვის ობიექტის მიწოდების ვადას. </w:t>
      </w:r>
      <w:bookmarkEnd w:id="12"/>
      <w:r w:rsidRPr="002A2126">
        <w:rPr>
          <w:rFonts w:ascii="Sylfaen" w:hAnsi="Sylfaen"/>
          <w:sz w:val="20"/>
          <w:szCs w:val="20"/>
          <w:lang w:val="ka-GE"/>
        </w:rPr>
        <w:t>საავანსო თანხის გადახდა მოხდება შესაბამისი საბანკო გარანტიის წარმოდგენის დღიდან არაუგვიანეს 10 (ათი) სამუშაო დღის ვადაში.</w:t>
      </w:r>
    </w:p>
    <w:p w14:paraId="0CF46512" w14:textId="77777777" w:rsidR="00905EFD" w:rsidRPr="00905EFD" w:rsidRDefault="00205263" w:rsidP="00905EFD">
      <w:pPr>
        <w:pStyle w:val="ListParagraph"/>
        <w:numPr>
          <w:ilvl w:val="0"/>
          <w:numId w:val="26"/>
        </w:numPr>
        <w:ind w:left="0" w:right="-1" w:firstLine="0"/>
        <w:jc w:val="both"/>
        <w:rPr>
          <w:rFonts w:ascii="Sylfaen" w:hAnsi="Sylfaen" w:cs="Sylfaen"/>
          <w:sz w:val="20"/>
          <w:szCs w:val="20"/>
          <w:u w:val="single"/>
          <w:lang w:val="ka-GE"/>
        </w:rPr>
      </w:pPr>
      <w:r w:rsidRPr="00205263">
        <w:rPr>
          <w:rFonts w:ascii="Sylfaen" w:hAnsi="Sylfaen" w:cs="Sylfaen"/>
          <w:sz w:val="20"/>
          <w:szCs w:val="20"/>
          <w:lang w:val="ka-GE"/>
        </w:rPr>
        <w:t>დაუშვებელია</w:t>
      </w:r>
      <w:r w:rsidRPr="00205263">
        <w:rPr>
          <w:rFonts w:ascii="Sylfaen" w:hAnsi="Sylfaen"/>
          <w:sz w:val="20"/>
          <w:szCs w:val="20"/>
          <w:lang w:val="ka-GE"/>
        </w:rPr>
        <w:t xml:space="preserve"> </w:t>
      </w:r>
      <w:r w:rsidRPr="00205263">
        <w:rPr>
          <w:rFonts w:ascii="Sylfaen" w:hAnsi="Sylfaen" w:cs="Sylfaen"/>
          <w:sz w:val="20"/>
          <w:szCs w:val="20"/>
          <w:lang w:val="ka-GE"/>
        </w:rPr>
        <w:t>წინასწარ</w:t>
      </w:r>
      <w:r w:rsidRPr="00205263">
        <w:rPr>
          <w:rFonts w:ascii="Sylfaen" w:hAnsi="Sylfaen"/>
          <w:sz w:val="20"/>
          <w:szCs w:val="20"/>
          <w:lang w:val="ka-GE"/>
        </w:rPr>
        <w:t xml:space="preserve"> </w:t>
      </w:r>
      <w:r w:rsidRPr="00205263">
        <w:rPr>
          <w:rFonts w:ascii="Sylfaen" w:hAnsi="Sylfaen" w:cs="Sylfaen"/>
          <w:sz w:val="20"/>
          <w:szCs w:val="20"/>
          <w:lang w:val="ka-GE"/>
        </w:rPr>
        <w:t>გადახდილი</w:t>
      </w:r>
      <w:r w:rsidRPr="00205263">
        <w:rPr>
          <w:rFonts w:ascii="Sylfaen" w:hAnsi="Sylfaen"/>
          <w:sz w:val="20"/>
          <w:szCs w:val="20"/>
          <w:lang w:val="ka-GE"/>
        </w:rPr>
        <w:t xml:space="preserve"> </w:t>
      </w:r>
      <w:r w:rsidRPr="00205263">
        <w:rPr>
          <w:rFonts w:ascii="Sylfaen" w:hAnsi="Sylfaen" w:cs="Sylfaen"/>
          <w:sz w:val="20"/>
          <w:szCs w:val="20"/>
          <w:lang w:val="ka-GE"/>
        </w:rPr>
        <w:t>თანხები</w:t>
      </w:r>
      <w:r w:rsidRPr="00205263">
        <w:rPr>
          <w:rFonts w:ascii="Sylfaen" w:hAnsi="Sylfaen"/>
          <w:sz w:val="20"/>
          <w:szCs w:val="20"/>
          <w:lang w:val="ka-GE"/>
        </w:rPr>
        <w:t xml:space="preserve"> </w:t>
      </w:r>
      <w:r w:rsidRPr="00205263">
        <w:rPr>
          <w:rFonts w:ascii="Sylfaen" w:hAnsi="Sylfaen" w:cs="Sylfaen"/>
          <w:sz w:val="20"/>
          <w:szCs w:val="20"/>
          <w:lang w:val="ka-GE"/>
        </w:rPr>
        <w:t>მიმწოდებელმა</w:t>
      </w:r>
      <w:r w:rsidRPr="00205263">
        <w:rPr>
          <w:rFonts w:ascii="Sylfaen" w:hAnsi="Sylfaen"/>
          <w:sz w:val="20"/>
          <w:szCs w:val="20"/>
          <w:lang w:val="ka-GE"/>
        </w:rPr>
        <w:t xml:space="preserve"> </w:t>
      </w:r>
      <w:r w:rsidRPr="00205263">
        <w:rPr>
          <w:rFonts w:ascii="Sylfaen" w:hAnsi="Sylfaen" w:cs="Sylfaen"/>
          <w:sz w:val="20"/>
          <w:szCs w:val="20"/>
          <w:lang w:val="ka-GE"/>
        </w:rPr>
        <w:t>გამოიყენოს</w:t>
      </w:r>
      <w:r w:rsidRPr="00205263">
        <w:rPr>
          <w:rFonts w:ascii="Sylfaen" w:hAnsi="Sylfaen"/>
          <w:sz w:val="20"/>
          <w:szCs w:val="20"/>
          <w:lang w:val="ka-GE"/>
        </w:rPr>
        <w:t xml:space="preserve"> </w:t>
      </w:r>
      <w:r w:rsidRPr="00205263">
        <w:rPr>
          <w:rFonts w:ascii="Sylfaen" w:hAnsi="Sylfaen" w:cs="Sylfaen"/>
          <w:sz w:val="20"/>
          <w:szCs w:val="20"/>
          <w:lang w:val="ka-GE"/>
        </w:rPr>
        <w:t>სხვა</w:t>
      </w:r>
      <w:r w:rsidRPr="00205263">
        <w:rPr>
          <w:rFonts w:ascii="Sylfaen" w:hAnsi="Sylfaen"/>
          <w:sz w:val="20"/>
          <w:szCs w:val="20"/>
          <w:lang w:val="ka-GE"/>
        </w:rPr>
        <w:t xml:space="preserve"> </w:t>
      </w:r>
      <w:r w:rsidRPr="00205263">
        <w:rPr>
          <w:rFonts w:ascii="Sylfaen" w:hAnsi="Sylfaen" w:cs="Sylfaen"/>
          <w:sz w:val="20"/>
          <w:szCs w:val="20"/>
          <w:lang w:val="ka-GE"/>
        </w:rPr>
        <w:t>მიზნებისთვის</w:t>
      </w:r>
      <w:r w:rsidRPr="00205263">
        <w:rPr>
          <w:rFonts w:ascii="Sylfaen" w:hAnsi="Sylfaen"/>
          <w:sz w:val="20"/>
          <w:szCs w:val="20"/>
          <w:lang w:val="ka-GE"/>
        </w:rPr>
        <w:t xml:space="preserve">, </w:t>
      </w:r>
      <w:r w:rsidRPr="00205263">
        <w:rPr>
          <w:rFonts w:ascii="Sylfaen" w:hAnsi="Sylfaen" w:cs="Sylfaen"/>
          <w:sz w:val="20"/>
          <w:szCs w:val="20"/>
          <w:lang w:val="ka-GE"/>
        </w:rPr>
        <w:t>რაც</w:t>
      </w:r>
      <w:r w:rsidRPr="00205263">
        <w:rPr>
          <w:rFonts w:ascii="Sylfaen" w:hAnsi="Sylfaen"/>
          <w:sz w:val="20"/>
          <w:szCs w:val="20"/>
          <w:lang w:val="ka-GE"/>
        </w:rPr>
        <w:t xml:space="preserve"> </w:t>
      </w:r>
      <w:r w:rsidRPr="00205263">
        <w:rPr>
          <w:rFonts w:ascii="Sylfaen" w:hAnsi="Sylfaen" w:cs="Sylfaen"/>
          <w:sz w:val="20"/>
          <w:szCs w:val="20"/>
          <w:lang w:val="ka-GE"/>
        </w:rPr>
        <w:t>არ</w:t>
      </w:r>
      <w:r w:rsidRPr="00205263">
        <w:rPr>
          <w:rFonts w:ascii="Sylfaen" w:hAnsi="Sylfaen"/>
          <w:sz w:val="20"/>
          <w:szCs w:val="20"/>
          <w:lang w:val="ka-GE"/>
        </w:rPr>
        <w:t xml:space="preserve"> </w:t>
      </w:r>
      <w:r w:rsidRPr="00205263">
        <w:rPr>
          <w:rFonts w:ascii="Sylfaen" w:hAnsi="Sylfaen" w:cs="Sylfaen"/>
          <w:sz w:val="20"/>
          <w:szCs w:val="20"/>
          <w:lang w:val="ka-GE"/>
        </w:rPr>
        <w:t>არის</w:t>
      </w:r>
      <w:r w:rsidRPr="00205263">
        <w:rPr>
          <w:rFonts w:ascii="Sylfaen" w:hAnsi="Sylfaen"/>
          <w:sz w:val="20"/>
          <w:szCs w:val="20"/>
          <w:lang w:val="ka-GE"/>
        </w:rPr>
        <w:t xml:space="preserve"> </w:t>
      </w:r>
      <w:r w:rsidRPr="00205263">
        <w:rPr>
          <w:rFonts w:ascii="Sylfaen" w:hAnsi="Sylfaen" w:cs="Sylfaen"/>
          <w:sz w:val="20"/>
          <w:szCs w:val="20"/>
          <w:lang w:val="ka-GE"/>
        </w:rPr>
        <w:t>გათალისწინებული</w:t>
      </w:r>
      <w:r w:rsidRPr="00205263">
        <w:rPr>
          <w:rFonts w:ascii="Sylfaen" w:hAnsi="Sylfaen"/>
          <w:sz w:val="20"/>
          <w:szCs w:val="20"/>
          <w:lang w:val="ka-GE"/>
        </w:rPr>
        <w:t xml:space="preserve"> </w:t>
      </w:r>
      <w:r w:rsidRPr="00205263">
        <w:rPr>
          <w:rFonts w:ascii="Sylfaen" w:hAnsi="Sylfaen" w:cs="Sylfaen"/>
          <w:sz w:val="20"/>
          <w:szCs w:val="20"/>
          <w:lang w:val="ka-GE"/>
        </w:rPr>
        <w:t>წინამდებარე</w:t>
      </w:r>
      <w:r w:rsidRPr="00205263">
        <w:rPr>
          <w:rFonts w:ascii="Sylfaen" w:hAnsi="Sylfaen"/>
          <w:sz w:val="20"/>
          <w:szCs w:val="20"/>
          <w:lang w:val="ka-GE"/>
        </w:rPr>
        <w:t xml:space="preserve"> </w:t>
      </w:r>
      <w:r w:rsidRPr="00205263">
        <w:rPr>
          <w:rFonts w:ascii="Sylfaen" w:hAnsi="Sylfaen" w:cs="Sylfaen"/>
          <w:sz w:val="20"/>
          <w:szCs w:val="20"/>
          <w:lang w:val="ka-GE"/>
        </w:rPr>
        <w:t>ხელშეკრულების</w:t>
      </w:r>
      <w:r w:rsidRPr="00205263">
        <w:rPr>
          <w:rFonts w:ascii="Sylfaen" w:hAnsi="Sylfaen"/>
          <w:sz w:val="20"/>
          <w:szCs w:val="20"/>
          <w:lang w:val="ka-GE"/>
        </w:rPr>
        <w:t xml:space="preserve"> </w:t>
      </w:r>
      <w:r w:rsidRPr="00205263">
        <w:rPr>
          <w:rFonts w:ascii="Sylfaen" w:hAnsi="Sylfaen" w:cs="Sylfaen"/>
          <w:sz w:val="20"/>
          <w:szCs w:val="20"/>
          <w:lang w:val="ka-GE"/>
        </w:rPr>
        <w:t>პირობებით</w:t>
      </w:r>
      <w:r w:rsidRPr="00205263">
        <w:rPr>
          <w:rFonts w:ascii="Sylfaen" w:hAnsi="Sylfaen"/>
          <w:sz w:val="20"/>
          <w:szCs w:val="20"/>
          <w:lang w:val="ka-GE"/>
        </w:rPr>
        <w:t xml:space="preserve">. </w:t>
      </w:r>
      <w:r w:rsidRPr="00205263">
        <w:rPr>
          <w:rFonts w:ascii="Sylfaen" w:hAnsi="Sylfaen" w:cs="Sylfaen"/>
          <w:sz w:val="20"/>
          <w:szCs w:val="20"/>
          <w:lang w:val="ka-GE"/>
        </w:rPr>
        <w:t>მიმწოდებელი</w:t>
      </w:r>
      <w:r w:rsidRPr="00205263">
        <w:rPr>
          <w:rFonts w:ascii="Sylfaen" w:hAnsi="Sylfaen"/>
          <w:sz w:val="20"/>
          <w:szCs w:val="20"/>
          <w:lang w:val="ka-GE"/>
        </w:rPr>
        <w:t xml:space="preserve"> </w:t>
      </w:r>
      <w:r w:rsidRPr="00205263">
        <w:rPr>
          <w:rFonts w:ascii="Sylfaen" w:hAnsi="Sylfaen" w:cs="Sylfaen"/>
          <w:sz w:val="20"/>
          <w:szCs w:val="20"/>
          <w:lang w:val="ka-GE"/>
        </w:rPr>
        <w:t>ვალდებულია</w:t>
      </w:r>
      <w:r w:rsidRPr="00205263">
        <w:rPr>
          <w:rFonts w:ascii="Sylfaen" w:hAnsi="Sylfaen"/>
          <w:sz w:val="20"/>
          <w:szCs w:val="20"/>
          <w:lang w:val="ka-GE"/>
        </w:rPr>
        <w:t xml:space="preserve"> </w:t>
      </w:r>
      <w:r w:rsidRPr="00205263">
        <w:rPr>
          <w:rFonts w:ascii="Sylfaen" w:hAnsi="Sylfaen" w:cs="Sylfaen"/>
          <w:sz w:val="20"/>
          <w:szCs w:val="20"/>
          <w:lang w:val="ka-GE"/>
        </w:rPr>
        <w:t>შემსყიდველის</w:t>
      </w:r>
      <w:r w:rsidRPr="00205263">
        <w:rPr>
          <w:rFonts w:ascii="Sylfaen" w:hAnsi="Sylfaen"/>
          <w:sz w:val="20"/>
          <w:szCs w:val="20"/>
          <w:lang w:val="ka-GE"/>
        </w:rPr>
        <w:t xml:space="preserve"> </w:t>
      </w:r>
      <w:r w:rsidRPr="00205263">
        <w:rPr>
          <w:rFonts w:ascii="Sylfaen" w:hAnsi="Sylfaen" w:cs="Sylfaen"/>
          <w:sz w:val="20"/>
          <w:szCs w:val="20"/>
          <w:lang w:val="ka-GE"/>
        </w:rPr>
        <w:t>მოთხოვნის</w:t>
      </w:r>
      <w:r w:rsidRPr="00205263">
        <w:rPr>
          <w:rFonts w:ascii="Sylfaen" w:hAnsi="Sylfaen"/>
          <w:sz w:val="20"/>
          <w:szCs w:val="20"/>
          <w:lang w:val="ka-GE"/>
        </w:rPr>
        <w:t xml:space="preserve"> </w:t>
      </w:r>
      <w:r w:rsidRPr="00205263">
        <w:rPr>
          <w:rFonts w:ascii="Sylfaen" w:hAnsi="Sylfaen" w:cs="Sylfaen"/>
          <w:sz w:val="20"/>
          <w:szCs w:val="20"/>
          <w:lang w:val="ka-GE"/>
        </w:rPr>
        <w:t>შემთვევაში</w:t>
      </w:r>
      <w:r w:rsidRPr="00205263">
        <w:rPr>
          <w:rFonts w:ascii="Sylfaen" w:hAnsi="Sylfaen"/>
          <w:sz w:val="20"/>
          <w:szCs w:val="20"/>
          <w:lang w:val="ka-GE"/>
        </w:rPr>
        <w:t xml:space="preserve"> </w:t>
      </w:r>
      <w:r w:rsidRPr="00205263">
        <w:rPr>
          <w:rFonts w:ascii="Sylfaen" w:hAnsi="Sylfaen" w:cs="Sylfaen"/>
          <w:sz w:val="20"/>
          <w:szCs w:val="20"/>
          <w:lang w:val="ka-GE"/>
        </w:rPr>
        <w:t>წარმოადგინოს</w:t>
      </w:r>
      <w:r w:rsidRPr="00205263">
        <w:rPr>
          <w:rFonts w:ascii="Sylfaen" w:hAnsi="Sylfaen"/>
          <w:sz w:val="20"/>
          <w:szCs w:val="20"/>
          <w:lang w:val="ka-GE"/>
        </w:rPr>
        <w:t xml:space="preserve"> </w:t>
      </w:r>
      <w:r w:rsidRPr="00205263">
        <w:rPr>
          <w:rFonts w:ascii="Sylfaen" w:hAnsi="Sylfaen" w:cs="Sylfaen"/>
          <w:sz w:val="20"/>
          <w:szCs w:val="20"/>
          <w:lang w:val="ka-GE"/>
        </w:rPr>
        <w:t>წინასწარ</w:t>
      </w:r>
      <w:r w:rsidRPr="00205263">
        <w:rPr>
          <w:rFonts w:ascii="Sylfaen" w:hAnsi="Sylfaen"/>
          <w:sz w:val="20"/>
          <w:szCs w:val="20"/>
          <w:lang w:val="ka-GE"/>
        </w:rPr>
        <w:t xml:space="preserve"> </w:t>
      </w:r>
      <w:r w:rsidRPr="00205263">
        <w:rPr>
          <w:rFonts w:ascii="Sylfaen" w:hAnsi="Sylfaen" w:cs="Sylfaen"/>
          <w:sz w:val="20"/>
          <w:szCs w:val="20"/>
          <w:lang w:val="ka-GE"/>
        </w:rPr>
        <w:t>გადახდილი</w:t>
      </w:r>
      <w:r w:rsidRPr="00205263">
        <w:rPr>
          <w:rFonts w:ascii="Sylfaen" w:hAnsi="Sylfaen"/>
          <w:sz w:val="20"/>
          <w:szCs w:val="20"/>
          <w:lang w:val="ka-GE"/>
        </w:rPr>
        <w:t xml:space="preserve"> </w:t>
      </w:r>
      <w:r w:rsidRPr="00205263">
        <w:rPr>
          <w:rFonts w:ascii="Sylfaen" w:hAnsi="Sylfaen" w:cs="Sylfaen"/>
          <w:sz w:val="20"/>
          <w:szCs w:val="20"/>
          <w:lang w:val="ka-GE"/>
        </w:rPr>
        <w:t>თანხების</w:t>
      </w:r>
      <w:r w:rsidRPr="00205263">
        <w:rPr>
          <w:rFonts w:ascii="Sylfaen" w:hAnsi="Sylfaen"/>
          <w:sz w:val="20"/>
          <w:szCs w:val="20"/>
          <w:lang w:val="ka-GE"/>
        </w:rPr>
        <w:t xml:space="preserve"> </w:t>
      </w:r>
      <w:r w:rsidRPr="00205263">
        <w:rPr>
          <w:rFonts w:ascii="Sylfaen" w:hAnsi="Sylfaen" w:cs="Sylfaen"/>
          <w:sz w:val="20"/>
          <w:szCs w:val="20"/>
          <w:lang w:val="ka-GE"/>
        </w:rPr>
        <w:t>გამოყენების</w:t>
      </w:r>
      <w:r w:rsidRPr="00205263">
        <w:rPr>
          <w:rFonts w:ascii="Sylfaen" w:hAnsi="Sylfaen"/>
          <w:sz w:val="20"/>
          <w:szCs w:val="20"/>
          <w:lang w:val="ka-GE"/>
        </w:rPr>
        <w:t xml:space="preserve"> </w:t>
      </w:r>
      <w:r w:rsidRPr="00205263">
        <w:rPr>
          <w:rFonts w:ascii="Sylfaen" w:hAnsi="Sylfaen" w:cs="Sylfaen"/>
          <w:sz w:val="20"/>
          <w:szCs w:val="20"/>
          <w:lang w:val="ka-GE"/>
        </w:rPr>
        <w:t>შესახებ</w:t>
      </w:r>
      <w:r w:rsidRPr="00205263">
        <w:rPr>
          <w:rFonts w:ascii="Sylfaen" w:hAnsi="Sylfaen"/>
          <w:sz w:val="20"/>
          <w:szCs w:val="20"/>
          <w:lang w:val="ka-GE"/>
        </w:rPr>
        <w:t xml:space="preserve"> </w:t>
      </w:r>
      <w:r w:rsidRPr="00205263">
        <w:rPr>
          <w:rFonts w:ascii="Sylfaen" w:hAnsi="Sylfaen" w:cs="Sylfaen"/>
          <w:sz w:val="20"/>
          <w:szCs w:val="20"/>
          <w:lang w:val="ka-GE"/>
        </w:rPr>
        <w:t>დასაბუთებული</w:t>
      </w:r>
      <w:r w:rsidRPr="00205263">
        <w:rPr>
          <w:rFonts w:ascii="Sylfaen" w:hAnsi="Sylfaen"/>
          <w:sz w:val="20"/>
          <w:szCs w:val="20"/>
          <w:lang w:val="ka-GE"/>
        </w:rPr>
        <w:t xml:space="preserve"> </w:t>
      </w:r>
      <w:r w:rsidRPr="00205263">
        <w:rPr>
          <w:rFonts w:ascii="Sylfaen" w:hAnsi="Sylfaen" w:cs="Sylfaen"/>
          <w:sz w:val="20"/>
          <w:szCs w:val="20"/>
          <w:lang w:val="ka-GE"/>
        </w:rPr>
        <w:t>ინფორმაცია</w:t>
      </w:r>
      <w:r w:rsidRPr="00205263">
        <w:rPr>
          <w:rFonts w:ascii="Sylfaen" w:hAnsi="Sylfaen"/>
          <w:sz w:val="20"/>
          <w:szCs w:val="20"/>
          <w:lang w:val="ka-GE"/>
        </w:rPr>
        <w:t>.</w:t>
      </w:r>
    </w:p>
    <w:bookmarkEnd w:id="11"/>
    <w:p w14:paraId="170F153C" w14:textId="77777777" w:rsidR="00905EFD" w:rsidRDefault="00905EFD" w:rsidP="00905EFD">
      <w:pPr>
        <w:pStyle w:val="ListParagraph"/>
        <w:ind w:left="0" w:right="-1"/>
        <w:jc w:val="both"/>
        <w:rPr>
          <w:rFonts w:ascii="Sylfaen" w:eastAsia="Calibri" w:hAnsi="Sylfaen" w:cs="Sylfaen"/>
          <w:b/>
          <w:i/>
          <w:iCs/>
          <w:color w:val="000000" w:themeColor="text1"/>
          <w:sz w:val="20"/>
          <w:szCs w:val="20"/>
          <w:lang w:val="ka-GE"/>
        </w:rPr>
      </w:pPr>
    </w:p>
    <w:p w14:paraId="2158B0CC" w14:textId="72573813" w:rsidR="00C75CCA" w:rsidRPr="00905EFD" w:rsidRDefault="00C75CCA" w:rsidP="00905EFD">
      <w:pPr>
        <w:pStyle w:val="ListParagraph"/>
        <w:numPr>
          <w:ilvl w:val="0"/>
          <w:numId w:val="36"/>
        </w:numPr>
        <w:ind w:right="-1"/>
        <w:jc w:val="both"/>
        <w:rPr>
          <w:rFonts w:ascii="Sylfaen" w:hAnsi="Sylfaen" w:cs="Sylfaen"/>
          <w:sz w:val="20"/>
          <w:szCs w:val="20"/>
          <w:u w:val="single"/>
          <w:lang w:val="ka-GE"/>
        </w:rPr>
      </w:pPr>
      <w:r w:rsidRPr="00905EFD">
        <w:rPr>
          <w:rFonts w:ascii="Sylfaen" w:eastAsia="Calibri" w:hAnsi="Sylfaen" w:cs="Sylfaen"/>
          <w:b/>
          <w:i/>
          <w:iCs/>
          <w:color w:val="000000" w:themeColor="text1"/>
          <w:sz w:val="20"/>
          <w:szCs w:val="20"/>
          <w:lang w:val="ka-GE"/>
        </w:rPr>
        <w:t>პრეტენდენტისადმი წაყენებული მოთხოვნები:</w:t>
      </w:r>
    </w:p>
    <w:p w14:paraId="6376F5F1" w14:textId="0211F5A5" w:rsidR="00C75CCA" w:rsidRPr="00C75CCA" w:rsidRDefault="00C75CCA" w:rsidP="00C75CCA">
      <w:pPr>
        <w:pStyle w:val="ListParagraph"/>
        <w:numPr>
          <w:ilvl w:val="0"/>
          <w:numId w:val="26"/>
        </w:numPr>
        <w:ind w:left="0" w:firstLine="0"/>
        <w:jc w:val="both"/>
        <w:rPr>
          <w:rFonts w:ascii="Sylfaen" w:hAnsi="Sylfaen"/>
          <w:color w:val="000000" w:themeColor="text1"/>
          <w:sz w:val="20"/>
          <w:szCs w:val="20"/>
          <w:lang w:val="ka-GE"/>
        </w:rPr>
      </w:pPr>
      <w:bookmarkStart w:id="13" w:name="_Hlk72704950"/>
      <w:r w:rsidRPr="00C75CCA">
        <w:rPr>
          <w:rFonts w:ascii="Sylfaen" w:hAnsi="Sylfaen" w:cs="Sylfaen"/>
          <w:b/>
          <w:bCs/>
          <w:i/>
          <w:iCs/>
          <w:color w:val="000000" w:themeColor="text1"/>
          <w:sz w:val="20"/>
          <w:szCs w:val="20"/>
          <w:u w:val="single"/>
          <w:lang w:val="ka-GE"/>
        </w:rPr>
        <w:t xml:space="preserve">პრეტენდენტის გამოცდილება: </w:t>
      </w:r>
      <w:r w:rsidRPr="00C75CCA">
        <w:rPr>
          <w:rFonts w:ascii="Sylfaen" w:hAnsi="Sylfaen" w:cs="Sylfaen"/>
          <w:color w:val="000000" w:themeColor="text1"/>
          <w:sz w:val="20"/>
          <w:szCs w:val="20"/>
          <w:lang w:val="ka-GE"/>
        </w:rPr>
        <w:t xml:space="preserve"> პრეტენდენტს</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უნდა</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გააჩნდეს</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სამშენებლო</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საქმიანობის</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გამოცდილება</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არანაკლებ</w:t>
      </w:r>
      <w:r w:rsidRPr="00C75CCA">
        <w:rPr>
          <w:rFonts w:ascii="Sylfaen" w:hAnsi="Sylfaen"/>
          <w:color w:val="000000" w:themeColor="text1"/>
          <w:sz w:val="20"/>
          <w:szCs w:val="20"/>
          <w:lang w:val="ka-GE"/>
        </w:rPr>
        <w:t xml:space="preserve"> 3 (</w:t>
      </w:r>
      <w:r w:rsidRPr="00C75CCA">
        <w:rPr>
          <w:rFonts w:ascii="Sylfaen" w:hAnsi="Sylfaen" w:cs="Sylfaen"/>
          <w:color w:val="000000" w:themeColor="text1"/>
          <w:sz w:val="20"/>
          <w:szCs w:val="20"/>
          <w:lang w:val="ka-GE"/>
        </w:rPr>
        <w:t>სამი</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ობიექტზე</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და</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განხორციელებული</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უნდა</w:t>
      </w:r>
      <w:r w:rsidRPr="00C75CCA">
        <w:rPr>
          <w:rFonts w:ascii="Sylfaen" w:hAnsi="Sylfaen"/>
          <w:color w:val="000000" w:themeColor="text1"/>
          <w:sz w:val="20"/>
          <w:szCs w:val="20"/>
          <w:lang w:val="ka-GE"/>
        </w:rPr>
        <w:t xml:space="preserve"> </w:t>
      </w:r>
      <w:r w:rsidRPr="00C75CCA">
        <w:rPr>
          <w:rFonts w:ascii="Sylfaen" w:hAnsi="Sylfaen" w:cs="Sylfaen"/>
          <w:color w:val="000000" w:themeColor="text1"/>
          <w:sz w:val="20"/>
          <w:szCs w:val="20"/>
          <w:lang w:val="ka-GE"/>
        </w:rPr>
        <w:t>ჰქონდეს</w:t>
      </w:r>
      <w:r w:rsidRPr="00C75CCA">
        <w:rPr>
          <w:rFonts w:ascii="Sylfaen" w:hAnsi="Sylfaen"/>
          <w:color w:val="000000" w:themeColor="text1"/>
          <w:sz w:val="20"/>
          <w:szCs w:val="20"/>
          <w:lang w:val="ka-GE"/>
        </w:rPr>
        <w:t xml:space="preserve"> </w:t>
      </w:r>
      <w:r w:rsidRPr="00C75CCA">
        <w:rPr>
          <w:rFonts w:ascii="Sylfaen" w:hAnsi="Sylfaen"/>
          <w:sz w:val="20"/>
          <w:szCs w:val="20"/>
          <w:lang w:val="ka-GE"/>
        </w:rPr>
        <w:t xml:space="preserve">არანაკლებ 3 (სამი) </w:t>
      </w:r>
      <w:r w:rsidRPr="00C75CCA">
        <w:rPr>
          <w:rFonts w:ascii="Sylfaen" w:hAnsi="Sylfaen"/>
          <w:color w:val="000000" w:themeColor="text1"/>
          <w:sz w:val="20"/>
          <w:szCs w:val="20"/>
          <w:lang w:val="ka-GE"/>
        </w:rPr>
        <w:t>ანალოგიური (შენობა-ნაგებობ(ებ)ის სამშენებლო-სარეაბილიტაციო სამუშაოები, სანტექნიკური სამუშაოები, ელ. სისტემის  და  გათბობის სისტემის  სამუშაოები) სამუშაო.ინფორმაცია წარმოდგენილ უნდა იქნას შესრულებულ სამუშაოთა ჩამონათვალის სახით, რომელსაც თან უნდა ერთვოდეს აღნიშნული სამუშაოების შესრულების დამადასტურებელი დოკუმენტები: დამკვეთსა და შემსრულებელს შორის გაფორმებული შესრულებული სამუშაოების ხელშეკრულების და მიღება-ჩაბარების აქტების ასლების და/ან სხვა დოკუმენტების სახით.</w:t>
      </w:r>
    </w:p>
    <w:p w14:paraId="65C5FCF5" w14:textId="77777777" w:rsidR="00C75CCA" w:rsidRPr="00C75CCA" w:rsidRDefault="00C75CCA" w:rsidP="00C75CCA">
      <w:pPr>
        <w:pStyle w:val="ListParagraph"/>
        <w:numPr>
          <w:ilvl w:val="0"/>
          <w:numId w:val="26"/>
        </w:numPr>
        <w:ind w:left="0" w:firstLine="0"/>
        <w:jc w:val="both"/>
        <w:rPr>
          <w:rFonts w:ascii="Sylfaen" w:hAnsi="Sylfaen"/>
          <w:b/>
          <w:bCs/>
          <w:i/>
          <w:iCs/>
          <w:color w:val="000000" w:themeColor="text1"/>
          <w:sz w:val="20"/>
          <w:szCs w:val="20"/>
          <w:u w:val="single"/>
          <w:lang w:val="ka-GE"/>
        </w:rPr>
      </w:pPr>
      <w:r w:rsidRPr="00C75CCA">
        <w:rPr>
          <w:rFonts w:ascii="Sylfaen" w:hAnsi="Sylfaen" w:cs="Sylfaen"/>
          <w:b/>
          <w:bCs/>
          <w:i/>
          <w:iCs/>
          <w:color w:val="000000" w:themeColor="text1"/>
          <w:sz w:val="20"/>
          <w:szCs w:val="20"/>
          <w:u w:val="single"/>
          <w:lang w:val="ka-GE"/>
        </w:rPr>
        <w:t>მოთხოვნა</w:t>
      </w:r>
      <w:r w:rsidRPr="00C75CCA">
        <w:rPr>
          <w:rFonts w:ascii="Sylfaen" w:hAnsi="Sylfaen"/>
          <w:b/>
          <w:bCs/>
          <w:i/>
          <w:iCs/>
          <w:color w:val="000000" w:themeColor="text1"/>
          <w:sz w:val="20"/>
          <w:szCs w:val="20"/>
          <w:u w:val="single"/>
          <w:lang w:val="ka-GE"/>
        </w:rPr>
        <w:t xml:space="preserve"> პრეტენდენტის პერსონალის გამოცდილების შესახებ:</w:t>
      </w:r>
      <w:r w:rsidRPr="00C75CCA">
        <w:rPr>
          <w:rFonts w:ascii="Sylfaen" w:hAnsi="Sylfaen"/>
          <w:color w:val="000000" w:themeColor="text1"/>
          <w:sz w:val="20"/>
          <w:szCs w:val="20"/>
          <w:lang w:val="ka-GE"/>
        </w:rPr>
        <w:t xml:space="preserve"> პრეტენდენტის პერსონალს (არქიტექტორი, ინჟინერ-მშენებელი, ინჟინერ-სანტექნიკოსი, ინჟინერ-ელექტრიკოსი, ინჟინერ-თბოენერგეტიკოსი და სერთიფიცირებული შრომის უსაფრთხოების სპეციალისტი) უნდა გააჩნდეს შესაბამისი კვალიფიკაცია და გამოცდილება, რაც უნდა შეესაბამებოდეს შესასრულებელი სამუშაოების სახეობებსა და ამოცანებს. სპეციალისტების თაობაზე ინფორმაცია წარმოდგენილი უნდა იქნეს CV–ების, სადაც მითითებული იქნება პიროვნების კვალიფიკაცია (განათლება) და გამოცდილების ამსახველი ინფორმაცია, კერძოდ, პროექტის (სამუშაოს) დასახელება, განხორციელების ვადა თარიღების მითითებით, დამკვეთი (ორგანიზაციის დასახელება, ს/კ) და პერსონალის პოზიცია. </w:t>
      </w:r>
      <w:r w:rsidRPr="00C75CCA">
        <w:rPr>
          <w:rFonts w:ascii="Sylfaen" w:hAnsi="Sylfaen"/>
          <w:b/>
          <w:bCs/>
          <w:i/>
          <w:iCs/>
          <w:color w:val="000000" w:themeColor="text1"/>
          <w:sz w:val="20"/>
          <w:szCs w:val="20"/>
          <w:u w:val="single"/>
          <w:lang w:val="ka-GE"/>
        </w:rPr>
        <w:t>შრომის უსაფრთხოების სპეციალისტის თაობაზე ინფორმაცია წაროდგენილი უნა იყოს СV-ის და სერთიფიკატის სახით.</w:t>
      </w:r>
    </w:p>
    <w:p w14:paraId="77863E1C" w14:textId="7FDC2811" w:rsidR="00C75CCA" w:rsidRDefault="00C75CCA" w:rsidP="00C75CCA">
      <w:pPr>
        <w:pStyle w:val="ListParagraph"/>
        <w:ind w:left="0"/>
        <w:jc w:val="both"/>
        <w:rPr>
          <w:rFonts w:ascii="Sylfaen" w:hAnsi="Sylfaen"/>
          <w:i/>
          <w:iCs/>
          <w:color w:val="000000" w:themeColor="text1"/>
          <w:sz w:val="20"/>
          <w:szCs w:val="20"/>
          <w:lang w:val="ka-GE"/>
        </w:rPr>
      </w:pPr>
      <w:r w:rsidRPr="00C75CCA">
        <w:rPr>
          <w:rFonts w:ascii="Sylfaen" w:hAnsi="Sylfaen"/>
          <w:b/>
          <w:bCs/>
          <w:i/>
          <w:iCs/>
          <w:color w:val="000000" w:themeColor="text1"/>
          <w:sz w:val="20"/>
          <w:szCs w:val="20"/>
          <w:lang w:val="ka-GE"/>
        </w:rPr>
        <w:t>შენიშვნა:</w:t>
      </w:r>
      <w:r w:rsidRPr="00C75CCA">
        <w:rPr>
          <w:rFonts w:ascii="Sylfaen" w:hAnsi="Sylfaen"/>
          <w:i/>
          <w:iCs/>
          <w:color w:val="000000" w:themeColor="text1"/>
          <w:sz w:val="20"/>
          <w:szCs w:val="20"/>
          <w:lang w:val="ka-GE"/>
        </w:rPr>
        <w:t xml:space="preserve"> წარმოდგენილი ინფორმაციის გადამოწმების მიზნით, </w:t>
      </w:r>
      <w:r w:rsidR="00991F37">
        <w:rPr>
          <w:rFonts w:ascii="Sylfaen" w:hAnsi="Sylfaen"/>
          <w:i/>
          <w:iCs/>
          <w:color w:val="000000" w:themeColor="text1"/>
          <w:sz w:val="20"/>
          <w:szCs w:val="20"/>
          <w:lang w:val="ka-GE"/>
        </w:rPr>
        <w:t>შემსყიდველი</w:t>
      </w:r>
      <w:r w:rsidRPr="00C75CCA">
        <w:rPr>
          <w:rFonts w:ascii="Sylfaen" w:hAnsi="Sylfaen"/>
          <w:i/>
          <w:iCs/>
          <w:color w:val="000000" w:themeColor="text1"/>
          <w:sz w:val="20"/>
          <w:szCs w:val="20"/>
          <w:lang w:val="ka-GE"/>
        </w:rPr>
        <w:t xml:space="preserve"> იტოვებს უფლებას მოითხოვოს პრეტენდენტის მიერ მითითებული, პერსონალის შესრულებულ სამუშაოთა შესახებ ანგარიშები, მიღება-ჩაბარების აქტები, ხელშეკრულებები, პროექტები.</w:t>
      </w:r>
    </w:p>
    <w:p w14:paraId="40954E6C" w14:textId="03469CCD" w:rsidR="00BF73C7" w:rsidRPr="009C1CA1" w:rsidRDefault="00BF73C7" w:rsidP="00B02CD5">
      <w:pPr>
        <w:pStyle w:val="ListParagraph"/>
        <w:numPr>
          <w:ilvl w:val="0"/>
          <w:numId w:val="41"/>
        </w:numPr>
        <w:jc w:val="both"/>
        <w:rPr>
          <w:rFonts w:ascii="Sylfaen" w:hAnsi="Sylfaen"/>
          <w:b/>
          <w:bCs/>
          <w:i/>
          <w:iCs/>
          <w:color w:val="000000" w:themeColor="text1"/>
          <w:sz w:val="20"/>
          <w:szCs w:val="20"/>
          <w:lang w:val="ka-GE"/>
        </w:rPr>
      </w:pPr>
      <w:r w:rsidRPr="009C1CA1">
        <w:rPr>
          <w:rFonts w:ascii="Sylfaen" w:hAnsi="Sylfaen"/>
          <w:b/>
          <w:bCs/>
          <w:i/>
          <w:iCs/>
          <w:color w:val="000000" w:themeColor="text1"/>
          <w:sz w:val="20"/>
          <w:szCs w:val="20"/>
          <w:lang w:val="ka-GE"/>
        </w:rPr>
        <w:t>დაზღვევის საკითხები</w:t>
      </w:r>
    </w:p>
    <w:p w14:paraId="61C48DB2" w14:textId="5BB9542B" w:rsidR="00C14138" w:rsidRPr="009C1CA1" w:rsidRDefault="000C0004" w:rsidP="00B02CD5">
      <w:pPr>
        <w:shd w:val="clear" w:color="auto" w:fill="FFFFFF"/>
        <w:ind w:left="90"/>
        <w:jc w:val="both"/>
        <w:rPr>
          <w:color w:val="222222"/>
          <w:sz w:val="20"/>
          <w:szCs w:val="20"/>
        </w:rPr>
      </w:pPr>
      <w:r w:rsidRPr="009C1CA1">
        <w:rPr>
          <w:rFonts w:ascii="Sylfaen" w:hAnsi="Sylfaen" w:cs="Sylfaen"/>
          <w:color w:val="0D0D0D"/>
          <w:sz w:val="20"/>
          <w:szCs w:val="20"/>
          <w:lang w:val="ka-GE"/>
        </w:rPr>
        <w:lastRenderedPageBreak/>
        <w:t>პრეტენდენტ</w:t>
      </w:r>
      <w:r w:rsidR="00B02CD5" w:rsidRPr="009C1CA1">
        <w:rPr>
          <w:rFonts w:ascii="Sylfaen" w:hAnsi="Sylfaen" w:cs="Sylfaen"/>
          <w:color w:val="0D0D0D"/>
          <w:sz w:val="20"/>
          <w:szCs w:val="20"/>
          <w:lang w:val="ka-GE"/>
        </w:rPr>
        <w:t xml:space="preserve">ის დასაქმებული პირები </w:t>
      </w:r>
      <w:r w:rsidRPr="009C1CA1">
        <w:rPr>
          <w:rFonts w:ascii="Sylfaen" w:hAnsi="Sylfaen"/>
          <w:color w:val="0D0D0D"/>
          <w:sz w:val="20"/>
          <w:szCs w:val="20"/>
          <w:lang w:val="ka-GE"/>
        </w:rPr>
        <w:t xml:space="preserve"> </w:t>
      </w:r>
      <w:r w:rsidR="00B02CD5" w:rsidRPr="009C1CA1">
        <w:rPr>
          <w:rFonts w:ascii="Sylfaen" w:hAnsi="Sylfaen"/>
          <w:color w:val="0D0D0D"/>
          <w:sz w:val="20"/>
          <w:szCs w:val="20"/>
          <w:lang w:val="ka-GE"/>
        </w:rPr>
        <w:t xml:space="preserve">უნდა სარგებლობდნენ </w:t>
      </w:r>
      <w:r w:rsidR="00C14138" w:rsidRPr="009C1CA1">
        <w:rPr>
          <w:rFonts w:ascii="Sylfaen" w:hAnsi="Sylfaen"/>
          <w:color w:val="0D0D0D"/>
          <w:sz w:val="20"/>
          <w:szCs w:val="20"/>
          <w:lang w:val="ka-GE"/>
        </w:rPr>
        <w:t>უბედური შემთხვევის სავალდებულო დაზღვევ</w:t>
      </w:r>
      <w:r w:rsidR="00B02CD5" w:rsidRPr="009C1CA1">
        <w:rPr>
          <w:rFonts w:ascii="Sylfaen" w:hAnsi="Sylfaen"/>
          <w:color w:val="0D0D0D"/>
          <w:sz w:val="20"/>
          <w:szCs w:val="20"/>
          <w:lang w:val="ka-GE"/>
        </w:rPr>
        <w:t>ის პირობებით.</w:t>
      </w:r>
    </w:p>
    <w:p w14:paraId="3C85EE62" w14:textId="2394D265" w:rsidR="00C75CCA" w:rsidRDefault="00C75CCA" w:rsidP="00C75CCA">
      <w:pPr>
        <w:pStyle w:val="ListParagraph"/>
        <w:ind w:left="0"/>
        <w:jc w:val="both"/>
        <w:rPr>
          <w:rFonts w:ascii="Sylfaen" w:hAnsi="Sylfaen"/>
          <w:i/>
          <w:iCs/>
          <w:color w:val="000000" w:themeColor="text1"/>
          <w:sz w:val="20"/>
          <w:szCs w:val="20"/>
          <w:lang w:val="ka-GE"/>
        </w:rPr>
      </w:pPr>
    </w:p>
    <w:p w14:paraId="1F584436" w14:textId="62DB8996" w:rsidR="00C75CCA" w:rsidRPr="00B738B2" w:rsidRDefault="00C75CCA" w:rsidP="00C75CCA">
      <w:pPr>
        <w:pStyle w:val="ListParagraph"/>
        <w:numPr>
          <w:ilvl w:val="0"/>
          <w:numId w:val="26"/>
        </w:numPr>
        <w:jc w:val="both"/>
        <w:rPr>
          <w:rFonts w:ascii="Sylfaen" w:hAnsi="Sylfaen"/>
          <w:i/>
          <w:iCs/>
          <w:color w:val="000000" w:themeColor="text1"/>
          <w:sz w:val="20"/>
          <w:szCs w:val="20"/>
          <w:lang w:val="en-US"/>
        </w:rPr>
      </w:pPr>
      <w:proofErr w:type="spellStart"/>
      <w:r w:rsidRPr="00C75CCA">
        <w:rPr>
          <w:rFonts w:ascii="Sylfaen" w:hAnsi="Sylfaen"/>
          <w:b/>
          <w:bCs/>
          <w:i/>
          <w:iCs/>
          <w:color w:val="000000" w:themeColor="text1"/>
          <w:sz w:val="20"/>
          <w:szCs w:val="20"/>
          <w:lang w:val="en-US"/>
        </w:rPr>
        <w:t>სარეგისტრაციო</w:t>
      </w:r>
      <w:proofErr w:type="spellEnd"/>
      <w:r w:rsidRPr="00C75CCA">
        <w:rPr>
          <w:rFonts w:ascii="Sylfaen" w:hAnsi="Sylfaen"/>
          <w:b/>
          <w:bCs/>
          <w:i/>
          <w:iCs/>
          <w:color w:val="000000" w:themeColor="text1"/>
          <w:sz w:val="20"/>
          <w:szCs w:val="20"/>
          <w:lang w:val="en-US"/>
        </w:rPr>
        <w:t>/</w:t>
      </w:r>
      <w:proofErr w:type="spellStart"/>
      <w:r w:rsidRPr="00C75CCA">
        <w:rPr>
          <w:rFonts w:ascii="Sylfaen" w:hAnsi="Sylfaen"/>
          <w:b/>
          <w:bCs/>
          <w:i/>
          <w:iCs/>
          <w:color w:val="000000" w:themeColor="text1"/>
          <w:sz w:val="20"/>
          <w:szCs w:val="20"/>
          <w:lang w:val="en-US"/>
        </w:rPr>
        <w:t>უფლებრივი</w:t>
      </w:r>
      <w:proofErr w:type="spellEnd"/>
      <w:r w:rsidRPr="00C75CCA">
        <w:rPr>
          <w:rFonts w:ascii="Sylfaen" w:hAnsi="Sylfaen"/>
          <w:b/>
          <w:bCs/>
          <w:i/>
          <w:iCs/>
          <w:color w:val="000000" w:themeColor="text1"/>
          <w:sz w:val="20"/>
          <w:szCs w:val="20"/>
          <w:lang w:val="en-US"/>
        </w:rPr>
        <w:t xml:space="preserve"> </w:t>
      </w:r>
      <w:proofErr w:type="spellStart"/>
      <w:r w:rsidRPr="00C75CCA">
        <w:rPr>
          <w:rFonts w:ascii="Sylfaen" w:hAnsi="Sylfaen"/>
          <w:b/>
          <w:bCs/>
          <w:i/>
          <w:iCs/>
          <w:color w:val="000000" w:themeColor="text1"/>
          <w:sz w:val="20"/>
          <w:szCs w:val="20"/>
          <w:lang w:val="en-US"/>
        </w:rPr>
        <w:t>მონაცემების</w:t>
      </w:r>
      <w:proofErr w:type="spellEnd"/>
      <w:r w:rsidRPr="00C75CCA">
        <w:rPr>
          <w:rFonts w:ascii="Sylfaen" w:hAnsi="Sylfaen"/>
          <w:b/>
          <w:bCs/>
          <w:i/>
          <w:iCs/>
          <w:color w:val="000000" w:themeColor="text1"/>
          <w:sz w:val="20"/>
          <w:szCs w:val="20"/>
          <w:lang w:val="en-US"/>
        </w:rPr>
        <w:t xml:space="preserve"> </w:t>
      </w:r>
      <w:proofErr w:type="spellStart"/>
      <w:r w:rsidRPr="00C75CCA">
        <w:rPr>
          <w:rFonts w:ascii="Sylfaen" w:hAnsi="Sylfaen"/>
          <w:b/>
          <w:bCs/>
          <w:i/>
          <w:iCs/>
          <w:color w:val="000000" w:themeColor="text1"/>
          <w:sz w:val="20"/>
          <w:szCs w:val="20"/>
          <w:lang w:val="en-US"/>
        </w:rPr>
        <w:t>ამსახველი</w:t>
      </w:r>
      <w:proofErr w:type="spellEnd"/>
      <w:r w:rsidRPr="00C75CCA">
        <w:rPr>
          <w:rFonts w:ascii="Sylfaen" w:hAnsi="Sylfaen"/>
          <w:b/>
          <w:bCs/>
          <w:i/>
          <w:iCs/>
          <w:color w:val="000000" w:themeColor="text1"/>
          <w:sz w:val="20"/>
          <w:szCs w:val="20"/>
          <w:lang w:val="en-US"/>
        </w:rPr>
        <w:t xml:space="preserve"> </w:t>
      </w:r>
      <w:proofErr w:type="spellStart"/>
      <w:r w:rsidRPr="00C75CCA">
        <w:rPr>
          <w:rFonts w:ascii="Sylfaen" w:hAnsi="Sylfaen"/>
          <w:b/>
          <w:bCs/>
          <w:i/>
          <w:iCs/>
          <w:color w:val="000000" w:themeColor="text1"/>
          <w:sz w:val="20"/>
          <w:szCs w:val="20"/>
          <w:lang w:val="en-US"/>
        </w:rPr>
        <w:t>დოკუმენტ</w:t>
      </w:r>
      <w:proofErr w:type="spellEnd"/>
      <w:r w:rsidRPr="00C75CCA">
        <w:rPr>
          <w:rFonts w:ascii="Sylfaen" w:hAnsi="Sylfaen"/>
          <w:b/>
          <w:bCs/>
          <w:i/>
          <w:iCs/>
          <w:color w:val="000000" w:themeColor="text1"/>
          <w:sz w:val="20"/>
          <w:szCs w:val="20"/>
          <w:lang w:val="en-US"/>
        </w:rPr>
        <w:t>(</w:t>
      </w:r>
      <w:proofErr w:type="spellStart"/>
      <w:r w:rsidRPr="00C75CCA">
        <w:rPr>
          <w:rFonts w:ascii="Sylfaen" w:hAnsi="Sylfaen"/>
          <w:b/>
          <w:bCs/>
          <w:i/>
          <w:iCs/>
          <w:color w:val="000000" w:themeColor="text1"/>
          <w:sz w:val="20"/>
          <w:szCs w:val="20"/>
          <w:lang w:val="en-US"/>
        </w:rPr>
        <w:t>ებ</w:t>
      </w:r>
      <w:proofErr w:type="spellEnd"/>
      <w:r w:rsidRPr="00C75CCA">
        <w:rPr>
          <w:rFonts w:ascii="Sylfaen" w:hAnsi="Sylfaen"/>
          <w:b/>
          <w:bCs/>
          <w:i/>
          <w:iCs/>
          <w:color w:val="000000" w:themeColor="text1"/>
          <w:sz w:val="20"/>
          <w:szCs w:val="20"/>
          <w:lang w:val="en-US"/>
        </w:rPr>
        <w:t>)ი</w:t>
      </w:r>
    </w:p>
    <w:p w14:paraId="16A803B5" w14:textId="77777777" w:rsidR="00B738B2" w:rsidRPr="00B738B2" w:rsidRDefault="00B738B2" w:rsidP="00B738B2">
      <w:pPr>
        <w:shd w:val="clear" w:color="auto" w:fill="FFFFFF"/>
        <w:spacing w:line="240" w:lineRule="auto"/>
        <w:jc w:val="both"/>
        <w:rPr>
          <w:rFonts w:ascii="Sylfaen" w:eastAsia="Times New Roman" w:hAnsi="Sylfaen"/>
          <w:sz w:val="20"/>
          <w:szCs w:val="20"/>
        </w:rPr>
      </w:pPr>
      <w:proofErr w:type="spellStart"/>
      <w:r w:rsidRPr="00B738B2">
        <w:rPr>
          <w:rFonts w:ascii="Sylfaen" w:eastAsia="Times New Roman" w:hAnsi="Sylfaen" w:cs="Sylfaen"/>
          <w:sz w:val="20"/>
          <w:szCs w:val="20"/>
        </w:rPr>
        <w:t>ამონაწერი</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სამეწარმეო</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რეესტრიდან</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რომელიც</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გაცემული</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უნდა</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იყოს</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წინამდებარე</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ტენდერის</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გამოქვეყნების</w:t>
      </w:r>
      <w:proofErr w:type="spellEnd"/>
      <w:r w:rsidRPr="00B738B2">
        <w:rPr>
          <w:rFonts w:ascii="Sylfaen" w:eastAsia="Times New Roman" w:hAnsi="Sylfaen"/>
          <w:sz w:val="20"/>
          <w:szCs w:val="20"/>
        </w:rPr>
        <w:t xml:space="preserve"> </w:t>
      </w:r>
      <w:proofErr w:type="spellStart"/>
      <w:r w:rsidRPr="00B738B2">
        <w:rPr>
          <w:rFonts w:ascii="Sylfaen" w:eastAsia="Times New Roman" w:hAnsi="Sylfaen" w:cs="Sylfaen"/>
          <w:sz w:val="20"/>
          <w:szCs w:val="20"/>
        </w:rPr>
        <w:t>შემდეგ</w:t>
      </w:r>
      <w:proofErr w:type="spellEnd"/>
      <w:r w:rsidRPr="00B738B2">
        <w:rPr>
          <w:rFonts w:ascii="Sylfaen" w:eastAsia="Times New Roman" w:hAnsi="Sylfaen"/>
          <w:sz w:val="20"/>
          <w:szCs w:val="20"/>
        </w:rPr>
        <w:t>;</w:t>
      </w:r>
    </w:p>
    <w:p w14:paraId="3C3D669B" w14:textId="01D1614C" w:rsidR="00905EFD" w:rsidRPr="009C1CA1" w:rsidRDefault="00B738B2" w:rsidP="00905EFD">
      <w:pPr>
        <w:shd w:val="clear" w:color="auto" w:fill="FFFFFF"/>
        <w:spacing w:line="240" w:lineRule="auto"/>
        <w:jc w:val="both"/>
        <w:rPr>
          <w:rFonts w:ascii="Sylfaen" w:eastAsia="Times New Roman" w:hAnsi="Sylfaen"/>
          <w:sz w:val="20"/>
          <w:szCs w:val="20"/>
        </w:rPr>
      </w:pPr>
      <w:proofErr w:type="spellStart"/>
      <w:r w:rsidRPr="009C1CA1">
        <w:rPr>
          <w:rFonts w:ascii="Sylfaen" w:eastAsia="Times New Roman" w:hAnsi="Sylfaen" w:cs="Sylfaen"/>
          <w:sz w:val="20"/>
          <w:szCs w:val="20"/>
        </w:rPr>
        <w:t>ცნობა</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რომ</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მის</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მიმართ</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არ</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ხორციელდება</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რეორგანიზაცია</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ან</w:t>
      </w:r>
      <w:proofErr w:type="spellEnd"/>
      <w:r w:rsidRPr="009C1CA1">
        <w:rPr>
          <w:rFonts w:ascii="Sylfaen" w:eastAsia="Times New Roman" w:hAnsi="Sylfaen"/>
          <w:sz w:val="20"/>
          <w:szCs w:val="20"/>
        </w:rPr>
        <w:t xml:space="preserve"> </w:t>
      </w:r>
      <w:proofErr w:type="spellStart"/>
      <w:r w:rsidRPr="009C1CA1">
        <w:rPr>
          <w:rFonts w:ascii="Sylfaen" w:eastAsia="Times New Roman" w:hAnsi="Sylfaen" w:cs="Sylfaen"/>
          <w:sz w:val="20"/>
          <w:szCs w:val="20"/>
        </w:rPr>
        <w:t>ლიკვიდაცია</w:t>
      </w:r>
      <w:proofErr w:type="spellEnd"/>
      <w:r w:rsidRPr="009C1CA1">
        <w:rPr>
          <w:rFonts w:ascii="Sylfaen" w:eastAsia="Times New Roman" w:hAnsi="Sylfaen"/>
          <w:sz w:val="20"/>
          <w:szCs w:val="20"/>
        </w:rPr>
        <w:t>.</w:t>
      </w:r>
      <w:bookmarkEnd w:id="13"/>
    </w:p>
    <w:p w14:paraId="588E5642" w14:textId="70BCABE5" w:rsidR="00697566" w:rsidRDefault="00697566" w:rsidP="00905EFD">
      <w:pPr>
        <w:shd w:val="clear" w:color="auto" w:fill="FFFFFF"/>
        <w:spacing w:line="240" w:lineRule="auto"/>
        <w:jc w:val="both"/>
        <w:rPr>
          <w:rFonts w:ascii="Sylfaen" w:eastAsia="Times New Roman" w:hAnsi="Sylfaen"/>
          <w:sz w:val="20"/>
          <w:szCs w:val="20"/>
        </w:rPr>
      </w:pPr>
      <w:r w:rsidRPr="009C1CA1">
        <w:rPr>
          <w:rFonts w:ascii="Sylfaen" w:hAnsi="Sylfaen"/>
          <w:sz w:val="20"/>
          <w:szCs w:val="20"/>
          <w:lang w:val="ka-GE"/>
        </w:rPr>
        <w:t>საკვალიფიკაციო მოთხოვნებით გათვალისწინებული ადმინისტრაციული ორგანოებიდან წარმოსადგენი დოკუმენტები გაცემული უნდა იყოს აღნიშნული ტენდერის გამოცხადების შემდეგ.</w:t>
      </w:r>
    </w:p>
    <w:p w14:paraId="0E32ABC3" w14:textId="77777777" w:rsidR="00905EFD" w:rsidRDefault="00905EFD" w:rsidP="00905EFD">
      <w:pPr>
        <w:shd w:val="clear" w:color="auto" w:fill="FFFFFF"/>
        <w:spacing w:line="240" w:lineRule="auto"/>
        <w:jc w:val="both"/>
        <w:rPr>
          <w:rFonts w:ascii="Sylfaen" w:eastAsia="Times New Roman" w:hAnsi="Sylfaen"/>
          <w:sz w:val="20"/>
          <w:szCs w:val="20"/>
        </w:rPr>
      </w:pPr>
    </w:p>
    <w:p w14:paraId="094A7955" w14:textId="55FB485E" w:rsidR="002A2126" w:rsidRPr="00905EFD" w:rsidRDefault="002A2126" w:rsidP="00905EFD">
      <w:pPr>
        <w:pStyle w:val="ListParagraph"/>
        <w:numPr>
          <w:ilvl w:val="0"/>
          <w:numId w:val="36"/>
        </w:numPr>
        <w:shd w:val="clear" w:color="auto" w:fill="FFFFFF"/>
        <w:jc w:val="both"/>
        <w:rPr>
          <w:rFonts w:ascii="Sylfaen" w:hAnsi="Sylfaen"/>
          <w:sz w:val="20"/>
          <w:szCs w:val="20"/>
        </w:rPr>
      </w:pPr>
      <w:r w:rsidRPr="00905EFD">
        <w:rPr>
          <w:rFonts w:ascii="Sylfaen" w:hAnsi="Sylfaen" w:cs="Sylfaen"/>
          <w:b/>
          <w:bCs/>
          <w:sz w:val="20"/>
          <w:szCs w:val="20"/>
        </w:rPr>
        <w:t>პრეტენდენტის</w:t>
      </w:r>
      <w:r w:rsidRPr="00905EFD">
        <w:rPr>
          <w:rFonts w:ascii="Sylfaen" w:hAnsi="Sylfaen"/>
          <w:b/>
          <w:bCs/>
          <w:sz w:val="20"/>
          <w:szCs w:val="20"/>
        </w:rPr>
        <w:t xml:space="preserve"> </w:t>
      </w:r>
      <w:r w:rsidRPr="00905EFD">
        <w:rPr>
          <w:rFonts w:ascii="Sylfaen" w:hAnsi="Sylfaen" w:cs="Sylfaen"/>
          <w:b/>
          <w:bCs/>
          <w:sz w:val="20"/>
          <w:szCs w:val="20"/>
        </w:rPr>
        <w:t>მიერ</w:t>
      </w:r>
      <w:r w:rsidRPr="00905EFD">
        <w:rPr>
          <w:rFonts w:ascii="Sylfaen" w:hAnsi="Sylfaen"/>
          <w:b/>
          <w:bCs/>
          <w:sz w:val="20"/>
          <w:szCs w:val="20"/>
        </w:rPr>
        <w:t xml:space="preserve"> </w:t>
      </w:r>
      <w:r w:rsidRPr="00905EFD">
        <w:rPr>
          <w:rFonts w:ascii="Sylfaen" w:hAnsi="Sylfaen" w:cs="Sylfaen"/>
          <w:b/>
          <w:bCs/>
          <w:sz w:val="20"/>
          <w:szCs w:val="20"/>
        </w:rPr>
        <w:t>წარმოსადგენი</w:t>
      </w:r>
      <w:r w:rsidRPr="00905EFD">
        <w:rPr>
          <w:rFonts w:ascii="Sylfaen" w:hAnsi="Sylfaen"/>
          <w:b/>
          <w:bCs/>
          <w:sz w:val="20"/>
          <w:szCs w:val="20"/>
        </w:rPr>
        <w:t xml:space="preserve"> </w:t>
      </w:r>
      <w:r w:rsidRPr="00905EFD">
        <w:rPr>
          <w:rFonts w:ascii="Sylfaen" w:hAnsi="Sylfaen" w:cs="Sylfaen"/>
          <w:b/>
          <w:bCs/>
          <w:sz w:val="20"/>
          <w:szCs w:val="20"/>
        </w:rPr>
        <w:t>სატენდერო</w:t>
      </w:r>
      <w:r w:rsidRPr="00905EFD">
        <w:rPr>
          <w:rFonts w:ascii="Sylfaen" w:hAnsi="Sylfaen"/>
          <w:b/>
          <w:bCs/>
          <w:sz w:val="20"/>
          <w:szCs w:val="20"/>
        </w:rPr>
        <w:t xml:space="preserve"> </w:t>
      </w:r>
      <w:r w:rsidR="00B738B2" w:rsidRPr="00905EFD">
        <w:rPr>
          <w:rFonts w:ascii="Sylfaen" w:hAnsi="Sylfaen" w:cs="Sylfaen"/>
          <w:b/>
          <w:bCs/>
          <w:sz w:val="20"/>
          <w:szCs w:val="20"/>
          <w:lang w:val="ka-GE"/>
        </w:rPr>
        <w:t>დოკუმენტები:</w:t>
      </w:r>
    </w:p>
    <w:p w14:paraId="091D70BF" w14:textId="173E7529" w:rsidR="002A2126" w:rsidRPr="00B738B2" w:rsidRDefault="002A2126" w:rsidP="00B738B2">
      <w:pPr>
        <w:pStyle w:val="ListParagraph"/>
        <w:numPr>
          <w:ilvl w:val="0"/>
          <w:numId w:val="29"/>
        </w:numPr>
        <w:shd w:val="clear" w:color="auto" w:fill="FFFFFF"/>
        <w:ind w:left="0" w:firstLine="0"/>
        <w:jc w:val="both"/>
        <w:rPr>
          <w:rFonts w:ascii="Sylfaen" w:hAnsi="Sylfaen"/>
          <w:sz w:val="20"/>
          <w:szCs w:val="20"/>
        </w:rPr>
      </w:pPr>
      <w:r w:rsidRPr="00B738B2">
        <w:rPr>
          <w:rFonts w:ascii="Sylfaen" w:hAnsi="Sylfaen" w:cs="Sylfaen"/>
          <w:sz w:val="20"/>
          <w:szCs w:val="20"/>
        </w:rPr>
        <w:t>განაცხადი</w:t>
      </w:r>
      <w:r w:rsidRPr="00B738B2">
        <w:rPr>
          <w:rFonts w:ascii="Sylfaen" w:hAnsi="Sylfaen"/>
          <w:sz w:val="20"/>
          <w:szCs w:val="20"/>
        </w:rPr>
        <w:t xml:space="preserve"> </w:t>
      </w:r>
      <w:r w:rsidRPr="00B738B2">
        <w:rPr>
          <w:rFonts w:ascii="Sylfaen" w:hAnsi="Sylfaen" w:cs="Sylfaen"/>
          <w:sz w:val="20"/>
          <w:szCs w:val="20"/>
        </w:rPr>
        <w:t>ტენდერში</w:t>
      </w:r>
      <w:r w:rsidRPr="00B738B2">
        <w:rPr>
          <w:rFonts w:ascii="Sylfaen" w:hAnsi="Sylfaen"/>
          <w:sz w:val="20"/>
          <w:szCs w:val="20"/>
        </w:rPr>
        <w:t xml:space="preserve"> </w:t>
      </w:r>
      <w:r w:rsidRPr="00B738B2">
        <w:rPr>
          <w:rFonts w:ascii="Sylfaen" w:hAnsi="Sylfaen" w:cs="Sylfaen"/>
          <w:sz w:val="20"/>
          <w:szCs w:val="20"/>
        </w:rPr>
        <w:t>მონაწილეობის</w:t>
      </w:r>
      <w:r w:rsidRPr="00B738B2">
        <w:rPr>
          <w:rFonts w:ascii="Sylfaen" w:hAnsi="Sylfaen"/>
          <w:sz w:val="20"/>
          <w:szCs w:val="20"/>
        </w:rPr>
        <w:t xml:space="preserve"> </w:t>
      </w:r>
      <w:r w:rsidRPr="00B738B2">
        <w:rPr>
          <w:rFonts w:ascii="Sylfaen" w:hAnsi="Sylfaen" w:cs="Sylfaen"/>
          <w:sz w:val="20"/>
          <w:szCs w:val="20"/>
        </w:rPr>
        <w:t>შესახებ</w:t>
      </w:r>
      <w:r w:rsidR="00B738B2">
        <w:rPr>
          <w:rFonts w:ascii="Sylfaen" w:hAnsi="Sylfaen" w:cs="Sylfaen"/>
          <w:sz w:val="20"/>
          <w:szCs w:val="20"/>
          <w:lang w:val="ka-GE"/>
        </w:rPr>
        <w:t xml:space="preserve"> (</w:t>
      </w:r>
      <w:r w:rsidR="009E295B">
        <w:rPr>
          <w:rFonts w:ascii="Sylfaen" w:hAnsi="Sylfaen" w:cs="Sylfaen"/>
          <w:sz w:val="20"/>
          <w:szCs w:val="20"/>
          <w:lang w:val="ka-GE"/>
        </w:rPr>
        <w:t xml:space="preserve">სრული </w:t>
      </w:r>
      <w:r w:rsidR="009E295B" w:rsidRPr="009E295B">
        <w:rPr>
          <w:rFonts w:ascii="Sylfaen" w:hAnsi="Sylfaen" w:cs="Sylfaen"/>
          <w:sz w:val="20"/>
          <w:szCs w:val="20"/>
          <w:lang w:val="ka-GE"/>
        </w:rPr>
        <w:t>რეკვიზიტები</w:t>
      </w:r>
      <w:r w:rsidR="009E295B">
        <w:rPr>
          <w:rFonts w:ascii="Sylfaen" w:hAnsi="Sylfaen" w:cs="Sylfaen"/>
          <w:sz w:val="20"/>
          <w:szCs w:val="20"/>
          <w:lang w:val="ka-GE"/>
        </w:rPr>
        <w:t>ს და საკონტაქტო ინფორმაციის მითითებით)</w:t>
      </w:r>
      <w:r w:rsidRPr="00B738B2">
        <w:rPr>
          <w:rFonts w:ascii="Sylfaen" w:hAnsi="Sylfaen"/>
          <w:sz w:val="20"/>
          <w:szCs w:val="20"/>
        </w:rPr>
        <w:t>;</w:t>
      </w:r>
    </w:p>
    <w:p w14:paraId="75AFA287" w14:textId="4B10907B" w:rsidR="00B738B2" w:rsidRPr="00F23BC3" w:rsidRDefault="002A2126" w:rsidP="00B738B2">
      <w:pPr>
        <w:pStyle w:val="ListParagraph"/>
        <w:numPr>
          <w:ilvl w:val="0"/>
          <w:numId w:val="29"/>
        </w:numPr>
        <w:shd w:val="clear" w:color="auto" w:fill="FFFFFF"/>
        <w:ind w:left="0" w:firstLine="0"/>
        <w:jc w:val="both"/>
        <w:rPr>
          <w:rFonts w:ascii="Sylfaen" w:hAnsi="Sylfaen"/>
          <w:sz w:val="20"/>
          <w:szCs w:val="20"/>
        </w:rPr>
      </w:pPr>
      <w:r w:rsidRPr="00B738B2">
        <w:rPr>
          <w:rFonts w:ascii="Sylfaen" w:hAnsi="Sylfaen" w:cs="Sylfaen"/>
          <w:sz w:val="20"/>
          <w:szCs w:val="20"/>
        </w:rPr>
        <w:t>სატენდერო</w:t>
      </w:r>
      <w:r w:rsidRPr="00B738B2">
        <w:rPr>
          <w:rFonts w:ascii="Sylfaen" w:hAnsi="Sylfaen"/>
          <w:sz w:val="20"/>
          <w:szCs w:val="20"/>
        </w:rPr>
        <w:t xml:space="preserve"> </w:t>
      </w:r>
      <w:r w:rsidRPr="00B738B2">
        <w:rPr>
          <w:rFonts w:ascii="Sylfaen" w:hAnsi="Sylfaen" w:cs="Sylfaen"/>
          <w:sz w:val="20"/>
          <w:szCs w:val="20"/>
        </w:rPr>
        <w:t>წინადადების</w:t>
      </w:r>
      <w:r w:rsidRPr="00B738B2">
        <w:rPr>
          <w:rFonts w:ascii="Sylfaen" w:hAnsi="Sylfaen"/>
          <w:sz w:val="20"/>
          <w:szCs w:val="20"/>
        </w:rPr>
        <w:t xml:space="preserve"> </w:t>
      </w:r>
      <w:r w:rsidRPr="00B738B2">
        <w:rPr>
          <w:rFonts w:ascii="Sylfaen" w:hAnsi="Sylfaen" w:cs="Sylfaen"/>
          <w:sz w:val="20"/>
          <w:szCs w:val="20"/>
        </w:rPr>
        <w:t>დეტალური</w:t>
      </w:r>
      <w:r w:rsidRPr="00B738B2">
        <w:rPr>
          <w:rFonts w:ascii="Sylfaen" w:hAnsi="Sylfaen"/>
          <w:sz w:val="20"/>
          <w:szCs w:val="20"/>
        </w:rPr>
        <w:t xml:space="preserve"> </w:t>
      </w:r>
      <w:r w:rsidRPr="00B738B2">
        <w:rPr>
          <w:rFonts w:ascii="Sylfaen" w:hAnsi="Sylfaen" w:cs="Sylfaen"/>
          <w:sz w:val="20"/>
          <w:szCs w:val="20"/>
        </w:rPr>
        <w:t>განფასება</w:t>
      </w:r>
      <w:r w:rsidRPr="00B738B2">
        <w:rPr>
          <w:rFonts w:ascii="Sylfaen" w:hAnsi="Sylfaen"/>
          <w:sz w:val="20"/>
          <w:szCs w:val="20"/>
        </w:rPr>
        <w:t xml:space="preserve"> </w:t>
      </w:r>
      <w:r w:rsidRPr="00B738B2">
        <w:rPr>
          <w:rFonts w:ascii="Sylfaen" w:hAnsi="Sylfaen" w:cs="Sylfaen"/>
          <w:sz w:val="20"/>
          <w:szCs w:val="20"/>
        </w:rPr>
        <w:t>ტექნიკური</w:t>
      </w:r>
      <w:r w:rsidRPr="00B738B2">
        <w:rPr>
          <w:rFonts w:ascii="Sylfaen" w:hAnsi="Sylfaen"/>
          <w:sz w:val="20"/>
          <w:szCs w:val="20"/>
        </w:rPr>
        <w:t xml:space="preserve"> </w:t>
      </w:r>
      <w:r w:rsidRPr="00B738B2">
        <w:rPr>
          <w:rFonts w:ascii="Sylfaen" w:hAnsi="Sylfaen" w:cs="Sylfaen"/>
          <w:sz w:val="20"/>
          <w:szCs w:val="20"/>
        </w:rPr>
        <w:t>დავალების</w:t>
      </w:r>
      <w:r w:rsidRPr="00B738B2">
        <w:rPr>
          <w:rFonts w:ascii="Sylfaen" w:hAnsi="Sylfaen"/>
          <w:sz w:val="20"/>
          <w:szCs w:val="20"/>
        </w:rPr>
        <w:t xml:space="preserve"> </w:t>
      </w:r>
      <w:r w:rsidRPr="00B738B2">
        <w:rPr>
          <w:rFonts w:ascii="Sylfaen" w:hAnsi="Sylfaen" w:cs="Sylfaen"/>
          <w:sz w:val="20"/>
          <w:szCs w:val="20"/>
        </w:rPr>
        <w:t>შესაბამისად</w:t>
      </w:r>
      <w:r w:rsidRPr="00B738B2">
        <w:rPr>
          <w:rFonts w:ascii="Sylfaen" w:hAnsi="Sylfaen"/>
          <w:sz w:val="20"/>
          <w:szCs w:val="20"/>
        </w:rPr>
        <w:t>;</w:t>
      </w:r>
      <w:r w:rsidR="00B738B2" w:rsidRPr="00B738B2">
        <w:rPr>
          <w:rFonts w:ascii="Sylfaen" w:hAnsi="Sylfaen"/>
          <w:sz w:val="20"/>
          <w:szCs w:val="20"/>
          <w:lang w:val="ka-GE"/>
        </w:rPr>
        <w:t xml:space="preserve"> შესასრულებელი სამუშაოს ხარჯთაღრიცხვა საქართველოს კანონმდებლობით განსაზღვრული გადასახადებისა და თანმდევი ხარჯების ჩათვლით </w:t>
      </w:r>
      <w:r w:rsidR="00B738B2" w:rsidRPr="00B738B2">
        <w:rPr>
          <w:rFonts w:ascii="Sylfaen" w:hAnsi="Sylfaen"/>
          <w:b/>
          <w:bCs/>
          <w:sz w:val="20"/>
          <w:szCs w:val="20"/>
          <w:lang w:val="ka-GE"/>
        </w:rPr>
        <w:t>(დღგ-ს გარეშე)</w:t>
      </w:r>
      <w:r w:rsidR="00B738B2">
        <w:rPr>
          <w:rFonts w:ascii="Sylfaen" w:hAnsi="Sylfaen"/>
          <w:b/>
          <w:bCs/>
          <w:sz w:val="20"/>
          <w:szCs w:val="20"/>
          <w:lang w:val="ka-GE"/>
        </w:rPr>
        <w:t>.</w:t>
      </w:r>
      <w:r w:rsidR="00B738B2" w:rsidRPr="00B738B2">
        <w:rPr>
          <w:rFonts w:ascii="Sylfaen" w:hAnsi="Sylfaen"/>
          <w:b/>
          <w:bCs/>
          <w:sz w:val="20"/>
          <w:szCs w:val="20"/>
          <w:lang w:val="ka-GE"/>
        </w:rPr>
        <w:t xml:space="preserve"> </w:t>
      </w:r>
      <w:r w:rsidR="00B738B2" w:rsidRPr="00B738B2">
        <w:rPr>
          <w:rFonts w:ascii="Sylfaen" w:hAnsi="Sylfaen"/>
          <w:sz w:val="20"/>
          <w:szCs w:val="20"/>
          <w:lang w:val="ka-GE"/>
        </w:rPr>
        <w:t>ხარჯთაღრიცხვის ფორმა მოცემულია სატენდერო დოკუმენტაციის დანართის სახით</w:t>
      </w:r>
      <w:r w:rsidR="00B738B2">
        <w:rPr>
          <w:rFonts w:ascii="Sylfaen" w:hAnsi="Sylfaen"/>
          <w:sz w:val="20"/>
          <w:szCs w:val="20"/>
          <w:lang w:val="ka-GE"/>
        </w:rPr>
        <w:t xml:space="preserve"> (იხ.დანართი #2);</w:t>
      </w:r>
      <w:r w:rsidR="00B738B2" w:rsidRPr="00B738B2">
        <w:rPr>
          <w:rFonts w:ascii="Sylfaen" w:hAnsi="Sylfaen"/>
          <w:sz w:val="20"/>
          <w:szCs w:val="20"/>
          <w:lang w:val="ka-GE"/>
        </w:rPr>
        <w:t xml:space="preserve"> თითოეული ერთეული უნდა შეიცავდეს ყველა საჭირო მასალისა და აღჭურვილობის, აქსესუარებისა და კომპონენტების შესყიდვის ღირებულებას, რომლებიც საჭიროა მშენებლობის და მოპირკეთების სამუშაოებისთვის, ტრანსპორტირებისთვის, კომუნალური ხარჯები მშენებლობის დროს, საბაჟო მოსაკრებლები და შრომითი და სამონტაჟო სამუშაოები საქართველოს სამშენებლო ნორმების და სტანდარტების შესაბამისად.</w:t>
      </w:r>
      <w:r w:rsidR="00B738B2" w:rsidRPr="00B738B2">
        <w:rPr>
          <w:rFonts w:ascii="Sylfaen" w:hAnsi="Sylfaen"/>
          <w:sz w:val="20"/>
          <w:szCs w:val="20"/>
          <w:lang w:val="en-US"/>
        </w:rPr>
        <w:t xml:space="preserve"> </w:t>
      </w:r>
    </w:p>
    <w:p w14:paraId="55838AA9" w14:textId="79E7303D" w:rsidR="00F23BC3" w:rsidRPr="00F23BC3" w:rsidRDefault="00F23BC3" w:rsidP="00F23BC3">
      <w:pPr>
        <w:jc w:val="both"/>
        <w:rPr>
          <w:rFonts w:ascii="Sylfaen" w:hAnsi="Sylfaen"/>
          <w:b/>
          <w:bCs/>
          <w:sz w:val="20"/>
          <w:szCs w:val="20"/>
          <w:u w:val="single"/>
          <w:lang w:val="ka-GE"/>
        </w:rPr>
      </w:pPr>
      <w:r w:rsidRPr="00F23BC3">
        <w:rPr>
          <w:rFonts w:ascii="Sylfaen" w:hAnsi="Sylfaen" w:cs="Sylfaen"/>
          <w:sz w:val="20"/>
          <w:szCs w:val="20"/>
          <w:u w:val="single"/>
          <w:lang w:val="ka-GE"/>
        </w:rPr>
        <w:t xml:space="preserve">ხელშეკრულება </w:t>
      </w:r>
      <w:r w:rsidRPr="00F23BC3">
        <w:rPr>
          <w:rFonts w:ascii="Sylfaen" w:hAnsi="Sylfaen" w:cs="Sylfaen"/>
          <w:b/>
          <w:sz w:val="20"/>
          <w:szCs w:val="20"/>
          <w:u w:val="single"/>
          <w:lang w:val="ka-GE"/>
        </w:rPr>
        <w:t>ეფუძნება ჯამური ღირებულების პრინციპს (</w:t>
      </w:r>
      <w:r w:rsidRPr="00F23BC3">
        <w:rPr>
          <w:rFonts w:ascii="Sylfaen" w:hAnsi="Sylfaen" w:cs="Sylfaen"/>
          <w:b/>
          <w:sz w:val="20"/>
          <w:szCs w:val="20"/>
          <w:u w:val="single"/>
        </w:rPr>
        <w:t>lump-sum),</w:t>
      </w:r>
      <w:r w:rsidRPr="00F23BC3">
        <w:rPr>
          <w:rFonts w:ascii="Sylfaen" w:hAnsi="Sylfaen" w:cs="Sylfaen"/>
          <w:sz w:val="20"/>
          <w:szCs w:val="20"/>
          <w:u w:val="single"/>
          <w:lang w:val="ka-GE"/>
        </w:rPr>
        <w:t xml:space="preserve"> რაც გულისხმობს, რომ პრეტენდენტი პასუხისმგებელია გადაამოწმოს </w:t>
      </w:r>
      <w:r w:rsidRPr="00F23BC3">
        <w:rPr>
          <w:rFonts w:ascii="Sylfaen" w:hAnsi="Sylfaen" w:cs="Sylfaen"/>
          <w:sz w:val="20"/>
          <w:szCs w:val="20"/>
          <w:u w:val="single"/>
        </w:rPr>
        <w:t xml:space="preserve"> </w:t>
      </w:r>
      <w:r w:rsidRPr="00F23BC3">
        <w:rPr>
          <w:rFonts w:ascii="Sylfaen" w:hAnsi="Sylfaen" w:cs="Sylfaen"/>
          <w:sz w:val="20"/>
          <w:szCs w:val="20"/>
          <w:u w:val="single"/>
          <w:lang w:val="ka-GE"/>
        </w:rPr>
        <w:t xml:space="preserve">ხარჯთაღრიცხვის პუნქტები, მოცულობები და სპეციფიკაციები  პროექტთან შესაბამისობაში. პრეტენდენტმა არ უნდა შეცვალოს ხარჯთაღრიხვაში მოცემული მოცულობები, არამედ შესაბამისი ცვილილება/ვარიაცია აღნიშნოს დამატებით ცხრილში.   </w:t>
      </w:r>
    </w:p>
    <w:p w14:paraId="2E6A53EE" w14:textId="6A2C4686" w:rsidR="00B738B2" w:rsidRPr="009E295B" w:rsidRDefault="00B738B2" w:rsidP="00B738B2">
      <w:pPr>
        <w:pStyle w:val="ListParagraph"/>
        <w:numPr>
          <w:ilvl w:val="0"/>
          <w:numId w:val="29"/>
        </w:numPr>
        <w:ind w:left="0" w:firstLine="0"/>
        <w:jc w:val="both"/>
        <w:rPr>
          <w:rFonts w:ascii="Sylfaen" w:hAnsi="Sylfaen"/>
          <w:i/>
          <w:iCs/>
          <w:sz w:val="20"/>
          <w:szCs w:val="20"/>
          <w:lang w:val="ka-GE"/>
        </w:rPr>
      </w:pPr>
      <w:r w:rsidRPr="00B738B2">
        <w:rPr>
          <w:rFonts w:ascii="Sylfaen" w:hAnsi="Sylfaen"/>
          <w:sz w:val="20"/>
          <w:szCs w:val="20"/>
          <w:lang w:val="ka-GE"/>
        </w:rPr>
        <w:t>შესასრულებელი სამუშაოს კალენდარული გეგმა-გრაფიკი, რომელშიც სრულად უნდა იყოს ასახული კონკრეტული სამუშაოების მიმდინარეობა და ერთმანეთისადმი თანხვედრა, განსახორციელებელი სამუშაოების დაგეგმილი ვადები</w:t>
      </w:r>
      <w:r>
        <w:rPr>
          <w:rFonts w:ascii="Sylfaen" w:hAnsi="Sylfaen"/>
          <w:sz w:val="20"/>
          <w:szCs w:val="20"/>
          <w:lang w:val="ka-GE"/>
        </w:rPr>
        <w:t xml:space="preserve"> და ეტაპები</w:t>
      </w:r>
      <w:r w:rsidRPr="00B738B2">
        <w:rPr>
          <w:rFonts w:ascii="Sylfaen" w:hAnsi="Sylfaen"/>
          <w:sz w:val="20"/>
          <w:szCs w:val="20"/>
          <w:lang w:val="ka-GE"/>
        </w:rPr>
        <w:t xml:space="preserve"> (შესაძლებელია დაზუსტდეს ხელშეკრულების გაფორმების პროცესში).</w:t>
      </w:r>
    </w:p>
    <w:p w14:paraId="3F9A6CC7" w14:textId="1300D841" w:rsidR="009E295B" w:rsidRPr="009E295B" w:rsidRDefault="009E295B" w:rsidP="00B738B2">
      <w:pPr>
        <w:pStyle w:val="ListParagraph"/>
        <w:numPr>
          <w:ilvl w:val="0"/>
          <w:numId w:val="29"/>
        </w:numPr>
        <w:ind w:left="0" w:firstLine="0"/>
        <w:jc w:val="both"/>
        <w:rPr>
          <w:rFonts w:ascii="Sylfaen" w:hAnsi="Sylfaen"/>
          <w:sz w:val="20"/>
          <w:szCs w:val="20"/>
          <w:lang w:val="ka-GE"/>
        </w:rPr>
      </w:pPr>
      <w:r w:rsidRPr="009E295B">
        <w:rPr>
          <w:rFonts w:ascii="Sylfaen" w:hAnsi="Sylfaen"/>
          <w:sz w:val="20"/>
          <w:szCs w:val="20"/>
          <w:lang w:val="ka-GE"/>
        </w:rPr>
        <w:t>პრეტენდენტის გამოცდილების დამადასტურებელი დოკუმენტები;</w:t>
      </w:r>
    </w:p>
    <w:p w14:paraId="2274F65A" w14:textId="28FFBE3D" w:rsidR="009E295B" w:rsidRDefault="009E295B" w:rsidP="00B738B2">
      <w:pPr>
        <w:pStyle w:val="ListParagraph"/>
        <w:numPr>
          <w:ilvl w:val="0"/>
          <w:numId w:val="29"/>
        </w:numPr>
        <w:ind w:left="0" w:firstLine="0"/>
        <w:jc w:val="both"/>
        <w:rPr>
          <w:rFonts w:ascii="Sylfaen" w:hAnsi="Sylfaen"/>
          <w:sz w:val="20"/>
          <w:szCs w:val="20"/>
          <w:lang w:val="ka-GE"/>
        </w:rPr>
      </w:pPr>
      <w:r w:rsidRPr="009E295B">
        <w:rPr>
          <w:rFonts w:ascii="Sylfaen" w:hAnsi="Sylfaen"/>
          <w:sz w:val="20"/>
          <w:szCs w:val="20"/>
          <w:lang w:val="ka-GE"/>
        </w:rPr>
        <w:t>პრეტენდენტის პერსონალის გამოცდილების დამადასტურებელი დოკუმენტები;</w:t>
      </w:r>
    </w:p>
    <w:p w14:paraId="30CA32F7" w14:textId="5270F93B" w:rsidR="00256425" w:rsidRPr="008420C4" w:rsidRDefault="009E295B" w:rsidP="00256425">
      <w:pPr>
        <w:pStyle w:val="ListParagraph"/>
        <w:numPr>
          <w:ilvl w:val="0"/>
          <w:numId w:val="29"/>
        </w:numPr>
        <w:ind w:hanging="720"/>
        <w:jc w:val="both"/>
        <w:rPr>
          <w:rFonts w:ascii="Sylfaen" w:hAnsi="Sylfaen"/>
          <w:color w:val="000000" w:themeColor="text1"/>
          <w:sz w:val="20"/>
          <w:szCs w:val="20"/>
          <w:lang w:val="en-US"/>
        </w:rPr>
      </w:pPr>
      <w:proofErr w:type="spellStart"/>
      <w:r w:rsidRPr="008420C4">
        <w:rPr>
          <w:rFonts w:ascii="Sylfaen" w:hAnsi="Sylfaen"/>
          <w:color w:val="000000" w:themeColor="text1"/>
          <w:sz w:val="20"/>
          <w:szCs w:val="20"/>
          <w:lang w:val="en-US"/>
        </w:rPr>
        <w:t>სარეგისტრაციო</w:t>
      </w:r>
      <w:proofErr w:type="spellEnd"/>
      <w:r w:rsidRPr="008420C4">
        <w:rPr>
          <w:rFonts w:ascii="Sylfaen" w:hAnsi="Sylfaen"/>
          <w:color w:val="000000" w:themeColor="text1"/>
          <w:sz w:val="20"/>
          <w:szCs w:val="20"/>
          <w:lang w:val="en-US"/>
        </w:rPr>
        <w:t>/</w:t>
      </w:r>
      <w:proofErr w:type="spellStart"/>
      <w:r w:rsidRPr="008420C4">
        <w:rPr>
          <w:rFonts w:ascii="Sylfaen" w:hAnsi="Sylfaen"/>
          <w:color w:val="000000" w:themeColor="text1"/>
          <w:sz w:val="20"/>
          <w:szCs w:val="20"/>
          <w:lang w:val="en-US"/>
        </w:rPr>
        <w:t>უფლებრივი</w:t>
      </w:r>
      <w:proofErr w:type="spellEnd"/>
      <w:r w:rsidRPr="008420C4">
        <w:rPr>
          <w:rFonts w:ascii="Sylfaen" w:hAnsi="Sylfaen"/>
          <w:color w:val="000000" w:themeColor="text1"/>
          <w:sz w:val="20"/>
          <w:szCs w:val="20"/>
          <w:lang w:val="en-US"/>
        </w:rPr>
        <w:t xml:space="preserve"> </w:t>
      </w:r>
      <w:proofErr w:type="spellStart"/>
      <w:r w:rsidRPr="008420C4">
        <w:rPr>
          <w:rFonts w:ascii="Sylfaen" w:hAnsi="Sylfaen"/>
          <w:color w:val="000000" w:themeColor="text1"/>
          <w:sz w:val="20"/>
          <w:szCs w:val="20"/>
          <w:lang w:val="en-US"/>
        </w:rPr>
        <w:t>მონაცემების</w:t>
      </w:r>
      <w:proofErr w:type="spellEnd"/>
      <w:r w:rsidRPr="008420C4">
        <w:rPr>
          <w:rFonts w:ascii="Sylfaen" w:hAnsi="Sylfaen"/>
          <w:color w:val="000000" w:themeColor="text1"/>
          <w:sz w:val="20"/>
          <w:szCs w:val="20"/>
          <w:lang w:val="en-US"/>
        </w:rPr>
        <w:t xml:space="preserve"> </w:t>
      </w:r>
      <w:proofErr w:type="spellStart"/>
      <w:r w:rsidRPr="008420C4">
        <w:rPr>
          <w:rFonts w:ascii="Sylfaen" w:hAnsi="Sylfaen"/>
          <w:color w:val="000000" w:themeColor="text1"/>
          <w:sz w:val="20"/>
          <w:szCs w:val="20"/>
          <w:lang w:val="en-US"/>
        </w:rPr>
        <w:t>ამსახველი</w:t>
      </w:r>
      <w:proofErr w:type="spellEnd"/>
      <w:r w:rsidRPr="008420C4">
        <w:rPr>
          <w:rFonts w:ascii="Sylfaen" w:hAnsi="Sylfaen"/>
          <w:color w:val="000000" w:themeColor="text1"/>
          <w:sz w:val="20"/>
          <w:szCs w:val="20"/>
          <w:lang w:val="en-US"/>
        </w:rPr>
        <w:t xml:space="preserve"> </w:t>
      </w:r>
      <w:proofErr w:type="spellStart"/>
      <w:r w:rsidRPr="008420C4">
        <w:rPr>
          <w:rFonts w:ascii="Sylfaen" w:hAnsi="Sylfaen"/>
          <w:color w:val="000000" w:themeColor="text1"/>
          <w:sz w:val="20"/>
          <w:szCs w:val="20"/>
          <w:lang w:val="en-US"/>
        </w:rPr>
        <w:t>დოკუმენტ</w:t>
      </w:r>
      <w:proofErr w:type="spellEnd"/>
      <w:r w:rsidRPr="008420C4">
        <w:rPr>
          <w:rFonts w:ascii="Sylfaen" w:hAnsi="Sylfaen"/>
          <w:color w:val="000000" w:themeColor="text1"/>
          <w:sz w:val="20"/>
          <w:szCs w:val="20"/>
          <w:lang w:val="en-US"/>
        </w:rPr>
        <w:t>(</w:t>
      </w:r>
      <w:proofErr w:type="spellStart"/>
      <w:r w:rsidRPr="008420C4">
        <w:rPr>
          <w:rFonts w:ascii="Sylfaen" w:hAnsi="Sylfaen"/>
          <w:color w:val="000000" w:themeColor="text1"/>
          <w:sz w:val="20"/>
          <w:szCs w:val="20"/>
          <w:lang w:val="en-US"/>
        </w:rPr>
        <w:t>ებ</w:t>
      </w:r>
      <w:proofErr w:type="spellEnd"/>
      <w:r w:rsidRPr="008420C4">
        <w:rPr>
          <w:rFonts w:ascii="Sylfaen" w:hAnsi="Sylfaen"/>
          <w:color w:val="000000" w:themeColor="text1"/>
          <w:sz w:val="20"/>
          <w:szCs w:val="20"/>
          <w:lang w:val="en-US"/>
        </w:rPr>
        <w:t>)ი</w:t>
      </w:r>
      <w:r w:rsidRPr="008420C4">
        <w:rPr>
          <w:rFonts w:ascii="Sylfaen" w:hAnsi="Sylfaen"/>
          <w:color w:val="000000" w:themeColor="text1"/>
          <w:sz w:val="20"/>
          <w:szCs w:val="20"/>
          <w:lang w:val="ka-GE"/>
        </w:rPr>
        <w:t>.</w:t>
      </w:r>
    </w:p>
    <w:p w14:paraId="7E9DBF4F" w14:textId="77777777" w:rsidR="00B02CD5" w:rsidRPr="00455F9C" w:rsidRDefault="00B02CD5" w:rsidP="00B02CD5">
      <w:pPr>
        <w:pStyle w:val="ListParagraph"/>
        <w:numPr>
          <w:ilvl w:val="0"/>
          <w:numId w:val="29"/>
        </w:numPr>
        <w:shd w:val="clear" w:color="auto" w:fill="FFFFFF"/>
        <w:ind w:left="0" w:firstLine="360"/>
        <w:rPr>
          <w:rFonts w:ascii="Sylfaen" w:hAnsi="Sylfaen"/>
          <w:sz w:val="20"/>
          <w:szCs w:val="20"/>
          <w:lang w:val="ka-GE"/>
        </w:rPr>
      </w:pPr>
      <w:r w:rsidRPr="00455F9C">
        <w:rPr>
          <w:rFonts w:ascii="Sylfaen" w:hAnsi="Sylfaen"/>
          <w:sz w:val="20"/>
          <w:szCs w:val="20"/>
          <w:lang w:val="ka-GE"/>
        </w:rPr>
        <w:t>პრეტენდენტის მიერ წარმოდგენილი წინადადება ძალაში უნდა იყოს წინადადებების მიღების თარიღიდან 45 (ორმოცდახუთი) კალენდარული დღის განმავლობაში.</w:t>
      </w:r>
    </w:p>
    <w:p w14:paraId="7C935052" w14:textId="77777777" w:rsidR="001537B3" w:rsidRPr="00F23BC3" w:rsidRDefault="001537B3" w:rsidP="00F23BC3">
      <w:pPr>
        <w:jc w:val="both"/>
        <w:rPr>
          <w:rFonts w:ascii="Sylfaen" w:hAnsi="Sylfaen" w:cs="Sylfaen"/>
          <w:b/>
          <w:bCs/>
          <w:sz w:val="20"/>
          <w:szCs w:val="20"/>
        </w:rPr>
      </w:pPr>
    </w:p>
    <w:p w14:paraId="5FED7809" w14:textId="1B1D5389" w:rsidR="009E295B" w:rsidRPr="001537B3" w:rsidRDefault="00F23BC3" w:rsidP="001537B3">
      <w:pPr>
        <w:pStyle w:val="ListParagraph"/>
        <w:jc w:val="both"/>
        <w:rPr>
          <w:rFonts w:ascii="Sylfaen" w:hAnsi="Sylfaen"/>
          <w:b/>
          <w:bCs/>
          <w:sz w:val="20"/>
          <w:szCs w:val="20"/>
          <w:lang w:val="ka-GE"/>
        </w:rPr>
      </w:pPr>
      <w:r>
        <w:rPr>
          <w:rFonts w:ascii="Sylfaen" w:hAnsi="Sylfaen" w:cs="Sylfaen"/>
          <w:b/>
          <w:bCs/>
          <w:sz w:val="20"/>
          <w:szCs w:val="20"/>
          <w:lang w:val="ka-GE"/>
        </w:rPr>
        <w:t xml:space="preserve">6. </w:t>
      </w:r>
      <w:r w:rsidR="009E295B" w:rsidRPr="001537B3">
        <w:rPr>
          <w:rFonts w:ascii="Sylfaen" w:hAnsi="Sylfaen" w:cs="Sylfaen"/>
          <w:b/>
          <w:bCs/>
          <w:sz w:val="20"/>
          <w:szCs w:val="20"/>
          <w:lang w:val="ka-GE"/>
        </w:rPr>
        <w:t>სატენდერო</w:t>
      </w:r>
      <w:r w:rsidR="009E295B" w:rsidRPr="001537B3">
        <w:rPr>
          <w:rFonts w:ascii="Sylfaen" w:hAnsi="Sylfaen"/>
          <w:b/>
          <w:bCs/>
          <w:sz w:val="20"/>
          <w:szCs w:val="20"/>
          <w:lang w:val="ka-GE"/>
        </w:rPr>
        <w:t xml:space="preserve"> დოკუმენტაციის წარმოდგენის ფორმა და ადგილი:</w:t>
      </w:r>
    </w:p>
    <w:p w14:paraId="22B60EA0" w14:textId="1D5C7E23" w:rsidR="009E295B" w:rsidRPr="009E295B" w:rsidRDefault="009E295B" w:rsidP="009E295B">
      <w:pPr>
        <w:pStyle w:val="ListParagraph"/>
        <w:numPr>
          <w:ilvl w:val="0"/>
          <w:numId w:val="31"/>
        </w:numPr>
        <w:shd w:val="clear" w:color="auto" w:fill="FFFFFF"/>
        <w:ind w:left="0" w:firstLine="0"/>
        <w:jc w:val="both"/>
        <w:rPr>
          <w:rFonts w:ascii="Sylfaen" w:hAnsi="Sylfaen"/>
          <w:sz w:val="20"/>
          <w:szCs w:val="20"/>
        </w:rPr>
      </w:pPr>
      <w:proofErr w:type="spellStart"/>
      <w:r w:rsidRPr="009E295B">
        <w:rPr>
          <w:rFonts w:ascii="Sylfaen" w:hAnsi="Sylfaen" w:cs="Sylfaen"/>
          <w:sz w:val="20"/>
          <w:szCs w:val="20"/>
        </w:rPr>
        <w:t>სატედენდერო</w:t>
      </w:r>
      <w:proofErr w:type="spellEnd"/>
      <w:r w:rsidRPr="009E295B">
        <w:rPr>
          <w:rFonts w:ascii="Sylfaen" w:hAnsi="Sylfaen"/>
          <w:sz w:val="20"/>
          <w:szCs w:val="20"/>
        </w:rPr>
        <w:t xml:space="preserve"> </w:t>
      </w:r>
      <w:proofErr w:type="spellStart"/>
      <w:r w:rsidRPr="009E295B">
        <w:rPr>
          <w:rFonts w:ascii="Sylfaen" w:hAnsi="Sylfaen" w:cs="Sylfaen"/>
          <w:sz w:val="20"/>
          <w:szCs w:val="20"/>
        </w:rPr>
        <w:t>წინადადება</w:t>
      </w:r>
      <w:proofErr w:type="spellEnd"/>
      <w:r w:rsidRPr="009E295B">
        <w:rPr>
          <w:rFonts w:ascii="Sylfaen" w:hAnsi="Sylfaen"/>
          <w:sz w:val="20"/>
          <w:szCs w:val="20"/>
        </w:rPr>
        <w:t xml:space="preserve"> </w:t>
      </w:r>
      <w:proofErr w:type="spellStart"/>
      <w:r w:rsidRPr="009E295B">
        <w:rPr>
          <w:rFonts w:ascii="Sylfaen" w:hAnsi="Sylfaen" w:cs="Sylfaen"/>
          <w:sz w:val="20"/>
          <w:szCs w:val="20"/>
        </w:rPr>
        <w:t>ყველა</w:t>
      </w:r>
      <w:proofErr w:type="spellEnd"/>
      <w:r w:rsidRPr="009E295B">
        <w:rPr>
          <w:rFonts w:ascii="Sylfaen" w:hAnsi="Sylfaen"/>
          <w:sz w:val="20"/>
          <w:szCs w:val="20"/>
        </w:rPr>
        <w:t xml:space="preserve"> </w:t>
      </w:r>
      <w:proofErr w:type="spellStart"/>
      <w:r w:rsidRPr="009E295B">
        <w:rPr>
          <w:rFonts w:ascii="Sylfaen" w:hAnsi="Sylfaen" w:cs="Sylfaen"/>
          <w:sz w:val="20"/>
          <w:szCs w:val="20"/>
        </w:rPr>
        <w:t>ზემოთ</w:t>
      </w:r>
      <w:proofErr w:type="spellEnd"/>
      <w:r w:rsidRPr="009E295B">
        <w:rPr>
          <w:rFonts w:ascii="Sylfaen" w:hAnsi="Sylfaen"/>
          <w:sz w:val="20"/>
          <w:szCs w:val="20"/>
        </w:rPr>
        <w:t xml:space="preserve"> </w:t>
      </w:r>
      <w:proofErr w:type="spellStart"/>
      <w:r w:rsidRPr="009E295B">
        <w:rPr>
          <w:rFonts w:ascii="Sylfaen" w:hAnsi="Sylfaen" w:cs="Sylfaen"/>
          <w:sz w:val="20"/>
          <w:szCs w:val="20"/>
        </w:rPr>
        <w:t>ხსენებულ</w:t>
      </w:r>
      <w:proofErr w:type="spellEnd"/>
      <w:r w:rsidRPr="009E295B">
        <w:rPr>
          <w:rFonts w:ascii="Sylfaen" w:hAnsi="Sylfaen"/>
          <w:sz w:val="20"/>
          <w:szCs w:val="20"/>
        </w:rPr>
        <w:t xml:space="preserve"> </w:t>
      </w:r>
      <w:proofErr w:type="spellStart"/>
      <w:r w:rsidRPr="009E295B">
        <w:rPr>
          <w:rFonts w:ascii="Sylfaen" w:hAnsi="Sylfaen" w:cs="Sylfaen"/>
          <w:sz w:val="20"/>
          <w:szCs w:val="20"/>
        </w:rPr>
        <w:t>დოკუმენტაციასთან</w:t>
      </w:r>
      <w:proofErr w:type="spellEnd"/>
      <w:r w:rsidRPr="009E295B">
        <w:rPr>
          <w:rFonts w:ascii="Sylfaen" w:hAnsi="Sylfaen"/>
          <w:sz w:val="20"/>
          <w:szCs w:val="20"/>
        </w:rPr>
        <w:t xml:space="preserve"> </w:t>
      </w:r>
      <w:proofErr w:type="spellStart"/>
      <w:r w:rsidRPr="009E295B">
        <w:rPr>
          <w:rFonts w:ascii="Sylfaen" w:hAnsi="Sylfaen" w:cs="Sylfaen"/>
          <w:sz w:val="20"/>
          <w:szCs w:val="20"/>
        </w:rPr>
        <w:t>ერთად</w:t>
      </w:r>
      <w:proofErr w:type="spellEnd"/>
      <w:r w:rsidRPr="009E295B">
        <w:rPr>
          <w:rFonts w:ascii="Sylfaen" w:hAnsi="Sylfaen"/>
          <w:sz w:val="20"/>
          <w:szCs w:val="20"/>
        </w:rPr>
        <w:t xml:space="preserve"> </w:t>
      </w:r>
      <w:proofErr w:type="spellStart"/>
      <w:r w:rsidRPr="009E295B">
        <w:rPr>
          <w:rFonts w:ascii="Sylfaen" w:hAnsi="Sylfaen" w:cs="Sylfaen"/>
          <w:sz w:val="20"/>
          <w:szCs w:val="20"/>
        </w:rPr>
        <w:t>წარმოდგენილი</w:t>
      </w:r>
      <w:proofErr w:type="spellEnd"/>
      <w:r w:rsidRPr="009E295B">
        <w:rPr>
          <w:rFonts w:ascii="Sylfaen" w:hAnsi="Sylfaen"/>
          <w:sz w:val="20"/>
          <w:szCs w:val="20"/>
        </w:rPr>
        <w:t xml:space="preserve"> </w:t>
      </w:r>
      <w:proofErr w:type="spellStart"/>
      <w:r w:rsidRPr="009E295B">
        <w:rPr>
          <w:rFonts w:ascii="Sylfaen" w:hAnsi="Sylfaen" w:cs="Sylfaen"/>
          <w:sz w:val="20"/>
          <w:szCs w:val="20"/>
        </w:rPr>
        <w:t>უნდა</w:t>
      </w:r>
      <w:proofErr w:type="spellEnd"/>
      <w:r w:rsidRPr="009E295B">
        <w:rPr>
          <w:rFonts w:ascii="Sylfaen" w:hAnsi="Sylfaen"/>
          <w:sz w:val="20"/>
          <w:szCs w:val="20"/>
        </w:rPr>
        <w:t xml:space="preserve"> </w:t>
      </w:r>
      <w:proofErr w:type="spellStart"/>
      <w:proofErr w:type="gramStart"/>
      <w:r w:rsidRPr="009E295B">
        <w:rPr>
          <w:rFonts w:ascii="Sylfaen" w:hAnsi="Sylfaen" w:cs="Sylfaen"/>
          <w:sz w:val="20"/>
          <w:szCs w:val="20"/>
        </w:rPr>
        <w:t>იქნას</w:t>
      </w:r>
      <w:proofErr w:type="spellEnd"/>
      <w:r w:rsidRPr="009E295B">
        <w:rPr>
          <w:rFonts w:ascii="Sylfaen" w:hAnsi="Sylfaen"/>
          <w:sz w:val="20"/>
          <w:szCs w:val="20"/>
        </w:rPr>
        <w:t xml:space="preserve">  </w:t>
      </w:r>
      <w:proofErr w:type="spellStart"/>
      <w:r w:rsidRPr="009E295B">
        <w:rPr>
          <w:rFonts w:ascii="Sylfaen" w:hAnsi="Sylfaen" w:cs="Sylfaen"/>
          <w:sz w:val="20"/>
          <w:szCs w:val="20"/>
        </w:rPr>
        <w:t>დალუქული</w:t>
      </w:r>
      <w:proofErr w:type="spellEnd"/>
      <w:proofErr w:type="gramEnd"/>
      <w:r w:rsidRPr="009E295B">
        <w:rPr>
          <w:rFonts w:ascii="Sylfaen" w:hAnsi="Sylfaen"/>
          <w:sz w:val="20"/>
          <w:szCs w:val="20"/>
        </w:rPr>
        <w:t xml:space="preserve"> </w:t>
      </w:r>
      <w:proofErr w:type="spellStart"/>
      <w:r w:rsidRPr="009E295B">
        <w:rPr>
          <w:rFonts w:ascii="Sylfaen" w:hAnsi="Sylfaen" w:cs="Sylfaen"/>
          <w:sz w:val="20"/>
          <w:szCs w:val="20"/>
        </w:rPr>
        <w:t>კონვერტით</w:t>
      </w:r>
      <w:proofErr w:type="spellEnd"/>
      <w:r w:rsidRPr="009E295B">
        <w:rPr>
          <w:rFonts w:ascii="Sylfaen" w:hAnsi="Sylfaen"/>
          <w:sz w:val="20"/>
          <w:szCs w:val="20"/>
        </w:rPr>
        <w:t> </w:t>
      </w:r>
      <w:proofErr w:type="spellStart"/>
      <w:r w:rsidRPr="009E295B">
        <w:rPr>
          <w:rStyle w:val="Strong"/>
          <w:rFonts w:ascii="Sylfaen" w:hAnsi="Sylfaen" w:cs="Sylfaen"/>
          <w:sz w:val="20"/>
          <w:szCs w:val="20"/>
          <w:u w:val="single"/>
        </w:rPr>
        <w:t>არა</w:t>
      </w:r>
      <w:proofErr w:type="spellEnd"/>
      <w:r w:rsidRPr="009E295B">
        <w:rPr>
          <w:rStyle w:val="Strong"/>
          <w:rFonts w:ascii="Sylfaen" w:hAnsi="Sylfaen"/>
          <w:sz w:val="20"/>
          <w:szCs w:val="20"/>
          <w:u w:val="single"/>
        </w:rPr>
        <w:t xml:space="preserve"> </w:t>
      </w:r>
      <w:proofErr w:type="spellStart"/>
      <w:r w:rsidRPr="009E295B">
        <w:rPr>
          <w:rStyle w:val="Strong"/>
          <w:rFonts w:ascii="Sylfaen" w:hAnsi="Sylfaen" w:cs="Sylfaen"/>
          <w:sz w:val="20"/>
          <w:szCs w:val="20"/>
          <w:u w:val="single"/>
        </w:rPr>
        <w:t>უგვიანეს</w:t>
      </w:r>
      <w:proofErr w:type="spellEnd"/>
      <w:r w:rsidRPr="009E295B">
        <w:rPr>
          <w:rStyle w:val="Strong"/>
          <w:rFonts w:ascii="Sylfaen" w:hAnsi="Sylfaen"/>
          <w:sz w:val="20"/>
          <w:szCs w:val="20"/>
          <w:u w:val="single"/>
        </w:rPr>
        <w:t xml:space="preserve"> 2021 </w:t>
      </w:r>
      <w:proofErr w:type="spellStart"/>
      <w:r w:rsidRPr="009E295B">
        <w:rPr>
          <w:rStyle w:val="Strong"/>
          <w:rFonts w:ascii="Sylfaen" w:hAnsi="Sylfaen" w:cs="Sylfaen"/>
          <w:sz w:val="20"/>
          <w:szCs w:val="20"/>
          <w:u w:val="single"/>
        </w:rPr>
        <w:t>წლის</w:t>
      </w:r>
      <w:proofErr w:type="spellEnd"/>
      <w:r w:rsidRPr="009E295B">
        <w:rPr>
          <w:rStyle w:val="Strong"/>
          <w:rFonts w:ascii="Sylfaen" w:hAnsi="Sylfaen"/>
          <w:sz w:val="20"/>
          <w:szCs w:val="20"/>
          <w:u w:val="single"/>
        </w:rPr>
        <w:t xml:space="preserve"> </w:t>
      </w:r>
      <w:r w:rsidRPr="009E295B">
        <w:rPr>
          <w:rStyle w:val="Strong"/>
          <w:rFonts w:ascii="Sylfaen" w:hAnsi="Sylfaen"/>
          <w:sz w:val="20"/>
          <w:szCs w:val="20"/>
          <w:u w:val="single"/>
          <w:lang w:val="ka-GE"/>
        </w:rPr>
        <w:t xml:space="preserve"> </w:t>
      </w:r>
      <w:r w:rsidR="009C1CA1">
        <w:rPr>
          <w:rStyle w:val="Strong"/>
          <w:rFonts w:ascii="Sylfaen" w:hAnsi="Sylfaen"/>
          <w:sz w:val="20"/>
          <w:szCs w:val="20"/>
          <w:highlight w:val="red"/>
          <w:u w:val="single"/>
          <w:lang w:val="ka-GE"/>
        </w:rPr>
        <w:t xml:space="preserve">15 </w:t>
      </w:r>
      <w:r w:rsidRPr="00F23BC3">
        <w:rPr>
          <w:rStyle w:val="Strong"/>
          <w:rFonts w:ascii="Sylfaen" w:hAnsi="Sylfaen"/>
          <w:sz w:val="20"/>
          <w:szCs w:val="20"/>
          <w:highlight w:val="red"/>
          <w:u w:val="single"/>
          <w:lang w:val="ka-GE"/>
        </w:rPr>
        <w:t>ივნისის</w:t>
      </w:r>
      <w:r w:rsidRPr="00F23BC3">
        <w:rPr>
          <w:rStyle w:val="Strong"/>
          <w:rFonts w:ascii="Sylfaen" w:hAnsi="Sylfaen"/>
          <w:sz w:val="20"/>
          <w:szCs w:val="20"/>
          <w:highlight w:val="red"/>
          <w:u w:val="single"/>
        </w:rPr>
        <w:t xml:space="preserve"> </w:t>
      </w:r>
      <w:r w:rsidRPr="00F23BC3">
        <w:rPr>
          <w:rStyle w:val="Strong"/>
          <w:rFonts w:ascii="Sylfaen" w:hAnsi="Sylfaen"/>
          <w:sz w:val="20"/>
          <w:szCs w:val="20"/>
          <w:highlight w:val="red"/>
        </w:rPr>
        <w:t xml:space="preserve">18:00 </w:t>
      </w:r>
      <w:proofErr w:type="spellStart"/>
      <w:r w:rsidRPr="00F23BC3">
        <w:rPr>
          <w:rStyle w:val="Strong"/>
          <w:rFonts w:ascii="Sylfaen" w:hAnsi="Sylfaen" w:cs="Sylfaen"/>
          <w:sz w:val="20"/>
          <w:szCs w:val="20"/>
          <w:highlight w:val="red"/>
        </w:rPr>
        <w:t>საათისა</w:t>
      </w:r>
      <w:proofErr w:type="spellEnd"/>
      <w:r w:rsidRPr="00F23BC3">
        <w:rPr>
          <w:rStyle w:val="Strong"/>
          <w:rFonts w:ascii="Sylfaen" w:hAnsi="Sylfaen"/>
          <w:sz w:val="20"/>
          <w:szCs w:val="20"/>
          <w:highlight w:val="red"/>
        </w:rPr>
        <w:t>,</w:t>
      </w:r>
      <w:r w:rsidRPr="009E295B">
        <w:rPr>
          <w:rStyle w:val="Strong"/>
          <w:rFonts w:ascii="Sylfaen" w:hAnsi="Sylfaen"/>
          <w:sz w:val="20"/>
          <w:szCs w:val="20"/>
        </w:rPr>
        <w:t> </w:t>
      </w:r>
      <w:proofErr w:type="spellStart"/>
      <w:r w:rsidRPr="009E295B">
        <w:rPr>
          <w:rFonts w:ascii="Sylfaen" w:hAnsi="Sylfaen" w:cs="Sylfaen"/>
          <w:sz w:val="20"/>
          <w:szCs w:val="20"/>
        </w:rPr>
        <w:t>შემდეგ</w:t>
      </w:r>
      <w:proofErr w:type="spellEnd"/>
      <w:r w:rsidRPr="009E295B">
        <w:rPr>
          <w:rFonts w:ascii="Sylfaen" w:hAnsi="Sylfaen"/>
          <w:sz w:val="20"/>
          <w:szCs w:val="20"/>
        </w:rPr>
        <w:t xml:space="preserve"> </w:t>
      </w:r>
      <w:proofErr w:type="spellStart"/>
      <w:r w:rsidRPr="009E295B">
        <w:rPr>
          <w:rFonts w:ascii="Sylfaen" w:hAnsi="Sylfaen" w:cs="Sylfaen"/>
          <w:sz w:val="20"/>
          <w:szCs w:val="20"/>
        </w:rPr>
        <w:t>მისამართზე</w:t>
      </w:r>
      <w:proofErr w:type="spellEnd"/>
      <w:r w:rsidRPr="009E295B">
        <w:rPr>
          <w:rFonts w:ascii="Sylfaen" w:hAnsi="Sylfaen"/>
          <w:sz w:val="20"/>
          <w:szCs w:val="20"/>
        </w:rPr>
        <w:t>: </w:t>
      </w:r>
      <w:proofErr w:type="spellStart"/>
      <w:r w:rsidRPr="009E295B">
        <w:rPr>
          <w:rStyle w:val="Strong"/>
          <w:rFonts w:ascii="Sylfaen" w:hAnsi="Sylfaen" w:cs="Sylfaen"/>
          <w:sz w:val="20"/>
          <w:szCs w:val="20"/>
        </w:rPr>
        <w:t>ქ</w:t>
      </w:r>
      <w:r w:rsidRPr="009E295B">
        <w:rPr>
          <w:rStyle w:val="Strong"/>
          <w:rFonts w:ascii="Sylfaen" w:hAnsi="Sylfaen"/>
          <w:sz w:val="20"/>
          <w:szCs w:val="20"/>
        </w:rPr>
        <w:t>.</w:t>
      </w:r>
      <w:r w:rsidRPr="009E295B">
        <w:rPr>
          <w:rStyle w:val="Strong"/>
          <w:rFonts w:ascii="Sylfaen" w:hAnsi="Sylfaen" w:cs="Sylfaen"/>
          <w:sz w:val="20"/>
          <w:szCs w:val="20"/>
        </w:rPr>
        <w:t>თბილისი</w:t>
      </w:r>
      <w:proofErr w:type="spellEnd"/>
      <w:r w:rsidRPr="009E295B">
        <w:rPr>
          <w:rStyle w:val="Strong"/>
          <w:rFonts w:ascii="Sylfaen" w:hAnsi="Sylfaen"/>
          <w:sz w:val="20"/>
          <w:szCs w:val="20"/>
        </w:rPr>
        <w:t xml:space="preserve">, </w:t>
      </w:r>
      <w:bookmarkStart w:id="14" w:name="_Hlk73318289"/>
      <w:r w:rsidRPr="009E295B">
        <w:rPr>
          <w:rStyle w:val="Strong"/>
          <w:rFonts w:ascii="Sylfaen" w:hAnsi="Sylfaen" w:cs="Sylfaen"/>
          <w:sz w:val="20"/>
          <w:szCs w:val="20"/>
        </w:rPr>
        <w:t>ნიკო</w:t>
      </w:r>
      <w:r w:rsidRPr="009E295B">
        <w:rPr>
          <w:rStyle w:val="Strong"/>
          <w:rFonts w:ascii="Sylfaen" w:hAnsi="Sylfaen"/>
          <w:sz w:val="20"/>
          <w:szCs w:val="20"/>
        </w:rPr>
        <w:t xml:space="preserve"> </w:t>
      </w:r>
      <w:r w:rsidRPr="009E295B">
        <w:rPr>
          <w:rStyle w:val="Strong"/>
          <w:rFonts w:ascii="Sylfaen" w:hAnsi="Sylfaen" w:cs="Sylfaen"/>
          <w:sz w:val="20"/>
          <w:szCs w:val="20"/>
        </w:rPr>
        <w:t>ნიკოლაძის</w:t>
      </w:r>
      <w:r w:rsidRPr="009E295B">
        <w:rPr>
          <w:rStyle w:val="Strong"/>
          <w:rFonts w:ascii="Sylfaen" w:hAnsi="Sylfaen"/>
          <w:sz w:val="20"/>
          <w:szCs w:val="20"/>
        </w:rPr>
        <w:t xml:space="preserve"> </w:t>
      </w:r>
      <w:r w:rsidRPr="009E295B">
        <w:rPr>
          <w:rStyle w:val="Strong"/>
          <w:rFonts w:ascii="Sylfaen" w:hAnsi="Sylfaen" w:cs="Sylfaen"/>
          <w:sz w:val="20"/>
          <w:szCs w:val="20"/>
        </w:rPr>
        <w:t>ქუჩა</w:t>
      </w:r>
      <w:r w:rsidRPr="009E295B">
        <w:rPr>
          <w:rStyle w:val="Strong"/>
          <w:rFonts w:ascii="Sylfaen" w:hAnsi="Sylfaen"/>
          <w:sz w:val="20"/>
          <w:szCs w:val="20"/>
        </w:rPr>
        <w:t xml:space="preserve"> # 7.</w:t>
      </w:r>
      <w:r w:rsidRPr="009E295B">
        <w:rPr>
          <w:rStyle w:val="apple-converted-space"/>
          <w:rFonts w:ascii="Sylfaen" w:hAnsi="Sylfaen"/>
          <w:b/>
          <w:bCs/>
          <w:sz w:val="20"/>
          <w:szCs w:val="20"/>
        </w:rPr>
        <w:t> </w:t>
      </w:r>
      <w:bookmarkEnd w:id="14"/>
      <w:r w:rsidRPr="009E295B">
        <w:rPr>
          <w:rStyle w:val="Strong"/>
          <w:rFonts w:ascii="Sylfaen" w:hAnsi="Sylfaen" w:cs="Sylfaen"/>
          <w:sz w:val="20"/>
          <w:szCs w:val="20"/>
        </w:rPr>
        <w:t>პირველი</w:t>
      </w:r>
      <w:r w:rsidRPr="009E295B">
        <w:rPr>
          <w:rStyle w:val="Strong"/>
          <w:rFonts w:ascii="Sylfaen" w:hAnsi="Sylfaen"/>
          <w:sz w:val="20"/>
          <w:szCs w:val="20"/>
        </w:rPr>
        <w:t xml:space="preserve"> </w:t>
      </w:r>
      <w:r w:rsidRPr="009E295B">
        <w:rPr>
          <w:rStyle w:val="Strong"/>
          <w:rFonts w:ascii="Sylfaen" w:hAnsi="Sylfaen" w:cs="Sylfaen"/>
          <w:sz w:val="20"/>
          <w:szCs w:val="20"/>
        </w:rPr>
        <w:t>სართული</w:t>
      </w:r>
      <w:r w:rsidRPr="009E295B">
        <w:rPr>
          <w:rStyle w:val="Strong"/>
          <w:rFonts w:ascii="Sylfaen" w:hAnsi="Sylfaen"/>
          <w:sz w:val="20"/>
          <w:szCs w:val="20"/>
        </w:rPr>
        <w:t>.</w:t>
      </w:r>
      <w:r w:rsidRPr="009E295B">
        <w:rPr>
          <w:rStyle w:val="apple-converted-space"/>
          <w:rFonts w:ascii="Sylfaen" w:hAnsi="Sylfaen"/>
          <w:b/>
          <w:bCs/>
          <w:sz w:val="20"/>
          <w:szCs w:val="20"/>
        </w:rPr>
        <w:t> </w:t>
      </w:r>
    </w:p>
    <w:p w14:paraId="3D5BDDAD" w14:textId="77777777" w:rsidR="009E295B" w:rsidRPr="009E295B" w:rsidRDefault="009E295B" w:rsidP="009E295B">
      <w:pPr>
        <w:pStyle w:val="ListParagraph"/>
        <w:numPr>
          <w:ilvl w:val="0"/>
          <w:numId w:val="31"/>
        </w:numPr>
        <w:shd w:val="clear" w:color="auto" w:fill="FFFFFF"/>
        <w:ind w:left="0" w:firstLine="0"/>
        <w:jc w:val="both"/>
        <w:rPr>
          <w:rFonts w:ascii="Sylfaen" w:hAnsi="Sylfaen"/>
          <w:sz w:val="20"/>
          <w:szCs w:val="20"/>
        </w:rPr>
      </w:pPr>
      <w:r w:rsidRPr="009E295B">
        <w:rPr>
          <w:rFonts w:ascii="Sylfaen" w:hAnsi="Sylfaen" w:cs="Sylfaen"/>
          <w:sz w:val="20"/>
          <w:szCs w:val="20"/>
        </w:rPr>
        <w:t>სატენდერო</w:t>
      </w:r>
      <w:r w:rsidRPr="009E295B">
        <w:rPr>
          <w:rFonts w:ascii="Sylfaen" w:hAnsi="Sylfaen"/>
          <w:sz w:val="20"/>
          <w:szCs w:val="20"/>
        </w:rPr>
        <w:t xml:space="preserve"> </w:t>
      </w:r>
      <w:r w:rsidRPr="009E295B">
        <w:rPr>
          <w:rFonts w:ascii="Sylfaen" w:hAnsi="Sylfaen" w:cs="Sylfaen"/>
          <w:sz w:val="20"/>
          <w:szCs w:val="20"/>
        </w:rPr>
        <w:t>წინადადების</w:t>
      </w:r>
      <w:r w:rsidRPr="009E295B">
        <w:rPr>
          <w:rFonts w:ascii="Sylfaen" w:hAnsi="Sylfaen"/>
          <w:sz w:val="20"/>
          <w:szCs w:val="20"/>
        </w:rPr>
        <w:t xml:space="preserve"> </w:t>
      </w:r>
      <w:r w:rsidRPr="009E295B">
        <w:rPr>
          <w:rFonts w:ascii="Sylfaen" w:hAnsi="Sylfaen" w:cs="Sylfaen"/>
          <w:sz w:val="20"/>
          <w:szCs w:val="20"/>
        </w:rPr>
        <w:t>მოწოდება</w:t>
      </w:r>
      <w:r w:rsidRPr="009E295B">
        <w:rPr>
          <w:rFonts w:ascii="Sylfaen" w:hAnsi="Sylfaen"/>
          <w:sz w:val="20"/>
          <w:szCs w:val="20"/>
        </w:rPr>
        <w:t xml:space="preserve"> </w:t>
      </w:r>
      <w:r w:rsidRPr="009E295B">
        <w:rPr>
          <w:rFonts w:ascii="Sylfaen" w:hAnsi="Sylfaen" w:cs="Sylfaen"/>
          <w:sz w:val="20"/>
          <w:szCs w:val="20"/>
        </w:rPr>
        <w:t>შეიძლება</w:t>
      </w:r>
      <w:r w:rsidRPr="009E295B">
        <w:rPr>
          <w:rFonts w:ascii="Sylfaen" w:hAnsi="Sylfaen"/>
          <w:sz w:val="20"/>
          <w:szCs w:val="20"/>
        </w:rPr>
        <w:t xml:space="preserve"> </w:t>
      </w:r>
      <w:r w:rsidRPr="009E295B">
        <w:rPr>
          <w:rFonts w:ascii="Sylfaen" w:hAnsi="Sylfaen" w:cs="Sylfaen"/>
          <w:sz w:val="20"/>
          <w:szCs w:val="20"/>
        </w:rPr>
        <w:t>ხელოვნების</w:t>
      </w:r>
      <w:r w:rsidRPr="009E295B">
        <w:rPr>
          <w:rFonts w:ascii="Sylfaen" w:hAnsi="Sylfaen"/>
          <w:sz w:val="20"/>
          <w:szCs w:val="20"/>
        </w:rPr>
        <w:t xml:space="preserve"> </w:t>
      </w:r>
      <w:r w:rsidRPr="009E295B">
        <w:rPr>
          <w:rFonts w:ascii="Sylfaen" w:hAnsi="Sylfaen" w:cs="Sylfaen"/>
          <w:sz w:val="20"/>
          <w:szCs w:val="20"/>
        </w:rPr>
        <w:t>საერთოაშორისო</w:t>
      </w:r>
      <w:r w:rsidRPr="009E295B">
        <w:rPr>
          <w:rFonts w:ascii="Sylfaen" w:hAnsi="Sylfaen"/>
          <w:sz w:val="20"/>
          <w:szCs w:val="20"/>
        </w:rPr>
        <w:t xml:space="preserve"> </w:t>
      </w:r>
      <w:r w:rsidRPr="009E295B">
        <w:rPr>
          <w:rFonts w:ascii="Sylfaen" w:hAnsi="Sylfaen" w:cs="Sylfaen"/>
          <w:sz w:val="20"/>
          <w:szCs w:val="20"/>
        </w:rPr>
        <w:t>ცენტრის</w:t>
      </w:r>
      <w:r w:rsidRPr="009E295B">
        <w:rPr>
          <w:rFonts w:ascii="Sylfaen" w:hAnsi="Sylfaen"/>
          <w:sz w:val="20"/>
          <w:szCs w:val="20"/>
        </w:rPr>
        <w:t xml:space="preserve"> </w:t>
      </w:r>
      <w:r w:rsidRPr="009E295B">
        <w:rPr>
          <w:rFonts w:ascii="Sylfaen" w:hAnsi="Sylfaen" w:cs="Sylfaen"/>
          <w:sz w:val="20"/>
          <w:szCs w:val="20"/>
        </w:rPr>
        <w:t>ოფისში</w:t>
      </w:r>
      <w:r w:rsidRPr="009E295B">
        <w:rPr>
          <w:rFonts w:ascii="Sylfaen" w:hAnsi="Sylfaen"/>
          <w:sz w:val="20"/>
          <w:szCs w:val="20"/>
        </w:rPr>
        <w:t xml:space="preserve"> </w:t>
      </w:r>
      <w:r w:rsidRPr="009E295B">
        <w:rPr>
          <w:rFonts w:ascii="Sylfaen" w:hAnsi="Sylfaen" w:cs="Sylfaen"/>
          <w:sz w:val="20"/>
          <w:szCs w:val="20"/>
        </w:rPr>
        <w:t>ყოველ</w:t>
      </w:r>
      <w:r w:rsidRPr="009E295B">
        <w:rPr>
          <w:rFonts w:ascii="Sylfaen" w:hAnsi="Sylfaen"/>
          <w:sz w:val="20"/>
          <w:szCs w:val="20"/>
        </w:rPr>
        <w:t xml:space="preserve"> </w:t>
      </w:r>
      <w:r w:rsidRPr="009E295B">
        <w:rPr>
          <w:rFonts w:ascii="Sylfaen" w:hAnsi="Sylfaen" w:cs="Sylfaen"/>
          <w:sz w:val="20"/>
          <w:szCs w:val="20"/>
        </w:rPr>
        <w:t>სამუშაო</w:t>
      </w:r>
      <w:r w:rsidRPr="009E295B">
        <w:rPr>
          <w:rFonts w:ascii="Sylfaen" w:hAnsi="Sylfaen"/>
          <w:sz w:val="20"/>
          <w:szCs w:val="20"/>
        </w:rPr>
        <w:t xml:space="preserve"> </w:t>
      </w:r>
      <w:r w:rsidRPr="009E295B">
        <w:rPr>
          <w:rFonts w:ascii="Sylfaen" w:hAnsi="Sylfaen" w:cs="Sylfaen"/>
          <w:sz w:val="20"/>
          <w:szCs w:val="20"/>
        </w:rPr>
        <w:t>დღეს</w:t>
      </w:r>
      <w:r w:rsidRPr="009E295B">
        <w:rPr>
          <w:rFonts w:ascii="Sylfaen" w:hAnsi="Sylfaen"/>
          <w:sz w:val="20"/>
          <w:szCs w:val="20"/>
        </w:rPr>
        <w:t xml:space="preserve"> 11 </w:t>
      </w:r>
      <w:r w:rsidRPr="009E295B">
        <w:rPr>
          <w:rFonts w:ascii="Sylfaen" w:hAnsi="Sylfaen" w:cs="Sylfaen"/>
          <w:sz w:val="20"/>
          <w:szCs w:val="20"/>
        </w:rPr>
        <w:t>საათიდან</w:t>
      </w:r>
      <w:r w:rsidRPr="009E295B">
        <w:rPr>
          <w:rFonts w:ascii="Sylfaen" w:hAnsi="Sylfaen"/>
          <w:sz w:val="20"/>
          <w:szCs w:val="20"/>
        </w:rPr>
        <w:t xml:space="preserve"> 18 </w:t>
      </w:r>
      <w:r w:rsidRPr="009E295B">
        <w:rPr>
          <w:rFonts w:ascii="Sylfaen" w:hAnsi="Sylfaen" w:cs="Sylfaen"/>
          <w:sz w:val="20"/>
          <w:szCs w:val="20"/>
        </w:rPr>
        <w:t>საათამდე</w:t>
      </w:r>
      <w:r w:rsidRPr="009E295B">
        <w:rPr>
          <w:rFonts w:ascii="Sylfaen" w:hAnsi="Sylfaen"/>
          <w:sz w:val="20"/>
          <w:szCs w:val="20"/>
        </w:rPr>
        <w:t xml:space="preserve">. </w:t>
      </w:r>
      <w:r w:rsidRPr="009E295B">
        <w:rPr>
          <w:rFonts w:ascii="Sylfaen" w:hAnsi="Sylfaen" w:cs="Sylfaen"/>
          <w:sz w:val="20"/>
          <w:szCs w:val="20"/>
        </w:rPr>
        <w:t>მისამართი</w:t>
      </w:r>
      <w:r w:rsidRPr="009E295B">
        <w:rPr>
          <w:rFonts w:ascii="Sylfaen" w:hAnsi="Sylfaen"/>
          <w:sz w:val="20"/>
          <w:szCs w:val="20"/>
        </w:rPr>
        <w:t xml:space="preserve">: </w:t>
      </w:r>
      <w:r w:rsidRPr="009E295B">
        <w:rPr>
          <w:rFonts w:ascii="Sylfaen" w:hAnsi="Sylfaen" w:cs="Sylfaen"/>
          <w:sz w:val="20"/>
          <w:szCs w:val="20"/>
        </w:rPr>
        <w:t>ქ</w:t>
      </w:r>
      <w:r w:rsidRPr="009E295B">
        <w:rPr>
          <w:rFonts w:ascii="Sylfaen" w:hAnsi="Sylfaen"/>
          <w:sz w:val="20"/>
          <w:szCs w:val="20"/>
        </w:rPr>
        <w:t>.</w:t>
      </w:r>
      <w:r w:rsidRPr="009E295B">
        <w:rPr>
          <w:rFonts w:ascii="Sylfaen" w:hAnsi="Sylfaen" w:cs="Sylfaen"/>
          <w:sz w:val="20"/>
          <w:szCs w:val="20"/>
        </w:rPr>
        <w:t>თბილისი</w:t>
      </w:r>
      <w:r w:rsidRPr="009E295B">
        <w:rPr>
          <w:rFonts w:ascii="Sylfaen" w:hAnsi="Sylfaen"/>
          <w:sz w:val="20"/>
          <w:szCs w:val="20"/>
        </w:rPr>
        <w:t xml:space="preserve">, </w:t>
      </w:r>
      <w:r w:rsidRPr="009E295B">
        <w:rPr>
          <w:rFonts w:ascii="Sylfaen" w:hAnsi="Sylfaen" w:cs="Sylfaen"/>
          <w:sz w:val="20"/>
          <w:szCs w:val="20"/>
        </w:rPr>
        <w:t>ნიკო</w:t>
      </w:r>
      <w:r w:rsidRPr="009E295B">
        <w:rPr>
          <w:rFonts w:ascii="Sylfaen" w:hAnsi="Sylfaen"/>
          <w:sz w:val="20"/>
          <w:szCs w:val="20"/>
        </w:rPr>
        <w:t xml:space="preserve"> </w:t>
      </w:r>
      <w:r w:rsidRPr="009E295B">
        <w:rPr>
          <w:rFonts w:ascii="Sylfaen" w:hAnsi="Sylfaen" w:cs="Sylfaen"/>
          <w:sz w:val="20"/>
          <w:szCs w:val="20"/>
        </w:rPr>
        <w:t>ნიკოლაძის</w:t>
      </w:r>
      <w:r w:rsidRPr="009E295B">
        <w:rPr>
          <w:rFonts w:ascii="Sylfaen" w:hAnsi="Sylfaen"/>
          <w:sz w:val="20"/>
          <w:szCs w:val="20"/>
        </w:rPr>
        <w:t xml:space="preserve"> </w:t>
      </w:r>
      <w:r w:rsidRPr="009E295B">
        <w:rPr>
          <w:rFonts w:ascii="Sylfaen" w:hAnsi="Sylfaen" w:cs="Sylfaen"/>
          <w:sz w:val="20"/>
          <w:szCs w:val="20"/>
        </w:rPr>
        <w:t>ქუჩა</w:t>
      </w:r>
      <w:r w:rsidRPr="009E295B">
        <w:rPr>
          <w:rFonts w:ascii="Sylfaen" w:hAnsi="Sylfaen"/>
          <w:sz w:val="20"/>
          <w:szCs w:val="20"/>
        </w:rPr>
        <w:t xml:space="preserve"> # 7</w:t>
      </w:r>
      <w:r w:rsidRPr="009E295B">
        <w:rPr>
          <w:rStyle w:val="apple-converted-space"/>
          <w:rFonts w:ascii="Sylfaen" w:hAnsi="Sylfaen"/>
          <w:sz w:val="20"/>
          <w:szCs w:val="20"/>
        </w:rPr>
        <w:t> </w:t>
      </w:r>
      <w:r w:rsidRPr="009E295B">
        <w:rPr>
          <w:rFonts w:ascii="Sylfaen" w:hAnsi="Sylfaen" w:cs="Sylfaen"/>
          <w:sz w:val="20"/>
          <w:szCs w:val="20"/>
        </w:rPr>
        <w:t>პირველი</w:t>
      </w:r>
      <w:r w:rsidRPr="009E295B">
        <w:rPr>
          <w:rFonts w:ascii="Sylfaen" w:hAnsi="Sylfaen"/>
          <w:sz w:val="20"/>
          <w:szCs w:val="20"/>
        </w:rPr>
        <w:t xml:space="preserve"> </w:t>
      </w:r>
      <w:r w:rsidRPr="009E295B">
        <w:rPr>
          <w:rFonts w:ascii="Sylfaen" w:hAnsi="Sylfaen" w:cs="Sylfaen"/>
          <w:sz w:val="20"/>
          <w:szCs w:val="20"/>
        </w:rPr>
        <w:t>სართული</w:t>
      </w:r>
      <w:r w:rsidRPr="009E295B">
        <w:rPr>
          <w:rFonts w:ascii="Sylfaen" w:hAnsi="Sylfaen"/>
          <w:sz w:val="20"/>
          <w:szCs w:val="20"/>
        </w:rPr>
        <w:t>.</w:t>
      </w:r>
      <w:r w:rsidRPr="009E295B">
        <w:rPr>
          <w:rStyle w:val="apple-converted-space"/>
          <w:rFonts w:ascii="Sylfaen" w:hAnsi="Sylfaen"/>
          <w:sz w:val="20"/>
          <w:szCs w:val="20"/>
        </w:rPr>
        <w:t> </w:t>
      </w:r>
    </w:p>
    <w:p w14:paraId="08540F9E" w14:textId="3E530E2D" w:rsidR="009E295B" w:rsidRPr="009C1CA1" w:rsidRDefault="009E295B" w:rsidP="009E295B">
      <w:pPr>
        <w:pStyle w:val="ListParagraph"/>
        <w:numPr>
          <w:ilvl w:val="0"/>
          <w:numId w:val="31"/>
        </w:numPr>
        <w:shd w:val="clear" w:color="auto" w:fill="FFFFFF"/>
        <w:ind w:left="0" w:firstLine="0"/>
        <w:jc w:val="both"/>
        <w:rPr>
          <w:rFonts w:ascii="Sylfaen" w:hAnsi="Sylfaen"/>
          <w:sz w:val="20"/>
          <w:szCs w:val="20"/>
        </w:rPr>
      </w:pPr>
      <w:r w:rsidRPr="009E295B">
        <w:rPr>
          <w:rFonts w:ascii="Sylfaen" w:hAnsi="Sylfaen" w:cs="Sylfaen"/>
          <w:sz w:val="20"/>
          <w:szCs w:val="20"/>
        </w:rPr>
        <w:lastRenderedPageBreak/>
        <w:t>კონვერტზე</w:t>
      </w:r>
      <w:r w:rsidRPr="009E295B">
        <w:rPr>
          <w:rFonts w:ascii="Sylfaen" w:hAnsi="Sylfaen"/>
          <w:sz w:val="20"/>
          <w:szCs w:val="20"/>
        </w:rPr>
        <w:t xml:space="preserve"> </w:t>
      </w:r>
      <w:r w:rsidRPr="009E295B">
        <w:rPr>
          <w:rFonts w:ascii="Sylfaen" w:hAnsi="Sylfaen" w:cs="Sylfaen"/>
          <w:sz w:val="20"/>
          <w:szCs w:val="20"/>
        </w:rPr>
        <w:t>უნდა</w:t>
      </w:r>
      <w:r w:rsidRPr="009E295B">
        <w:rPr>
          <w:rFonts w:ascii="Sylfaen" w:hAnsi="Sylfaen"/>
          <w:sz w:val="20"/>
          <w:szCs w:val="20"/>
        </w:rPr>
        <w:t xml:space="preserve"> </w:t>
      </w:r>
      <w:r w:rsidRPr="009E295B">
        <w:rPr>
          <w:rFonts w:ascii="Sylfaen" w:hAnsi="Sylfaen" w:cs="Sylfaen"/>
          <w:sz w:val="20"/>
          <w:szCs w:val="20"/>
        </w:rPr>
        <w:t>იყოს</w:t>
      </w:r>
      <w:r w:rsidRPr="009E295B">
        <w:rPr>
          <w:rFonts w:ascii="Sylfaen" w:hAnsi="Sylfaen"/>
          <w:sz w:val="20"/>
          <w:szCs w:val="20"/>
        </w:rPr>
        <w:t xml:space="preserve"> </w:t>
      </w:r>
      <w:r w:rsidRPr="009E295B">
        <w:rPr>
          <w:rFonts w:ascii="Sylfaen" w:hAnsi="Sylfaen" w:cs="Sylfaen"/>
          <w:sz w:val="20"/>
          <w:szCs w:val="20"/>
        </w:rPr>
        <w:t>მითითებული</w:t>
      </w:r>
      <w:r w:rsidRPr="009E295B">
        <w:rPr>
          <w:rFonts w:ascii="Sylfaen" w:hAnsi="Sylfaen"/>
          <w:sz w:val="20"/>
          <w:szCs w:val="20"/>
        </w:rPr>
        <w:t xml:space="preserve"> </w:t>
      </w:r>
      <w:r w:rsidRPr="009E295B">
        <w:rPr>
          <w:rFonts w:ascii="Sylfaen" w:hAnsi="Sylfaen" w:cs="Sylfaen"/>
          <w:sz w:val="20"/>
          <w:szCs w:val="20"/>
        </w:rPr>
        <w:t>შემდეგი</w:t>
      </w:r>
      <w:r w:rsidRPr="009E295B">
        <w:rPr>
          <w:rFonts w:ascii="Sylfaen" w:hAnsi="Sylfaen"/>
          <w:sz w:val="20"/>
          <w:szCs w:val="20"/>
        </w:rPr>
        <w:t xml:space="preserve"> </w:t>
      </w:r>
      <w:r w:rsidRPr="009E295B">
        <w:rPr>
          <w:rFonts w:ascii="Sylfaen" w:hAnsi="Sylfaen" w:cs="Sylfaen"/>
          <w:sz w:val="20"/>
          <w:szCs w:val="20"/>
        </w:rPr>
        <w:t>ინფორმაცია</w:t>
      </w:r>
      <w:r w:rsidRPr="009E295B">
        <w:rPr>
          <w:rFonts w:ascii="Sylfaen" w:hAnsi="Sylfaen"/>
          <w:sz w:val="20"/>
          <w:szCs w:val="20"/>
        </w:rPr>
        <w:t xml:space="preserve">: </w:t>
      </w:r>
      <w:r w:rsidRPr="009E295B">
        <w:rPr>
          <w:rFonts w:ascii="Sylfaen" w:hAnsi="Sylfaen" w:cs="Sylfaen"/>
          <w:sz w:val="20"/>
          <w:szCs w:val="20"/>
        </w:rPr>
        <w:t>პრეტენდენტის</w:t>
      </w:r>
      <w:r w:rsidRPr="009E295B">
        <w:rPr>
          <w:rStyle w:val="apple-converted-space"/>
          <w:rFonts w:ascii="Sylfaen" w:hAnsi="Sylfaen"/>
          <w:sz w:val="20"/>
          <w:szCs w:val="20"/>
        </w:rPr>
        <w:t> </w:t>
      </w:r>
      <w:r w:rsidRPr="009E295B">
        <w:rPr>
          <w:rFonts w:ascii="Sylfaen" w:hAnsi="Sylfaen" w:cs="Sylfaen"/>
          <w:sz w:val="20"/>
          <w:szCs w:val="20"/>
        </w:rPr>
        <w:t>კომპანიის</w:t>
      </w:r>
      <w:r w:rsidRPr="009E295B">
        <w:rPr>
          <w:rFonts w:ascii="Sylfaen" w:hAnsi="Sylfaen"/>
          <w:sz w:val="20"/>
          <w:szCs w:val="20"/>
        </w:rPr>
        <w:t xml:space="preserve"> </w:t>
      </w:r>
      <w:r w:rsidRPr="009E295B">
        <w:rPr>
          <w:rFonts w:ascii="Sylfaen" w:hAnsi="Sylfaen" w:cs="Sylfaen"/>
          <w:sz w:val="20"/>
          <w:szCs w:val="20"/>
        </w:rPr>
        <w:t>დასახელება</w:t>
      </w:r>
      <w:r w:rsidRPr="009E295B">
        <w:rPr>
          <w:rFonts w:ascii="Sylfaen" w:hAnsi="Sylfaen"/>
          <w:sz w:val="20"/>
          <w:szCs w:val="20"/>
        </w:rPr>
        <w:t>,</w:t>
      </w:r>
      <w:r w:rsidRPr="009E295B">
        <w:rPr>
          <w:rStyle w:val="apple-converted-space"/>
          <w:rFonts w:ascii="Sylfaen" w:hAnsi="Sylfaen"/>
          <w:sz w:val="20"/>
          <w:szCs w:val="20"/>
        </w:rPr>
        <w:t> </w:t>
      </w:r>
      <w:r w:rsidRPr="009E295B">
        <w:rPr>
          <w:rFonts w:ascii="Sylfaen" w:hAnsi="Sylfaen" w:cs="Sylfaen"/>
          <w:sz w:val="20"/>
          <w:szCs w:val="20"/>
        </w:rPr>
        <w:t>საკონტაქტო</w:t>
      </w:r>
      <w:r w:rsidRPr="009E295B">
        <w:rPr>
          <w:rFonts w:ascii="Sylfaen" w:hAnsi="Sylfaen"/>
          <w:sz w:val="20"/>
          <w:szCs w:val="20"/>
        </w:rPr>
        <w:t xml:space="preserve"> </w:t>
      </w:r>
      <w:r w:rsidRPr="009E295B">
        <w:rPr>
          <w:rFonts w:ascii="Sylfaen" w:hAnsi="Sylfaen" w:cs="Sylfaen"/>
          <w:sz w:val="20"/>
          <w:szCs w:val="20"/>
        </w:rPr>
        <w:t>ინფორმაცია</w:t>
      </w:r>
      <w:r w:rsidRPr="009E295B">
        <w:rPr>
          <w:rFonts w:ascii="Sylfaen" w:hAnsi="Sylfaen"/>
          <w:sz w:val="20"/>
          <w:szCs w:val="20"/>
        </w:rPr>
        <w:t xml:space="preserve"> (</w:t>
      </w:r>
      <w:r w:rsidRPr="009E295B">
        <w:rPr>
          <w:rFonts w:ascii="Sylfaen" w:hAnsi="Sylfaen" w:cs="Sylfaen"/>
          <w:sz w:val="20"/>
          <w:szCs w:val="20"/>
        </w:rPr>
        <w:t>საკონტაქტო</w:t>
      </w:r>
      <w:r w:rsidRPr="009E295B">
        <w:rPr>
          <w:rFonts w:ascii="Sylfaen" w:hAnsi="Sylfaen"/>
          <w:sz w:val="20"/>
          <w:szCs w:val="20"/>
        </w:rPr>
        <w:t xml:space="preserve"> </w:t>
      </w:r>
      <w:r w:rsidRPr="009E295B">
        <w:rPr>
          <w:rFonts w:ascii="Sylfaen" w:hAnsi="Sylfaen" w:cs="Sylfaen"/>
          <w:sz w:val="20"/>
          <w:szCs w:val="20"/>
        </w:rPr>
        <w:t>პირი</w:t>
      </w:r>
      <w:r w:rsidRPr="009E295B">
        <w:rPr>
          <w:rFonts w:ascii="Sylfaen" w:hAnsi="Sylfaen"/>
          <w:sz w:val="20"/>
          <w:szCs w:val="20"/>
        </w:rPr>
        <w:t xml:space="preserve">, </w:t>
      </w:r>
      <w:r w:rsidRPr="009E295B">
        <w:rPr>
          <w:rFonts w:ascii="Sylfaen" w:hAnsi="Sylfaen" w:cs="Sylfaen"/>
          <w:sz w:val="20"/>
          <w:szCs w:val="20"/>
        </w:rPr>
        <w:t>ტელეფონი</w:t>
      </w:r>
      <w:r w:rsidRPr="009E295B">
        <w:rPr>
          <w:rFonts w:ascii="Sylfaen" w:hAnsi="Sylfaen"/>
          <w:sz w:val="20"/>
          <w:szCs w:val="20"/>
        </w:rPr>
        <w:t xml:space="preserve">, </w:t>
      </w:r>
      <w:r w:rsidRPr="009E295B">
        <w:rPr>
          <w:rFonts w:ascii="Sylfaen" w:hAnsi="Sylfaen" w:cs="Sylfaen"/>
          <w:sz w:val="20"/>
          <w:szCs w:val="20"/>
        </w:rPr>
        <w:t>იურიდიული</w:t>
      </w:r>
      <w:r w:rsidRPr="009E295B">
        <w:rPr>
          <w:rFonts w:ascii="Sylfaen" w:hAnsi="Sylfaen"/>
          <w:sz w:val="20"/>
          <w:szCs w:val="20"/>
        </w:rPr>
        <w:t xml:space="preserve"> </w:t>
      </w:r>
      <w:r w:rsidRPr="009E295B">
        <w:rPr>
          <w:rFonts w:ascii="Sylfaen" w:hAnsi="Sylfaen" w:cs="Sylfaen"/>
          <w:sz w:val="20"/>
          <w:szCs w:val="20"/>
        </w:rPr>
        <w:t>მისამართი</w:t>
      </w:r>
      <w:r w:rsidRPr="009E295B">
        <w:rPr>
          <w:rFonts w:ascii="Sylfaen" w:hAnsi="Sylfaen"/>
          <w:sz w:val="20"/>
          <w:szCs w:val="20"/>
        </w:rPr>
        <w:t xml:space="preserve">); </w:t>
      </w:r>
      <w:r w:rsidRPr="009E295B">
        <w:rPr>
          <w:rFonts w:ascii="Sylfaen" w:hAnsi="Sylfaen" w:cs="Sylfaen"/>
          <w:sz w:val="20"/>
          <w:szCs w:val="20"/>
        </w:rPr>
        <w:t>ხელმოწერა</w:t>
      </w:r>
      <w:r w:rsidRPr="009E295B">
        <w:rPr>
          <w:rFonts w:ascii="Sylfaen" w:hAnsi="Sylfaen"/>
          <w:sz w:val="20"/>
          <w:szCs w:val="20"/>
        </w:rPr>
        <w:t xml:space="preserve"> </w:t>
      </w:r>
      <w:r w:rsidRPr="009E295B">
        <w:rPr>
          <w:rFonts w:ascii="Sylfaen" w:hAnsi="Sylfaen" w:cs="Sylfaen"/>
          <w:sz w:val="20"/>
          <w:szCs w:val="20"/>
        </w:rPr>
        <w:t>და</w:t>
      </w:r>
      <w:r w:rsidRPr="009E295B">
        <w:rPr>
          <w:rFonts w:ascii="Sylfaen" w:hAnsi="Sylfaen"/>
          <w:sz w:val="20"/>
          <w:szCs w:val="20"/>
        </w:rPr>
        <w:t xml:space="preserve"> </w:t>
      </w:r>
      <w:r w:rsidRPr="009C1CA1">
        <w:rPr>
          <w:rFonts w:ascii="Sylfaen" w:hAnsi="Sylfaen" w:cs="Sylfaen"/>
          <w:sz w:val="20"/>
          <w:szCs w:val="20"/>
        </w:rPr>
        <w:t>კომპანიის</w:t>
      </w:r>
      <w:r w:rsidRPr="009C1CA1">
        <w:rPr>
          <w:rFonts w:ascii="Sylfaen" w:hAnsi="Sylfaen"/>
          <w:sz w:val="20"/>
          <w:szCs w:val="20"/>
        </w:rPr>
        <w:t xml:space="preserve"> </w:t>
      </w:r>
      <w:r w:rsidRPr="009C1CA1">
        <w:rPr>
          <w:rFonts w:ascii="Sylfaen" w:hAnsi="Sylfaen" w:cs="Sylfaen"/>
          <w:sz w:val="20"/>
          <w:szCs w:val="20"/>
        </w:rPr>
        <w:t>ბეჭედი</w:t>
      </w:r>
      <w:r w:rsidRPr="009C1CA1">
        <w:rPr>
          <w:rFonts w:ascii="Sylfaen" w:hAnsi="Sylfaen"/>
          <w:sz w:val="20"/>
          <w:szCs w:val="20"/>
        </w:rPr>
        <w:t xml:space="preserve"> </w:t>
      </w:r>
      <w:r w:rsidRPr="009C1CA1">
        <w:rPr>
          <w:rFonts w:ascii="Sylfaen" w:hAnsi="Sylfaen" w:cs="Sylfaen"/>
          <w:sz w:val="20"/>
          <w:szCs w:val="20"/>
        </w:rPr>
        <w:t>კონვერტის</w:t>
      </w:r>
      <w:r w:rsidRPr="009C1CA1">
        <w:rPr>
          <w:rFonts w:ascii="Sylfaen" w:hAnsi="Sylfaen"/>
          <w:sz w:val="20"/>
          <w:szCs w:val="20"/>
        </w:rPr>
        <w:t xml:space="preserve"> </w:t>
      </w:r>
      <w:r w:rsidRPr="009C1CA1">
        <w:rPr>
          <w:rFonts w:ascii="Sylfaen" w:hAnsi="Sylfaen" w:cs="Sylfaen"/>
          <w:sz w:val="20"/>
          <w:szCs w:val="20"/>
        </w:rPr>
        <w:t>დალუქვის</w:t>
      </w:r>
      <w:r w:rsidRPr="009C1CA1">
        <w:rPr>
          <w:rFonts w:ascii="Sylfaen" w:hAnsi="Sylfaen"/>
          <w:sz w:val="20"/>
          <w:szCs w:val="20"/>
        </w:rPr>
        <w:t xml:space="preserve"> </w:t>
      </w:r>
      <w:r w:rsidRPr="009C1CA1">
        <w:rPr>
          <w:rFonts w:ascii="Sylfaen" w:hAnsi="Sylfaen" w:cs="Sylfaen"/>
          <w:sz w:val="20"/>
          <w:szCs w:val="20"/>
        </w:rPr>
        <w:t>ადგილზე</w:t>
      </w:r>
      <w:r w:rsidRPr="009C1CA1">
        <w:rPr>
          <w:rFonts w:ascii="Sylfaen" w:hAnsi="Sylfaen"/>
          <w:sz w:val="20"/>
          <w:szCs w:val="20"/>
        </w:rPr>
        <w:t>;</w:t>
      </w:r>
    </w:p>
    <w:p w14:paraId="79FCA633" w14:textId="6EC952B7" w:rsidR="00B02CD5" w:rsidRPr="009C1CA1" w:rsidRDefault="007A129B" w:rsidP="00F23BC3">
      <w:pPr>
        <w:pStyle w:val="ListParagraph"/>
        <w:numPr>
          <w:ilvl w:val="0"/>
          <w:numId w:val="31"/>
        </w:numPr>
        <w:shd w:val="clear" w:color="auto" w:fill="FFFFFF"/>
        <w:ind w:left="0" w:firstLine="0"/>
        <w:jc w:val="both"/>
        <w:rPr>
          <w:rFonts w:ascii="Sylfaen" w:hAnsi="Sylfaen"/>
          <w:b/>
          <w:sz w:val="20"/>
          <w:szCs w:val="20"/>
          <w:lang w:val="ka-GE"/>
        </w:rPr>
      </w:pPr>
      <w:r w:rsidRPr="009C1CA1">
        <w:rPr>
          <w:rFonts w:ascii="Sylfaen" w:hAnsi="Sylfaen"/>
          <w:sz w:val="20"/>
          <w:szCs w:val="20"/>
          <w:lang w:val="ka-GE"/>
        </w:rPr>
        <w:t>პრეტენდენტის მიერ წარმოდგენილი ყველა დოკუმენტი ან/და ინფორმაცია ხელმოწერილი და ბეჭედდასმული (არსებობის შემთხვევაში) უნდა იყოს უფლებამოსილი პირის მიერ (საჭიროების შემთხვევაში ატვირთული უნდა იქნეს მინდობილობა)</w:t>
      </w:r>
      <w:r w:rsidR="00B02CD5" w:rsidRPr="009C1CA1">
        <w:rPr>
          <w:rFonts w:ascii="Sylfaen" w:hAnsi="Sylfaen"/>
          <w:sz w:val="20"/>
          <w:szCs w:val="20"/>
          <w:lang w:val="ka-GE"/>
        </w:rPr>
        <w:t>.</w:t>
      </w:r>
    </w:p>
    <w:p w14:paraId="5D2FB47F" w14:textId="77777777" w:rsidR="007A129B" w:rsidRPr="009C1CA1" w:rsidRDefault="007A129B" w:rsidP="00B02CD5">
      <w:pPr>
        <w:pStyle w:val="ListParagraph"/>
        <w:shd w:val="clear" w:color="auto" w:fill="FFFFFF"/>
        <w:ind w:left="0"/>
        <w:rPr>
          <w:rFonts w:ascii="Sylfaen" w:hAnsi="Sylfaen"/>
          <w:sz w:val="20"/>
          <w:szCs w:val="20"/>
          <w:lang w:val="en-US"/>
        </w:rPr>
      </w:pPr>
    </w:p>
    <w:p w14:paraId="0A2C64DA" w14:textId="6771B72C" w:rsidR="007A129B" w:rsidRPr="009C1CA1" w:rsidRDefault="007A129B" w:rsidP="002F5A8C">
      <w:pPr>
        <w:pStyle w:val="ListParagraph"/>
        <w:numPr>
          <w:ilvl w:val="0"/>
          <w:numId w:val="36"/>
        </w:numPr>
        <w:shd w:val="clear" w:color="auto" w:fill="FFFFFF"/>
        <w:jc w:val="both"/>
        <w:rPr>
          <w:rFonts w:ascii="Sylfaen" w:hAnsi="Sylfaen"/>
          <w:sz w:val="20"/>
          <w:szCs w:val="20"/>
          <w:lang w:val="en-US"/>
        </w:rPr>
      </w:pPr>
      <w:r w:rsidRPr="009C1CA1">
        <w:rPr>
          <w:rFonts w:ascii="Sylfaen" w:hAnsi="Sylfaen"/>
          <w:b/>
          <w:sz w:val="20"/>
          <w:szCs w:val="20"/>
          <w:lang w:val="ka-GE"/>
        </w:rPr>
        <w:t xml:space="preserve">სხვა </w:t>
      </w:r>
      <w:r w:rsidR="00B02CD5" w:rsidRPr="009C1CA1">
        <w:rPr>
          <w:rFonts w:ascii="Sylfaen" w:hAnsi="Sylfaen"/>
          <w:b/>
          <w:sz w:val="20"/>
          <w:szCs w:val="20"/>
          <w:lang w:val="ka-GE"/>
        </w:rPr>
        <w:t>პირობები</w:t>
      </w:r>
    </w:p>
    <w:p w14:paraId="4C44039D" w14:textId="6A92E909" w:rsidR="007A129B" w:rsidRPr="009C1CA1" w:rsidRDefault="007A129B" w:rsidP="002F5A8C">
      <w:pPr>
        <w:pStyle w:val="ListParagraph"/>
        <w:shd w:val="clear" w:color="auto" w:fill="FFFFFF"/>
        <w:ind w:left="0"/>
        <w:jc w:val="both"/>
        <w:rPr>
          <w:rFonts w:ascii="Sylfaen" w:hAnsi="Sylfaen"/>
          <w:sz w:val="20"/>
          <w:szCs w:val="20"/>
          <w:lang w:val="ka-GE"/>
        </w:rPr>
      </w:pPr>
      <w:r w:rsidRPr="009C1CA1">
        <w:rPr>
          <w:rFonts w:ascii="Sylfaen" w:hAnsi="Sylfaen"/>
          <w:sz w:val="20"/>
          <w:szCs w:val="20"/>
          <w:lang w:val="ka-GE"/>
        </w:rPr>
        <w:t>შემსყიდველი</w:t>
      </w:r>
      <w:r w:rsidR="002F5A8C" w:rsidRPr="009C1CA1">
        <w:rPr>
          <w:rFonts w:ascii="Sylfaen" w:hAnsi="Sylfaen"/>
          <w:sz w:val="20"/>
          <w:szCs w:val="20"/>
          <w:lang w:val="ka-GE"/>
        </w:rPr>
        <w:t xml:space="preserve"> </w:t>
      </w:r>
      <w:r w:rsidRPr="009C1CA1">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455F9C" w:rsidRPr="009C1CA1">
        <w:rPr>
          <w:rFonts w:ascii="Sylfaen" w:hAnsi="Sylfaen"/>
          <w:sz w:val="20"/>
          <w:szCs w:val="20"/>
          <w:lang w:val="ka-GE"/>
        </w:rPr>
        <w:t>მხოლოდ გამარჯვებულ</w:t>
      </w:r>
      <w:r w:rsidRPr="009C1CA1">
        <w:rPr>
          <w:rFonts w:ascii="Sylfaen" w:hAnsi="Sylfaen"/>
          <w:sz w:val="20"/>
          <w:szCs w:val="20"/>
          <w:lang w:val="ka-GE"/>
        </w:rPr>
        <w:t xml:space="preserve"> კომპანიას. შემსყიდველი</w:t>
      </w:r>
      <w:r w:rsidR="002F5A8C" w:rsidRPr="009C1CA1">
        <w:rPr>
          <w:rFonts w:ascii="Sylfaen" w:hAnsi="Sylfaen"/>
          <w:sz w:val="20"/>
          <w:szCs w:val="20"/>
          <w:lang w:val="ka-GE"/>
        </w:rPr>
        <w:t xml:space="preserve"> </w:t>
      </w:r>
      <w:r w:rsidRPr="009C1CA1">
        <w:rPr>
          <w:rFonts w:ascii="Sylfaen" w:hAnsi="Sylfaen"/>
          <w:sz w:val="20"/>
          <w:szCs w:val="20"/>
          <w:lang w:val="ka-GE"/>
        </w:rPr>
        <w:t xml:space="preserve">არ არის ვალდებული მონაწილე კომპანიას მისცეს სიტყვიერი ან წერილობით ახსნა-განმარტება </w:t>
      </w:r>
      <w:r w:rsidR="002F5A8C" w:rsidRPr="009C1CA1">
        <w:rPr>
          <w:rFonts w:ascii="Sylfaen" w:hAnsi="Sylfaen"/>
          <w:sz w:val="20"/>
          <w:szCs w:val="20"/>
          <w:lang w:val="ka-GE"/>
        </w:rPr>
        <w:t>ტენდერთად</w:t>
      </w:r>
      <w:r w:rsidRPr="009C1CA1">
        <w:rPr>
          <w:rFonts w:ascii="Sylfaen" w:hAnsi="Sylfaen"/>
          <w:sz w:val="20"/>
          <w:szCs w:val="20"/>
          <w:lang w:val="ka-GE"/>
        </w:rPr>
        <w:t xml:space="preserve"> დაკავშირებულ ნებისმიერ გადაწყვეტილებაზე.</w:t>
      </w:r>
    </w:p>
    <w:p w14:paraId="684B8B0E" w14:textId="01C8FF62" w:rsidR="007A129B" w:rsidRPr="009C1CA1" w:rsidRDefault="007A129B" w:rsidP="002F5A8C">
      <w:pPr>
        <w:pStyle w:val="ListParagraph"/>
        <w:shd w:val="clear" w:color="auto" w:fill="FFFFFF"/>
        <w:ind w:left="0"/>
        <w:jc w:val="both"/>
        <w:rPr>
          <w:rFonts w:ascii="Sylfaen" w:hAnsi="Sylfaen"/>
          <w:sz w:val="20"/>
          <w:szCs w:val="20"/>
          <w:lang w:val="es-MX"/>
        </w:rPr>
      </w:pPr>
      <w:r w:rsidRPr="009C1CA1">
        <w:rPr>
          <w:rFonts w:ascii="Sylfaen" w:hAnsi="Sylfaen"/>
          <w:sz w:val="20"/>
          <w:szCs w:val="20"/>
          <w:lang w:val="ka-GE"/>
        </w:rPr>
        <w:t>შემსყიდველი</w:t>
      </w:r>
      <w:r w:rsidRPr="009C1CA1">
        <w:rPr>
          <w:rFonts w:ascii="Sylfaen" w:hAnsi="Sylfaen"/>
          <w:sz w:val="20"/>
          <w:szCs w:val="20"/>
          <w:lang w:val="en-US"/>
        </w:rPr>
        <w:t xml:space="preserve"> </w:t>
      </w:r>
      <w:r w:rsidRPr="009C1CA1">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88D4275" w14:textId="77777777" w:rsidR="009E295B" w:rsidRDefault="009E295B" w:rsidP="009E295B">
      <w:pPr>
        <w:pStyle w:val="ListParagraph"/>
        <w:autoSpaceDE w:val="0"/>
        <w:autoSpaceDN w:val="0"/>
        <w:adjustRightInd w:val="0"/>
        <w:jc w:val="both"/>
        <w:rPr>
          <w:rFonts w:ascii="Sylfaen" w:hAnsi="Sylfaen" w:cs="CIDFont+F5"/>
          <w:color w:val="FF0000"/>
          <w:sz w:val="20"/>
          <w:szCs w:val="20"/>
          <w:lang w:val="ka-GE"/>
        </w:rPr>
      </w:pPr>
    </w:p>
    <w:p w14:paraId="07995F0D" w14:textId="065B8F00" w:rsidR="009E295B" w:rsidRPr="005A1F97" w:rsidRDefault="009E295B" w:rsidP="00F71194">
      <w:pPr>
        <w:pStyle w:val="ListParagraph"/>
        <w:numPr>
          <w:ilvl w:val="0"/>
          <w:numId w:val="36"/>
        </w:numPr>
        <w:autoSpaceDE w:val="0"/>
        <w:autoSpaceDN w:val="0"/>
        <w:adjustRightInd w:val="0"/>
        <w:jc w:val="both"/>
        <w:rPr>
          <w:rFonts w:ascii="Sylfaen" w:hAnsi="Sylfaen" w:cs="CIDFont+F5"/>
          <w:b/>
          <w:bCs/>
          <w:sz w:val="20"/>
          <w:szCs w:val="20"/>
        </w:rPr>
      </w:pPr>
      <w:r w:rsidRPr="005A1F97">
        <w:rPr>
          <w:rFonts w:ascii="Sylfaen" w:hAnsi="Sylfaen" w:cs="CIDFont+F5"/>
          <w:b/>
          <w:bCs/>
          <w:sz w:val="20"/>
          <w:szCs w:val="20"/>
          <w:lang w:val="ka-GE"/>
        </w:rPr>
        <w:t>საბუთების კონფიდენციალურობა</w:t>
      </w:r>
    </w:p>
    <w:p w14:paraId="2DB04596" w14:textId="335D4B10" w:rsidR="009E295B" w:rsidRPr="009C1CA1" w:rsidRDefault="009E295B" w:rsidP="005A1F97">
      <w:pPr>
        <w:pStyle w:val="ListParagraph"/>
        <w:numPr>
          <w:ilvl w:val="0"/>
          <w:numId w:val="32"/>
        </w:numPr>
        <w:autoSpaceDE w:val="0"/>
        <w:autoSpaceDN w:val="0"/>
        <w:adjustRightInd w:val="0"/>
        <w:ind w:left="0" w:firstLine="0"/>
        <w:jc w:val="both"/>
        <w:rPr>
          <w:rFonts w:ascii="Sylfaen" w:hAnsi="Sylfaen" w:cs="CIDFont+F5"/>
          <w:sz w:val="20"/>
          <w:szCs w:val="20"/>
          <w:lang w:val="ka-GE"/>
        </w:rPr>
      </w:pPr>
      <w:r w:rsidRPr="005A1F97">
        <w:rPr>
          <w:rFonts w:ascii="Sylfaen" w:hAnsi="Sylfaen" w:cs="CIDFont+F5"/>
          <w:sz w:val="20"/>
          <w:szCs w:val="20"/>
        </w:rPr>
        <w:t>სა</w:t>
      </w:r>
      <w:r w:rsidRPr="005A1F97">
        <w:rPr>
          <w:rFonts w:ascii="Sylfaen" w:hAnsi="Sylfaen" w:cs="CIDFont+F5"/>
          <w:sz w:val="20"/>
          <w:szCs w:val="20"/>
          <w:lang w:val="ka-GE"/>
        </w:rPr>
        <w:t xml:space="preserve">ტენდერო </w:t>
      </w:r>
      <w:r w:rsidRPr="005A1F97">
        <w:rPr>
          <w:rFonts w:ascii="Sylfaen" w:hAnsi="Sylfaen" w:cs="CIDFont+F5"/>
          <w:sz w:val="20"/>
          <w:szCs w:val="20"/>
        </w:rPr>
        <w:t xml:space="preserve">პაკეტის ყველა დოკუმენტი, სპეციფიკაცია, გეგმა, ნახაზი და დანართი არის დამსაქმებლის საკუთრება. პრეტენდენტებს არ აქვთ უფლება გადასცენ / გადასცენ / დაარიგონ ეს მესამე პირებს ან გამოიყენონ ისინი </w:t>
      </w:r>
      <w:r w:rsidRPr="009C1CA1">
        <w:rPr>
          <w:rFonts w:ascii="Sylfaen" w:hAnsi="Sylfaen" w:cs="CIDFont+F5"/>
          <w:sz w:val="20"/>
          <w:szCs w:val="20"/>
        </w:rPr>
        <w:t>ნებისმიერი მიზნით, გარდა ამ წინადადების მომზადებისა.</w:t>
      </w:r>
      <w:r w:rsidRPr="009C1CA1">
        <w:rPr>
          <w:rFonts w:ascii="Sylfaen" w:hAnsi="Sylfaen" w:cs="CIDFont+F5"/>
          <w:sz w:val="20"/>
          <w:szCs w:val="20"/>
          <w:lang w:val="ka-GE"/>
        </w:rPr>
        <w:t xml:space="preserve"> </w:t>
      </w:r>
      <w:proofErr w:type="spellStart"/>
      <w:r w:rsidRPr="009C1CA1">
        <w:rPr>
          <w:rFonts w:ascii="Sylfaen" w:hAnsi="Sylfaen" w:cs="CIDFont+F5"/>
          <w:sz w:val="20"/>
          <w:szCs w:val="20"/>
        </w:rPr>
        <w:t>პრეტენდენტის</w:t>
      </w:r>
      <w:proofErr w:type="spellEnd"/>
      <w:r w:rsidRPr="009C1CA1">
        <w:rPr>
          <w:rFonts w:ascii="Sylfaen" w:hAnsi="Sylfaen" w:cs="CIDFont+F5"/>
          <w:sz w:val="20"/>
          <w:szCs w:val="20"/>
          <w:lang w:val="ka-GE"/>
        </w:rPr>
        <w:t xml:space="preserve"> მიერ მოწოდებული</w:t>
      </w:r>
      <w:r w:rsidRPr="009C1CA1">
        <w:rPr>
          <w:rFonts w:ascii="Sylfaen" w:hAnsi="Sylfaen" w:cs="CIDFont+F5"/>
          <w:sz w:val="20"/>
          <w:szCs w:val="20"/>
        </w:rPr>
        <w:t xml:space="preserve"> </w:t>
      </w:r>
      <w:proofErr w:type="spellStart"/>
      <w:r w:rsidRPr="009C1CA1">
        <w:rPr>
          <w:rFonts w:ascii="Sylfaen" w:hAnsi="Sylfaen" w:cs="CIDFont+F5"/>
          <w:sz w:val="20"/>
          <w:szCs w:val="20"/>
        </w:rPr>
        <w:t>ინფორმაცია</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განიხილება</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როგორც</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კონფიდენციალური</w:t>
      </w:r>
      <w:proofErr w:type="spellEnd"/>
      <w:r w:rsidRPr="009C1CA1">
        <w:rPr>
          <w:rFonts w:ascii="Sylfaen" w:hAnsi="Sylfaen" w:cs="CIDFont+F5"/>
          <w:sz w:val="20"/>
          <w:szCs w:val="20"/>
        </w:rPr>
        <w:t xml:space="preserve"> </w:t>
      </w:r>
      <w:proofErr w:type="spellStart"/>
      <w:proofErr w:type="gramStart"/>
      <w:r w:rsidRPr="009C1CA1">
        <w:rPr>
          <w:rFonts w:ascii="Sylfaen" w:hAnsi="Sylfaen" w:cs="CIDFont+F5"/>
          <w:sz w:val="20"/>
          <w:szCs w:val="20"/>
        </w:rPr>
        <w:t>და</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და</w:t>
      </w:r>
      <w:proofErr w:type="spellEnd"/>
      <w:proofErr w:type="gramEnd"/>
      <w:r w:rsidRPr="009C1CA1">
        <w:rPr>
          <w:rFonts w:ascii="Sylfaen" w:hAnsi="Sylfaen" w:cs="CIDFont+F5"/>
          <w:sz w:val="20"/>
          <w:szCs w:val="20"/>
        </w:rPr>
        <w:t xml:space="preserve"> </w:t>
      </w:r>
      <w:proofErr w:type="spellStart"/>
      <w:r w:rsidRPr="009C1CA1">
        <w:rPr>
          <w:rFonts w:ascii="Sylfaen" w:hAnsi="Sylfaen" w:cs="CIDFont+F5"/>
          <w:sz w:val="20"/>
          <w:szCs w:val="20"/>
        </w:rPr>
        <w:t>სატენდერო</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წინადადების</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მიუღებლობის</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შემთხვევაში</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ყველა</w:t>
      </w:r>
      <w:proofErr w:type="spellEnd"/>
      <w:r w:rsidRPr="009C1CA1">
        <w:rPr>
          <w:rFonts w:ascii="Sylfaen" w:hAnsi="Sylfaen" w:cs="CIDFont+F5"/>
          <w:sz w:val="20"/>
          <w:szCs w:val="20"/>
        </w:rPr>
        <w:t xml:space="preserve"> </w:t>
      </w:r>
      <w:proofErr w:type="spellStart"/>
      <w:r w:rsidRPr="009C1CA1">
        <w:rPr>
          <w:rFonts w:ascii="Sylfaen" w:hAnsi="Sylfaen" w:cs="CIDFont+F5"/>
          <w:sz w:val="20"/>
          <w:szCs w:val="20"/>
        </w:rPr>
        <w:t>დოკუმენტი</w:t>
      </w:r>
      <w:proofErr w:type="spellEnd"/>
      <w:r w:rsidRPr="009C1CA1">
        <w:rPr>
          <w:rFonts w:ascii="Sylfaen" w:hAnsi="Sylfaen" w:cs="CIDFont+F5"/>
          <w:sz w:val="20"/>
          <w:szCs w:val="20"/>
        </w:rPr>
        <w:t xml:space="preserve"> </w:t>
      </w:r>
      <w:r w:rsidR="00E139A1" w:rsidRPr="009C1CA1">
        <w:rPr>
          <w:rFonts w:ascii="Sylfaen" w:hAnsi="Sylfaen" w:cs="CIDFont+F5"/>
          <w:sz w:val="20"/>
          <w:szCs w:val="20"/>
          <w:lang w:val="ka-GE"/>
        </w:rPr>
        <w:t xml:space="preserve">მოთხოვნისამებრ 1 თვის ვადაში </w:t>
      </w:r>
      <w:proofErr w:type="spellStart"/>
      <w:r w:rsidRPr="009C1CA1">
        <w:rPr>
          <w:rFonts w:ascii="Sylfaen" w:hAnsi="Sylfaen" w:cs="CIDFont+F5"/>
          <w:sz w:val="20"/>
          <w:szCs w:val="20"/>
        </w:rPr>
        <w:t>დაუბრუნდება</w:t>
      </w:r>
      <w:proofErr w:type="spellEnd"/>
      <w:r w:rsidR="00E139A1" w:rsidRPr="009C1CA1">
        <w:rPr>
          <w:rFonts w:ascii="Sylfaen" w:hAnsi="Sylfaen" w:cs="CIDFont+F5"/>
          <w:sz w:val="20"/>
          <w:szCs w:val="20"/>
          <w:lang w:val="ka-GE"/>
        </w:rPr>
        <w:t xml:space="preserve"> მონაწილეებს</w:t>
      </w:r>
      <w:r w:rsidRPr="009C1CA1">
        <w:rPr>
          <w:rFonts w:ascii="Sylfaen" w:hAnsi="Sylfaen" w:cs="CIDFont+F5"/>
          <w:sz w:val="20"/>
          <w:szCs w:val="20"/>
          <w:lang w:val="ka-GE"/>
        </w:rPr>
        <w:t>.</w:t>
      </w:r>
      <w:r w:rsidR="00E139A1" w:rsidRPr="009C1CA1">
        <w:rPr>
          <w:rFonts w:ascii="Sylfaen" w:hAnsi="Sylfaen" w:cs="CIDFont+F5"/>
          <w:sz w:val="20"/>
          <w:szCs w:val="20"/>
          <w:lang w:val="ka-GE"/>
        </w:rPr>
        <w:t xml:space="preserve"> ერთი თვის შემდეგ დოკუკუმენტები განადგურდება</w:t>
      </w:r>
    </w:p>
    <w:p w14:paraId="56D6B9D5" w14:textId="14DD20FF" w:rsidR="009E295B" w:rsidRPr="009C1CA1" w:rsidRDefault="009E295B" w:rsidP="009E295B">
      <w:pPr>
        <w:pStyle w:val="ListParagraph"/>
        <w:numPr>
          <w:ilvl w:val="0"/>
          <w:numId w:val="32"/>
        </w:numPr>
        <w:autoSpaceDE w:val="0"/>
        <w:autoSpaceDN w:val="0"/>
        <w:adjustRightInd w:val="0"/>
        <w:ind w:left="0" w:firstLine="0"/>
        <w:jc w:val="both"/>
        <w:rPr>
          <w:rStyle w:val="jlqj4b"/>
          <w:rFonts w:ascii="Sylfaen" w:hAnsi="Sylfaen" w:cs="CIDFont+F5"/>
          <w:sz w:val="20"/>
          <w:szCs w:val="20"/>
          <w:lang w:val="ka-GE"/>
        </w:rPr>
      </w:pPr>
      <w:r w:rsidRPr="009C1CA1">
        <w:rPr>
          <w:rFonts w:ascii="Sylfaen" w:hAnsi="Sylfaen" w:cs="CIDFont+F5"/>
          <w:sz w:val="20"/>
          <w:szCs w:val="20"/>
        </w:rPr>
        <w:t xml:space="preserve"> </w:t>
      </w:r>
      <w:r w:rsidRPr="009C1CA1">
        <w:rPr>
          <w:rFonts w:ascii="Sylfaen" w:hAnsi="Sylfaen" w:cs="CIDFont+F5"/>
          <w:sz w:val="20"/>
          <w:szCs w:val="20"/>
          <w:lang w:val="ka-GE"/>
        </w:rPr>
        <w:t>პრეტენდენტენის</w:t>
      </w:r>
      <w:r w:rsidRPr="005A1F97">
        <w:rPr>
          <w:rFonts w:ascii="Sylfaen" w:hAnsi="Sylfaen" w:cs="CIDFont+F5"/>
          <w:sz w:val="20"/>
          <w:szCs w:val="20"/>
          <w:lang w:val="ka-GE"/>
        </w:rPr>
        <w:t xml:space="preserve">  მიერ მომზადებული სატენდერო პაკეტთან დაკავშირებული ხარჯები არის </w:t>
      </w:r>
      <w:r w:rsidRPr="005A1F97">
        <w:rPr>
          <w:rStyle w:val="jlqj4b"/>
          <w:rFonts w:ascii="Sylfaen" w:hAnsi="Sylfaen" w:cs="Sylfaen"/>
          <w:sz w:val="20"/>
          <w:szCs w:val="20"/>
          <w:lang w:val="ka-GE"/>
        </w:rPr>
        <w:t>მისი</w:t>
      </w:r>
      <w:r w:rsidRPr="005A1F97">
        <w:rPr>
          <w:rStyle w:val="jlqj4b"/>
          <w:sz w:val="20"/>
          <w:szCs w:val="20"/>
          <w:lang w:val="ka-GE"/>
        </w:rPr>
        <w:t xml:space="preserve"> </w:t>
      </w:r>
      <w:r w:rsidRPr="009C1CA1">
        <w:rPr>
          <w:rStyle w:val="jlqj4b"/>
          <w:rFonts w:ascii="Sylfaen" w:hAnsi="Sylfaen" w:cs="Sylfaen"/>
          <w:sz w:val="20"/>
          <w:szCs w:val="20"/>
          <w:lang w:val="ka-GE"/>
        </w:rPr>
        <w:t>პასუხისმგებლობა</w:t>
      </w:r>
      <w:r w:rsidR="005A1F97" w:rsidRPr="009C1CA1">
        <w:rPr>
          <w:rStyle w:val="jlqj4b"/>
          <w:rFonts w:ascii="Sylfaen" w:hAnsi="Sylfaen" w:cs="Sylfaen"/>
          <w:sz w:val="20"/>
          <w:szCs w:val="20"/>
          <w:lang w:val="ka-GE"/>
        </w:rPr>
        <w:t xml:space="preserve"> და არ ანაზღაურდება შემსყიდველის მიერ.</w:t>
      </w:r>
    </w:p>
    <w:p w14:paraId="024792F5" w14:textId="77777777" w:rsidR="00334B8A" w:rsidRPr="009C1CA1" w:rsidRDefault="00334B8A" w:rsidP="00334B8A">
      <w:pPr>
        <w:pStyle w:val="ListParagraph"/>
        <w:autoSpaceDE w:val="0"/>
        <w:autoSpaceDN w:val="0"/>
        <w:adjustRightInd w:val="0"/>
        <w:ind w:left="0"/>
        <w:jc w:val="both"/>
        <w:rPr>
          <w:rFonts w:ascii="Sylfaen" w:hAnsi="Sylfaen" w:cs="CIDFont+F5"/>
          <w:sz w:val="20"/>
          <w:szCs w:val="20"/>
          <w:lang w:val="ka-GE"/>
        </w:rPr>
      </w:pPr>
    </w:p>
    <w:p w14:paraId="2AD2D83F" w14:textId="755C13EE" w:rsidR="00D0343A" w:rsidRPr="009C1CA1" w:rsidRDefault="00D0343A" w:rsidP="00F71194">
      <w:pPr>
        <w:pStyle w:val="ListParagraph"/>
        <w:numPr>
          <w:ilvl w:val="0"/>
          <w:numId w:val="36"/>
        </w:numPr>
        <w:autoSpaceDE w:val="0"/>
        <w:autoSpaceDN w:val="0"/>
        <w:adjustRightInd w:val="0"/>
        <w:rPr>
          <w:rFonts w:ascii="Sylfaen" w:hAnsi="Sylfaen" w:cs="Sylfaen"/>
          <w:b/>
          <w:i/>
          <w:sz w:val="20"/>
          <w:szCs w:val="20"/>
        </w:rPr>
      </w:pPr>
      <w:r w:rsidRPr="009C1CA1">
        <w:rPr>
          <w:rFonts w:ascii="Sylfaen" w:hAnsi="Sylfaen" w:cs="Sylfaen"/>
          <w:b/>
          <w:i/>
          <w:sz w:val="20"/>
          <w:szCs w:val="20"/>
        </w:rPr>
        <w:t>სა</w:t>
      </w:r>
      <w:r w:rsidRPr="009C1CA1">
        <w:rPr>
          <w:rFonts w:ascii="Sylfaen" w:hAnsi="Sylfaen" w:cs="Sylfaen"/>
          <w:b/>
          <w:i/>
          <w:sz w:val="20"/>
          <w:szCs w:val="20"/>
          <w:lang w:val="ka-GE"/>
        </w:rPr>
        <w:t>ტენდერო</w:t>
      </w:r>
      <w:r w:rsidRPr="009C1CA1">
        <w:rPr>
          <w:rFonts w:ascii="Sylfaen" w:hAnsi="Sylfaen" w:cs="Sylfaen"/>
          <w:b/>
          <w:i/>
          <w:sz w:val="20"/>
          <w:szCs w:val="20"/>
        </w:rPr>
        <w:t xml:space="preserve"> წინადადების შეფასების </w:t>
      </w:r>
      <w:r w:rsidRPr="009C1CA1">
        <w:rPr>
          <w:rFonts w:ascii="Sylfaen" w:hAnsi="Sylfaen" w:cs="Sylfaen"/>
          <w:b/>
          <w:i/>
          <w:sz w:val="20"/>
          <w:szCs w:val="20"/>
          <w:lang w:val="ka-GE"/>
        </w:rPr>
        <w:t>წესი:</w:t>
      </w:r>
      <w:r w:rsidRPr="009C1CA1">
        <w:rPr>
          <w:rFonts w:ascii="Sylfaen" w:hAnsi="Sylfaen" w:cs="Sylfaen"/>
          <w:b/>
          <w:i/>
          <w:sz w:val="20"/>
          <w:szCs w:val="20"/>
        </w:rPr>
        <w:t xml:space="preserve"> </w:t>
      </w:r>
    </w:p>
    <w:p w14:paraId="7F0C1367" w14:textId="3E131327" w:rsidR="00D0343A" w:rsidRPr="009C1CA1" w:rsidRDefault="00D0343A" w:rsidP="00D0343A">
      <w:pPr>
        <w:pStyle w:val="ListParagraph"/>
        <w:numPr>
          <w:ilvl w:val="0"/>
          <w:numId w:val="34"/>
        </w:numPr>
        <w:ind w:left="0" w:firstLine="0"/>
        <w:jc w:val="both"/>
        <w:rPr>
          <w:sz w:val="20"/>
          <w:szCs w:val="20"/>
        </w:rPr>
      </w:pPr>
      <w:r w:rsidRPr="009C1CA1">
        <w:rPr>
          <w:rFonts w:ascii="Sylfaen" w:hAnsi="Sylfaen" w:cs="Sylfaen"/>
          <w:b/>
          <w:bCs/>
          <w:sz w:val="20"/>
          <w:szCs w:val="20"/>
          <w:lang w:val="ka-GE"/>
        </w:rPr>
        <w:t>შემოსული</w:t>
      </w:r>
      <w:r w:rsidRPr="009C1CA1">
        <w:rPr>
          <w:rFonts w:ascii="Sylfaen" w:hAnsi="Sylfaen"/>
          <w:b/>
          <w:bCs/>
          <w:sz w:val="20"/>
          <w:szCs w:val="20"/>
          <w:lang w:val="ka-GE"/>
        </w:rPr>
        <w:t xml:space="preserve"> სატენდერო წინადადებების განხილვა მოხდება </w:t>
      </w:r>
      <w:r w:rsidRPr="009C1CA1">
        <w:rPr>
          <w:rStyle w:val="Strong"/>
          <w:rFonts w:ascii="Sylfaen" w:hAnsi="Sylfaen"/>
          <w:b w:val="0"/>
          <w:bCs w:val="0"/>
          <w:sz w:val="20"/>
          <w:szCs w:val="20"/>
          <w:lang w:val="ka-GE"/>
        </w:rPr>
        <w:t xml:space="preserve"> </w:t>
      </w:r>
      <w:proofErr w:type="spellStart"/>
      <w:r w:rsidRPr="009C1CA1">
        <w:rPr>
          <w:rFonts w:ascii="Sylfaen" w:hAnsi="Sylfaen"/>
          <w:sz w:val="20"/>
          <w:szCs w:val="20"/>
          <w:lang w:val="en-US"/>
        </w:rPr>
        <w:t>ააიპ</w:t>
      </w:r>
      <w:proofErr w:type="spellEnd"/>
      <w:r w:rsidRPr="009C1CA1">
        <w:rPr>
          <w:rFonts w:ascii="Sylfaen" w:hAnsi="Sylfaen"/>
          <w:sz w:val="20"/>
          <w:szCs w:val="20"/>
          <w:lang w:val="en-US"/>
        </w:rPr>
        <w:t xml:space="preserve"> </w:t>
      </w:r>
      <w:proofErr w:type="spellStart"/>
      <w:r w:rsidRPr="009C1CA1">
        <w:rPr>
          <w:rFonts w:ascii="Sylfaen" w:hAnsi="Sylfaen"/>
          <w:sz w:val="20"/>
          <w:szCs w:val="20"/>
          <w:lang w:val="en-US"/>
        </w:rPr>
        <w:t>ხელოვნების</w:t>
      </w:r>
      <w:proofErr w:type="spellEnd"/>
      <w:r w:rsidRPr="009C1CA1">
        <w:rPr>
          <w:rFonts w:ascii="Sylfaen" w:hAnsi="Sylfaen"/>
          <w:sz w:val="20"/>
          <w:szCs w:val="20"/>
          <w:lang w:val="en-US"/>
        </w:rPr>
        <w:t xml:space="preserve"> </w:t>
      </w:r>
      <w:proofErr w:type="spellStart"/>
      <w:r w:rsidRPr="009C1CA1">
        <w:rPr>
          <w:rFonts w:ascii="Sylfaen" w:hAnsi="Sylfaen"/>
          <w:sz w:val="20"/>
          <w:szCs w:val="20"/>
          <w:lang w:val="en-US"/>
        </w:rPr>
        <w:t>საერთაშორისო</w:t>
      </w:r>
      <w:proofErr w:type="spellEnd"/>
      <w:r w:rsidRPr="009C1CA1">
        <w:rPr>
          <w:rFonts w:ascii="Sylfaen" w:hAnsi="Sylfaen"/>
          <w:sz w:val="20"/>
          <w:szCs w:val="20"/>
          <w:lang w:val="en-US"/>
        </w:rPr>
        <w:t xml:space="preserve"> </w:t>
      </w:r>
      <w:proofErr w:type="spellStart"/>
      <w:r w:rsidRPr="009C1CA1">
        <w:rPr>
          <w:rFonts w:ascii="Sylfaen" w:hAnsi="Sylfaen"/>
          <w:sz w:val="20"/>
          <w:szCs w:val="20"/>
          <w:lang w:val="en-US"/>
        </w:rPr>
        <w:t>ცენტრ</w:t>
      </w:r>
      <w:proofErr w:type="spellEnd"/>
      <w:r w:rsidRPr="009C1CA1">
        <w:rPr>
          <w:rFonts w:ascii="Sylfaen" w:hAnsi="Sylfaen"/>
          <w:sz w:val="20"/>
          <w:szCs w:val="20"/>
          <w:lang w:val="ka-GE"/>
        </w:rPr>
        <w:t xml:space="preserve">ის და სსიპ </w:t>
      </w:r>
      <w:r w:rsidRPr="009C1CA1">
        <w:rPr>
          <w:rStyle w:val="Strong"/>
          <w:rFonts w:ascii="Sylfaen" w:hAnsi="Sylfaen"/>
          <w:b w:val="0"/>
          <w:bCs w:val="0"/>
          <w:sz w:val="20"/>
          <w:szCs w:val="20"/>
          <w:lang w:val="ka-GE"/>
        </w:rPr>
        <w:t xml:space="preserve">საქართველოს კულტურული მემკვიდრეობის დაცვის ეროვნულ სააგენტოს </w:t>
      </w:r>
      <w:r w:rsidRPr="009C1CA1">
        <w:rPr>
          <w:rStyle w:val="Strong"/>
          <w:rFonts w:ascii="Sylfaen" w:hAnsi="Sylfaen" w:cs="Sylfaen"/>
          <w:b w:val="0"/>
          <w:bCs w:val="0"/>
          <w:sz w:val="20"/>
          <w:szCs w:val="20"/>
          <w:lang w:val="ka-GE"/>
        </w:rPr>
        <w:t>ერთობლივი კომისიის მიერ</w:t>
      </w:r>
      <w:r w:rsidR="00F23BC3" w:rsidRPr="009C1CA1">
        <w:rPr>
          <w:rStyle w:val="Strong"/>
          <w:rFonts w:ascii="Sylfaen" w:hAnsi="Sylfaen" w:cs="Sylfaen"/>
          <w:b w:val="0"/>
          <w:bCs w:val="0"/>
          <w:sz w:val="20"/>
          <w:szCs w:val="20"/>
          <w:lang w:val="ka-GE"/>
        </w:rPr>
        <w:t>.</w:t>
      </w:r>
    </w:p>
    <w:p w14:paraId="32A4F59C" w14:textId="17BA0DBE" w:rsidR="002A2126" w:rsidRPr="009C1CA1" w:rsidRDefault="002A2126" w:rsidP="00B52397">
      <w:pPr>
        <w:pStyle w:val="NormalWeb"/>
        <w:numPr>
          <w:ilvl w:val="0"/>
          <w:numId w:val="34"/>
        </w:numPr>
        <w:shd w:val="clear" w:color="auto" w:fill="FFFFFF"/>
        <w:spacing w:before="0" w:beforeAutospacing="0" w:after="0" w:afterAutospacing="0"/>
        <w:jc w:val="both"/>
        <w:rPr>
          <w:rFonts w:ascii="Sylfaen" w:hAnsi="Sylfaen" w:cs="Arial"/>
          <w:sz w:val="20"/>
          <w:szCs w:val="20"/>
        </w:rPr>
      </w:pPr>
      <w:proofErr w:type="spellStart"/>
      <w:r w:rsidRPr="009C1CA1">
        <w:rPr>
          <w:rStyle w:val="Strong"/>
          <w:rFonts w:ascii="Sylfaen" w:hAnsi="Sylfaen" w:cs="Sylfaen"/>
          <w:sz w:val="20"/>
          <w:szCs w:val="20"/>
        </w:rPr>
        <w:t>შერჩევის</w:t>
      </w:r>
      <w:proofErr w:type="spellEnd"/>
      <w:r w:rsidRPr="009C1CA1">
        <w:rPr>
          <w:rStyle w:val="Strong"/>
          <w:rFonts w:ascii="Sylfaen" w:hAnsi="Sylfaen" w:cs="Arial"/>
          <w:sz w:val="20"/>
          <w:szCs w:val="20"/>
        </w:rPr>
        <w:t xml:space="preserve"> </w:t>
      </w:r>
      <w:proofErr w:type="spellStart"/>
      <w:r w:rsidRPr="009C1CA1">
        <w:rPr>
          <w:rStyle w:val="Strong"/>
          <w:rFonts w:ascii="Sylfaen" w:hAnsi="Sylfaen" w:cs="Sylfaen"/>
          <w:sz w:val="20"/>
          <w:szCs w:val="20"/>
        </w:rPr>
        <w:t>კრიტერიუმები</w:t>
      </w:r>
      <w:proofErr w:type="spellEnd"/>
      <w:r w:rsidRPr="009C1CA1">
        <w:rPr>
          <w:rStyle w:val="Strong"/>
          <w:rFonts w:ascii="Sylfaen" w:hAnsi="Sylfaen" w:cs="Arial"/>
          <w:sz w:val="20"/>
          <w:szCs w:val="20"/>
        </w:rPr>
        <w:t>:</w:t>
      </w:r>
    </w:p>
    <w:p w14:paraId="7D6F3F2E" w14:textId="58C35C42" w:rsidR="002A2126" w:rsidRPr="009C1CA1" w:rsidRDefault="002A2126" w:rsidP="002F5A8C">
      <w:pPr>
        <w:shd w:val="clear" w:color="auto" w:fill="FFFFFF"/>
        <w:spacing w:line="240" w:lineRule="auto"/>
        <w:jc w:val="both"/>
        <w:rPr>
          <w:rFonts w:ascii="Sylfaen" w:hAnsi="Sylfaen"/>
          <w:sz w:val="20"/>
          <w:szCs w:val="20"/>
        </w:rPr>
      </w:pPr>
      <w:proofErr w:type="spellStart"/>
      <w:r w:rsidRPr="009C1CA1">
        <w:rPr>
          <w:rFonts w:ascii="Sylfaen" w:hAnsi="Sylfaen" w:cs="Sylfaen"/>
          <w:sz w:val="20"/>
          <w:szCs w:val="20"/>
        </w:rPr>
        <w:t>შემოთავაზებების</w:t>
      </w:r>
      <w:proofErr w:type="spellEnd"/>
      <w:r w:rsidRPr="009C1CA1">
        <w:rPr>
          <w:rFonts w:ascii="Sylfaen" w:hAnsi="Sylfaen"/>
          <w:sz w:val="20"/>
          <w:szCs w:val="20"/>
        </w:rPr>
        <w:t xml:space="preserve"> </w:t>
      </w:r>
      <w:proofErr w:type="spellStart"/>
      <w:r w:rsidRPr="009C1CA1">
        <w:rPr>
          <w:rFonts w:ascii="Sylfaen" w:hAnsi="Sylfaen" w:cs="Sylfaen"/>
          <w:sz w:val="20"/>
          <w:szCs w:val="20"/>
        </w:rPr>
        <w:t>განხილვის</w:t>
      </w:r>
      <w:proofErr w:type="spellEnd"/>
      <w:r w:rsidRPr="009C1CA1">
        <w:rPr>
          <w:rFonts w:ascii="Sylfaen" w:hAnsi="Sylfaen"/>
          <w:sz w:val="20"/>
          <w:szCs w:val="20"/>
        </w:rPr>
        <w:t xml:space="preserve"> </w:t>
      </w:r>
      <w:proofErr w:type="spellStart"/>
      <w:r w:rsidRPr="009C1CA1">
        <w:rPr>
          <w:rFonts w:ascii="Sylfaen" w:hAnsi="Sylfaen" w:cs="Sylfaen"/>
          <w:sz w:val="20"/>
          <w:szCs w:val="20"/>
        </w:rPr>
        <w:t>პროცესში</w:t>
      </w:r>
      <w:proofErr w:type="spellEnd"/>
      <w:r w:rsidRPr="009C1CA1">
        <w:rPr>
          <w:rFonts w:ascii="Sylfaen" w:hAnsi="Sylfaen"/>
          <w:sz w:val="20"/>
          <w:szCs w:val="20"/>
        </w:rPr>
        <w:t xml:space="preserve"> </w:t>
      </w:r>
      <w:proofErr w:type="spellStart"/>
      <w:r w:rsidRPr="009C1CA1">
        <w:rPr>
          <w:rFonts w:ascii="Sylfaen" w:hAnsi="Sylfaen" w:cs="Sylfaen"/>
          <w:sz w:val="20"/>
          <w:szCs w:val="20"/>
        </w:rPr>
        <w:t>უპირატესობა</w:t>
      </w:r>
      <w:proofErr w:type="spellEnd"/>
      <w:r w:rsidRPr="009C1CA1">
        <w:rPr>
          <w:rFonts w:ascii="Sylfaen" w:hAnsi="Sylfaen"/>
          <w:sz w:val="20"/>
          <w:szCs w:val="20"/>
        </w:rPr>
        <w:t xml:space="preserve"> </w:t>
      </w:r>
      <w:proofErr w:type="spellStart"/>
      <w:r w:rsidRPr="009C1CA1">
        <w:rPr>
          <w:rFonts w:ascii="Sylfaen" w:hAnsi="Sylfaen" w:cs="Sylfaen"/>
          <w:sz w:val="20"/>
          <w:szCs w:val="20"/>
        </w:rPr>
        <w:t>მიენიჭება</w:t>
      </w:r>
      <w:proofErr w:type="spellEnd"/>
      <w:r w:rsidRPr="009C1CA1">
        <w:rPr>
          <w:rFonts w:ascii="Sylfaen" w:hAnsi="Sylfaen"/>
          <w:sz w:val="20"/>
          <w:szCs w:val="20"/>
        </w:rPr>
        <w:t xml:space="preserve"> </w:t>
      </w:r>
      <w:proofErr w:type="spellStart"/>
      <w:r w:rsidRPr="009C1CA1">
        <w:rPr>
          <w:rFonts w:ascii="Sylfaen" w:hAnsi="Sylfaen" w:cs="Sylfaen"/>
          <w:sz w:val="20"/>
          <w:szCs w:val="20"/>
        </w:rPr>
        <w:t>იმ</w:t>
      </w:r>
      <w:proofErr w:type="spellEnd"/>
      <w:r w:rsidRPr="009C1CA1">
        <w:rPr>
          <w:rFonts w:ascii="Sylfaen" w:hAnsi="Sylfaen"/>
          <w:sz w:val="20"/>
          <w:szCs w:val="20"/>
        </w:rPr>
        <w:t xml:space="preserve"> </w:t>
      </w:r>
      <w:proofErr w:type="spellStart"/>
      <w:r w:rsidRPr="009C1CA1">
        <w:rPr>
          <w:rFonts w:ascii="Sylfaen" w:hAnsi="Sylfaen" w:cs="Sylfaen"/>
          <w:sz w:val="20"/>
          <w:szCs w:val="20"/>
        </w:rPr>
        <w:t>სატენდერო</w:t>
      </w:r>
      <w:proofErr w:type="spellEnd"/>
      <w:r w:rsidRPr="009C1CA1">
        <w:rPr>
          <w:rFonts w:ascii="Sylfaen" w:hAnsi="Sylfaen"/>
          <w:sz w:val="20"/>
          <w:szCs w:val="20"/>
        </w:rPr>
        <w:t xml:space="preserve"> </w:t>
      </w:r>
      <w:proofErr w:type="spellStart"/>
      <w:r w:rsidRPr="009C1CA1">
        <w:rPr>
          <w:rFonts w:ascii="Sylfaen" w:hAnsi="Sylfaen" w:cs="Sylfaen"/>
          <w:sz w:val="20"/>
          <w:szCs w:val="20"/>
        </w:rPr>
        <w:t>წინადადებას</w:t>
      </w:r>
      <w:proofErr w:type="spellEnd"/>
      <w:r w:rsidRPr="009C1CA1">
        <w:rPr>
          <w:rFonts w:ascii="Sylfaen" w:hAnsi="Sylfaen"/>
          <w:sz w:val="20"/>
          <w:szCs w:val="20"/>
        </w:rPr>
        <w:t xml:space="preserve">, </w:t>
      </w:r>
      <w:proofErr w:type="spellStart"/>
      <w:r w:rsidRPr="009C1CA1">
        <w:rPr>
          <w:rFonts w:ascii="Sylfaen" w:hAnsi="Sylfaen" w:cs="Sylfaen"/>
          <w:sz w:val="20"/>
          <w:szCs w:val="20"/>
        </w:rPr>
        <w:t>რომელიც</w:t>
      </w:r>
      <w:proofErr w:type="spellEnd"/>
      <w:r w:rsidRPr="009C1CA1">
        <w:rPr>
          <w:rFonts w:ascii="Sylfaen" w:hAnsi="Sylfaen"/>
          <w:sz w:val="20"/>
          <w:szCs w:val="20"/>
        </w:rPr>
        <w:t> </w:t>
      </w:r>
      <w:proofErr w:type="spellStart"/>
      <w:r w:rsidRPr="009C1CA1">
        <w:rPr>
          <w:rFonts w:ascii="Sylfaen" w:hAnsi="Sylfaen" w:cs="Sylfaen"/>
          <w:sz w:val="20"/>
          <w:szCs w:val="20"/>
        </w:rPr>
        <w:t>დააკმაყოფილებს</w:t>
      </w:r>
      <w:proofErr w:type="spellEnd"/>
      <w:r w:rsidRPr="009C1CA1">
        <w:rPr>
          <w:rFonts w:ascii="Sylfaen" w:hAnsi="Sylfaen"/>
          <w:sz w:val="20"/>
          <w:szCs w:val="20"/>
        </w:rPr>
        <w:t xml:space="preserve"> </w:t>
      </w:r>
      <w:proofErr w:type="spellStart"/>
      <w:r w:rsidRPr="009C1CA1">
        <w:rPr>
          <w:rFonts w:ascii="Sylfaen" w:hAnsi="Sylfaen" w:cs="Sylfaen"/>
          <w:sz w:val="20"/>
          <w:szCs w:val="20"/>
        </w:rPr>
        <w:t>ყველა</w:t>
      </w:r>
      <w:proofErr w:type="spellEnd"/>
      <w:r w:rsidRPr="009C1CA1">
        <w:rPr>
          <w:rFonts w:ascii="Sylfaen" w:hAnsi="Sylfaen"/>
          <w:sz w:val="20"/>
          <w:szCs w:val="20"/>
        </w:rPr>
        <w:t xml:space="preserve"> </w:t>
      </w:r>
      <w:proofErr w:type="spellStart"/>
      <w:r w:rsidRPr="009C1CA1">
        <w:rPr>
          <w:rFonts w:ascii="Sylfaen" w:hAnsi="Sylfaen" w:cs="Sylfaen"/>
          <w:sz w:val="20"/>
          <w:szCs w:val="20"/>
        </w:rPr>
        <w:t>ზემოთ</w:t>
      </w:r>
      <w:proofErr w:type="spellEnd"/>
      <w:r w:rsidRPr="009C1CA1">
        <w:rPr>
          <w:rFonts w:ascii="Sylfaen" w:hAnsi="Sylfaen"/>
          <w:sz w:val="20"/>
          <w:szCs w:val="20"/>
        </w:rPr>
        <w:t xml:space="preserve"> </w:t>
      </w:r>
      <w:proofErr w:type="spellStart"/>
      <w:r w:rsidRPr="009C1CA1">
        <w:rPr>
          <w:rFonts w:ascii="Sylfaen" w:hAnsi="Sylfaen" w:cs="Sylfaen"/>
          <w:sz w:val="20"/>
          <w:szCs w:val="20"/>
        </w:rPr>
        <w:t>აღნიშნულ</w:t>
      </w:r>
      <w:proofErr w:type="spellEnd"/>
      <w:r w:rsidRPr="009C1CA1">
        <w:rPr>
          <w:rFonts w:ascii="Sylfaen" w:hAnsi="Sylfaen"/>
          <w:sz w:val="20"/>
          <w:szCs w:val="20"/>
        </w:rPr>
        <w:t xml:space="preserve"> </w:t>
      </w:r>
      <w:proofErr w:type="spellStart"/>
      <w:r w:rsidRPr="009C1CA1">
        <w:rPr>
          <w:rFonts w:ascii="Sylfaen" w:hAnsi="Sylfaen" w:cs="Sylfaen"/>
          <w:sz w:val="20"/>
          <w:szCs w:val="20"/>
        </w:rPr>
        <w:t>მოთხოვნას</w:t>
      </w:r>
      <w:proofErr w:type="spellEnd"/>
      <w:r w:rsidR="002F5A8C" w:rsidRPr="009C1CA1">
        <w:rPr>
          <w:rFonts w:ascii="Sylfaen" w:hAnsi="Sylfaen"/>
          <w:sz w:val="20"/>
          <w:szCs w:val="20"/>
          <w:lang w:val="ka-GE"/>
        </w:rPr>
        <w:t>,</w:t>
      </w:r>
      <w:r w:rsidRPr="009C1CA1">
        <w:rPr>
          <w:rFonts w:ascii="Sylfaen" w:hAnsi="Sylfaen"/>
          <w:sz w:val="20"/>
          <w:szCs w:val="20"/>
        </w:rPr>
        <w:t xml:space="preserve"> </w:t>
      </w:r>
      <w:proofErr w:type="spellStart"/>
      <w:r w:rsidRPr="009C1CA1">
        <w:rPr>
          <w:rFonts w:ascii="Sylfaen" w:hAnsi="Sylfaen" w:cs="Sylfaen"/>
          <w:sz w:val="20"/>
          <w:szCs w:val="20"/>
        </w:rPr>
        <w:t>წარმოადგენს</w:t>
      </w:r>
      <w:proofErr w:type="spellEnd"/>
      <w:r w:rsidRPr="009C1CA1">
        <w:rPr>
          <w:rFonts w:ascii="Sylfaen" w:hAnsi="Sylfaen"/>
          <w:sz w:val="20"/>
          <w:szCs w:val="20"/>
        </w:rPr>
        <w:t xml:space="preserve"> </w:t>
      </w:r>
      <w:proofErr w:type="spellStart"/>
      <w:r w:rsidRPr="009C1CA1">
        <w:rPr>
          <w:rFonts w:ascii="Sylfaen" w:hAnsi="Sylfaen" w:cs="Sylfaen"/>
          <w:sz w:val="20"/>
          <w:szCs w:val="20"/>
        </w:rPr>
        <w:t>კონკურენტულ</w:t>
      </w:r>
      <w:proofErr w:type="spellEnd"/>
      <w:r w:rsidRPr="009C1CA1">
        <w:rPr>
          <w:rFonts w:ascii="Sylfaen" w:hAnsi="Sylfaen"/>
          <w:sz w:val="20"/>
          <w:szCs w:val="20"/>
        </w:rPr>
        <w:t xml:space="preserve"> </w:t>
      </w:r>
      <w:proofErr w:type="spellStart"/>
      <w:r w:rsidRPr="009C1CA1">
        <w:rPr>
          <w:rFonts w:ascii="Sylfaen" w:hAnsi="Sylfaen" w:cs="Sylfaen"/>
          <w:sz w:val="20"/>
          <w:szCs w:val="20"/>
        </w:rPr>
        <w:t>ფასს</w:t>
      </w:r>
      <w:proofErr w:type="spellEnd"/>
      <w:r w:rsidR="002F5A8C" w:rsidRPr="009C1CA1">
        <w:rPr>
          <w:rFonts w:ascii="Sylfaen" w:hAnsi="Sylfaen" w:cs="Sylfaen"/>
          <w:sz w:val="20"/>
          <w:szCs w:val="20"/>
          <w:lang w:val="ka-GE"/>
        </w:rPr>
        <w:t xml:space="preserve"> და მაღალი ხარისხის</w:t>
      </w:r>
      <w:r w:rsidR="002F5A8C" w:rsidRPr="009C1CA1">
        <w:rPr>
          <w:rFonts w:ascii="Sylfaen" w:hAnsi="Sylfaen" w:cs="Times New Roman"/>
          <w:sz w:val="20"/>
          <w:szCs w:val="20"/>
        </w:rPr>
        <w:t xml:space="preserve"> </w:t>
      </w:r>
      <w:proofErr w:type="spellStart"/>
      <w:r w:rsidR="002F5A8C" w:rsidRPr="009C1CA1">
        <w:rPr>
          <w:rFonts w:ascii="Sylfaen" w:hAnsi="Sylfaen"/>
          <w:sz w:val="20"/>
          <w:szCs w:val="20"/>
        </w:rPr>
        <w:t>მოწყობილობებსა</w:t>
      </w:r>
      <w:proofErr w:type="spellEnd"/>
      <w:r w:rsidR="002F5A8C" w:rsidRPr="009C1CA1">
        <w:rPr>
          <w:rFonts w:ascii="Sylfaen" w:hAnsi="Sylfaen"/>
          <w:sz w:val="20"/>
          <w:szCs w:val="20"/>
        </w:rPr>
        <w:t xml:space="preserve"> </w:t>
      </w:r>
      <w:proofErr w:type="spellStart"/>
      <w:r w:rsidR="002F5A8C" w:rsidRPr="009C1CA1">
        <w:rPr>
          <w:rFonts w:ascii="Sylfaen" w:hAnsi="Sylfaen"/>
          <w:sz w:val="20"/>
          <w:szCs w:val="20"/>
        </w:rPr>
        <w:t>და</w:t>
      </w:r>
      <w:proofErr w:type="spellEnd"/>
      <w:r w:rsidR="002F5A8C" w:rsidRPr="009C1CA1">
        <w:rPr>
          <w:rFonts w:ascii="Sylfaen" w:hAnsi="Sylfaen"/>
          <w:sz w:val="20"/>
          <w:szCs w:val="20"/>
        </w:rPr>
        <w:t xml:space="preserve"> </w:t>
      </w:r>
      <w:proofErr w:type="spellStart"/>
      <w:r w:rsidR="002F5A8C" w:rsidRPr="009C1CA1">
        <w:rPr>
          <w:rFonts w:ascii="Sylfaen" w:hAnsi="Sylfaen"/>
          <w:sz w:val="20"/>
          <w:szCs w:val="20"/>
        </w:rPr>
        <w:t>მასალებ</w:t>
      </w:r>
      <w:proofErr w:type="spellEnd"/>
      <w:r w:rsidR="002F5A8C" w:rsidRPr="009C1CA1">
        <w:rPr>
          <w:rFonts w:ascii="Sylfaen" w:hAnsi="Sylfaen"/>
          <w:sz w:val="20"/>
          <w:szCs w:val="20"/>
          <w:lang w:val="ka-GE"/>
        </w:rPr>
        <w:t xml:space="preserve">ებს. </w:t>
      </w:r>
    </w:p>
    <w:p w14:paraId="2FD7BBED" w14:textId="77777777" w:rsidR="002A2126" w:rsidRPr="009C1CA1" w:rsidRDefault="002A2126" w:rsidP="002F5A8C">
      <w:pPr>
        <w:pStyle w:val="ListParagraph"/>
        <w:numPr>
          <w:ilvl w:val="0"/>
          <w:numId w:val="43"/>
        </w:numPr>
        <w:shd w:val="clear" w:color="auto" w:fill="FFFFFF"/>
        <w:jc w:val="both"/>
        <w:rPr>
          <w:rFonts w:ascii="Sylfaen" w:hAnsi="Sylfaen"/>
          <w:sz w:val="20"/>
          <w:szCs w:val="20"/>
        </w:rPr>
      </w:pPr>
      <w:proofErr w:type="spellStart"/>
      <w:r w:rsidRPr="009C1CA1">
        <w:rPr>
          <w:rFonts w:ascii="Sylfaen" w:hAnsi="Sylfaen" w:cs="Sylfaen"/>
          <w:sz w:val="20"/>
          <w:szCs w:val="20"/>
        </w:rPr>
        <w:t>არასრულად</w:t>
      </w:r>
      <w:proofErr w:type="spellEnd"/>
      <w:r w:rsidRPr="009C1CA1">
        <w:rPr>
          <w:rFonts w:ascii="Sylfaen" w:hAnsi="Sylfaen"/>
          <w:sz w:val="20"/>
          <w:szCs w:val="20"/>
        </w:rPr>
        <w:t xml:space="preserve"> </w:t>
      </w:r>
      <w:proofErr w:type="spellStart"/>
      <w:r w:rsidRPr="009C1CA1">
        <w:rPr>
          <w:rFonts w:ascii="Sylfaen" w:hAnsi="Sylfaen" w:cs="Sylfaen"/>
          <w:sz w:val="20"/>
          <w:szCs w:val="20"/>
        </w:rPr>
        <w:t>წარმოდგენილი</w:t>
      </w:r>
      <w:proofErr w:type="spellEnd"/>
      <w:r w:rsidRPr="009C1CA1">
        <w:rPr>
          <w:rFonts w:ascii="Sylfaen" w:hAnsi="Sylfaen"/>
          <w:sz w:val="20"/>
          <w:szCs w:val="20"/>
        </w:rPr>
        <w:t xml:space="preserve"> </w:t>
      </w:r>
      <w:proofErr w:type="spellStart"/>
      <w:r w:rsidRPr="009C1CA1">
        <w:rPr>
          <w:rFonts w:ascii="Sylfaen" w:hAnsi="Sylfaen" w:cs="Sylfaen"/>
          <w:sz w:val="20"/>
          <w:szCs w:val="20"/>
        </w:rPr>
        <w:t>სატენდერო</w:t>
      </w:r>
      <w:proofErr w:type="spellEnd"/>
      <w:r w:rsidRPr="009C1CA1">
        <w:rPr>
          <w:rFonts w:ascii="Sylfaen" w:hAnsi="Sylfaen"/>
          <w:sz w:val="20"/>
          <w:szCs w:val="20"/>
        </w:rPr>
        <w:t xml:space="preserve"> </w:t>
      </w:r>
      <w:proofErr w:type="spellStart"/>
      <w:r w:rsidRPr="009C1CA1">
        <w:rPr>
          <w:rFonts w:ascii="Sylfaen" w:hAnsi="Sylfaen" w:cs="Sylfaen"/>
          <w:sz w:val="20"/>
          <w:szCs w:val="20"/>
        </w:rPr>
        <w:t>წინადადება</w:t>
      </w:r>
      <w:proofErr w:type="spellEnd"/>
      <w:r w:rsidRPr="009C1CA1">
        <w:rPr>
          <w:rFonts w:ascii="Sylfaen" w:hAnsi="Sylfaen"/>
          <w:sz w:val="20"/>
          <w:szCs w:val="20"/>
        </w:rPr>
        <w:t xml:space="preserve"> </w:t>
      </w:r>
      <w:proofErr w:type="spellStart"/>
      <w:r w:rsidRPr="009C1CA1">
        <w:rPr>
          <w:rFonts w:ascii="Sylfaen" w:hAnsi="Sylfaen" w:cs="Sylfaen"/>
          <w:sz w:val="20"/>
          <w:szCs w:val="20"/>
        </w:rPr>
        <w:t>არ</w:t>
      </w:r>
      <w:proofErr w:type="spellEnd"/>
      <w:r w:rsidRPr="009C1CA1">
        <w:rPr>
          <w:rFonts w:ascii="Sylfaen" w:hAnsi="Sylfaen"/>
          <w:sz w:val="20"/>
          <w:szCs w:val="20"/>
        </w:rPr>
        <w:t xml:space="preserve"> </w:t>
      </w:r>
      <w:proofErr w:type="spellStart"/>
      <w:r w:rsidRPr="009C1CA1">
        <w:rPr>
          <w:rFonts w:ascii="Sylfaen" w:hAnsi="Sylfaen" w:cs="Sylfaen"/>
          <w:sz w:val="20"/>
          <w:szCs w:val="20"/>
        </w:rPr>
        <w:t>განიხილება</w:t>
      </w:r>
      <w:proofErr w:type="spellEnd"/>
      <w:r w:rsidRPr="009C1CA1">
        <w:rPr>
          <w:rFonts w:ascii="Sylfaen" w:hAnsi="Sylfaen"/>
          <w:sz w:val="20"/>
          <w:szCs w:val="20"/>
        </w:rPr>
        <w:t>.</w:t>
      </w:r>
    </w:p>
    <w:p w14:paraId="6ED4355A" w14:textId="4829BB00" w:rsidR="002A2126" w:rsidRPr="009C1CA1" w:rsidRDefault="002A2126" w:rsidP="002A2126">
      <w:pPr>
        <w:autoSpaceDE w:val="0"/>
        <w:autoSpaceDN w:val="0"/>
        <w:adjustRightInd w:val="0"/>
        <w:spacing w:line="240" w:lineRule="auto"/>
        <w:jc w:val="both"/>
        <w:rPr>
          <w:rFonts w:ascii="Sylfaen" w:hAnsi="Sylfaen" w:cs="CIDFont+F5"/>
          <w:sz w:val="20"/>
          <w:szCs w:val="20"/>
        </w:rPr>
      </w:pPr>
    </w:p>
    <w:p w14:paraId="754CBAA7" w14:textId="2D0FEF6A" w:rsidR="00B02CD5" w:rsidRPr="009C1CA1" w:rsidRDefault="00B02CD5" w:rsidP="002F5A8C">
      <w:pPr>
        <w:pStyle w:val="ListParagraph"/>
        <w:numPr>
          <w:ilvl w:val="0"/>
          <w:numId w:val="36"/>
        </w:numPr>
        <w:shd w:val="clear" w:color="auto" w:fill="FFFFFF"/>
        <w:jc w:val="both"/>
        <w:rPr>
          <w:rFonts w:ascii="Sylfaen" w:hAnsi="Sylfaen"/>
          <w:b/>
          <w:sz w:val="20"/>
          <w:szCs w:val="20"/>
          <w:lang w:val="ka-GE"/>
        </w:rPr>
      </w:pPr>
      <w:r w:rsidRPr="009C1CA1">
        <w:rPr>
          <w:rFonts w:ascii="Sylfaen" w:hAnsi="Sylfaen"/>
          <w:b/>
          <w:sz w:val="20"/>
          <w:szCs w:val="20"/>
          <w:lang w:val="ka-GE"/>
        </w:rPr>
        <w:t>ხელშეკრულების</w:t>
      </w:r>
      <w:r w:rsidRPr="009C1CA1">
        <w:rPr>
          <w:rFonts w:ascii="Sylfaen" w:hAnsi="Sylfaen"/>
          <w:b/>
          <w:sz w:val="20"/>
          <w:szCs w:val="20"/>
          <w:lang w:val="en-US"/>
        </w:rPr>
        <w:t xml:space="preserve"> </w:t>
      </w:r>
      <w:r w:rsidRPr="009C1CA1">
        <w:rPr>
          <w:rFonts w:ascii="Sylfaen" w:hAnsi="Sylfaen"/>
          <w:b/>
          <w:sz w:val="20"/>
          <w:szCs w:val="20"/>
          <w:lang w:val="ka-GE"/>
        </w:rPr>
        <w:t>გაფორმება</w:t>
      </w:r>
    </w:p>
    <w:p w14:paraId="1BA194FA" w14:textId="271F1098" w:rsidR="00B02CD5" w:rsidRPr="009C1CA1" w:rsidRDefault="00B02CD5" w:rsidP="002F5A8C">
      <w:pPr>
        <w:pStyle w:val="ListParagraph"/>
        <w:shd w:val="clear" w:color="auto" w:fill="FFFFFF"/>
        <w:ind w:left="0"/>
        <w:rPr>
          <w:rFonts w:ascii="Sylfaen" w:hAnsi="Sylfaen"/>
          <w:sz w:val="20"/>
          <w:szCs w:val="20"/>
          <w:lang w:val="ka-GE"/>
        </w:rPr>
      </w:pPr>
      <w:r w:rsidRPr="009C1CA1">
        <w:rPr>
          <w:rFonts w:ascii="Sylfaen" w:hAnsi="Sylfaen"/>
          <w:sz w:val="20"/>
          <w:szCs w:val="20"/>
          <w:lang w:val="ka-GE"/>
        </w:rPr>
        <w:t xml:space="preserve">გამარჯვებულ </w:t>
      </w:r>
      <w:r w:rsidR="002F5A8C" w:rsidRPr="009C1CA1">
        <w:rPr>
          <w:rFonts w:ascii="Sylfaen" w:hAnsi="Sylfaen"/>
          <w:sz w:val="20"/>
          <w:szCs w:val="20"/>
          <w:lang w:val="ka-GE"/>
        </w:rPr>
        <w:t xml:space="preserve">პრეტენდენტთან </w:t>
      </w:r>
      <w:r w:rsidRPr="009C1CA1">
        <w:rPr>
          <w:rFonts w:ascii="Sylfaen" w:hAnsi="Sylfaen"/>
          <w:sz w:val="20"/>
          <w:szCs w:val="20"/>
          <w:lang w:val="ka-GE"/>
        </w:rPr>
        <w:t>გაფორმდება ხელშეკრულება სატენდერო პირობების შესაბამისად</w:t>
      </w:r>
      <w:r w:rsidR="002837E2" w:rsidRPr="009C1CA1">
        <w:rPr>
          <w:rFonts w:ascii="Sylfaen" w:hAnsi="Sylfaen"/>
          <w:sz w:val="20"/>
          <w:szCs w:val="20"/>
          <w:lang w:val="ka-GE"/>
        </w:rPr>
        <w:t xml:space="preserve"> </w:t>
      </w:r>
      <w:proofErr w:type="spellStart"/>
      <w:r w:rsidR="002F5A8C" w:rsidRPr="009C1CA1">
        <w:rPr>
          <w:rFonts w:ascii="Sylfaen" w:hAnsi="Sylfaen"/>
          <w:sz w:val="20"/>
          <w:szCs w:val="20"/>
          <w:lang w:val="en-US"/>
        </w:rPr>
        <w:t>ხელშეკრულები</w:t>
      </w:r>
      <w:r w:rsidR="00E139A1" w:rsidRPr="009C1CA1">
        <w:rPr>
          <w:rFonts w:ascii="Sylfaen" w:hAnsi="Sylfaen"/>
          <w:sz w:val="20"/>
          <w:szCs w:val="20"/>
          <w:lang w:val="en-US"/>
        </w:rPr>
        <w:t>ს</w:t>
      </w:r>
      <w:proofErr w:type="spellEnd"/>
      <w:r w:rsidR="00E139A1" w:rsidRPr="009C1CA1">
        <w:rPr>
          <w:rFonts w:ascii="Sylfaen" w:hAnsi="Sylfaen"/>
          <w:sz w:val="20"/>
          <w:szCs w:val="20"/>
          <w:lang w:val="en-US"/>
        </w:rPr>
        <w:t xml:space="preserve"> </w:t>
      </w:r>
      <w:proofErr w:type="spellStart"/>
      <w:r w:rsidR="00E139A1" w:rsidRPr="009C1CA1">
        <w:rPr>
          <w:rFonts w:ascii="Sylfaen" w:hAnsi="Sylfaen"/>
          <w:sz w:val="20"/>
          <w:szCs w:val="20"/>
          <w:lang w:val="en-US"/>
        </w:rPr>
        <w:t>უზრუნველყოფის</w:t>
      </w:r>
      <w:proofErr w:type="spellEnd"/>
      <w:r w:rsidR="00E139A1" w:rsidRPr="009C1CA1">
        <w:rPr>
          <w:rFonts w:ascii="Sylfaen" w:hAnsi="Sylfaen"/>
          <w:sz w:val="20"/>
          <w:szCs w:val="20"/>
          <w:lang w:val="en-US"/>
        </w:rPr>
        <w:t xml:space="preserve"> </w:t>
      </w:r>
      <w:proofErr w:type="spellStart"/>
      <w:r w:rsidR="00E139A1" w:rsidRPr="009C1CA1">
        <w:rPr>
          <w:rFonts w:ascii="Sylfaen" w:hAnsi="Sylfaen"/>
          <w:sz w:val="20"/>
          <w:szCs w:val="20"/>
          <w:lang w:val="en-US"/>
        </w:rPr>
        <w:t>საბანკო</w:t>
      </w:r>
      <w:proofErr w:type="spellEnd"/>
      <w:r w:rsidR="00E139A1" w:rsidRPr="009C1CA1">
        <w:rPr>
          <w:rFonts w:ascii="Sylfaen" w:hAnsi="Sylfaen"/>
          <w:sz w:val="20"/>
          <w:szCs w:val="20"/>
          <w:lang w:val="en-US"/>
        </w:rPr>
        <w:t xml:space="preserve"> </w:t>
      </w:r>
      <w:proofErr w:type="spellStart"/>
      <w:r w:rsidR="00E139A1" w:rsidRPr="009C1CA1">
        <w:rPr>
          <w:rFonts w:ascii="Sylfaen" w:hAnsi="Sylfaen"/>
          <w:sz w:val="20"/>
          <w:szCs w:val="20"/>
          <w:lang w:val="en-US"/>
        </w:rPr>
        <w:t>გარანტიის</w:t>
      </w:r>
      <w:proofErr w:type="spellEnd"/>
      <w:r w:rsidR="002F5A8C" w:rsidRPr="009C1CA1">
        <w:rPr>
          <w:rFonts w:ascii="Sylfaen" w:hAnsi="Sylfaen"/>
          <w:sz w:val="20"/>
          <w:szCs w:val="20"/>
          <w:lang w:val="en-US"/>
        </w:rPr>
        <w:t xml:space="preserve"> </w:t>
      </w:r>
      <w:proofErr w:type="spellStart"/>
      <w:r w:rsidR="002F5A8C" w:rsidRPr="009C1CA1">
        <w:rPr>
          <w:rFonts w:ascii="Sylfaen" w:hAnsi="Sylfaen"/>
          <w:sz w:val="20"/>
          <w:szCs w:val="20"/>
          <w:lang w:val="en-US"/>
        </w:rPr>
        <w:t>წარმოდგენ</w:t>
      </w:r>
      <w:proofErr w:type="spellEnd"/>
      <w:r w:rsidR="002F5A8C" w:rsidRPr="009C1CA1">
        <w:rPr>
          <w:rFonts w:ascii="Sylfaen" w:hAnsi="Sylfaen"/>
          <w:sz w:val="20"/>
          <w:szCs w:val="20"/>
          <w:lang w:val="ka-GE"/>
        </w:rPr>
        <w:t>ის შემდეგ.</w:t>
      </w:r>
    </w:p>
    <w:p w14:paraId="7432C8CD" w14:textId="77777777" w:rsidR="002F5A8C" w:rsidRDefault="002F5A8C" w:rsidP="002F5A8C">
      <w:pPr>
        <w:rPr>
          <w:rFonts w:ascii="Sylfaen" w:hAnsi="Sylfaen"/>
          <w:b/>
          <w:bCs/>
          <w:sz w:val="20"/>
          <w:szCs w:val="20"/>
          <w:lang w:val="ka-GE"/>
        </w:rPr>
      </w:pPr>
    </w:p>
    <w:p w14:paraId="05F31ED2" w14:textId="0A55E11C" w:rsidR="002F5A8C" w:rsidRPr="002F5A8C" w:rsidRDefault="002F5A8C" w:rsidP="002F5A8C">
      <w:pPr>
        <w:pStyle w:val="ListParagraph"/>
        <w:numPr>
          <w:ilvl w:val="0"/>
          <w:numId w:val="36"/>
        </w:numPr>
        <w:rPr>
          <w:rFonts w:ascii="Sylfaen" w:hAnsi="Sylfaen"/>
          <w:b/>
          <w:bCs/>
          <w:sz w:val="20"/>
          <w:szCs w:val="20"/>
          <w:lang w:val="ka-GE"/>
        </w:rPr>
      </w:pPr>
      <w:r w:rsidRPr="002F5A8C">
        <w:rPr>
          <w:rFonts w:ascii="Sylfaen" w:hAnsi="Sylfaen" w:cs="Sylfaen"/>
          <w:b/>
          <w:bCs/>
          <w:sz w:val="20"/>
          <w:szCs w:val="20"/>
          <w:lang w:val="ka-GE"/>
        </w:rPr>
        <w:t>დამადებითი</w:t>
      </w:r>
      <w:r w:rsidRPr="002F5A8C">
        <w:rPr>
          <w:rFonts w:ascii="Sylfaen" w:hAnsi="Sylfaen"/>
          <w:b/>
          <w:bCs/>
          <w:sz w:val="20"/>
          <w:szCs w:val="20"/>
          <w:lang w:val="ka-GE"/>
        </w:rPr>
        <w:t xml:space="preserve"> </w:t>
      </w:r>
      <w:r w:rsidRPr="002F5A8C">
        <w:rPr>
          <w:rFonts w:ascii="Sylfaen" w:hAnsi="Sylfaen" w:cs="Sylfaen"/>
          <w:b/>
          <w:bCs/>
          <w:sz w:val="20"/>
          <w:szCs w:val="20"/>
          <w:lang w:val="ka-GE"/>
        </w:rPr>
        <w:t>ინფორმაცია</w:t>
      </w:r>
      <w:r w:rsidRPr="002F5A8C">
        <w:rPr>
          <w:rFonts w:ascii="Sylfaen" w:hAnsi="Sylfaen"/>
          <w:b/>
          <w:bCs/>
          <w:sz w:val="20"/>
          <w:szCs w:val="20"/>
          <w:lang w:val="ka-GE"/>
        </w:rPr>
        <w:t>:</w:t>
      </w:r>
    </w:p>
    <w:p w14:paraId="5AF21536" w14:textId="77777777" w:rsidR="002F5A8C" w:rsidRPr="00D0343A" w:rsidRDefault="002F5A8C" w:rsidP="002F5A8C">
      <w:pPr>
        <w:ind w:right="-1"/>
        <w:jc w:val="both"/>
        <w:rPr>
          <w:rFonts w:ascii="Sylfaen" w:hAnsi="Sylfaen"/>
          <w:sz w:val="20"/>
          <w:szCs w:val="20"/>
          <w:lang w:val="ka-GE"/>
        </w:rPr>
      </w:pPr>
      <w:r w:rsidRPr="001537B3">
        <w:rPr>
          <w:rFonts w:ascii="Sylfaen" w:hAnsi="Sylfaen" w:cs="Sylfaen"/>
          <w:sz w:val="20"/>
          <w:szCs w:val="20"/>
          <w:lang w:val="ka-GE"/>
        </w:rPr>
        <w:lastRenderedPageBreak/>
        <w:t>ტენდერში</w:t>
      </w:r>
      <w:r w:rsidRPr="001537B3">
        <w:rPr>
          <w:rFonts w:ascii="Sylfaen" w:hAnsi="Sylfaen"/>
          <w:sz w:val="20"/>
          <w:szCs w:val="20"/>
          <w:lang w:val="ka-GE"/>
        </w:rPr>
        <w:t xml:space="preserve"> გამარჯვებული პირი ვალდებულია ხალშეკრულების გაფორმების შემდეგ, სამუშაოების დაწყებამდე გადაიხადოს სანებართვო მოსაკრებელი კულტურული მემკვიდრეობის ძეგლზე სამუშაოების ნებართვის მისაღებად 50 (ორმოცდაათი) ლარის ოდენობით.</w:t>
      </w:r>
    </w:p>
    <w:p w14:paraId="298E52E0" w14:textId="77777777" w:rsidR="002F5A8C" w:rsidRDefault="002F5A8C" w:rsidP="002A2126">
      <w:pPr>
        <w:spacing w:line="240" w:lineRule="auto"/>
        <w:jc w:val="both"/>
        <w:rPr>
          <w:rStyle w:val="jlqj4b"/>
          <w:rFonts w:ascii="Sylfaen" w:hAnsi="Sylfaen" w:cs="Sylfaen"/>
          <w:color w:val="FF0000"/>
          <w:sz w:val="20"/>
          <w:szCs w:val="20"/>
          <w:lang w:val="ka-GE"/>
        </w:rPr>
      </w:pPr>
    </w:p>
    <w:p w14:paraId="19239E46" w14:textId="57606EFA" w:rsidR="002A2126" w:rsidRPr="009C1CA1" w:rsidRDefault="002A2126" w:rsidP="002A2126">
      <w:pPr>
        <w:spacing w:line="240" w:lineRule="auto"/>
        <w:jc w:val="both"/>
        <w:rPr>
          <w:rStyle w:val="jlqj4b"/>
          <w:rFonts w:ascii="Sylfaen" w:hAnsi="Sylfaen"/>
          <w:color w:val="000000" w:themeColor="text1"/>
          <w:sz w:val="20"/>
          <w:szCs w:val="20"/>
          <w:lang w:val="ka-GE"/>
        </w:rPr>
      </w:pPr>
      <w:r w:rsidRPr="009C1CA1">
        <w:rPr>
          <w:rStyle w:val="jlqj4b"/>
          <w:rFonts w:ascii="Sylfaen" w:hAnsi="Sylfaen" w:cs="Sylfaen"/>
          <w:color w:val="000000" w:themeColor="text1"/>
          <w:sz w:val="20"/>
          <w:szCs w:val="20"/>
          <w:lang w:val="ka-GE"/>
        </w:rPr>
        <w:t>ტენდერის</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განრიგი</w:t>
      </w:r>
      <w:r w:rsidRPr="009C1CA1">
        <w:rPr>
          <w:rStyle w:val="jlqj4b"/>
          <w:rFonts w:ascii="Sylfaen" w:hAnsi="Sylfaen"/>
          <w:color w:val="000000" w:themeColor="text1"/>
          <w:sz w:val="20"/>
          <w:szCs w:val="20"/>
          <w:lang w:val="ka-GE"/>
        </w:rPr>
        <w:t xml:space="preserve"> </w:t>
      </w:r>
    </w:p>
    <w:p w14:paraId="067BB182" w14:textId="77777777" w:rsidR="002A2126" w:rsidRPr="009C1CA1" w:rsidRDefault="002A2126" w:rsidP="002A2126">
      <w:pPr>
        <w:spacing w:line="240" w:lineRule="auto"/>
        <w:jc w:val="both"/>
        <w:rPr>
          <w:rFonts w:ascii="Sylfaen" w:hAnsi="Sylfaen"/>
          <w:color w:val="000000" w:themeColor="text1"/>
          <w:sz w:val="20"/>
          <w:szCs w:val="20"/>
        </w:rPr>
      </w:pPr>
      <w:r w:rsidRPr="009C1CA1">
        <w:rPr>
          <w:rStyle w:val="jlqj4b"/>
          <w:rFonts w:ascii="Sylfaen" w:hAnsi="Sylfaen" w:cs="Sylfaen"/>
          <w:color w:val="000000" w:themeColor="text1"/>
          <w:sz w:val="20"/>
          <w:szCs w:val="20"/>
          <w:lang w:val="ka-GE"/>
        </w:rPr>
        <w:t>პრეტენდენტმა</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უნდა</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გაითვალისწინოს</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რომ</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სატენდერო</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პროცედურის</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გრაფიკი</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განისაზღვრა</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შემდეგნაირად</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დამსაქმებელს აქვს</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გათვალისწინებული</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თარიღების</w:t>
      </w:r>
      <w:r w:rsidRPr="009C1CA1">
        <w:rPr>
          <w:rStyle w:val="jlqj4b"/>
          <w:rFonts w:ascii="Sylfaen" w:hAnsi="Sylfaen"/>
          <w:color w:val="000000" w:themeColor="text1"/>
          <w:sz w:val="20"/>
          <w:szCs w:val="20"/>
          <w:lang w:val="ka-GE"/>
        </w:rPr>
        <w:t xml:space="preserve"> </w:t>
      </w:r>
      <w:r w:rsidRPr="009C1CA1">
        <w:rPr>
          <w:rStyle w:val="jlqj4b"/>
          <w:rFonts w:ascii="Sylfaen" w:hAnsi="Sylfaen" w:cs="Sylfaen"/>
          <w:color w:val="000000" w:themeColor="text1"/>
          <w:sz w:val="20"/>
          <w:szCs w:val="20"/>
          <w:lang w:val="ka-GE"/>
        </w:rPr>
        <w:t>შეცვლის უფლება</w:t>
      </w:r>
      <w:r w:rsidRPr="009C1CA1">
        <w:rPr>
          <w:rStyle w:val="jlqj4b"/>
          <w:rFonts w:ascii="Sylfaen" w:hAnsi="Sylfaen"/>
          <w:color w:val="000000" w:themeColor="text1"/>
          <w:sz w:val="20"/>
          <w:szCs w:val="20"/>
          <w:lang w:val="ka-GE"/>
        </w:rPr>
        <w:t>:</w:t>
      </w:r>
      <w:r w:rsidRPr="009C1CA1">
        <w:rPr>
          <w:rFonts w:ascii="Sylfaen" w:hAnsi="Sylfaen"/>
          <w:color w:val="000000" w:themeColor="text1"/>
          <w:sz w:val="20"/>
          <w:szCs w:val="20"/>
        </w:rPr>
        <w:t xml:space="preserve"> </w:t>
      </w:r>
    </w:p>
    <w:p w14:paraId="5255860B" w14:textId="7FEA9FA4" w:rsidR="002A2126" w:rsidRPr="009C1CA1" w:rsidRDefault="002A2126" w:rsidP="002A2126">
      <w:pPr>
        <w:autoSpaceDE w:val="0"/>
        <w:autoSpaceDN w:val="0"/>
        <w:adjustRightInd w:val="0"/>
        <w:spacing w:line="240" w:lineRule="auto"/>
        <w:jc w:val="both"/>
        <w:rPr>
          <w:rFonts w:ascii="Sylfaen" w:hAnsi="Sylfaen" w:cs="CIDFont+F5"/>
          <w:color w:val="000000" w:themeColor="text1"/>
          <w:sz w:val="20"/>
          <w:szCs w:val="20"/>
        </w:rPr>
      </w:pPr>
    </w:p>
    <w:p w14:paraId="1B7C6C5B" w14:textId="4F25FB80" w:rsidR="001537B3" w:rsidRPr="009C1CA1" w:rsidRDefault="001537B3" w:rsidP="002A2126">
      <w:pPr>
        <w:autoSpaceDE w:val="0"/>
        <w:autoSpaceDN w:val="0"/>
        <w:adjustRightInd w:val="0"/>
        <w:spacing w:line="240" w:lineRule="auto"/>
        <w:jc w:val="both"/>
        <w:rPr>
          <w:rFonts w:ascii="Sylfaen" w:hAnsi="Sylfaen" w:cs="CIDFont+F5"/>
          <w:color w:val="000000" w:themeColor="text1"/>
          <w:sz w:val="20"/>
          <w:szCs w:val="20"/>
        </w:rPr>
      </w:pPr>
    </w:p>
    <w:tbl>
      <w:tblPr>
        <w:tblStyle w:val="TableGrid"/>
        <w:tblW w:w="0" w:type="auto"/>
        <w:tblLook w:val="04A0" w:firstRow="1" w:lastRow="0" w:firstColumn="1" w:lastColumn="0" w:noHBand="0" w:noVBand="1"/>
      </w:tblPr>
      <w:tblGrid>
        <w:gridCol w:w="5845"/>
        <w:gridCol w:w="3505"/>
      </w:tblGrid>
      <w:tr w:rsidR="009C1CA1" w:rsidRPr="009C1CA1" w14:paraId="66FC8218" w14:textId="77777777" w:rsidTr="000D650B">
        <w:tc>
          <w:tcPr>
            <w:tcW w:w="5845" w:type="dxa"/>
          </w:tcPr>
          <w:p w14:paraId="36042837" w14:textId="77777777"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8"/>
                <w:color w:val="000000" w:themeColor="text1"/>
                <w:sz w:val="20"/>
                <w:szCs w:val="20"/>
                <w:lang w:val="ka-GE"/>
              </w:rPr>
              <w:t>ტენდერის გამოცხადების თარიღი</w:t>
            </w:r>
          </w:p>
        </w:tc>
        <w:tc>
          <w:tcPr>
            <w:tcW w:w="3505" w:type="dxa"/>
          </w:tcPr>
          <w:p w14:paraId="5887A61D" w14:textId="2B442045" w:rsidR="002A2126" w:rsidRPr="009C1CA1" w:rsidRDefault="00246328" w:rsidP="000D650B">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 xml:space="preserve">2021 წლის </w:t>
            </w:r>
            <w:r w:rsidR="000D650B" w:rsidRPr="009C1CA1">
              <w:rPr>
                <w:rFonts w:ascii="Sylfaen" w:hAnsi="Sylfaen" w:cs="CIDFont+F5"/>
                <w:color w:val="000000" w:themeColor="text1"/>
                <w:sz w:val="20"/>
                <w:szCs w:val="20"/>
                <w:lang w:val="ka-GE"/>
              </w:rPr>
              <w:t>1ივნისი</w:t>
            </w:r>
          </w:p>
        </w:tc>
      </w:tr>
      <w:tr w:rsidR="009C1CA1" w:rsidRPr="009C1CA1" w14:paraId="3861F224" w14:textId="77777777" w:rsidTr="000D650B">
        <w:tc>
          <w:tcPr>
            <w:tcW w:w="5845" w:type="dxa"/>
          </w:tcPr>
          <w:p w14:paraId="0017D194" w14:textId="77777777"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გაუკრველი საკითხების</w:t>
            </w:r>
            <w:r w:rsidRPr="009C1CA1">
              <w:rPr>
                <w:rFonts w:ascii="Sylfaen" w:hAnsi="Sylfaen" w:cs="CIDFont+F5"/>
                <w:color w:val="000000" w:themeColor="text1"/>
                <w:sz w:val="20"/>
                <w:szCs w:val="20"/>
              </w:rPr>
              <w:t xml:space="preserve"> </w:t>
            </w:r>
            <w:proofErr w:type="spellStart"/>
            <w:r w:rsidRPr="009C1CA1">
              <w:rPr>
                <w:rFonts w:ascii="Sylfaen" w:hAnsi="Sylfaen" w:cs="CIDFont+F5"/>
                <w:color w:val="000000" w:themeColor="text1"/>
                <w:sz w:val="20"/>
                <w:szCs w:val="20"/>
              </w:rPr>
              <w:t>განმარტებ</w:t>
            </w:r>
            <w:proofErr w:type="spellEnd"/>
            <w:r w:rsidRPr="009C1CA1">
              <w:rPr>
                <w:rFonts w:ascii="Sylfaen" w:hAnsi="Sylfaen" w:cs="CIDFont+F5"/>
                <w:color w:val="000000" w:themeColor="text1"/>
                <w:sz w:val="20"/>
                <w:szCs w:val="20"/>
                <w:lang w:val="ka-GE"/>
              </w:rPr>
              <w:t>ის ვადა</w:t>
            </w:r>
          </w:p>
        </w:tc>
        <w:tc>
          <w:tcPr>
            <w:tcW w:w="3505" w:type="dxa"/>
          </w:tcPr>
          <w:p w14:paraId="2CCFBBBC" w14:textId="00FDF27E" w:rsidR="002A2126" w:rsidRPr="009C1CA1" w:rsidRDefault="002A2126" w:rsidP="000D650B">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 xml:space="preserve">არაუგვიანეს </w:t>
            </w:r>
            <w:r w:rsidR="00246328" w:rsidRPr="009C1CA1">
              <w:rPr>
                <w:rFonts w:ascii="Sylfaen" w:hAnsi="Sylfaen" w:cs="CIDFont+F5"/>
                <w:color w:val="000000" w:themeColor="text1"/>
                <w:sz w:val="20"/>
                <w:szCs w:val="20"/>
                <w:lang w:val="ka-GE"/>
              </w:rPr>
              <w:t xml:space="preserve">2021 წლის </w:t>
            </w:r>
            <w:r w:rsidR="000D650B" w:rsidRPr="009C1CA1">
              <w:rPr>
                <w:rFonts w:ascii="Sylfaen" w:hAnsi="Sylfaen" w:cs="CIDFont+F5"/>
                <w:color w:val="000000" w:themeColor="text1"/>
                <w:sz w:val="20"/>
                <w:szCs w:val="20"/>
                <w:lang w:val="ka-GE"/>
              </w:rPr>
              <w:t>10</w:t>
            </w:r>
            <w:r w:rsidR="00B52397" w:rsidRPr="009C1CA1">
              <w:rPr>
                <w:rFonts w:ascii="Sylfaen" w:hAnsi="Sylfaen" w:cs="CIDFont+F5"/>
                <w:color w:val="000000" w:themeColor="text1"/>
                <w:sz w:val="20"/>
                <w:szCs w:val="20"/>
                <w:lang w:val="ka-GE"/>
              </w:rPr>
              <w:t xml:space="preserve"> ივნისი</w:t>
            </w:r>
          </w:p>
        </w:tc>
      </w:tr>
      <w:tr w:rsidR="009C1CA1" w:rsidRPr="009C1CA1" w14:paraId="09961D47" w14:textId="77777777" w:rsidTr="000D650B">
        <w:tc>
          <w:tcPr>
            <w:tcW w:w="5845" w:type="dxa"/>
          </w:tcPr>
          <w:p w14:paraId="20932433" w14:textId="77777777"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ტენდერის დასრულების თარიღი</w:t>
            </w:r>
          </w:p>
        </w:tc>
        <w:tc>
          <w:tcPr>
            <w:tcW w:w="3505" w:type="dxa"/>
          </w:tcPr>
          <w:p w14:paraId="47E07931" w14:textId="37DF653C"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2021 წლის</w:t>
            </w:r>
            <w:r w:rsidR="000D650B" w:rsidRPr="009C1CA1">
              <w:rPr>
                <w:rFonts w:ascii="Sylfaen" w:hAnsi="Sylfaen" w:cs="CIDFont+F5"/>
                <w:color w:val="000000" w:themeColor="text1"/>
                <w:sz w:val="20"/>
                <w:szCs w:val="20"/>
                <w:lang w:val="ka-GE"/>
              </w:rPr>
              <w:t xml:space="preserve"> 15</w:t>
            </w:r>
            <w:r w:rsidRPr="009C1CA1">
              <w:rPr>
                <w:rFonts w:ascii="Sylfaen" w:hAnsi="Sylfaen" w:cs="CIDFont+F5"/>
                <w:color w:val="000000" w:themeColor="text1"/>
                <w:sz w:val="20"/>
                <w:szCs w:val="20"/>
                <w:lang w:val="ka-GE"/>
              </w:rPr>
              <w:t xml:space="preserve"> ივნისი</w:t>
            </w:r>
          </w:p>
        </w:tc>
      </w:tr>
      <w:tr w:rsidR="009C1CA1" w:rsidRPr="009C1CA1" w14:paraId="4134F375" w14:textId="77777777" w:rsidTr="000D650B">
        <w:tc>
          <w:tcPr>
            <w:tcW w:w="5845" w:type="dxa"/>
          </w:tcPr>
          <w:p w14:paraId="5EEDE36A" w14:textId="77777777" w:rsidR="002A2126" w:rsidRPr="009C1CA1" w:rsidRDefault="002A2126" w:rsidP="002A2126">
            <w:pPr>
              <w:autoSpaceDE w:val="0"/>
              <w:autoSpaceDN w:val="0"/>
              <w:adjustRightInd w:val="0"/>
              <w:jc w:val="both"/>
              <w:rPr>
                <w:rFonts w:ascii="Sylfaen" w:hAnsi="Sylfaen" w:cs="CIDFont+F5"/>
                <w:bCs/>
                <w:color w:val="000000" w:themeColor="text1"/>
                <w:sz w:val="20"/>
                <w:szCs w:val="20"/>
              </w:rPr>
            </w:pPr>
            <w:r w:rsidRPr="009C1CA1">
              <w:rPr>
                <w:rFonts w:ascii="Sylfaen" w:hAnsi="Sylfaen" w:cs="CIDFont+F5"/>
                <w:bCs/>
                <w:color w:val="000000" w:themeColor="text1"/>
                <w:sz w:val="20"/>
                <w:szCs w:val="20"/>
                <w:lang w:val="ka-GE"/>
              </w:rPr>
              <w:t>ხელშეკრულების გაფორმების სავარაუდო თარიღი</w:t>
            </w:r>
          </w:p>
        </w:tc>
        <w:tc>
          <w:tcPr>
            <w:tcW w:w="3505" w:type="dxa"/>
          </w:tcPr>
          <w:p w14:paraId="673A434E" w14:textId="4FDC7D4D" w:rsidR="002A2126" w:rsidRPr="009C1CA1" w:rsidRDefault="00246328" w:rsidP="00455F9C">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 xml:space="preserve">2021 წლის </w:t>
            </w:r>
            <w:r w:rsidR="00455F9C" w:rsidRPr="009C1CA1">
              <w:rPr>
                <w:rFonts w:ascii="Sylfaen" w:hAnsi="Sylfaen" w:cs="CIDFont+F5"/>
                <w:color w:val="000000" w:themeColor="text1"/>
                <w:sz w:val="20"/>
                <w:szCs w:val="20"/>
                <w:lang w:val="ka-GE"/>
              </w:rPr>
              <w:t>1</w:t>
            </w:r>
            <w:r w:rsidRPr="009C1CA1">
              <w:rPr>
                <w:rFonts w:ascii="Sylfaen" w:hAnsi="Sylfaen" w:cs="CIDFont+F5"/>
                <w:color w:val="000000" w:themeColor="text1"/>
                <w:sz w:val="20"/>
                <w:szCs w:val="20"/>
                <w:lang w:val="ka-GE"/>
              </w:rPr>
              <w:t xml:space="preserve"> </w:t>
            </w:r>
            <w:r w:rsidR="00455F9C" w:rsidRPr="009C1CA1">
              <w:rPr>
                <w:rFonts w:ascii="Sylfaen" w:hAnsi="Sylfaen" w:cs="CIDFont+F5"/>
                <w:color w:val="000000" w:themeColor="text1"/>
                <w:sz w:val="20"/>
                <w:szCs w:val="20"/>
                <w:lang w:val="ka-GE"/>
              </w:rPr>
              <w:t>ივლის</w:t>
            </w:r>
            <w:r w:rsidRPr="009C1CA1">
              <w:rPr>
                <w:rFonts w:ascii="Sylfaen" w:hAnsi="Sylfaen" w:cs="CIDFont+F5"/>
                <w:color w:val="000000" w:themeColor="text1"/>
                <w:sz w:val="20"/>
                <w:szCs w:val="20"/>
                <w:lang w:val="ka-GE"/>
              </w:rPr>
              <w:t>ი</w:t>
            </w:r>
          </w:p>
        </w:tc>
      </w:tr>
      <w:tr w:rsidR="009C1CA1" w:rsidRPr="009C1CA1" w14:paraId="44F43AF4" w14:textId="77777777" w:rsidTr="000D650B">
        <w:tc>
          <w:tcPr>
            <w:tcW w:w="5845" w:type="dxa"/>
          </w:tcPr>
          <w:p w14:paraId="276CAD77" w14:textId="77777777"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მშენებლობის დაწყების სავარაუდო თარიღი</w:t>
            </w:r>
          </w:p>
        </w:tc>
        <w:tc>
          <w:tcPr>
            <w:tcW w:w="3505" w:type="dxa"/>
          </w:tcPr>
          <w:p w14:paraId="0F477F88" w14:textId="33F0A2CB" w:rsidR="002A2126" w:rsidRPr="009C1CA1" w:rsidRDefault="00246328"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2021 წლის 5 ივლისი</w:t>
            </w:r>
          </w:p>
        </w:tc>
      </w:tr>
      <w:tr w:rsidR="009C1CA1" w:rsidRPr="009C1CA1" w14:paraId="2919BB54" w14:textId="77777777" w:rsidTr="000D650B">
        <w:tc>
          <w:tcPr>
            <w:tcW w:w="5845" w:type="dxa"/>
          </w:tcPr>
          <w:p w14:paraId="68868578" w14:textId="77777777" w:rsidR="002A2126" w:rsidRPr="009C1CA1" w:rsidRDefault="002A2126" w:rsidP="002A2126">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პროექტის დასრულების თარიღი</w:t>
            </w:r>
          </w:p>
        </w:tc>
        <w:tc>
          <w:tcPr>
            <w:tcW w:w="3505" w:type="dxa"/>
          </w:tcPr>
          <w:p w14:paraId="0BBB3CD7" w14:textId="2CF3EC5E" w:rsidR="002A2126" w:rsidRPr="009C1CA1" w:rsidRDefault="002A2126" w:rsidP="000D650B">
            <w:pPr>
              <w:autoSpaceDE w:val="0"/>
              <w:autoSpaceDN w:val="0"/>
              <w:adjustRightInd w:val="0"/>
              <w:jc w:val="both"/>
              <w:rPr>
                <w:rFonts w:ascii="Sylfaen" w:hAnsi="Sylfaen" w:cs="CIDFont+F5"/>
                <w:color w:val="000000" w:themeColor="text1"/>
                <w:sz w:val="20"/>
                <w:szCs w:val="20"/>
                <w:lang w:val="ka-GE"/>
              </w:rPr>
            </w:pPr>
            <w:r w:rsidRPr="009C1CA1">
              <w:rPr>
                <w:rFonts w:ascii="Sylfaen" w:hAnsi="Sylfaen" w:cs="CIDFont+F5"/>
                <w:color w:val="000000" w:themeColor="text1"/>
                <w:sz w:val="20"/>
                <w:szCs w:val="20"/>
                <w:lang w:val="ka-GE"/>
              </w:rPr>
              <w:t>2021 წლის</w:t>
            </w:r>
            <w:r w:rsidR="000D650B" w:rsidRPr="009C1CA1">
              <w:rPr>
                <w:rFonts w:ascii="Sylfaen" w:hAnsi="Sylfaen" w:cs="CIDFont+F5"/>
                <w:color w:val="000000" w:themeColor="text1"/>
                <w:sz w:val="20"/>
                <w:szCs w:val="20"/>
                <w:lang w:val="ka-GE"/>
              </w:rPr>
              <w:t xml:space="preserve"> 5 ნოემბერი</w:t>
            </w:r>
          </w:p>
        </w:tc>
      </w:tr>
    </w:tbl>
    <w:p w14:paraId="02D87224" w14:textId="4DF095D8" w:rsidR="002A2126" w:rsidRPr="001537B3" w:rsidRDefault="002A2126" w:rsidP="001537B3">
      <w:pPr>
        <w:spacing w:line="240" w:lineRule="auto"/>
        <w:jc w:val="both"/>
        <w:rPr>
          <w:rFonts w:ascii="Sylfaen" w:hAnsi="Sylfaen" w:cs="CIDFont+F5"/>
          <w:strike/>
          <w:color w:val="00A1B9"/>
        </w:rPr>
      </w:pPr>
    </w:p>
    <w:p w14:paraId="4FB374DF" w14:textId="32977D9B" w:rsidR="00F64D1D" w:rsidRDefault="00F64D1D" w:rsidP="00F64D1D">
      <w:pPr>
        <w:rPr>
          <w:rFonts w:ascii="Sylfaen" w:hAnsi="Sylfaen"/>
          <w:lang w:val="ka-GE"/>
        </w:rPr>
      </w:pPr>
    </w:p>
    <w:p w14:paraId="2E5FA66F" w14:textId="70975FDF" w:rsidR="00D0343A" w:rsidRPr="00D0343A" w:rsidRDefault="00D0343A" w:rsidP="00B52397">
      <w:pPr>
        <w:pStyle w:val="NormalWeb"/>
        <w:shd w:val="clear" w:color="auto" w:fill="FFFFFF"/>
        <w:spacing w:before="0" w:beforeAutospacing="0" w:after="0" w:afterAutospacing="0"/>
        <w:rPr>
          <w:rFonts w:ascii="Sylfaen" w:hAnsi="Sylfaen" w:cs="Arial"/>
          <w:color w:val="FF0000"/>
          <w:sz w:val="20"/>
          <w:szCs w:val="20"/>
          <w:lang w:val="ka-GE"/>
        </w:rPr>
      </w:pPr>
      <w:r w:rsidRPr="00D0343A">
        <w:rPr>
          <w:rStyle w:val="Strong"/>
          <w:rFonts w:ascii="Sylfaen" w:hAnsi="Sylfaen" w:cs="Sylfaen"/>
          <w:sz w:val="20"/>
          <w:szCs w:val="20"/>
          <w:lang w:val="ka-GE"/>
        </w:rPr>
        <w:t>დამატებითი</w:t>
      </w:r>
      <w:r w:rsidRPr="00D0343A">
        <w:rPr>
          <w:rStyle w:val="Strong"/>
          <w:rFonts w:ascii="Sylfaen" w:hAnsi="Sylfaen" w:cs="Arial"/>
          <w:sz w:val="20"/>
          <w:szCs w:val="20"/>
          <w:lang w:val="ka-GE"/>
        </w:rPr>
        <w:t xml:space="preserve"> </w:t>
      </w:r>
      <w:r w:rsidRPr="00D0343A">
        <w:rPr>
          <w:rStyle w:val="Strong"/>
          <w:rFonts w:ascii="Sylfaen" w:hAnsi="Sylfaen" w:cs="Sylfaen"/>
          <w:sz w:val="20"/>
          <w:szCs w:val="20"/>
          <w:lang w:val="ka-GE"/>
        </w:rPr>
        <w:t>შეკითხვების</w:t>
      </w:r>
      <w:r w:rsidRPr="00D0343A">
        <w:rPr>
          <w:rStyle w:val="Strong"/>
          <w:rFonts w:ascii="Sylfaen" w:hAnsi="Sylfaen" w:cs="Arial"/>
          <w:sz w:val="20"/>
          <w:szCs w:val="20"/>
          <w:lang w:val="ka-GE"/>
        </w:rPr>
        <w:t xml:space="preserve"> </w:t>
      </w:r>
      <w:r w:rsidRPr="00D0343A">
        <w:rPr>
          <w:rStyle w:val="Strong"/>
          <w:rFonts w:ascii="Sylfaen" w:hAnsi="Sylfaen" w:cs="Sylfaen"/>
          <w:sz w:val="20"/>
          <w:szCs w:val="20"/>
          <w:lang w:val="ka-GE"/>
        </w:rPr>
        <w:t>შემთხვევაში</w:t>
      </w:r>
      <w:r w:rsidRPr="00D0343A">
        <w:rPr>
          <w:rStyle w:val="Strong"/>
          <w:rFonts w:ascii="Sylfaen" w:hAnsi="Sylfaen" w:cs="Arial"/>
          <w:sz w:val="20"/>
          <w:szCs w:val="20"/>
          <w:lang w:val="ka-GE"/>
        </w:rPr>
        <w:t xml:space="preserve"> </w:t>
      </w:r>
      <w:r w:rsidRPr="00D0343A">
        <w:rPr>
          <w:rStyle w:val="Strong"/>
          <w:rFonts w:ascii="Sylfaen" w:hAnsi="Sylfaen" w:cs="Sylfaen"/>
          <w:sz w:val="20"/>
          <w:szCs w:val="20"/>
          <w:lang w:val="ka-GE"/>
        </w:rPr>
        <w:t>გთხოვთ</w:t>
      </w:r>
      <w:r w:rsidRPr="00D0343A">
        <w:rPr>
          <w:rStyle w:val="Strong"/>
          <w:rFonts w:ascii="Sylfaen" w:hAnsi="Sylfaen" w:cs="Arial"/>
          <w:sz w:val="20"/>
          <w:szCs w:val="20"/>
          <w:lang w:val="ka-GE"/>
        </w:rPr>
        <w:t xml:space="preserve"> </w:t>
      </w:r>
      <w:r w:rsidRPr="00D0343A">
        <w:rPr>
          <w:rStyle w:val="Strong"/>
          <w:rFonts w:ascii="Sylfaen" w:hAnsi="Sylfaen" w:cs="Sylfaen"/>
          <w:sz w:val="20"/>
          <w:szCs w:val="20"/>
          <w:lang w:val="ka-GE"/>
        </w:rPr>
        <w:t>მოგვწეროთ</w:t>
      </w:r>
      <w:r w:rsidRPr="00D0343A">
        <w:rPr>
          <w:rStyle w:val="Strong"/>
          <w:rFonts w:ascii="Sylfaen" w:hAnsi="Sylfaen" w:cs="Arial"/>
          <w:sz w:val="20"/>
          <w:szCs w:val="20"/>
          <w:lang w:val="ka-GE"/>
        </w:rPr>
        <w:t xml:space="preserve"> </w:t>
      </w:r>
      <w:r w:rsidRPr="00D0343A">
        <w:rPr>
          <w:rStyle w:val="Strong"/>
          <w:rFonts w:ascii="Sylfaen" w:hAnsi="Sylfaen" w:cs="Sylfaen"/>
          <w:sz w:val="20"/>
          <w:szCs w:val="20"/>
          <w:lang w:val="ka-GE"/>
        </w:rPr>
        <w:t>ელ</w:t>
      </w:r>
      <w:r w:rsidRPr="00D0343A">
        <w:rPr>
          <w:rStyle w:val="Strong"/>
          <w:rFonts w:ascii="Sylfaen" w:hAnsi="Sylfaen" w:cs="Arial"/>
          <w:sz w:val="20"/>
          <w:szCs w:val="20"/>
          <w:lang w:val="ka-GE"/>
        </w:rPr>
        <w:t>-</w:t>
      </w:r>
      <w:r w:rsidRPr="00D0343A">
        <w:rPr>
          <w:rStyle w:val="Strong"/>
          <w:rFonts w:ascii="Sylfaen" w:hAnsi="Sylfaen" w:cs="Sylfaen"/>
          <w:sz w:val="20"/>
          <w:szCs w:val="20"/>
          <w:lang w:val="ka-GE"/>
        </w:rPr>
        <w:t>ფოსტაზე</w:t>
      </w:r>
      <w:r w:rsidRPr="00D0343A">
        <w:rPr>
          <w:rStyle w:val="Strong"/>
          <w:rFonts w:ascii="Sylfaen" w:hAnsi="Sylfaen" w:cs="Arial"/>
          <w:sz w:val="20"/>
          <w:szCs w:val="20"/>
          <w:lang w:val="ka-GE"/>
        </w:rPr>
        <w:t>: </w:t>
      </w:r>
      <w:hyperlink r:id="rId8" w:history="1">
        <w:r w:rsidRPr="00D0343A">
          <w:rPr>
            <w:rStyle w:val="Hyperlink"/>
            <w:rFonts w:ascii="Sylfaen" w:hAnsi="Sylfaen" w:cs="Arial"/>
            <w:sz w:val="20"/>
            <w:szCs w:val="20"/>
            <w:lang w:val="ka-GE"/>
          </w:rPr>
          <w:t>giorgi@gaccgeorgia.org</w:t>
        </w:r>
      </w:hyperlink>
      <w:r w:rsidRPr="00D0343A">
        <w:rPr>
          <w:rFonts w:ascii="Sylfaen" w:hAnsi="Sylfaen" w:cs="Arial"/>
          <w:color w:val="000000" w:themeColor="text1"/>
          <w:sz w:val="20"/>
          <w:szCs w:val="20"/>
          <w:lang w:val="ka-GE"/>
        </w:rPr>
        <w:t xml:space="preserve">; </w:t>
      </w:r>
      <w:hyperlink r:id="rId9" w:history="1">
        <w:r w:rsidRPr="00D0343A">
          <w:rPr>
            <w:rStyle w:val="Hyperlink"/>
            <w:rFonts w:ascii="Sylfaen" w:hAnsi="Sylfaen" w:cs="Arial"/>
            <w:sz w:val="20"/>
            <w:szCs w:val="20"/>
            <w:lang w:val="ka-GE"/>
          </w:rPr>
          <w:t>natiat@gaccgeorgia.org</w:t>
        </w:r>
      </w:hyperlink>
      <w:r w:rsidRPr="00D0343A">
        <w:rPr>
          <w:rStyle w:val="Strong"/>
          <w:rFonts w:ascii="Sylfaen" w:hAnsi="Sylfaen" w:cs="Arial"/>
          <w:color w:val="000000" w:themeColor="text1"/>
          <w:sz w:val="20"/>
          <w:szCs w:val="20"/>
          <w:lang w:val="ka-GE"/>
        </w:rPr>
        <w:t xml:space="preserve">; </w:t>
      </w:r>
      <w:r w:rsidRPr="00D0343A">
        <w:rPr>
          <w:rFonts w:ascii="Sylfaen" w:hAnsi="Sylfaen" w:cs="Arial"/>
          <w:b/>
          <w:bCs/>
          <w:color w:val="FF0000"/>
          <w:sz w:val="20"/>
          <w:szCs w:val="20"/>
          <w:lang w:val="ka-GE"/>
        </w:rPr>
        <w:br/>
      </w:r>
      <w:r w:rsidRPr="00D0343A">
        <w:rPr>
          <w:rFonts w:ascii="Sylfaen" w:hAnsi="Sylfaen" w:cs="Sylfaen"/>
          <w:sz w:val="20"/>
          <w:szCs w:val="20"/>
          <w:lang w:val="ka-GE"/>
        </w:rPr>
        <w:t>ან</w:t>
      </w:r>
      <w:r w:rsidRPr="00D0343A">
        <w:rPr>
          <w:rFonts w:ascii="Sylfaen" w:hAnsi="Sylfaen" w:cs="Arial"/>
          <w:sz w:val="20"/>
          <w:szCs w:val="20"/>
          <w:lang w:val="ka-GE"/>
        </w:rPr>
        <w:t xml:space="preserve"> </w:t>
      </w:r>
      <w:r w:rsidRPr="00D0343A">
        <w:rPr>
          <w:rFonts w:ascii="Sylfaen" w:hAnsi="Sylfaen" w:cs="Sylfaen"/>
          <w:sz w:val="20"/>
          <w:szCs w:val="20"/>
          <w:lang w:val="ka-GE"/>
        </w:rPr>
        <w:t>დაგვირეკოთ</w:t>
      </w:r>
      <w:r w:rsidRPr="00D0343A">
        <w:rPr>
          <w:rFonts w:ascii="Sylfaen" w:hAnsi="Sylfaen" w:cs="Arial"/>
          <w:sz w:val="20"/>
          <w:szCs w:val="20"/>
          <w:lang w:val="ka-GE"/>
        </w:rPr>
        <w:t xml:space="preserve"> </w:t>
      </w:r>
      <w:r w:rsidRPr="00D0343A">
        <w:rPr>
          <w:rFonts w:ascii="Sylfaen" w:hAnsi="Sylfaen" w:cs="Sylfaen"/>
          <w:sz w:val="20"/>
          <w:szCs w:val="20"/>
          <w:lang w:val="ka-GE"/>
        </w:rPr>
        <w:t>ოფისის</w:t>
      </w:r>
      <w:r w:rsidRPr="00D0343A">
        <w:rPr>
          <w:rFonts w:ascii="Sylfaen" w:hAnsi="Sylfaen" w:cs="Arial"/>
          <w:sz w:val="20"/>
          <w:szCs w:val="20"/>
          <w:lang w:val="ka-GE"/>
        </w:rPr>
        <w:t xml:space="preserve"> </w:t>
      </w:r>
      <w:r w:rsidRPr="00D0343A">
        <w:rPr>
          <w:rFonts w:ascii="Sylfaen" w:hAnsi="Sylfaen" w:cs="Sylfaen"/>
          <w:sz w:val="20"/>
          <w:szCs w:val="20"/>
          <w:lang w:val="ka-GE"/>
        </w:rPr>
        <w:t>ტელეფონზე</w:t>
      </w:r>
      <w:r w:rsidRPr="00D0343A">
        <w:rPr>
          <w:rFonts w:ascii="Sylfaen" w:hAnsi="Sylfaen" w:cs="Arial"/>
          <w:sz w:val="20"/>
          <w:szCs w:val="20"/>
          <w:lang w:val="ka-GE"/>
        </w:rPr>
        <w:t xml:space="preserve"> 995 32 2931335 </w:t>
      </w:r>
      <w:r w:rsidRPr="00D0343A">
        <w:rPr>
          <w:rFonts w:ascii="Sylfaen" w:hAnsi="Sylfaen" w:cs="Sylfaen"/>
          <w:sz w:val="20"/>
          <w:szCs w:val="20"/>
          <w:lang w:val="ka-GE"/>
        </w:rPr>
        <w:t>ორშაბათიდან</w:t>
      </w:r>
      <w:r w:rsidRPr="00D0343A">
        <w:rPr>
          <w:rFonts w:ascii="Sylfaen" w:hAnsi="Sylfaen" w:cs="Arial"/>
          <w:sz w:val="20"/>
          <w:szCs w:val="20"/>
          <w:lang w:val="ka-GE"/>
        </w:rPr>
        <w:t xml:space="preserve"> </w:t>
      </w:r>
      <w:r w:rsidRPr="00D0343A">
        <w:rPr>
          <w:rFonts w:ascii="Sylfaen" w:hAnsi="Sylfaen" w:cs="Sylfaen"/>
          <w:sz w:val="20"/>
          <w:szCs w:val="20"/>
          <w:lang w:val="ka-GE"/>
        </w:rPr>
        <w:t>პარასკევის</w:t>
      </w:r>
      <w:r w:rsidRPr="00D0343A">
        <w:rPr>
          <w:rFonts w:ascii="Sylfaen" w:hAnsi="Sylfaen" w:cs="Arial"/>
          <w:sz w:val="20"/>
          <w:szCs w:val="20"/>
          <w:lang w:val="ka-GE"/>
        </w:rPr>
        <w:t xml:space="preserve"> </w:t>
      </w:r>
      <w:r w:rsidRPr="00D0343A">
        <w:rPr>
          <w:rFonts w:ascii="Sylfaen" w:hAnsi="Sylfaen" w:cs="Sylfaen"/>
          <w:sz w:val="20"/>
          <w:szCs w:val="20"/>
          <w:lang w:val="ka-GE"/>
        </w:rPr>
        <w:t>ჩათვლით</w:t>
      </w:r>
      <w:r w:rsidRPr="00D0343A">
        <w:rPr>
          <w:rFonts w:ascii="Sylfaen" w:hAnsi="Sylfaen" w:cs="Arial"/>
          <w:sz w:val="20"/>
          <w:szCs w:val="20"/>
          <w:lang w:val="ka-GE"/>
        </w:rPr>
        <w:t xml:space="preserve"> 11:00 </w:t>
      </w:r>
      <w:r w:rsidRPr="00D0343A">
        <w:rPr>
          <w:rFonts w:ascii="Sylfaen" w:hAnsi="Sylfaen" w:cs="Sylfaen"/>
          <w:sz w:val="20"/>
          <w:szCs w:val="20"/>
          <w:lang w:val="ka-GE"/>
        </w:rPr>
        <w:t>საათიდან</w:t>
      </w:r>
      <w:r w:rsidRPr="00D0343A">
        <w:rPr>
          <w:rFonts w:ascii="Sylfaen" w:hAnsi="Sylfaen" w:cs="Arial"/>
          <w:sz w:val="20"/>
          <w:szCs w:val="20"/>
          <w:lang w:val="ka-GE"/>
        </w:rPr>
        <w:t xml:space="preserve"> 18:00 </w:t>
      </w:r>
      <w:r w:rsidRPr="00D0343A">
        <w:rPr>
          <w:rFonts w:ascii="Sylfaen" w:hAnsi="Sylfaen" w:cs="Sylfaen"/>
          <w:sz w:val="20"/>
          <w:szCs w:val="20"/>
          <w:lang w:val="ka-GE"/>
        </w:rPr>
        <w:t>საათამდე</w:t>
      </w:r>
    </w:p>
    <w:p w14:paraId="78BA810A" w14:textId="25F565C1" w:rsidR="00F64D1D" w:rsidRDefault="00F64D1D" w:rsidP="00F64D1D">
      <w:pPr>
        <w:rPr>
          <w:rFonts w:ascii="Sylfaen" w:hAnsi="Sylfaen"/>
          <w:lang w:val="ka-GE"/>
        </w:rPr>
      </w:pPr>
    </w:p>
    <w:p w14:paraId="524D602C" w14:textId="7D6F67A0" w:rsidR="00F64D1D" w:rsidRDefault="00F64D1D" w:rsidP="00F64D1D">
      <w:pPr>
        <w:rPr>
          <w:rFonts w:ascii="Sylfaen" w:hAnsi="Sylfaen"/>
          <w:lang w:val="ka-GE"/>
        </w:rPr>
      </w:pPr>
    </w:p>
    <w:p w14:paraId="484508E2" w14:textId="288C9C76" w:rsidR="00610DE4" w:rsidRPr="00F02049" w:rsidRDefault="00610DE4" w:rsidP="001537B3">
      <w:pPr>
        <w:rPr>
          <w:rFonts w:ascii="Sylfaen" w:eastAsia="Trebuchet MS" w:hAnsi="Sylfaen" w:cs="Trebuchet MS"/>
        </w:rPr>
      </w:pPr>
    </w:p>
    <w:sectPr w:rsidR="00610DE4" w:rsidRPr="00F02049" w:rsidSect="00171ACD">
      <w:headerReference w:type="default" r:id="rId10"/>
      <w:footerReference w:type="default" r:id="rId11"/>
      <w:pgSz w:w="12240" w:h="15840"/>
      <w:pgMar w:top="1701" w:right="758" w:bottom="1440" w:left="851"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3FB993" w14:textId="77777777" w:rsidR="00722B3B" w:rsidRDefault="00722B3B">
      <w:pPr>
        <w:spacing w:line="240" w:lineRule="auto"/>
      </w:pPr>
      <w:r>
        <w:separator/>
      </w:r>
    </w:p>
  </w:endnote>
  <w:endnote w:type="continuationSeparator" w:id="0">
    <w:p w14:paraId="23123440" w14:textId="77777777" w:rsidR="00722B3B" w:rsidRDefault="00722B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02FF" w:usb1="4000ACFF" w:usb2="00000001" w:usb3="00000000" w:csb0="0000019F" w:csb1="00000000"/>
  </w:font>
  <w:font w:name="CIDFont+F5">
    <w:altName w:val="Calibri"/>
    <w:panose1 w:val="00000000000000000000"/>
    <w:charset w:val="00"/>
    <w:family w:val="auto"/>
    <w:notTrueType/>
    <w:pitch w:val="default"/>
    <w:sig w:usb0="00000003" w:usb1="00000000" w:usb2="00000000" w:usb3="00000000" w:csb0="00000001" w:csb1="00000000"/>
  </w:font>
  <w:font w:name="CIDFont+F8">
    <w:altName w:val="Calibri"/>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2202799"/>
      <w:docPartObj>
        <w:docPartGallery w:val="Page Numbers (Bottom of Page)"/>
        <w:docPartUnique/>
      </w:docPartObj>
    </w:sdtPr>
    <w:sdtEndPr>
      <w:rPr>
        <w:rFonts w:ascii="Book Antiqua" w:hAnsi="Book Antiqua"/>
        <w:noProof/>
        <w:sz w:val="20"/>
        <w:szCs w:val="20"/>
      </w:rPr>
    </w:sdtEndPr>
    <w:sdtContent>
      <w:p w14:paraId="7DFF384F" w14:textId="77777777" w:rsidR="000D650B" w:rsidRDefault="000D650B">
        <w:pPr>
          <w:pStyle w:val="Footer"/>
          <w:jc w:val="center"/>
        </w:pPr>
      </w:p>
      <w:p w14:paraId="24F4D6D3" w14:textId="71616F1A" w:rsidR="000D650B" w:rsidRDefault="000D650B" w:rsidP="001537B3">
        <w:pPr>
          <w:pStyle w:val="Footer"/>
          <w:jc w:val="center"/>
        </w:pPr>
        <w:r>
          <w:rPr>
            <w:rFonts w:ascii="Trebuchet MS" w:eastAsia="Trebuchet MS" w:hAnsi="Trebuchet MS" w:cs="Trebuchet MS"/>
            <w:noProof/>
          </w:rPr>
          <w:drawing>
            <wp:inline distT="114300" distB="114300" distL="114300" distR="114300" wp14:anchorId="0259F1BE" wp14:editId="6F12D0ED">
              <wp:extent cx="5943600" cy="1120775"/>
              <wp:effectExtent l="0" t="0" r="0" b="3175"/>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43600" cy="1120775"/>
                      </a:xfrm>
                      <a:prstGeom prst="rect">
                        <a:avLst/>
                      </a:prstGeom>
                      <a:ln/>
                    </pic:spPr>
                  </pic:pic>
                </a:graphicData>
              </a:graphic>
            </wp:inline>
          </w:drawing>
        </w:r>
      </w:p>
      <w:p w14:paraId="6701728E" w14:textId="3797B714" w:rsidR="000D650B" w:rsidRPr="001537B3" w:rsidRDefault="000D650B">
        <w:pPr>
          <w:pStyle w:val="Footer"/>
          <w:jc w:val="center"/>
          <w:rPr>
            <w:rFonts w:ascii="Book Antiqua" w:hAnsi="Book Antiqua"/>
            <w:sz w:val="20"/>
            <w:szCs w:val="20"/>
          </w:rPr>
        </w:pPr>
        <w:r w:rsidRPr="001537B3">
          <w:rPr>
            <w:rFonts w:ascii="Book Antiqua" w:hAnsi="Book Antiqua"/>
            <w:sz w:val="20"/>
            <w:szCs w:val="20"/>
          </w:rPr>
          <w:fldChar w:fldCharType="begin"/>
        </w:r>
        <w:r w:rsidRPr="001537B3">
          <w:rPr>
            <w:rFonts w:ascii="Book Antiqua" w:hAnsi="Book Antiqua"/>
            <w:sz w:val="20"/>
            <w:szCs w:val="20"/>
          </w:rPr>
          <w:instrText xml:space="preserve"> PAGE   \* MERGEFORMAT </w:instrText>
        </w:r>
        <w:r w:rsidRPr="001537B3">
          <w:rPr>
            <w:rFonts w:ascii="Book Antiqua" w:hAnsi="Book Antiqua"/>
            <w:sz w:val="20"/>
            <w:szCs w:val="20"/>
          </w:rPr>
          <w:fldChar w:fldCharType="separate"/>
        </w:r>
        <w:r w:rsidR="00922F1C">
          <w:rPr>
            <w:rFonts w:ascii="Book Antiqua" w:hAnsi="Book Antiqua"/>
            <w:noProof/>
            <w:sz w:val="20"/>
            <w:szCs w:val="20"/>
          </w:rPr>
          <w:t>8</w:t>
        </w:r>
        <w:r w:rsidRPr="001537B3">
          <w:rPr>
            <w:rFonts w:ascii="Book Antiqua" w:hAnsi="Book Antiqua"/>
            <w:noProof/>
            <w:sz w:val="20"/>
            <w:szCs w:val="20"/>
          </w:rPr>
          <w:fldChar w:fldCharType="end"/>
        </w:r>
      </w:p>
    </w:sdtContent>
  </w:sdt>
  <w:p w14:paraId="02143C6F" w14:textId="0F41B675" w:rsidR="000D650B" w:rsidRDefault="000D650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8F61DF" w14:textId="77777777" w:rsidR="00722B3B" w:rsidRDefault="00722B3B">
      <w:pPr>
        <w:spacing w:line="240" w:lineRule="auto"/>
      </w:pPr>
      <w:r>
        <w:separator/>
      </w:r>
    </w:p>
  </w:footnote>
  <w:footnote w:type="continuationSeparator" w:id="0">
    <w:p w14:paraId="56A640FB" w14:textId="77777777" w:rsidR="00722B3B" w:rsidRDefault="00722B3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E730F5" w14:textId="273F7542" w:rsidR="000D650B" w:rsidRDefault="000D650B">
    <w:r>
      <w:t xml:space="preserve">  </w:t>
    </w:r>
    <w:r>
      <w:rPr>
        <w:noProof/>
      </w:rPr>
      <w:drawing>
        <wp:inline distT="114300" distB="114300" distL="114300" distR="114300" wp14:anchorId="7D245E1D" wp14:editId="773B80AF">
          <wp:extent cx="1109663" cy="1022630"/>
          <wp:effectExtent l="0" t="0" r="0" b="0"/>
          <wp:docPr id="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1109663" cy="1022630"/>
                  </a:xfrm>
                  <a:prstGeom prst="rect">
                    <a:avLst/>
                  </a:prstGeom>
                  <a:ln/>
                </pic:spPr>
              </pic:pic>
            </a:graphicData>
          </a:graphic>
        </wp:inline>
      </w:drawing>
    </w:r>
    <w:r>
      <w:t xml:space="preserve">                            </w:t>
    </w:r>
    <w:r>
      <w:rPr>
        <w:noProof/>
      </w:rPr>
      <w:drawing>
        <wp:inline distT="0" distB="0" distL="0" distR="0" wp14:anchorId="488226D2" wp14:editId="008AB279">
          <wp:extent cx="1511046" cy="961414"/>
          <wp:effectExtent l="0" t="0" r="63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HClogo_whitebg.gif"/>
                  <pic:cNvPicPr/>
                </pic:nvPicPr>
                <pic:blipFill rotWithShape="1">
                  <a:blip r:embed="rId2">
                    <a:extLst>
                      <a:ext uri="{28A0092B-C50C-407E-A947-70E740481C1C}">
                        <a14:useLocalDpi xmlns:a14="http://schemas.microsoft.com/office/drawing/2010/main" val="0"/>
                      </a:ext>
                    </a:extLst>
                  </a:blip>
                  <a:srcRect l="6871" t="28263" r="6392" b="5077"/>
                  <a:stretch/>
                </pic:blipFill>
                <pic:spPr bwMode="auto">
                  <a:xfrm>
                    <a:off x="0" y="0"/>
                    <a:ext cx="1544233" cy="98253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114300" distB="114300" distL="114300" distR="114300" wp14:anchorId="40C4B56E" wp14:editId="5571208A">
          <wp:extent cx="1350318" cy="934835"/>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
                  <a:srcRect/>
                  <a:stretch>
                    <a:fillRect/>
                  </a:stretch>
                </pic:blipFill>
                <pic:spPr>
                  <a:xfrm>
                    <a:off x="0" y="0"/>
                    <a:ext cx="1350318" cy="93483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91920"/>
    <w:multiLevelType w:val="hybridMultilevel"/>
    <w:tmpl w:val="15468008"/>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 w15:restartNumberingAfterBreak="0">
    <w:nsid w:val="01984923"/>
    <w:multiLevelType w:val="hybridMultilevel"/>
    <w:tmpl w:val="178CCD6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4060A69"/>
    <w:multiLevelType w:val="hybridMultilevel"/>
    <w:tmpl w:val="082499E0"/>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 w15:restartNumberingAfterBreak="0">
    <w:nsid w:val="07BC7960"/>
    <w:multiLevelType w:val="hybridMultilevel"/>
    <w:tmpl w:val="70BC3E14"/>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4" w15:restartNumberingAfterBreak="0">
    <w:nsid w:val="0A1153E2"/>
    <w:multiLevelType w:val="hybridMultilevel"/>
    <w:tmpl w:val="210E6288"/>
    <w:lvl w:ilvl="0" w:tplc="041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BCB65F3"/>
    <w:multiLevelType w:val="multilevel"/>
    <w:tmpl w:val="DBDC1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0963D2"/>
    <w:multiLevelType w:val="multilevel"/>
    <w:tmpl w:val="9822FB0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93F17D1"/>
    <w:multiLevelType w:val="multilevel"/>
    <w:tmpl w:val="CBB6964A"/>
    <w:lvl w:ilvl="0">
      <w:start w:val="1"/>
      <w:numFmt w:val="decimal"/>
      <w:lvlText w:val="%1"/>
      <w:lvlJc w:val="left"/>
      <w:pPr>
        <w:ind w:left="360" w:hanging="360"/>
      </w:pPr>
      <w:rPr>
        <w:rFonts w:cs="Sylfaen" w:hint="default"/>
      </w:rPr>
    </w:lvl>
    <w:lvl w:ilvl="1">
      <w:start w:val="9"/>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8" w15:restartNumberingAfterBreak="0">
    <w:nsid w:val="2AFB1840"/>
    <w:multiLevelType w:val="multilevel"/>
    <w:tmpl w:val="088E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5B2D68"/>
    <w:multiLevelType w:val="multilevel"/>
    <w:tmpl w:val="46D4A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4A21FD"/>
    <w:multiLevelType w:val="multilevel"/>
    <w:tmpl w:val="E2D0D758"/>
    <w:lvl w:ilvl="0">
      <w:start w:val="1"/>
      <w:numFmt w:val="decimal"/>
      <w:lvlText w:val="%1"/>
      <w:lvlJc w:val="left"/>
      <w:pPr>
        <w:ind w:left="450" w:hanging="450"/>
      </w:pPr>
      <w:rPr>
        <w:rFonts w:ascii="Sylfaen" w:eastAsia="Times New Roman" w:hAnsi="Sylfaen" w:cs="Sylfaen" w:hint="default"/>
        <w:sz w:val="22"/>
      </w:rPr>
    </w:lvl>
    <w:lvl w:ilvl="1">
      <w:start w:val="9"/>
      <w:numFmt w:val="decimal"/>
      <w:lvlText w:val="%1.%2"/>
      <w:lvlJc w:val="left"/>
      <w:pPr>
        <w:ind w:left="720" w:hanging="720"/>
      </w:pPr>
      <w:rPr>
        <w:rFonts w:ascii="Sylfaen" w:eastAsia="Times New Roman" w:hAnsi="Sylfaen" w:cs="Sylfaen" w:hint="default"/>
        <w:sz w:val="22"/>
      </w:rPr>
    </w:lvl>
    <w:lvl w:ilvl="2">
      <w:start w:val="1"/>
      <w:numFmt w:val="decimal"/>
      <w:lvlText w:val="%1.%2.%3"/>
      <w:lvlJc w:val="left"/>
      <w:pPr>
        <w:ind w:left="720" w:hanging="720"/>
      </w:pPr>
      <w:rPr>
        <w:rFonts w:ascii="Sylfaen" w:eastAsia="Times New Roman" w:hAnsi="Sylfaen" w:cs="Sylfaen" w:hint="default"/>
        <w:sz w:val="22"/>
      </w:rPr>
    </w:lvl>
    <w:lvl w:ilvl="3">
      <w:start w:val="1"/>
      <w:numFmt w:val="decimal"/>
      <w:lvlText w:val="%1.%2.%3.%4"/>
      <w:lvlJc w:val="left"/>
      <w:pPr>
        <w:ind w:left="1080" w:hanging="1080"/>
      </w:pPr>
      <w:rPr>
        <w:rFonts w:ascii="Sylfaen" w:eastAsia="Times New Roman" w:hAnsi="Sylfaen" w:cs="Sylfaen" w:hint="default"/>
        <w:sz w:val="22"/>
      </w:rPr>
    </w:lvl>
    <w:lvl w:ilvl="4">
      <w:start w:val="1"/>
      <w:numFmt w:val="decimal"/>
      <w:lvlText w:val="%1.%2.%3.%4.%5"/>
      <w:lvlJc w:val="left"/>
      <w:pPr>
        <w:ind w:left="1080" w:hanging="1080"/>
      </w:pPr>
      <w:rPr>
        <w:rFonts w:ascii="Sylfaen" w:eastAsia="Times New Roman" w:hAnsi="Sylfaen" w:cs="Sylfaen" w:hint="default"/>
        <w:sz w:val="22"/>
      </w:rPr>
    </w:lvl>
    <w:lvl w:ilvl="5">
      <w:start w:val="1"/>
      <w:numFmt w:val="decimal"/>
      <w:lvlText w:val="%1.%2.%3.%4.%5.%6"/>
      <w:lvlJc w:val="left"/>
      <w:pPr>
        <w:ind w:left="1440" w:hanging="1440"/>
      </w:pPr>
      <w:rPr>
        <w:rFonts w:ascii="Sylfaen" w:eastAsia="Times New Roman" w:hAnsi="Sylfaen" w:cs="Sylfaen" w:hint="default"/>
        <w:sz w:val="22"/>
      </w:rPr>
    </w:lvl>
    <w:lvl w:ilvl="6">
      <w:start w:val="1"/>
      <w:numFmt w:val="decimal"/>
      <w:lvlText w:val="%1.%2.%3.%4.%5.%6.%7"/>
      <w:lvlJc w:val="left"/>
      <w:pPr>
        <w:ind w:left="1800" w:hanging="1800"/>
      </w:pPr>
      <w:rPr>
        <w:rFonts w:ascii="Sylfaen" w:eastAsia="Times New Roman" w:hAnsi="Sylfaen" w:cs="Sylfaen" w:hint="default"/>
        <w:sz w:val="22"/>
      </w:rPr>
    </w:lvl>
    <w:lvl w:ilvl="7">
      <w:start w:val="1"/>
      <w:numFmt w:val="decimal"/>
      <w:lvlText w:val="%1.%2.%3.%4.%5.%6.%7.%8"/>
      <w:lvlJc w:val="left"/>
      <w:pPr>
        <w:ind w:left="1800" w:hanging="1800"/>
      </w:pPr>
      <w:rPr>
        <w:rFonts w:ascii="Sylfaen" w:eastAsia="Times New Roman" w:hAnsi="Sylfaen" w:cs="Sylfaen" w:hint="default"/>
        <w:sz w:val="22"/>
      </w:rPr>
    </w:lvl>
    <w:lvl w:ilvl="8">
      <w:start w:val="1"/>
      <w:numFmt w:val="decimal"/>
      <w:lvlText w:val="%1.%2.%3.%4.%5.%6.%7.%8.%9"/>
      <w:lvlJc w:val="left"/>
      <w:pPr>
        <w:ind w:left="2160" w:hanging="2160"/>
      </w:pPr>
      <w:rPr>
        <w:rFonts w:ascii="Sylfaen" w:eastAsia="Times New Roman" w:hAnsi="Sylfaen" w:cs="Sylfaen" w:hint="default"/>
        <w:sz w:val="22"/>
      </w:rPr>
    </w:lvl>
  </w:abstractNum>
  <w:abstractNum w:abstractNumId="11" w15:restartNumberingAfterBreak="0">
    <w:nsid w:val="3AED6531"/>
    <w:multiLevelType w:val="hybridMultilevel"/>
    <w:tmpl w:val="F8B8412C"/>
    <w:lvl w:ilvl="0" w:tplc="04090009">
      <w:start w:val="1"/>
      <w:numFmt w:val="bullet"/>
      <w:lvlText w:val=""/>
      <w:lvlJc w:val="left"/>
      <w:pPr>
        <w:ind w:left="45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2" w15:restartNumberingAfterBreak="0">
    <w:nsid w:val="3F723007"/>
    <w:multiLevelType w:val="hybridMultilevel"/>
    <w:tmpl w:val="59F69C16"/>
    <w:lvl w:ilvl="0" w:tplc="04090009">
      <w:start w:val="1"/>
      <w:numFmt w:val="bullet"/>
      <w:lvlText w:val=""/>
      <w:lvlJc w:val="left"/>
      <w:pPr>
        <w:ind w:left="1073" w:hanging="360"/>
      </w:pPr>
      <w:rPr>
        <w:rFonts w:ascii="Wingdings" w:hAnsi="Wingdings" w:hint="default"/>
      </w:rPr>
    </w:lvl>
    <w:lvl w:ilvl="1" w:tplc="04370003" w:tentative="1">
      <w:start w:val="1"/>
      <w:numFmt w:val="bullet"/>
      <w:lvlText w:val="o"/>
      <w:lvlJc w:val="left"/>
      <w:pPr>
        <w:ind w:left="1793" w:hanging="360"/>
      </w:pPr>
      <w:rPr>
        <w:rFonts w:ascii="Courier New" w:hAnsi="Courier New" w:cs="Courier New" w:hint="default"/>
      </w:rPr>
    </w:lvl>
    <w:lvl w:ilvl="2" w:tplc="04370005" w:tentative="1">
      <w:start w:val="1"/>
      <w:numFmt w:val="bullet"/>
      <w:lvlText w:val=""/>
      <w:lvlJc w:val="left"/>
      <w:pPr>
        <w:ind w:left="2513" w:hanging="360"/>
      </w:pPr>
      <w:rPr>
        <w:rFonts w:ascii="Wingdings" w:hAnsi="Wingdings" w:hint="default"/>
      </w:rPr>
    </w:lvl>
    <w:lvl w:ilvl="3" w:tplc="04370001" w:tentative="1">
      <w:start w:val="1"/>
      <w:numFmt w:val="bullet"/>
      <w:lvlText w:val=""/>
      <w:lvlJc w:val="left"/>
      <w:pPr>
        <w:ind w:left="3233" w:hanging="360"/>
      </w:pPr>
      <w:rPr>
        <w:rFonts w:ascii="Symbol" w:hAnsi="Symbol" w:hint="default"/>
      </w:rPr>
    </w:lvl>
    <w:lvl w:ilvl="4" w:tplc="04370003" w:tentative="1">
      <w:start w:val="1"/>
      <w:numFmt w:val="bullet"/>
      <w:lvlText w:val="o"/>
      <w:lvlJc w:val="left"/>
      <w:pPr>
        <w:ind w:left="3953" w:hanging="360"/>
      </w:pPr>
      <w:rPr>
        <w:rFonts w:ascii="Courier New" w:hAnsi="Courier New" w:cs="Courier New" w:hint="default"/>
      </w:rPr>
    </w:lvl>
    <w:lvl w:ilvl="5" w:tplc="04370005" w:tentative="1">
      <w:start w:val="1"/>
      <w:numFmt w:val="bullet"/>
      <w:lvlText w:val=""/>
      <w:lvlJc w:val="left"/>
      <w:pPr>
        <w:ind w:left="4673" w:hanging="360"/>
      </w:pPr>
      <w:rPr>
        <w:rFonts w:ascii="Wingdings" w:hAnsi="Wingdings" w:hint="default"/>
      </w:rPr>
    </w:lvl>
    <w:lvl w:ilvl="6" w:tplc="04370001" w:tentative="1">
      <w:start w:val="1"/>
      <w:numFmt w:val="bullet"/>
      <w:lvlText w:val=""/>
      <w:lvlJc w:val="left"/>
      <w:pPr>
        <w:ind w:left="5393" w:hanging="360"/>
      </w:pPr>
      <w:rPr>
        <w:rFonts w:ascii="Symbol" w:hAnsi="Symbol" w:hint="default"/>
      </w:rPr>
    </w:lvl>
    <w:lvl w:ilvl="7" w:tplc="04370003" w:tentative="1">
      <w:start w:val="1"/>
      <w:numFmt w:val="bullet"/>
      <w:lvlText w:val="o"/>
      <w:lvlJc w:val="left"/>
      <w:pPr>
        <w:ind w:left="6113" w:hanging="360"/>
      </w:pPr>
      <w:rPr>
        <w:rFonts w:ascii="Courier New" w:hAnsi="Courier New" w:cs="Courier New" w:hint="default"/>
      </w:rPr>
    </w:lvl>
    <w:lvl w:ilvl="8" w:tplc="04370005" w:tentative="1">
      <w:start w:val="1"/>
      <w:numFmt w:val="bullet"/>
      <w:lvlText w:val=""/>
      <w:lvlJc w:val="left"/>
      <w:pPr>
        <w:ind w:left="6833" w:hanging="360"/>
      </w:pPr>
      <w:rPr>
        <w:rFonts w:ascii="Wingdings" w:hAnsi="Wingdings" w:hint="default"/>
      </w:rPr>
    </w:lvl>
  </w:abstractNum>
  <w:abstractNum w:abstractNumId="13" w15:restartNumberingAfterBreak="0">
    <w:nsid w:val="44937773"/>
    <w:multiLevelType w:val="multilevel"/>
    <w:tmpl w:val="B3B0F040"/>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b/>
      </w:rPr>
    </w:lvl>
    <w:lvl w:ilvl="2">
      <w:start w:val="1"/>
      <w:numFmt w:val="decimal"/>
      <w:lvlText w:val="%1.%2.%3"/>
      <w:lvlJc w:val="left"/>
      <w:pPr>
        <w:ind w:left="1620" w:hanging="720"/>
      </w:pPr>
      <w:rPr>
        <w:rFonts w:hint="default"/>
        <w:b w:val="0"/>
      </w:rPr>
    </w:lvl>
    <w:lvl w:ilvl="3">
      <w:start w:val="1"/>
      <w:numFmt w:val="decimal"/>
      <w:lvlText w:val="%1.%2.%3.%4"/>
      <w:lvlJc w:val="left"/>
      <w:pPr>
        <w:ind w:left="2850" w:hanging="720"/>
      </w:pPr>
      <w:rPr>
        <w:rFonts w:hint="default"/>
      </w:rPr>
    </w:lvl>
    <w:lvl w:ilvl="4">
      <w:start w:val="1"/>
      <w:numFmt w:val="decimal"/>
      <w:lvlText w:val="%1.%2.%3.%4.%5"/>
      <w:lvlJc w:val="left"/>
      <w:pPr>
        <w:ind w:left="3560" w:hanging="72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340" w:hanging="108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14" w15:restartNumberingAfterBreak="0">
    <w:nsid w:val="46E635DC"/>
    <w:multiLevelType w:val="hybridMultilevel"/>
    <w:tmpl w:val="D6AC02FC"/>
    <w:lvl w:ilvl="0" w:tplc="04190009">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110E26"/>
    <w:multiLevelType w:val="multilevel"/>
    <w:tmpl w:val="03A29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E6D6CDD"/>
    <w:multiLevelType w:val="hybridMultilevel"/>
    <w:tmpl w:val="A9584736"/>
    <w:lvl w:ilvl="0" w:tplc="77D6D09C">
      <w:start w:val="2"/>
      <w:numFmt w:val="decimal"/>
      <w:lvlText w:val="%1."/>
      <w:lvlJc w:val="left"/>
      <w:pPr>
        <w:ind w:left="1070" w:hanging="360"/>
      </w:pPr>
      <w:rPr>
        <w:rFonts w:hint="default"/>
      </w:rPr>
    </w:lvl>
    <w:lvl w:ilvl="1" w:tplc="04190019">
      <w:start w:val="1"/>
      <w:numFmt w:val="lowerLetter"/>
      <w:lvlText w:val="%2."/>
      <w:lvlJc w:val="left"/>
      <w:pPr>
        <w:ind w:left="1778"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7" w15:restartNumberingAfterBreak="0">
    <w:nsid w:val="527E6829"/>
    <w:multiLevelType w:val="multilevel"/>
    <w:tmpl w:val="72466AAC"/>
    <w:lvl w:ilvl="0">
      <w:start w:val="6"/>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8" w15:restartNumberingAfterBreak="0">
    <w:nsid w:val="52F962EB"/>
    <w:multiLevelType w:val="hybridMultilevel"/>
    <w:tmpl w:val="966424E2"/>
    <w:lvl w:ilvl="0" w:tplc="7FCC3E26">
      <w:start w:val="1"/>
      <w:numFmt w:val="decimal"/>
      <w:lvlText w:val="%1."/>
      <w:lvlJc w:val="left"/>
      <w:pPr>
        <w:ind w:left="540" w:hanging="360"/>
      </w:pPr>
      <w:rPr>
        <w:i w:val="0"/>
        <w:iCs w:val="0"/>
        <w:color w:val="auto"/>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5514254C"/>
    <w:multiLevelType w:val="hybridMultilevel"/>
    <w:tmpl w:val="2B9C65AC"/>
    <w:lvl w:ilvl="0" w:tplc="6CBAAFD6">
      <w:start w:val="1"/>
      <w:numFmt w:val="decimal"/>
      <w:lvlText w:val="%1."/>
      <w:lvlJc w:val="left"/>
      <w:pPr>
        <w:ind w:left="450" w:hanging="360"/>
      </w:pPr>
      <w:rPr>
        <w:rFonts w:hint="default"/>
      </w:rPr>
    </w:lvl>
    <w:lvl w:ilvl="1" w:tplc="04370019" w:tentative="1">
      <w:start w:val="1"/>
      <w:numFmt w:val="lowerLetter"/>
      <w:lvlText w:val="%2."/>
      <w:lvlJc w:val="left"/>
      <w:pPr>
        <w:ind w:left="1170" w:hanging="360"/>
      </w:pPr>
    </w:lvl>
    <w:lvl w:ilvl="2" w:tplc="0437001B" w:tentative="1">
      <w:start w:val="1"/>
      <w:numFmt w:val="lowerRoman"/>
      <w:lvlText w:val="%3."/>
      <w:lvlJc w:val="right"/>
      <w:pPr>
        <w:ind w:left="1890" w:hanging="180"/>
      </w:pPr>
    </w:lvl>
    <w:lvl w:ilvl="3" w:tplc="0437000F" w:tentative="1">
      <w:start w:val="1"/>
      <w:numFmt w:val="decimal"/>
      <w:lvlText w:val="%4."/>
      <w:lvlJc w:val="left"/>
      <w:pPr>
        <w:ind w:left="2610" w:hanging="360"/>
      </w:pPr>
    </w:lvl>
    <w:lvl w:ilvl="4" w:tplc="04370019" w:tentative="1">
      <w:start w:val="1"/>
      <w:numFmt w:val="lowerLetter"/>
      <w:lvlText w:val="%5."/>
      <w:lvlJc w:val="left"/>
      <w:pPr>
        <w:ind w:left="3330" w:hanging="360"/>
      </w:pPr>
    </w:lvl>
    <w:lvl w:ilvl="5" w:tplc="0437001B" w:tentative="1">
      <w:start w:val="1"/>
      <w:numFmt w:val="lowerRoman"/>
      <w:lvlText w:val="%6."/>
      <w:lvlJc w:val="right"/>
      <w:pPr>
        <w:ind w:left="4050" w:hanging="180"/>
      </w:pPr>
    </w:lvl>
    <w:lvl w:ilvl="6" w:tplc="0437000F" w:tentative="1">
      <w:start w:val="1"/>
      <w:numFmt w:val="decimal"/>
      <w:lvlText w:val="%7."/>
      <w:lvlJc w:val="left"/>
      <w:pPr>
        <w:ind w:left="4770" w:hanging="360"/>
      </w:pPr>
    </w:lvl>
    <w:lvl w:ilvl="7" w:tplc="04370019" w:tentative="1">
      <w:start w:val="1"/>
      <w:numFmt w:val="lowerLetter"/>
      <w:lvlText w:val="%8."/>
      <w:lvlJc w:val="left"/>
      <w:pPr>
        <w:ind w:left="5490" w:hanging="360"/>
      </w:pPr>
    </w:lvl>
    <w:lvl w:ilvl="8" w:tplc="0437001B" w:tentative="1">
      <w:start w:val="1"/>
      <w:numFmt w:val="lowerRoman"/>
      <w:lvlText w:val="%9."/>
      <w:lvlJc w:val="right"/>
      <w:pPr>
        <w:ind w:left="6210" w:hanging="180"/>
      </w:pPr>
    </w:lvl>
  </w:abstractNum>
  <w:abstractNum w:abstractNumId="20" w15:restartNumberingAfterBreak="0">
    <w:nsid w:val="55B375D5"/>
    <w:multiLevelType w:val="multilevel"/>
    <w:tmpl w:val="71CAC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CC4C10"/>
    <w:multiLevelType w:val="hybridMultilevel"/>
    <w:tmpl w:val="FD24D1F6"/>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22" w15:restartNumberingAfterBreak="0">
    <w:nsid w:val="55D34989"/>
    <w:multiLevelType w:val="multilevel"/>
    <w:tmpl w:val="8E109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F67A56"/>
    <w:multiLevelType w:val="hybridMultilevel"/>
    <w:tmpl w:val="F6A22D6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EA2383E"/>
    <w:multiLevelType w:val="hybridMultilevel"/>
    <w:tmpl w:val="A82288FE"/>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25" w15:restartNumberingAfterBreak="0">
    <w:nsid w:val="630B5BB6"/>
    <w:multiLevelType w:val="hybridMultilevel"/>
    <w:tmpl w:val="8A2E7BF8"/>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26" w15:restartNumberingAfterBreak="0">
    <w:nsid w:val="632E1C12"/>
    <w:multiLevelType w:val="multilevel"/>
    <w:tmpl w:val="3CA0342E"/>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7113905"/>
    <w:multiLevelType w:val="hybridMultilevel"/>
    <w:tmpl w:val="648604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7C94A94"/>
    <w:multiLevelType w:val="hybridMultilevel"/>
    <w:tmpl w:val="C326201E"/>
    <w:lvl w:ilvl="0" w:tplc="0409000B">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9" w15:restartNumberingAfterBreak="0">
    <w:nsid w:val="6A5F1412"/>
    <w:multiLevelType w:val="multilevel"/>
    <w:tmpl w:val="47141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E843AA"/>
    <w:multiLevelType w:val="hybridMultilevel"/>
    <w:tmpl w:val="3594BD3E"/>
    <w:lvl w:ilvl="0" w:tplc="2BA4B9D8">
      <w:start w:val="1"/>
      <w:numFmt w:val="decimal"/>
      <w:lvlText w:val="%1."/>
      <w:lvlJc w:val="left"/>
      <w:pPr>
        <w:ind w:left="1430" w:hanging="360"/>
      </w:pPr>
      <w:rPr>
        <w:rFonts w:hint="default"/>
      </w:rPr>
    </w:lvl>
    <w:lvl w:ilvl="1" w:tplc="04370019">
      <w:start w:val="1"/>
      <w:numFmt w:val="lowerLetter"/>
      <w:lvlText w:val="%2."/>
      <w:lvlJc w:val="left"/>
      <w:pPr>
        <w:ind w:left="2150" w:hanging="360"/>
      </w:pPr>
    </w:lvl>
    <w:lvl w:ilvl="2" w:tplc="0437001B">
      <w:start w:val="1"/>
      <w:numFmt w:val="lowerRoman"/>
      <w:lvlText w:val="%3."/>
      <w:lvlJc w:val="right"/>
      <w:pPr>
        <w:ind w:left="2870" w:hanging="180"/>
      </w:pPr>
    </w:lvl>
    <w:lvl w:ilvl="3" w:tplc="0437000F" w:tentative="1">
      <w:start w:val="1"/>
      <w:numFmt w:val="decimal"/>
      <w:lvlText w:val="%4."/>
      <w:lvlJc w:val="left"/>
      <w:pPr>
        <w:ind w:left="3590" w:hanging="360"/>
      </w:pPr>
    </w:lvl>
    <w:lvl w:ilvl="4" w:tplc="04370019" w:tentative="1">
      <w:start w:val="1"/>
      <w:numFmt w:val="lowerLetter"/>
      <w:lvlText w:val="%5."/>
      <w:lvlJc w:val="left"/>
      <w:pPr>
        <w:ind w:left="4310" w:hanging="360"/>
      </w:pPr>
    </w:lvl>
    <w:lvl w:ilvl="5" w:tplc="0437001B" w:tentative="1">
      <w:start w:val="1"/>
      <w:numFmt w:val="lowerRoman"/>
      <w:lvlText w:val="%6."/>
      <w:lvlJc w:val="right"/>
      <w:pPr>
        <w:ind w:left="5030" w:hanging="180"/>
      </w:pPr>
    </w:lvl>
    <w:lvl w:ilvl="6" w:tplc="0437000F" w:tentative="1">
      <w:start w:val="1"/>
      <w:numFmt w:val="decimal"/>
      <w:lvlText w:val="%7."/>
      <w:lvlJc w:val="left"/>
      <w:pPr>
        <w:ind w:left="5750" w:hanging="360"/>
      </w:pPr>
    </w:lvl>
    <w:lvl w:ilvl="7" w:tplc="04370019" w:tentative="1">
      <w:start w:val="1"/>
      <w:numFmt w:val="lowerLetter"/>
      <w:lvlText w:val="%8."/>
      <w:lvlJc w:val="left"/>
      <w:pPr>
        <w:ind w:left="6470" w:hanging="360"/>
      </w:pPr>
    </w:lvl>
    <w:lvl w:ilvl="8" w:tplc="0437001B" w:tentative="1">
      <w:start w:val="1"/>
      <w:numFmt w:val="lowerRoman"/>
      <w:lvlText w:val="%9."/>
      <w:lvlJc w:val="right"/>
      <w:pPr>
        <w:ind w:left="7190" w:hanging="180"/>
      </w:pPr>
    </w:lvl>
  </w:abstractNum>
  <w:abstractNum w:abstractNumId="31" w15:restartNumberingAfterBreak="0">
    <w:nsid w:val="6D75710F"/>
    <w:multiLevelType w:val="multilevel"/>
    <w:tmpl w:val="5D6C8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0AF2D44"/>
    <w:multiLevelType w:val="multilevel"/>
    <w:tmpl w:val="7B70EFC0"/>
    <w:lvl w:ilvl="0">
      <w:start w:val="1"/>
      <w:numFmt w:val="decimal"/>
      <w:lvlText w:val="%1"/>
      <w:lvlJc w:val="left"/>
      <w:pPr>
        <w:ind w:left="410" w:hanging="410"/>
      </w:pPr>
      <w:rPr>
        <w:rFonts w:ascii="Sylfaen" w:eastAsia="Times New Roman" w:hAnsi="Sylfaen" w:hint="default"/>
        <w:b/>
        <w:sz w:val="22"/>
      </w:rPr>
    </w:lvl>
    <w:lvl w:ilvl="1">
      <w:start w:val="10"/>
      <w:numFmt w:val="decimal"/>
      <w:lvlText w:val="%1.%2"/>
      <w:lvlJc w:val="left"/>
      <w:pPr>
        <w:ind w:left="1080" w:hanging="720"/>
      </w:pPr>
      <w:rPr>
        <w:rFonts w:ascii="Sylfaen" w:eastAsia="Times New Roman" w:hAnsi="Sylfaen" w:hint="default"/>
        <w:b/>
        <w:sz w:val="22"/>
      </w:rPr>
    </w:lvl>
    <w:lvl w:ilvl="2">
      <w:start w:val="1"/>
      <w:numFmt w:val="decimal"/>
      <w:lvlText w:val="%1.%2.%3"/>
      <w:lvlJc w:val="left"/>
      <w:pPr>
        <w:ind w:left="1440" w:hanging="720"/>
      </w:pPr>
      <w:rPr>
        <w:rFonts w:ascii="Sylfaen" w:eastAsia="Times New Roman" w:hAnsi="Sylfaen" w:hint="default"/>
        <w:b/>
        <w:sz w:val="22"/>
      </w:rPr>
    </w:lvl>
    <w:lvl w:ilvl="3">
      <w:start w:val="1"/>
      <w:numFmt w:val="decimal"/>
      <w:lvlText w:val="%1.%2.%3.%4"/>
      <w:lvlJc w:val="left"/>
      <w:pPr>
        <w:ind w:left="2160" w:hanging="1080"/>
      </w:pPr>
      <w:rPr>
        <w:rFonts w:ascii="Sylfaen" w:eastAsia="Times New Roman" w:hAnsi="Sylfaen" w:hint="default"/>
        <w:b/>
        <w:sz w:val="22"/>
      </w:rPr>
    </w:lvl>
    <w:lvl w:ilvl="4">
      <w:start w:val="1"/>
      <w:numFmt w:val="decimal"/>
      <w:lvlText w:val="%1.%2.%3.%4.%5"/>
      <w:lvlJc w:val="left"/>
      <w:pPr>
        <w:ind w:left="2520" w:hanging="1080"/>
      </w:pPr>
      <w:rPr>
        <w:rFonts w:ascii="Sylfaen" w:eastAsia="Times New Roman" w:hAnsi="Sylfaen" w:hint="default"/>
        <w:b/>
        <w:sz w:val="22"/>
      </w:rPr>
    </w:lvl>
    <w:lvl w:ilvl="5">
      <w:start w:val="1"/>
      <w:numFmt w:val="decimal"/>
      <w:lvlText w:val="%1.%2.%3.%4.%5.%6"/>
      <w:lvlJc w:val="left"/>
      <w:pPr>
        <w:ind w:left="3240" w:hanging="1440"/>
      </w:pPr>
      <w:rPr>
        <w:rFonts w:ascii="Sylfaen" w:eastAsia="Times New Roman" w:hAnsi="Sylfaen" w:hint="default"/>
        <w:b/>
        <w:sz w:val="22"/>
      </w:rPr>
    </w:lvl>
    <w:lvl w:ilvl="6">
      <w:start w:val="1"/>
      <w:numFmt w:val="decimal"/>
      <w:lvlText w:val="%1.%2.%3.%4.%5.%6.%7"/>
      <w:lvlJc w:val="left"/>
      <w:pPr>
        <w:ind w:left="3960" w:hanging="1800"/>
      </w:pPr>
      <w:rPr>
        <w:rFonts w:ascii="Sylfaen" w:eastAsia="Times New Roman" w:hAnsi="Sylfaen" w:hint="default"/>
        <w:b/>
        <w:sz w:val="22"/>
      </w:rPr>
    </w:lvl>
    <w:lvl w:ilvl="7">
      <w:start w:val="1"/>
      <w:numFmt w:val="decimal"/>
      <w:lvlText w:val="%1.%2.%3.%4.%5.%6.%7.%8"/>
      <w:lvlJc w:val="left"/>
      <w:pPr>
        <w:ind w:left="4320" w:hanging="1800"/>
      </w:pPr>
      <w:rPr>
        <w:rFonts w:ascii="Sylfaen" w:eastAsia="Times New Roman" w:hAnsi="Sylfaen" w:hint="default"/>
        <w:b/>
        <w:sz w:val="22"/>
      </w:rPr>
    </w:lvl>
    <w:lvl w:ilvl="8">
      <w:start w:val="1"/>
      <w:numFmt w:val="decimal"/>
      <w:lvlText w:val="%1.%2.%3.%4.%5.%6.%7.%8.%9"/>
      <w:lvlJc w:val="left"/>
      <w:pPr>
        <w:ind w:left="5040" w:hanging="2160"/>
      </w:pPr>
      <w:rPr>
        <w:rFonts w:ascii="Sylfaen" w:eastAsia="Times New Roman" w:hAnsi="Sylfaen" w:hint="default"/>
        <w:b/>
        <w:sz w:val="22"/>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1D55812"/>
    <w:multiLevelType w:val="hybridMultilevel"/>
    <w:tmpl w:val="8DE06160"/>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5" w15:restartNumberingAfterBreak="0">
    <w:nsid w:val="732E727C"/>
    <w:multiLevelType w:val="hybridMultilevel"/>
    <w:tmpl w:val="22A0C106"/>
    <w:lvl w:ilvl="0" w:tplc="0562D490">
      <w:start w:val="1"/>
      <w:numFmt w:val="decimal"/>
      <w:lvlText w:val="%1."/>
      <w:lvlJc w:val="left"/>
      <w:pPr>
        <w:ind w:left="360" w:hanging="360"/>
      </w:pPr>
      <w:rPr>
        <w:rFonts w:cs="Sylfaen"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73B075CE"/>
    <w:multiLevelType w:val="hybridMultilevel"/>
    <w:tmpl w:val="922E9A1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3DB5BFF"/>
    <w:multiLevelType w:val="hybridMultilevel"/>
    <w:tmpl w:val="29E0F51A"/>
    <w:lvl w:ilvl="0" w:tplc="04090009">
      <w:start w:val="1"/>
      <w:numFmt w:val="bullet"/>
      <w:lvlText w:val=""/>
      <w:lvlJc w:val="left"/>
      <w:pPr>
        <w:ind w:left="1440" w:hanging="360"/>
      </w:pPr>
      <w:rPr>
        <w:rFonts w:ascii="Wingdings" w:hAnsi="Wingdings" w:hint="default"/>
      </w:rPr>
    </w:lvl>
    <w:lvl w:ilvl="1" w:tplc="04370003" w:tentative="1">
      <w:start w:val="1"/>
      <w:numFmt w:val="bullet"/>
      <w:lvlText w:val="o"/>
      <w:lvlJc w:val="left"/>
      <w:pPr>
        <w:ind w:left="2160" w:hanging="360"/>
      </w:pPr>
      <w:rPr>
        <w:rFonts w:ascii="Courier New" w:hAnsi="Courier New" w:cs="Courier New" w:hint="default"/>
      </w:rPr>
    </w:lvl>
    <w:lvl w:ilvl="2" w:tplc="04370005" w:tentative="1">
      <w:start w:val="1"/>
      <w:numFmt w:val="bullet"/>
      <w:lvlText w:val=""/>
      <w:lvlJc w:val="left"/>
      <w:pPr>
        <w:ind w:left="2880" w:hanging="360"/>
      </w:pPr>
      <w:rPr>
        <w:rFonts w:ascii="Wingdings" w:hAnsi="Wingdings" w:hint="default"/>
      </w:rPr>
    </w:lvl>
    <w:lvl w:ilvl="3" w:tplc="04370001" w:tentative="1">
      <w:start w:val="1"/>
      <w:numFmt w:val="bullet"/>
      <w:lvlText w:val=""/>
      <w:lvlJc w:val="left"/>
      <w:pPr>
        <w:ind w:left="3600" w:hanging="360"/>
      </w:pPr>
      <w:rPr>
        <w:rFonts w:ascii="Symbol" w:hAnsi="Symbol" w:hint="default"/>
      </w:rPr>
    </w:lvl>
    <w:lvl w:ilvl="4" w:tplc="04370003" w:tentative="1">
      <w:start w:val="1"/>
      <w:numFmt w:val="bullet"/>
      <w:lvlText w:val="o"/>
      <w:lvlJc w:val="left"/>
      <w:pPr>
        <w:ind w:left="4320" w:hanging="360"/>
      </w:pPr>
      <w:rPr>
        <w:rFonts w:ascii="Courier New" w:hAnsi="Courier New" w:cs="Courier New" w:hint="default"/>
      </w:rPr>
    </w:lvl>
    <w:lvl w:ilvl="5" w:tplc="04370005" w:tentative="1">
      <w:start w:val="1"/>
      <w:numFmt w:val="bullet"/>
      <w:lvlText w:val=""/>
      <w:lvlJc w:val="left"/>
      <w:pPr>
        <w:ind w:left="5040" w:hanging="360"/>
      </w:pPr>
      <w:rPr>
        <w:rFonts w:ascii="Wingdings" w:hAnsi="Wingdings" w:hint="default"/>
      </w:rPr>
    </w:lvl>
    <w:lvl w:ilvl="6" w:tplc="04370001" w:tentative="1">
      <w:start w:val="1"/>
      <w:numFmt w:val="bullet"/>
      <w:lvlText w:val=""/>
      <w:lvlJc w:val="left"/>
      <w:pPr>
        <w:ind w:left="5760" w:hanging="360"/>
      </w:pPr>
      <w:rPr>
        <w:rFonts w:ascii="Symbol" w:hAnsi="Symbol" w:hint="default"/>
      </w:rPr>
    </w:lvl>
    <w:lvl w:ilvl="7" w:tplc="04370003" w:tentative="1">
      <w:start w:val="1"/>
      <w:numFmt w:val="bullet"/>
      <w:lvlText w:val="o"/>
      <w:lvlJc w:val="left"/>
      <w:pPr>
        <w:ind w:left="6480" w:hanging="360"/>
      </w:pPr>
      <w:rPr>
        <w:rFonts w:ascii="Courier New" w:hAnsi="Courier New" w:cs="Courier New" w:hint="default"/>
      </w:rPr>
    </w:lvl>
    <w:lvl w:ilvl="8" w:tplc="04370005" w:tentative="1">
      <w:start w:val="1"/>
      <w:numFmt w:val="bullet"/>
      <w:lvlText w:val=""/>
      <w:lvlJc w:val="left"/>
      <w:pPr>
        <w:ind w:left="7200" w:hanging="360"/>
      </w:pPr>
      <w:rPr>
        <w:rFonts w:ascii="Wingdings" w:hAnsi="Wingdings" w:hint="default"/>
      </w:rPr>
    </w:lvl>
  </w:abstractNum>
  <w:abstractNum w:abstractNumId="38" w15:restartNumberingAfterBreak="0">
    <w:nsid w:val="76E91C1D"/>
    <w:multiLevelType w:val="hybridMultilevel"/>
    <w:tmpl w:val="7B80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2055FD"/>
    <w:multiLevelType w:val="hybridMultilevel"/>
    <w:tmpl w:val="D38A1154"/>
    <w:lvl w:ilvl="0" w:tplc="6DACCFC2">
      <w:start w:val="1"/>
      <w:numFmt w:val="decimal"/>
      <w:lvlText w:val="%1."/>
      <w:lvlJc w:val="left"/>
      <w:pPr>
        <w:ind w:left="720" w:hanging="360"/>
      </w:pPr>
      <w:rPr>
        <w:rFonts w:eastAsia="Times New Roma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1859F4"/>
    <w:multiLevelType w:val="hybridMultilevel"/>
    <w:tmpl w:val="DFE62EB4"/>
    <w:lvl w:ilvl="0" w:tplc="04090009">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41" w15:restartNumberingAfterBreak="0">
    <w:nsid w:val="7A892D1F"/>
    <w:multiLevelType w:val="hybridMultilevel"/>
    <w:tmpl w:val="715A27B0"/>
    <w:lvl w:ilvl="0" w:tplc="6E16B8A4">
      <w:start w:val="1"/>
      <w:numFmt w:val="decimal"/>
      <w:lvlText w:val="%1."/>
      <w:lvlJc w:val="left"/>
      <w:pPr>
        <w:ind w:left="1430" w:hanging="360"/>
      </w:pPr>
      <w:rPr>
        <w:rFonts w:cs="Sylfaen" w:hint="default"/>
        <w:b/>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42" w15:restartNumberingAfterBreak="0">
    <w:nsid w:val="7C5633B1"/>
    <w:multiLevelType w:val="multilevel"/>
    <w:tmpl w:val="A7B8CEA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5"/>
  </w:num>
  <w:num w:numId="2">
    <w:abstractNumId w:val="1"/>
  </w:num>
  <w:num w:numId="3">
    <w:abstractNumId w:val="4"/>
  </w:num>
  <w:num w:numId="4">
    <w:abstractNumId w:val="18"/>
  </w:num>
  <w:num w:numId="5">
    <w:abstractNumId w:val="14"/>
  </w:num>
  <w:num w:numId="6">
    <w:abstractNumId w:val="38"/>
  </w:num>
  <w:num w:numId="7">
    <w:abstractNumId w:val="28"/>
  </w:num>
  <w:num w:numId="8">
    <w:abstractNumId w:val="39"/>
  </w:num>
  <w:num w:numId="9">
    <w:abstractNumId w:val="23"/>
  </w:num>
  <w:num w:numId="10">
    <w:abstractNumId w:val="31"/>
  </w:num>
  <w:num w:numId="11">
    <w:abstractNumId w:val="22"/>
  </w:num>
  <w:num w:numId="12">
    <w:abstractNumId w:val="9"/>
  </w:num>
  <w:num w:numId="13">
    <w:abstractNumId w:val="20"/>
  </w:num>
  <w:num w:numId="14">
    <w:abstractNumId w:val="29"/>
  </w:num>
  <w:num w:numId="15">
    <w:abstractNumId w:val="8"/>
  </w:num>
  <w:num w:numId="16">
    <w:abstractNumId w:val="5"/>
  </w:num>
  <w:num w:numId="17">
    <w:abstractNumId w:val="27"/>
  </w:num>
  <w:num w:numId="18">
    <w:abstractNumId w:val="17"/>
  </w:num>
  <w:num w:numId="19">
    <w:abstractNumId w:val="16"/>
  </w:num>
  <w:num w:numId="20">
    <w:abstractNumId w:val="13"/>
  </w:num>
  <w:num w:numId="21">
    <w:abstractNumId w:val="36"/>
  </w:num>
  <w:num w:numId="22">
    <w:abstractNumId w:val="30"/>
  </w:num>
  <w:num w:numId="23">
    <w:abstractNumId w:val="12"/>
  </w:num>
  <w:num w:numId="24">
    <w:abstractNumId w:val="6"/>
  </w:num>
  <w:num w:numId="25">
    <w:abstractNumId w:val="42"/>
  </w:num>
  <w:num w:numId="26">
    <w:abstractNumId w:val="34"/>
  </w:num>
  <w:num w:numId="27">
    <w:abstractNumId w:val="2"/>
  </w:num>
  <w:num w:numId="28">
    <w:abstractNumId w:val="3"/>
  </w:num>
  <w:num w:numId="29">
    <w:abstractNumId w:val="40"/>
  </w:num>
  <w:num w:numId="30">
    <w:abstractNumId w:val="37"/>
  </w:num>
  <w:num w:numId="31">
    <w:abstractNumId w:val="25"/>
  </w:num>
  <w:num w:numId="32">
    <w:abstractNumId w:val="0"/>
  </w:num>
  <w:num w:numId="33">
    <w:abstractNumId w:val="26"/>
  </w:num>
  <w:num w:numId="34">
    <w:abstractNumId w:val="21"/>
  </w:num>
  <w:num w:numId="35">
    <w:abstractNumId w:val="35"/>
  </w:num>
  <w:num w:numId="36">
    <w:abstractNumId w:val="41"/>
  </w:num>
  <w:num w:numId="37">
    <w:abstractNumId w:val="33"/>
  </w:num>
  <w:num w:numId="38">
    <w:abstractNumId w:val="32"/>
  </w:num>
  <w:num w:numId="39">
    <w:abstractNumId w:val="7"/>
  </w:num>
  <w:num w:numId="40">
    <w:abstractNumId w:val="10"/>
  </w:num>
  <w:num w:numId="41">
    <w:abstractNumId w:val="11"/>
  </w:num>
  <w:num w:numId="42">
    <w:abstractNumId w:val="19"/>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DE4"/>
    <w:rsid w:val="00004607"/>
    <w:rsid w:val="0003233E"/>
    <w:rsid w:val="0004556D"/>
    <w:rsid w:val="00065A67"/>
    <w:rsid w:val="000A5C19"/>
    <w:rsid w:val="000C0004"/>
    <w:rsid w:val="000C6FDE"/>
    <w:rsid w:val="000D4A38"/>
    <w:rsid w:val="000D607C"/>
    <w:rsid w:val="000D650B"/>
    <w:rsid w:val="000F5CDA"/>
    <w:rsid w:val="00102F4A"/>
    <w:rsid w:val="00120010"/>
    <w:rsid w:val="00134B63"/>
    <w:rsid w:val="001537B3"/>
    <w:rsid w:val="00171ACD"/>
    <w:rsid w:val="00171D25"/>
    <w:rsid w:val="001A6287"/>
    <w:rsid w:val="001B3FE0"/>
    <w:rsid w:val="001F4B10"/>
    <w:rsid w:val="0020308A"/>
    <w:rsid w:val="00205263"/>
    <w:rsid w:val="00220315"/>
    <w:rsid w:val="00236D18"/>
    <w:rsid w:val="00246328"/>
    <w:rsid w:val="00256425"/>
    <w:rsid w:val="002742F8"/>
    <w:rsid w:val="0028029A"/>
    <w:rsid w:val="002837E2"/>
    <w:rsid w:val="002A2126"/>
    <w:rsid w:val="002B49C6"/>
    <w:rsid w:val="002D2A4F"/>
    <w:rsid w:val="002F5A8C"/>
    <w:rsid w:val="00313115"/>
    <w:rsid w:val="0032112E"/>
    <w:rsid w:val="00325CA6"/>
    <w:rsid w:val="00330AF4"/>
    <w:rsid w:val="00334B8A"/>
    <w:rsid w:val="00374907"/>
    <w:rsid w:val="003847D3"/>
    <w:rsid w:val="003B2212"/>
    <w:rsid w:val="003D4BEB"/>
    <w:rsid w:val="00421432"/>
    <w:rsid w:val="00453A82"/>
    <w:rsid w:val="00455F9C"/>
    <w:rsid w:val="004F4F16"/>
    <w:rsid w:val="00515366"/>
    <w:rsid w:val="00540629"/>
    <w:rsid w:val="00565A18"/>
    <w:rsid w:val="00565D61"/>
    <w:rsid w:val="00587B33"/>
    <w:rsid w:val="00593D7A"/>
    <w:rsid w:val="005A1F97"/>
    <w:rsid w:val="005C3BFD"/>
    <w:rsid w:val="005D7C07"/>
    <w:rsid w:val="00601B02"/>
    <w:rsid w:val="00607A20"/>
    <w:rsid w:val="00610DE4"/>
    <w:rsid w:val="00613826"/>
    <w:rsid w:val="00697566"/>
    <w:rsid w:val="006B4BF5"/>
    <w:rsid w:val="006C305D"/>
    <w:rsid w:val="00722B3B"/>
    <w:rsid w:val="00726FB3"/>
    <w:rsid w:val="00733AC2"/>
    <w:rsid w:val="00787D22"/>
    <w:rsid w:val="007A129B"/>
    <w:rsid w:val="007A4925"/>
    <w:rsid w:val="007B151D"/>
    <w:rsid w:val="007C6D97"/>
    <w:rsid w:val="007C7DF1"/>
    <w:rsid w:val="008420C4"/>
    <w:rsid w:val="008C6102"/>
    <w:rsid w:val="008C71BF"/>
    <w:rsid w:val="008F3E8C"/>
    <w:rsid w:val="00905A18"/>
    <w:rsid w:val="00905EFD"/>
    <w:rsid w:val="00922F1C"/>
    <w:rsid w:val="00927982"/>
    <w:rsid w:val="00991F37"/>
    <w:rsid w:val="009C1CA1"/>
    <w:rsid w:val="009E295B"/>
    <w:rsid w:val="00A15693"/>
    <w:rsid w:val="00A200CE"/>
    <w:rsid w:val="00A246E7"/>
    <w:rsid w:val="00A6498F"/>
    <w:rsid w:val="00A72BA7"/>
    <w:rsid w:val="00A9049F"/>
    <w:rsid w:val="00AA17A5"/>
    <w:rsid w:val="00AC0A68"/>
    <w:rsid w:val="00AE1D43"/>
    <w:rsid w:val="00B01C26"/>
    <w:rsid w:val="00B02CD5"/>
    <w:rsid w:val="00B15543"/>
    <w:rsid w:val="00B40F5D"/>
    <w:rsid w:val="00B52397"/>
    <w:rsid w:val="00B6698B"/>
    <w:rsid w:val="00B738B2"/>
    <w:rsid w:val="00BC1E2B"/>
    <w:rsid w:val="00BF3E6E"/>
    <w:rsid w:val="00BF73C7"/>
    <w:rsid w:val="00C13154"/>
    <w:rsid w:val="00C14138"/>
    <w:rsid w:val="00C25616"/>
    <w:rsid w:val="00C26885"/>
    <w:rsid w:val="00C30525"/>
    <w:rsid w:val="00C34E95"/>
    <w:rsid w:val="00C51404"/>
    <w:rsid w:val="00C7196E"/>
    <w:rsid w:val="00C75CCA"/>
    <w:rsid w:val="00C87CC6"/>
    <w:rsid w:val="00CA612D"/>
    <w:rsid w:val="00CD1623"/>
    <w:rsid w:val="00CE0C1D"/>
    <w:rsid w:val="00D0343A"/>
    <w:rsid w:val="00D1617D"/>
    <w:rsid w:val="00D20924"/>
    <w:rsid w:val="00D34216"/>
    <w:rsid w:val="00D72983"/>
    <w:rsid w:val="00DE2690"/>
    <w:rsid w:val="00E139A1"/>
    <w:rsid w:val="00E44BBE"/>
    <w:rsid w:val="00E518E5"/>
    <w:rsid w:val="00E610B2"/>
    <w:rsid w:val="00E75AC8"/>
    <w:rsid w:val="00EF2F08"/>
    <w:rsid w:val="00F01E82"/>
    <w:rsid w:val="00F02049"/>
    <w:rsid w:val="00F23BC3"/>
    <w:rsid w:val="00F64D1D"/>
    <w:rsid w:val="00F71194"/>
    <w:rsid w:val="00F85F3A"/>
    <w:rsid w:val="00F93FE3"/>
    <w:rsid w:val="00F94214"/>
    <w:rsid w:val="00FA6BB7"/>
    <w:rsid w:val="00FF28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29929D"/>
  <w15:docId w15:val="{C55957C4-AFD0-4E1C-BD2D-4DEB267FFB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613826"/>
    <w:pPr>
      <w:tabs>
        <w:tab w:val="center" w:pos="4680"/>
        <w:tab w:val="right" w:pos="9360"/>
      </w:tabs>
      <w:spacing w:line="240" w:lineRule="auto"/>
    </w:pPr>
  </w:style>
  <w:style w:type="character" w:customStyle="1" w:styleId="HeaderChar">
    <w:name w:val="Header Char"/>
    <w:basedOn w:val="DefaultParagraphFont"/>
    <w:link w:val="Header"/>
    <w:uiPriority w:val="99"/>
    <w:rsid w:val="00613826"/>
  </w:style>
  <w:style w:type="paragraph" w:styleId="Footer">
    <w:name w:val="footer"/>
    <w:basedOn w:val="Normal"/>
    <w:link w:val="FooterChar"/>
    <w:uiPriority w:val="99"/>
    <w:unhideWhenUsed/>
    <w:rsid w:val="00613826"/>
    <w:pPr>
      <w:tabs>
        <w:tab w:val="center" w:pos="4680"/>
        <w:tab w:val="right" w:pos="9360"/>
      </w:tabs>
      <w:spacing w:line="240" w:lineRule="auto"/>
    </w:pPr>
  </w:style>
  <w:style w:type="character" w:customStyle="1" w:styleId="FooterChar">
    <w:name w:val="Footer Char"/>
    <w:basedOn w:val="DefaultParagraphFont"/>
    <w:link w:val="Footer"/>
    <w:uiPriority w:val="99"/>
    <w:rsid w:val="00613826"/>
  </w:style>
  <w:style w:type="paragraph" w:styleId="ListParagraph">
    <w:name w:val="List Paragraph"/>
    <w:basedOn w:val="Normal"/>
    <w:uiPriority w:val="34"/>
    <w:qFormat/>
    <w:rsid w:val="00A9049F"/>
    <w:pPr>
      <w:spacing w:line="240" w:lineRule="auto"/>
      <w:ind w:left="720"/>
      <w:contextualSpacing/>
    </w:pPr>
    <w:rPr>
      <w:rFonts w:ascii="Times New Roman" w:eastAsia="Times New Roman" w:hAnsi="Times New Roman" w:cs="Times New Roman"/>
      <w:sz w:val="24"/>
      <w:szCs w:val="24"/>
      <w:lang w:val="ru-RU" w:eastAsia="ru-RU"/>
    </w:rPr>
  </w:style>
  <w:style w:type="paragraph" w:customStyle="1" w:styleId="Default">
    <w:name w:val="Default"/>
    <w:rsid w:val="00A9049F"/>
    <w:pPr>
      <w:autoSpaceDE w:val="0"/>
      <w:autoSpaceDN w:val="0"/>
      <w:adjustRightInd w:val="0"/>
      <w:spacing w:line="240" w:lineRule="auto"/>
    </w:pPr>
    <w:rPr>
      <w:rFonts w:ascii="Sylfaen" w:eastAsia="Times New Roman" w:hAnsi="Sylfaen" w:cs="Sylfaen"/>
      <w:color w:val="000000"/>
      <w:sz w:val="24"/>
      <w:szCs w:val="24"/>
    </w:rPr>
  </w:style>
  <w:style w:type="paragraph" w:styleId="NormalWeb">
    <w:name w:val="Normal (Web)"/>
    <w:basedOn w:val="Normal"/>
    <w:uiPriority w:val="99"/>
    <w:unhideWhenUsed/>
    <w:rsid w:val="00A9049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9049F"/>
    <w:rPr>
      <w:b/>
      <w:bCs/>
    </w:rPr>
  </w:style>
  <w:style w:type="character" w:customStyle="1" w:styleId="apple-converted-space">
    <w:name w:val="apple-converted-space"/>
    <w:basedOn w:val="DefaultParagraphFont"/>
    <w:rsid w:val="00A9049F"/>
  </w:style>
  <w:style w:type="character" w:styleId="Hyperlink">
    <w:name w:val="Hyperlink"/>
    <w:basedOn w:val="DefaultParagraphFont"/>
    <w:uiPriority w:val="99"/>
    <w:unhideWhenUsed/>
    <w:rsid w:val="00A15693"/>
    <w:rPr>
      <w:color w:val="0000FF"/>
      <w:u w:val="single"/>
    </w:rPr>
  </w:style>
  <w:style w:type="character" w:customStyle="1" w:styleId="UnresolvedMention1">
    <w:name w:val="Unresolved Mention1"/>
    <w:basedOn w:val="DefaultParagraphFont"/>
    <w:uiPriority w:val="99"/>
    <w:semiHidden/>
    <w:unhideWhenUsed/>
    <w:rsid w:val="002B49C6"/>
    <w:rPr>
      <w:color w:val="605E5C"/>
      <w:shd w:val="clear" w:color="auto" w:fill="E1DFDD"/>
    </w:rPr>
  </w:style>
  <w:style w:type="table" w:styleId="TableGrid">
    <w:name w:val="Table Grid"/>
    <w:basedOn w:val="TableNormal"/>
    <w:uiPriority w:val="39"/>
    <w:rsid w:val="00F01E8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lqj4b">
    <w:name w:val="jlqj4b"/>
    <w:basedOn w:val="DefaultParagraphFont"/>
    <w:rsid w:val="00F01E82"/>
  </w:style>
  <w:style w:type="character" w:customStyle="1" w:styleId="viiyi">
    <w:name w:val="viiyi"/>
    <w:basedOn w:val="DefaultParagraphFont"/>
    <w:rsid w:val="005C3BFD"/>
  </w:style>
  <w:style w:type="paragraph" w:styleId="BalloonText">
    <w:name w:val="Balloon Text"/>
    <w:basedOn w:val="Normal"/>
    <w:link w:val="BalloonTextChar"/>
    <w:uiPriority w:val="99"/>
    <w:semiHidden/>
    <w:unhideWhenUsed/>
    <w:rsid w:val="00C3052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0525"/>
    <w:rPr>
      <w:rFonts w:ascii="Tahoma" w:hAnsi="Tahoma" w:cs="Tahoma"/>
      <w:sz w:val="16"/>
      <w:szCs w:val="16"/>
    </w:rPr>
  </w:style>
  <w:style w:type="character" w:styleId="CommentReference">
    <w:name w:val="annotation reference"/>
    <w:basedOn w:val="DefaultParagraphFont"/>
    <w:uiPriority w:val="99"/>
    <w:semiHidden/>
    <w:unhideWhenUsed/>
    <w:rsid w:val="00C30525"/>
    <w:rPr>
      <w:sz w:val="16"/>
      <w:szCs w:val="16"/>
    </w:rPr>
  </w:style>
  <w:style w:type="paragraph" w:styleId="CommentText">
    <w:name w:val="annotation text"/>
    <w:basedOn w:val="Normal"/>
    <w:link w:val="CommentTextChar"/>
    <w:uiPriority w:val="99"/>
    <w:semiHidden/>
    <w:unhideWhenUsed/>
    <w:rsid w:val="00C30525"/>
    <w:pPr>
      <w:spacing w:line="240" w:lineRule="auto"/>
    </w:pPr>
    <w:rPr>
      <w:sz w:val="20"/>
      <w:szCs w:val="20"/>
    </w:rPr>
  </w:style>
  <w:style w:type="character" w:customStyle="1" w:styleId="CommentTextChar">
    <w:name w:val="Comment Text Char"/>
    <w:basedOn w:val="DefaultParagraphFont"/>
    <w:link w:val="CommentText"/>
    <w:uiPriority w:val="99"/>
    <w:semiHidden/>
    <w:rsid w:val="00C30525"/>
    <w:rPr>
      <w:sz w:val="20"/>
      <w:szCs w:val="20"/>
    </w:rPr>
  </w:style>
  <w:style w:type="paragraph" w:styleId="CommentSubject">
    <w:name w:val="annotation subject"/>
    <w:basedOn w:val="CommentText"/>
    <w:next w:val="CommentText"/>
    <w:link w:val="CommentSubjectChar"/>
    <w:uiPriority w:val="99"/>
    <w:semiHidden/>
    <w:unhideWhenUsed/>
    <w:rsid w:val="00C30525"/>
    <w:rPr>
      <w:b/>
      <w:bCs/>
    </w:rPr>
  </w:style>
  <w:style w:type="character" w:customStyle="1" w:styleId="CommentSubjectChar">
    <w:name w:val="Comment Subject Char"/>
    <w:basedOn w:val="CommentTextChar"/>
    <w:link w:val="CommentSubject"/>
    <w:uiPriority w:val="99"/>
    <w:semiHidden/>
    <w:rsid w:val="00C30525"/>
    <w:rPr>
      <w:b/>
      <w:bCs/>
      <w:sz w:val="20"/>
      <w:szCs w:val="20"/>
    </w:rPr>
  </w:style>
  <w:style w:type="paragraph" w:customStyle="1" w:styleId="Normal0">
    <w:name w:val="[Normal]"/>
    <w:uiPriority w:val="99"/>
    <w:rsid w:val="00F64D1D"/>
    <w:pPr>
      <w:widowControl w:val="0"/>
      <w:autoSpaceDE w:val="0"/>
      <w:autoSpaceDN w:val="0"/>
      <w:adjustRightInd w:val="0"/>
      <w:spacing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530135">
      <w:bodyDiv w:val="1"/>
      <w:marLeft w:val="0"/>
      <w:marRight w:val="0"/>
      <w:marTop w:val="0"/>
      <w:marBottom w:val="0"/>
      <w:divBdr>
        <w:top w:val="none" w:sz="0" w:space="0" w:color="auto"/>
        <w:left w:val="none" w:sz="0" w:space="0" w:color="auto"/>
        <w:bottom w:val="none" w:sz="0" w:space="0" w:color="auto"/>
        <w:right w:val="none" w:sz="0" w:space="0" w:color="auto"/>
      </w:divBdr>
    </w:div>
    <w:div w:id="298192210">
      <w:bodyDiv w:val="1"/>
      <w:marLeft w:val="0"/>
      <w:marRight w:val="0"/>
      <w:marTop w:val="0"/>
      <w:marBottom w:val="0"/>
      <w:divBdr>
        <w:top w:val="none" w:sz="0" w:space="0" w:color="auto"/>
        <w:left w:val="none" w:sz="0" w:space="0" w:color="auto"/>
        <w:bottom w:val="none" w:sz="0" w:space="0" w:color="auto"/>
        <w:right w:val="none" w:sz="0" w:space="0" w:color="auto"/>
      </w:divBdr>
    </w:div>
    <w:div w:id="552156182">
      <w:bodyDiv w:val="1"/>
      <w:marLeft w:val="0"/>
      <w:marRight w:val="0"/>
      <w:marTop w:val="0"/>
      <w:marBottom w:val="0"/>
      <w:divBdr>
        <w:top w:val="none" w:sz="0" w:space="0" w:color="auto"/>
        <w:left w:val="none" w:sz="0" w:space="0" w:color="auto"/>
        <w:bottom w:val="none" w:sz="0" w:space="0" w:color="auto"/>
        <w:right w:val="none" w:sz="0" w:space="0" w:color="auto"/>
      </w:divBdr>
    </w:div>
    <w:div w:id="682972747">
      <w:bodyDiv w:val="1"/>
      <w:marLeft w:val="0"/>
      <w:marRight w:val="0"/>
      <w:marTop w:val="0"/>
      <w:marBottom w:val="0"/>
      <w:divBdr>
        <w:top w:val="none" w:sz="0" w:space="0" w:color="auto"/>
        <w:left w:val="none" w:sz="0" w:space="0" w:color="auto"/>
        <w:bottom w:val="none" w:sz="0" w:space="0" w:color="auto"/>
        <w:right w:val="none" w:sz="0" w:space="0" w:color="auto"/>
      </w:divBdr>
      <w:divsChild>
        <w:div w:id="1411345980">
          <w:marLeft w:val="0"/>
          <w:marRight w:val="0"/>
          <w:marTop w:val="100"/>
          <w:marBottom w:val="0"/>
          <w:divBdr>
            <w:top w:val="none" w:sz="0" w:space="0" w:color="auto"/>
            <w:left w:val="none" w:sz="0" w:space="0" w:color="auto"/>
            <w:bottom w:val="none" w:sz="0" w:space="0" w:color="auto"/>
            <w:right w:val="none" w:sz="0" w:space="0" w:color="auto"/>
          </w:divBdr>
          <w:divsChild>
            <w:div w:id="690765984">
              <w:marLeft w:val="0"/>
              <w:marRight w:val="0"/>
              <w:marTop w:val="60"/>
              <w:marBottom w:val="0"/>
              <w:divBdr>
                <w:top w:val="none" w:sz="0" w:space="0" w:color="auto"/>
                <w:left w:val="none" w:sz="0" w:space="0" w:color="auto"/>
                <w:bottom w:val="none" w:sz="0" w:space="0" w:color="auto"/>
                <w:right w:val="none" w:sz="0" w:space="0" w:color="auto"/>
              </w:divBdr>
            </w:div>
          </w:divsChild>
        </w:div>
        <w:div w:id="314646187">
          <w:marLeft w:val="0"/>
          <w:marRight w:val="0"/>
          <w:marTop w:val="0"/>
          <w:marBottom w:val="0"/>
          <w:divBdr>
            <w:top w:val="none" w:sz="0" w:space="0" w:color="auto"/>
            <w:left w:val="none" w:sz="0" w:space="0" w:color="auto"/>
            <w:bottom w:val="none" w:sz="0" w:space="0" w:color="auto"/>
            <w:right w:val="none" w:sz="0" w:space="0" w:color="auto"/>
          </w:divBdr>
          <w:divsChild>
            <w:div w:id="889726272">
              <w:marLeft w:val="0"/>
              <w:marRight w:val="0"/>
              <w:marTop w:val="0"/>
              <w:marBottom w:val="0"/>
              <w:divBdr>
                <w:top w:val="none" w:sz="0" w:space="0" w:color="auto"/>
                <w:left w:val="none" w:sz="0" w:space="0" w:color="auto"/>
                <w:bottom w:val="none" w:sz="0" w:space="0" w:color="auto"/>
                <w:right w:val="none" w:sz="0" w:space="0" w:color="auto"/>
              </w:divBdr>
              <w:divsChild>
                <w:div w:id="64836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599871">
      <w:bodyDiv w:val="1"/>
      <w:marLeft w:val="0"/>
      <w:marRight w:val="0"/>
      <w:marTop w:val="0"/>
      <w:marBottom w:val="0"/>
      <w:divBdr>
        <w:top w:val="none" w:sz="0" w:space="0" w:color="auto"/>
        <w:left w:val="none" w:sz="0" w:space="0" w:color="auto"/>
        <w:bottom w:val="none" w:sz="0" w:space="0" w:color="auto"/>
        <w:right w:val="none" w:sz="0" w:space="0" w:color="auto"/>
      </w:divBdr>
      <w:divsChild>
        <w:div w:id="1376076233">
          <w:marLeft w:val="0"/>
          <w:marRight w:val="0"/>
          <w:marTop w:val="100"/>
          <w:marBottom w:val="0"/>
          <w:divBdr>
            <w:top w:val="none" w:sz="0" w:space="0" w:color="auto"/>
            <w:left w:val="none" w:sz="0" w:space="0" w:color="auto"/>
            <w:bottom w:val="none" w:sz="0" w:space="0" w:color="auto"/>
            <w:right w:val="none" w:sz="0" w:space="0" w:color="auto"/>
          </w:divBdr>
          <w:divsChild>
            <w:div w:id="569194258">
              <w:marLeft w:val="0"/>
              <w:marRight w:val="0"/>
              <w:marTop w:val="60"/>
              <w:marBottom w:val="0"/>
              <w:divBdr>
                <w:top w:val="none" w:sz="0" w:space="0" w:color="auto"/>
                <w:left w:val="none" w:sz="0" w:space="0" w:color="auto"/>
                <w:bottom w:val="none" w:sz="0" w:space="0" w:color="auto"/>
                <w:right w:val="none" w:sz="0" w:space="0" w:color="auto"/>
              </w:divBdr>
            </w:div>
          </w:divsChild>
        </w:div>
        <w:div w:id="609121616">
          <w:marLeft w:val="0"/>
          <w:marRight w:val="0"/>
          <w:marTop w:val="0"/>
          <w:marBottom w:val="0"/>
          <w:divBdr>
            <w:top w:val="none" w:sz="0" w:space="0" w:color="auto"/>
            <w:left w:val="none" w:sz="0" w:space="0" w:color="auto"/>
            <w:bottom w:val="none" w:sz="0" w:space="0" w:color="auto"/>
            <w:right w:val="none" w:sz="0" w:space="0" w:color="auto"/>
          </w:divBdr>
          <w:divsChild>
            <w:div w:id="1702365903">
              <w:marLeft w:val="0"/>
              <w:marRight w:val="0"/>
              <w:marTop w:val="0"/>
              <w:marBottom w:val="0"/>
              <w:divBdr>
                <w:top w:val="none" w:sz="0" w:space="0" w:color="auto"/>
                <w:left w:val="none" w:sz="0" w:space="0" w:color="auto"/>
                <w:bottom w:val="none" w:sz="0" w:space="0" w:color="auto"/>
                <w:right w:val="none" w:sz="0" w:space="0" w:color="auto"/>
              </w:divBdr>
              <w:divsChild>
                <w:div w:id="146665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4160317">
      <w:bodyDiv w:val="1"/>
      <w:marLeft w:val="0"/>
      <w:marRight w:val="0"/>
      <w:marTop w:val="0"/>
      <w:marBottom w:val="0"/>
      <w:divBdr>
        <w:top w:val="none" w:sz="0" w:space="0" w:color="auto"/>
        <w:left w:val="none" w:sz="0" w:space="0" w:color="auto"/>
        <w:bottom w:val="none" w:sz="0" w:space="0" w:color="auto"/>
        <w:right w:val="none" w:sz="0" w:space="0" w:color="auto"/>
      </w:divBdr>
      <w:divsChild>
        <w:div w:id="471559153">
          <w:marLeft w:val="0"/>
          <w:marRight w:val="0"/>
          <w:marTop w:val="100"/>
          <w:marBottom w:val="0"/>
          <w:divBdr>
            <w:top w:val="none" w:sz="0" w:space="0" w:color="auto"/>
            <w:left w:val="none" w:sz="0" w:space="0" w:color="auto"/>
            <w:bottom w:val="none" w:sz="0" w:space="0" w:color="auto"/>
            <w:right w:val="none" w:sz="0" w:space="0" w:color="auto"/>
          </w:divBdr>
          <w:divsChild>
            <w:div w:id="788622611">
              <w:marLeft w:val="0"/>
              <w:marRight w:val="0"/>
              <w:marTop w:val="60"/>
              <w:marBottom w:val="0"/>
              <w:divBdr>
                <w:top w:val="none" w:sz="0" w:space="0" w:color="auto"/>
                <w:left w:val="none" w:sz="0" w:space="0" w:color="auto"/>
                <w:bottom w:val="none" w:sz="0" w:space="0" w:color="auto"/>
                <w:right w:val="none" w:sz="0" w:space="0" w:color="auto"/>
              </w:divBdr>
            </w:div>
          </w:divsChild>
        </w:div>
        <w:div w:id="1864397153">
          <w:marLeft w:val="0"/>
          <w:marRight w:val="0"/>
          <w:marTop w:val="0"/>
          <w:marBottom w:val="0"/>
          <w:divBdr>
            <w:top w:val="none" w:sz="0" w:space="0" w:color="auto"/>
            <w:left w:val="none" w:sz="0" w:space="0" w:color="auto"/>
            <w:bottom w:val="none" w:sz="0" w:space="0" w:color="auto"/>
            <w:right w:val="none" w:sz="0" w:space="0" w:color="auto"/>
          </w:divBdr>
          <w:divsChild>
            <w:div w:id="1051542692">
              <w:marLeft w:val="0"/>
              <w:marRight w:val="0"/>
              <w:marTop w:val="0"/>
              <w:marBottom w:val="0"/>
              <w:divBdr>
                <w:top w:val="none" w:sz="0" w:space="0" w:color="auto"/>
                <w:left w:val="none" w:sz="0" w:space="0" w:color="auto"/>
                <w:bottom w:val="none" w:sz="0" w:space="0" w:color="auto"/>
                <w:right w:val="none" w:sz="0" w:space="0" w:color="auto"/>
              </w:divBdr>
              <w:divsChild>
                <w:div w:id="62045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304568">
      <w:bodyDiv w:val="1"/>
      <w:marLeft w:val="0"/>
      <w:marRight w:val="0"/>
      <w:marTop w:val="0"/>
      <w:marBottom w:val="0"/>
      <w:divBdr>
        <w:top w:val="none" w:sz="0" w:space="0" w:color="auto"/>
        <w:left w:val="none" w:sz="0" w:space="0" w:color="auto"/>
        <w:bottom w:val="none" w:sz="0" w:space="0" w:color="auto"/>
        <w:right w:val="none" w:sz="0" w:space="0" w:color="auto"/>
      </w:divBdr>
      <w:divsChild>
        <w:div w:id="565452466">
          <w:marLeft w:val="0"/>
          <w:marRight w:val="0"/>
          <w:marTop w:val="100"/>
          <w:marBottom w:val="0"/>
          <w:divBdr>
            <w:top w:val="none" w:sz="0" w:space="0" w:color="auto"/>
            <w:left w:val="none" w:sz="0" w:space="0" w:color="auto"/>
            <w:bottom w:val="none" w:sz="0" w:space="0" w:color="auto"/>
            <w:right w:val="none" w:sz="0" w:space="0" w:color="auto"/>
          </w:divBdr>
          <w:divsChild>
            <w:div w:id="1174999569">
              <w:marLeft w:val="0"/>
              <w:marRight w:val="0"/>
              <w:marTop w:val="60"/>
              <w:marBottom w:val="0"/>
              <w:divBdr>
                <w:top w:val="none" w:sz="0" w:space="0" w:color="auto"/>
                <w:left w:val="none" w:sz="0" w:space="0" w:color="auto"/>
                <w:bottom w:val="none" w:sz="0" w:space="0" w:color="auto"/>
                <w:right w:val="none" w:sz="0" w:space="0" w:color="auto"/>
              </w:divBdr>
            </w:div>
          </w:divsChild>
        </w:div>
        <w:div w:id="1601523049">
          <w:marLeft w:val="0"/>
          <w:marRight w:val="0"/>
          <w:marTop w:val="0"/>
          <w:marBottom w:val="0"/>
          <w:divBdr>
            <w:top w:val="none" w:sz="0" w:space="0" w:color="auto"/>
            <w:left w:val="none" w:sz="0" w:space="0" w:color="auto"/>
            <w:bottom w:val="none" w:sz="0" w:space="0" w:color="auto"/>
            <w:right w:val="none" w:sz="0" w:space="0" w:color="auto"/>
          </w:divBdr>
          <w:divsChild>
            <w:div w:id="848444306">
              <w:marLeft w:val="0"/>
              <w:marRight w:val="0"/>
              <w:marTop w:val="0"/>
              <w:marBottom w:val="0"/>
              <w:divBdr>
                <w:top w:val="none" w:sz="0" w:space="0" w:color="auto"/>
                <w:left w:val="none" w:sz="0" w:space="0" w:color="auto"/>
                <w:bottom w:val="none" w:sz="0" w:space="0" w:color="auto"/>
                <w:right w:val="none" w:sz="0" w:space="0" w:color="auto"/>
              </w:divBdr>
              <w:divsChild>
                <w:div w:id="84543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694421">
      <w:bodyDiv w:val="1"/>
      <w:marLeft w:val="0"/>
      <w:marRight w:val="0"/>
      <w:marTop w:val="0"/>
      <w:marBottom w:val="0"/>
      <w:divBdr>
        <w:top w:val="none" w:sz="0" w:space="0" w:color="auto"/>
        <w:left w:val="none" w:sz="0" w:space="0" w:color="auto"/>
        <w:bottom w:val="none" w:sz="0" w:space="0" w:color="auto"/>
        <w:right w:val="none" w:sz="0" w:space="0" w:color="auto"/>
      </w:divBdr>
    </w:div>
    <w:div w:id="2061054460">
      <w:bodyDiv w:val="1"/>
      <w:marLeft w:val="0"/>
      <w:marRight w:val="0"/>
      <w:marTop w:val="0"/>
      <w:marBottom w:val="0"/>
      <w:divBdr>
        <w:top w:val="none" w:sz="0" w:space="0" w:color="auto"/>
        <w:left w:val="none" w:sz="0" w:space="0" w:color="auto"/>
        <w:bottom w:val="none" w:sz="0" w:space="0" w:color="auto"/>
        <w:right w:val="none" w:sz="0" w:space="0" w:color="auto"/>
      </w:divBdr>
    </w:div>
    <w:div w:id="20957386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iorgi@gaccgeorgia.org"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natiat@gaccgeorgia.or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gif"/><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BCA8D5-EB5F-4854-936E-0736D2626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2825</Words>
  <Characters>16105</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GACC</dc:creator>
  <cp:lastModifiedBy>GACC</cp:lastModifiedBy>
  <cp:revision>6</cp:revision>
  <dcterms:created xsi:type="dcterms:W3CDTF">2021-06-01T07:22:00Z</dcterms:created>
  <dcterms:modified xsi:type="dcterms:W3CDTF">2021-06-01T07:28:00Z</dcterms:modified>
</cp:coreProperties>
</file>