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D3124" w14:textId="77777777" w:rsidR="005B75A2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5D730758" w14:textId="77777777" w:rsidR="00C51855" w:rsidRPr="00C51855" w:rsidRDefault="00C51855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</w:p>
    <w:p w14:paraId="20EDAFEF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ვარციხე 2005</w:t>
      </w:r>
      <w:r w:rsidR="00BF2E31">
        <w:rPr>
          <w:rFonts w:ascii="Sylfaen" w:eastAsia="Times New Roman" w:hAnsi="Sylfaen" w:cs="Sylfaen"/>
          <w:b/>
          <w:bCs/>
          <w:color w:val="141B3D"/>
          <w:lang w:val="ka-GE"/>
        </w:rPr>
        <w:t>“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59832C0E" w14:textId="77777777" w:rsidR="00AA242C" w:rsidRPr="00AA242C" w:rsidRDefault="00F870C9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6"/>
          <w:lang w:val="ka-GE"/>
        </w:rPr>
      </w:pPr>
      <w:r w:rsidRPr="00F870C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VHPP-3-2021_</w:t>
      </w:r>
      <w:r w:rsidRPr="00F870C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სათავე</w:t>
      </w:r>
      <w:r w:rsidRPr="00F870C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F870C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ნაგებობის</w:t>
      </w:r>
      <w:r w:rsidRPr="00F870C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F870C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სარეზერვო</w:t>
      </w:r>
      <w:r w:rsidRPr="00F870C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F870C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ელ</w:t>
      </w:r>
      <w:r w:rsidRPr="00F870C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.</w:t>
      </w:r>
      <w:r w:rsidRPr="00F870C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კვებისათვის</w:t>
      </w:r>
      <w:r w:rsidRPr="00F870C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F870C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დიზელ</w:t>
      </w:r>
      <w:r w:rsidRPr="00F870C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</w:t>
      </w:r>
      <w:r w:rsidRPr="00F870C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გენერატორის</w:t>
      </w:r>
      <w:r w:rsidRPr="00F870C9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F870C9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შეძენა</w:t>
      </w:r>
    </w:p>
    <w:p w14:paraId="183DF2D3" w14:textId="77777777" w:rsidR="005B75A2" w:rsidRDefault="005B75A2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  <w:r w:rsidRPr="00B05272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ტექნიკური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Pr="00B05272">
        <w:rPr>
          <w:rFonts w:ascii="Arial" w:eastAsia="Times New Roman" w:hAnsi="Arial" w:cs="Arial"/>
          <w:color w:val="141B3D"/>
          <w:lang w:val="ka-GE"/>
        </w:rPr>
        <w:t>.</w:t>
      </w:r>
    </w:p>
    <w:p w14:paraId="1B99450C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61FAA045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66E358C5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3AD17860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კომპანიის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საკონტაქტო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საბანკო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103C98E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სახელმწოფო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მოწმობის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ასლი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Pr="00225D14">
        <w:rPr>
          <w:rFonts w:ascii="Sylfaen" w:eastAsia="Times New Roman" w:hAnsi="Sylfaen" w:cs="Sylfaen"/>
          <w:color w:val="141B3D"/>
        </w:rPr>
        <w:t>ქართული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r w:rsidRPr="00225D14">
        <w:rPr>
          <w:rFonts w:ascii="Arial" w:eastAsia="Times New Roman" w:hAnsi="Arial" w:cs="Arial"/>
          <w:color w:val="141B3D"/>
        </w:rPr>
        <w:t>);</w:t>
      </w:r>
    </w:p>
    <w:p w14:paraId="5957F56C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ანალოგიური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შესახებ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E6F09DA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ფასთა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ცხრილი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მოქმედი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ყველა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მათ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შორის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დღგ</w:t>
      </w:r>
      <w:r w:rsidRPr="00225D14">
        <w:rPr>
          <w:rFonts w:ascii="Arial" w:eastAsia="Times New Roman" w:hAnsi="Arial" w:cs="Arial"/>
          <w:color w:val="141B3D"/>
        </w:rPr>
        <w:t>.</w:t>
      </w:r>
    </w:p>
    <w:p w14:paraId="24D9ACF7" w14:textId="77777777" w:rsidR="005B75A2" w:rsidRPr="00225D14" w:rsidRDefault="005B75A2" w:rsidP="00146C08">
      <w:pPr>
        <w:numPr>
          <w:ilvl w:val="0"/>
          <w:numId w:val="1"/>
        </w:numPr>
        <w:shd w:val="clear" w:color="auto" w:fill="FFFFFF"/>
        <w:spacing w:after="0"/>
        <w:ind w:left="0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პირობები</w:t>
      </w:r>
    </w:p>
    <w:p w14:paraId="4DCD3F1F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55FB555D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2606A71B" w14:textId="77777777" w:rsidR="009E1E23" w:rsidRPr="009E1E23" w:rsidRDefault="009E1E23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684573DF" w14:textId="77777777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სატენდერო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წინადადების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წარმოდგენის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ბოლო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ვადა</w:t>
      </w:r>
      <w:r w:rsidR="00C01A23" w:rsidRPr="007F1D1E">
        <w:rPr>
          <w:rFonts w:ascii="Sylfaen" w:hAnsi="Sylfaen"/>
          <w:b/>
          <w:lang w:val="ka-GE"/>
        </w:rPr>
        <w:t xml:space="preserve">:  2021 </w:t>
      </w:r>
      <w:r w:rsidRPr="007F1D1E">
        <w:rPr>
          <w:b/>
          <w:sz w:val="24"/>
          <w:lang w:val="ka-GE"/>
        </w:rPr>
        <w:t> </w:t>
      </w:r>
      <w:r w:rsidRPr="007F1D1E">
        <w:rPr>
          <w:rFonts w:ascii="Sylfaen" w:hAnsi="Sylfaen" w:cs="Sylfaen"/>
          <w:b/>
          <w:sz w:val="24"/>
          <w:lang w:val="ka-GE"/>
        </w:rPr>
        <w:t>წლის</w:t>
      </w:r>
      <w:r w:rsidRPr="007F1D1E">
        <w:rPr>
          <w:b/>
          <w:sz w:val="24"/>
          <w:lang w:val="ka-GE"/>
        </w:rPr>
        <w:t xml:space="preserve">, </w:t>
      </w:r>
      <w:r w:rsidR="00D153B9">
        <w:rPr>
          <w:rFonts w:ascii="Sylfaen" w:hAnsi="Sylfaen"/>
          <w:b/>
          <w:sz w:val="24"/>
          <w:lang w:val="ka-GE"/>
        </w:rPr>
        <w:t>23</w:t>
      </w:r>
      <w:bookmarkStart w:id="0" w:name="_GoBack"/>
      <w:bookmarkEnd w:id="0"/>
      <w:r w:rsidRPr="007F1D1E">
        <w:rPr>
          <w:rFonts w:ascii="Sylfaen" w:hAnsi="Sylfaen"/>
          <w:b/>
          <w:sz w:val="24"/>
        </w:rPr>
        <w:t xml:space="preserve"> </w:t>
      </w:r>
      <w:r w:rsidRPr="007F1D1E">
        <w:rPr>
          <w:rFonts w:ascii="Sylfaen" w:hAnsi="Sylfaen"/>
          <w:b/>
          <w:sz w:val="24"/>
          <w:lang w:val="ka-GE"/>
        </w:rPr>
        <w:t>ივლისი</w:t>
      </w:r>
      <w:r w:rsidR="00C01A23" w:rsidRPr="007F1D1E">
        <w:rPr>
          <w:rFonts w:ascii="Sylfaen" w:hAnsi="Sylfaen"/>
          <w:b/>
          <w:sz w:val="24"/>
          <w:lang w:val="ka-GE"/>
        </w:rPr>
        <w:t>,</w:t>
      </w:r>
      <w:r w:rsidR="00C51855">
        <w:rPr>
          <w:rFonts w:ascii="Sylfaen" w:hAnsi="Sylfaen"/>
          <w:b/>
          <w:sz w:val="24"/>
          <w:lang w:val="ka-GE"/>
        </w:rPr>
        <w:t xml:space="preserve"> </w:t>
      </w:r>
      <w:r w:rsidRPr="007F1D1E">
        <w:rPr>
          <w:b/>
          <w:sz w:val="24"/>
        </w:rPr>
        <w:t xml:space="preserve"> 18:00 </w:t>
      </w:r>
      <w:r w:rsidRPr="007F1D1E">
        <w:rPr>
          <w:rFonts w:ascii="Sylfaen" w:hAnsi="Sylfaen" w:cs="Sylfaen"/>
          <w:b/>
          <w:sz w:val="24"/>
        </w:rPr>
        <w:t>სთ</w:t>
      </w:r>
      <w:r w:rsidRPr="007F1D1E">
        <w:rPr>
          <w:b/>
          <w:sz w:val="24"/>
        </w:rPr>
        <w:t>;</w:t>
      </w:r>
    </w:p>
    <w:p w14:paraId="4B7B33A3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5078D732" w14:textId="77777777" w:rsidR="005B75A2" w:rsidRP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</w:rPr>
        <w:t>წარმოდგენილ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წინადადებაში</w:t>
      </w:r>
      <w:r w:rsidRPr="00225D14">
        <w:rPr>
          <w:rFonts w:ascii="Arial" w:eastAsia="Times New Roman" w:hAnsi="Arial" w:cs="Arial"/>
          <w:color w:val="141B3D"/>
        </w:rPr>
        <w:t>,  </w:t>
      </w:r>
      <w:r w:rsidRPr="00225D14">
        <w:rPr>
          <w:rFonts w:ascii="Sylfaen" w:eastAsia="Times New Roman" w:hAnsi="Sylfaen" w:cs="Sylfaen"/>
          <w:color w:val="141B3D"/>
        </w:rPr>
        <w:t>გთხოვთ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მიუთითოთ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ტენდერის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ნომერი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  <w:r w:rsidR="007F1D1E" w:rsidRPr="007F1D1E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VHPP-3-2021_</w:t>
      </w:r>
      <w:r w:rsidR="007F1D1E" w:rsidRPr="007F1D1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სათავე</w:t>
      </w:r>
      <w:r w:rsidR="007F1D1E" w:rsidRPr="007F1D1E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7F1D1E" w:rsidRPr="007F1D1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ნაგებობის</w:t>
      </w:r>
      <w:r w:rsidR="007F1D1E" w:rsidRPr="007F1D1E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7F1D1E" w:rsidRPr="007F1D1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სარეზერვო</w:t>
      </w:r>
      <w:r w:rsidR="007F1D1E" w:rsidRPr="007F1D1E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7F1D1E" w:rsidRPr="007F1D1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ელ</w:t>
      </w:r>
      <w:r w:rsidR="007F1D1E" w:rsidRPr="007F1D1E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.</w:t>
      </w:r>
      <w:r w:rsidR="007F1D1E" w:rsidRPr="007F1D1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კვებისათვის</w:t>
      </w:r>
      <w:r w:rsidR="007F1D1E" w:rsidRPr="007F1D1E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7F1D1E" w:rsidRPr="007F1D1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დიზელ</w:t>
      </w:r>
      <w:r w:rsidR="007F1D1E" w:rsidRPr="007F1D1E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-</w:t>
      </w:r>
      <w:r w:rsidR="007F1D1E" w:rsidRPr="007F1D1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გენერატორის</w:t>
      </w:r>
      <w:r w:rsidR="007F1D1E" w:rsidRPr="007F1D1E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7F1D1E" w:rsidRPr="007F1D1E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შეძენა</w:t>
      </w:r>
    </w:p>
    <w:p w14:paraId="46E470FB" w14:textId="77777777" w:rsidR="005B75A2" w:rsidRPr="00B0527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44CF2287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lang w:val="ka-GE"/>
        </w:rPr>
      </w:pPr>
      <w:r w:rsidRPr="007F1D1E">
        <w:rPr>
          <w:rFonts w:ascii="Sylfaen" w:eastAsia="Times New Roman" w:hAnsi="Sylfaen" w:cs="Sylfaen"/>
          <w:lang w:val="ka-GE"/>
        </w:rPr>
        <w:t>საკონკურსო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წინადადება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მიიღება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შესაბამისად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დაიშვება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შეფასებაზე</w:t>
      </w:r>
      <w:r w:rsidRPr="007F1D1E">
        <w:rPr>
          <w:rFonts w:ascii="Arial" w:eastAsia="Times New Roman" w:hAnsi="Arial" w:cs="Arial"/>
          <w:lang w:val="ka-GE"/>
        </w:rPr>
        <w:t xml:space="preserve">, </w:t>
      </w:r>
      <w:r w:rsidRPr="007F1D1E">
        <w:rPr>
          <w:rFonts w:ascii="Sylfaen" w:eastAsia="Times New Roman" w:hAnsi="Sylfaen" w:cs="Sylfaen"/>
          <w:lang w:val="ka-GE"/>
        </w:rPr>
        <w:t>თუ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პრეტენდენტი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დადგენილ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ვადაში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წარმოადგენს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სატენდერო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განცხადებით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მოთხოვნილი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ყველა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ინფორმაციას</w:t>
      </w:r>
      <w:r w:rsidRPr="007F1D1E">
        <w:rPr>
          <w:rFonts w:ascii="Arial" w:eastAsia="Times New Roman" w:hAnsi="Arial" w:cs="Arial"/>
          <w:lang w:val="ka-GE"/>
        </w:rPr>
        <w:t>.</w:t>
      </w:r>
    </w:p>
    <w:p w14:paraId="596C6A9C" w14:textId="77777777" w:rsidR="00B05272" w:rsidRPr="00B05272" w:rsidRDefault="00B0527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16"/>
          <w:lang w:val="ka-GE"/>
        </w:rPr>
      </w:pPr>
    </w:p>
    <w:p w14:paraId="2F42CD25" w14:textId="77777777" w:rsidR="00B05272" w:rsidRDefault="00B05272" w:rsidP="00B0527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Arial"/>
          <w:sz w:val="22"/>
          <w:szCs w:val="20"/>
          <w:lang w:val="ka-GE"/>
        </w:rPr>
      </w:pPr>
      <w:r w:rsidRPr="00B05272">
        <w:rPr>
          <w:rFonts w:ascii="Sylfaen" w:hAnsi="Sylfaen" w:cs="Sylfaen"/>
          <w:sz w:val="22"/>
          <w:szCs w:val="20"/>
          <w:lang w:val="ka-GE"/>
        </w:rPr>
        <w:t>პრეტენდეტმა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სატენდერო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წინადადებაში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უნდა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წარმოადგინოს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>
        <w:rPr>
          <w:rFonts w:ascii="Sylfaen" w:hAnsi="Sylfaen" w:cs="Arial"/>
          <w:sz w:val="22"/>
          <w:szCs w:val="20"/>
          <w:lang w:val="ka-GE"/>
        </w:rPr>
        <w:t>დიზელ-</w:t>
      </w:r>
      <w:r w:rsidRPr="00B05272">
        <w:rPr>
          <w:rFonts w:ascii="Sylfaen" w:hAnsi="Sylfaen" w:cs="Sylfaen"/>
          <w:sz w:val="22"/>
          <w:szCs w:val="20"/>
          <w:lang w:val="ka-GE"/>
        </w:rPr>
        <w:t>გენერატორის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სრული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ტექნიკური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მონაცემები</w:t>
      </w:r>
      <w:r>
        <w:rPr>
          <w:rFonts w:ascii="Sylfaen" w:hAnsi="Sylfaen" w:cs="Arial"/>
          <w:sz w:val="22"/>
          <w:szCs w:val="20"/>
          <w:lang w:val="ka-GE"/>
        </w:rPr>
        <w:t xml:space="preserve">, </w:t>
      </w:r>
      <w:r w:rsidRPr="00B05272">
        <w:rPr>
          <w:rFonts w:ascii="Sylfaen" w:hAnsi="Sylfaen" w:cs="Sylfaen"/>
          <w:sz w:val="22"/>
          <w:szCs w:val="20"/>
          <w:lang w:val="ka-GE"/>
        </w:rPr>
        <w:t>საქონლის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წარმოშობის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ქვეყანა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და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წამოშობის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დამადასტურებელი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 </w:t>
      </w:r>
      <w:r w:rsidRPr="00B05272">
        <w:rPr>
          <w:rFonts w:ascii="Sylfaen" w:hAnsi="Sylfaen" w:cs="Sylfaen"/>
          <w:sz w:val="22"/>
          <w:szCs w:val="20"/>
          <w:lang w:val="ka-GE"/>
        </w:rPr>
        <w:t>დოკუმენტები</w:t>
      </w:r>
      <w:r w:rsidRPr="00B05272">
        <w:rPr>
          <w:rFonts w:ascii="Arial" w:hAnsi="Arial" w:cs="Arial"/>
          <w:sz w:val="22"/>
          <w:szCs w:val="20"/>
          <w:lang w:val="ka-GE"/>
        </w:rPr>
        <w:t xml:space="preserve">. </w:t>
      </w:r>
    </w:p>
    <w:p w14:paraId="30C4E28D" w14:textId="77777777" w:rsidR="00B05272" w:rsidRPr="00B05272" w:rsidRDefault="00B05272" w:rsidP="00B0527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Arial"/>
          <w:sz w:val="16"/>
          <w:szCs w:val="20"/>
          <w:lang w:val="ka-GE"/>
        </w:rPr>
      </w:pPr>
    </w:p>
    <w:p w14:paraId="0C341A76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45E7CF2C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6903AE90" w14:textId="77777777" w:rsidR="005B75A2" w:rsidRDefault="005B75A2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4D4CB383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საკონტაქტო</w:t>
      </w:r>
      <w:r w:rsidRPr="007F1D1E">
        <w:rPr>
          <w:b/>
          <w:lang w:val="ka-GE"/>
        </w:rPr>
        <w:t xml:space="preserve">   </w:t>
      </w:r>
      <w:r w:rsidRPr="007F1D1E">
        <w:rPr>
          <w:rFonts w:ascii="Sylfaen" w:hAnsi="Sylfaen" w:cs="Sylfaen"/>
          <w:b/>
          <w:lang w:val="ka-GE"/>
        </w:rPr>
        <w:t>პირები</w:t>
      </w:r>
      <w:r w:rsidRPr="007F1D1E">
        <w:rPr>
          <w:b/>
          <w:lang w:val="ka-GE"/>
        </w:rPr>
        <w:t>:</w:t>
      </w:r>
    </w:p>
    <w:p w14:paraId="128F8355" w14:textId="77777777" w:rsidR="00146C08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26AE0615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7D2C21ED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211E7A2F" w14:textId="77777777" w:rsidR="005B75A2" w:rsidRPr="007F1D1E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lang w:val="ka-GE"/>
        </w:rPr>
      </w:pP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ტენდერის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 xml:space="preserve"> </w:t>
      </w: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კატეგორია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>:</w:t>
      </w:r>
    </w:p>
    <w:p w14:paraId="294224EF" w14:textId="77777777" w:rsidR="00F04401" w:rsidRPr="007F1D1E" w:rsidRDefault="00F04401" w:rsidP="00C51855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lang w:val="ka-GE"/>
        </w:rPr>
      </w:pPr>
      <w:r w:rsidRPr="007F1D1E">
        <w:rPr>
          <w:rFonts w:ascii="Arial" w:eastAsia="Times New Roman" w:hAnsi="Arial" w:cs="Arial"/>
          <w:color w:val="141B3D"/>
          <w:lang w:val="ka-GE"/>
        </w:rPr>
        <w:t xml:space="preserve">09300000 </w:t>
      </w:r>
      <w:r w:rsidRPr="007F1D1E">
        <w:rPr>
          <w:rFonts w:ascii="Sylfaen" w:eastAsia="Times New Roman" w:hAnsi="Sylfaen" w:cs="Sylfaen"/>
          <w:color w:val="141B3D"/>
          <w:lang w:val="ka-GE"/>
        </w:rPr>
        <w:t>ელექტროენერგია</w:t>
      </w:r>
      <w:r w:rsidRPr="007F1D1E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7F1D1E">
        <w:rPr>
          <w:rFonts w:ascii="Sylfaen" w:eastAsia="Times New Roman" w:hAnsi="Sylfaen" w:cs="Sylfaen"/>
          <w:color w:val="141B3D"/>
          <w:lang w:val="ka-GE"/>
        </w:rPr>
        <w:t>გათბობა</w:t>
      </w:r>
      <w:r w:rsidRPr="007F1D1E">
        <w:rPr>
          <w:rFonts w:ascii="Arial" w:eastAsia="Times New Roman" w:hAnsi="Arial" w:cs="Arial"/>
          <w:color w:val="141B3D"/>
          <w:lang w:val="ka-GE"/>
        </w:rPr>
        <w:t xml:space="preserve">, </w:t>
      </w:r>
      <w:r w:rsidRPr="007F1D1E">
        <w:rPr>
          <w:rFonts w:ascii="Sylfaen" w:eastAsia="Times New Roman" w:hAnsi="Sylfaen" w:cs="Sylfaen"/>
          <w:color w:val="141B3D"/>
          <w:lang w:val="ka-GE"/>
        </w:rPr>
        <w:t>მზისა</w:t>
      </w:r>
      <w:r w:rsidRPr="007F1D1E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7F1D1E">
        <w:rPr>
          <w:rFonts w:ascii="Sylfaen" w:eastAsia="Times New Roman" w:hAnsi="Sylfaen" w:cs="Sylfaen"/>
          <w:color w:val="141B3D"/>
          <w:lang w:val="ka-GE"/>
        </w:rPr>
        <w:t>და</w:t>
      </w:r>
      <w:r w:rsidRPr="007F1D1E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7F1D1E">
        <w:rPr>
          <w:rFonts w:ascii="Sylfaen" w:eastAsia="Times New Roman" w:hAnsi="Sylfaen" w:cs="Sylfaen"/>
          <w:color w:val="141B3D"/>
          <w:lang w:val="ka-GE"/>
        </w:rPr>
        <w:t>ბირთვული</w:t>
      </w:r>
      <w:r w:rsidRPr="007F1D1E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7F1D1E">
        <w:rPr>
          <w:rFonts w:ascii="Sylfaen" w:eastAsia="Times New Roman" w:hAnsi="Sylfaen" w:cs="Sylfaen"/>
          <w:color w:val="141B3D"/>
          <w:lang w:val="ka-GE"/>
        </w:rPr>
        <w:t>ენერგია</w:t>
      </w:r>
      <w:r w:rsidRPr="007F1D1E">
        <w:rPr>
          <w:rFonts w:ascii="Arial" w:eastAsia="Times New Roman" w:hAnsi="Arial" w:cs="Arial"/>
          <w:color w:val="141B3D"/>
          <w:lang w:val="ka-GE"/>
        </w:rPr>
        <w:t xml:space="preserve"> </w:t>
      </w:r>
    </w:p>
    <w:p w14:paraId="698F9FB7" w14:textId="77777777" w:rsidR="00F870C9" w:rsidRPr="00C51855" w:rsidRDefault="007F1D1E" w:rsidP="00C51855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C51855">
        <w:rPr>
          <w:rFonts w:ascii="Arial" w:eastAsia="Times New Roman" w:hAnsi="Arial" w:cs="Arial"/>
          <w:color w:val="141B3D"/>
          <w:szCs w:val="20"/>
          <w:lang w:val="ka-GE"/>
        </w:rPr>
        <w:lastRenderedPageBreak/>
        <w:t xml:space="preserve">31100000 </w:t>
      </w:r>
      <w:r w:rsidRPr="00C51855">
        <w:rPr>
          <w:rFonts w:ascii="Sylfaen" w:eastAsia="Times New Roman" w:hAnsi="Sylfaen" w:cs="Sylfaen"/>
          <w:color w:val="141B3D"/>
          <w:szCs w:val="20"/>
          <w:lang w:val="ka-GE"/>
        </w:rPr>
        <w:t>ელექტროძრავები</w:t>
      </w:r>
      <w:r w:rsidRPr="00C51855">
        <w:rPr>
          <w:rFonts w:ascii="Arial" w:eastAsia="Times New Roman" w:hAnsi="Arial" w:cs="Arial"/>
          <w:color w:val="141B3D"/>
          <w:szCs w:val="20"/>
          <w:lang w:val="ka-GE"/>
        </w:rPr>
        <w:t xml:space="preserve">, </w:t>
      </w:r>
      <w:r w:rsidRPr="00C51855">
        <w:rPr>
          <w:rFonts w:ascii="Sylfaen" w:eastAsia="Times New Roman" w:hAnsi="Sylfaen" w:cs="Sylfaen"/>
          <w:color w:val="141B3D"/>
          <w:szCs w:val="20"/>
          <w:lang w:val="ka-GE"/>
        </w:rPr>
        <w:t>გენერატორები</w:t>
      </w:r>
      <w:r w:rsidRPr="00C51855">
        <w:rPr>
          <w:rFonts w:ascii="Arial" w:eastAsia="Times New Roman" w:hAnsi="Arial" w:cs="Arial"/>
          <w:color w:val="141B3D"/>
          <w:szCs w:val="20"/>
          <w:lang w:val="ka-GE"/>
        </w:rPr>
        <w:t xml:space="preserve"> </w:t>
      </w:r>
      <w:r w:rsidRPr="00C51855">
        <w:rPr>
          <w:rFonts w:ascii="Sylfaen" w:eastAsia="Times New Roman" w:hAnsi="Sylfaen" w:cs="Sylfaen"/>
          <w:color w:val="141B3D"/>
          <w:szCs w:val="20"/>
          <w:lang w:val="ka-GE"/>
        </w:rPr>
        <w:t>და</w:t>
      </w:r>
      <w:r w:rsidRPr="00C51855">
        <w:rPr>
          <w:rFonts w:ascii="Arial" w:eastAsia="Times New Roman" w:hAnsi="Arial" w:cs="Arial"/>
          <w:color w:val="141B3D"/>
          <w:szCs w:val="20"/>
          <w:lang w:val="ka-GE"/>
        </w:rPr>
        <w:t xml:space="preserve"> </w:t>
      </w:r>
      <w:r w:rsidR="00C51855" w:rsidRPr="00C51855">
        <w:rPr>
          <w:rFonts w:ascii="Sylfaen" w:eastAsia="Times New Roman" w:hAnsi="Sylfaen" w:cs="Sylfaen"/>
          <w:color w:val="141B3D"/>
          <w:szCs w:val="20"/>
          <w:lang w:val="ka-GE"/>
        </w:rPr>
        <w:t>ტრანსფორმატორები</w:t>
      </w:r>
    </w:p>
    <w:p w14:paraId="45EF26D7" w14:textId="77777777" w:rsidR="00F870C9" w:rsidRPr="00F870C9" w:rsidRDefault="00F870C9" w:rsidP="00C51855">
      <w:pPr>
        <w:shd w:val="clear" w:color="auto" w:fill="FFFFFF"/>
        <w:spacing w:after="0" w:line="240" w:lineRule="auto"/>
        <w:ind w:left="720" w:hanging="360"/>
        <w:rPr>
          <w:rFonts w:ascii="Sylfaen" w:eastAsia="Times New Roman" w:hAnsi="Sylfaen" w:cs="Arial"/>
          <w:color w:val="141B3D"/>
          <w:lang w:val="ka-GE"/>
        </w:rPr>
      </w:pPr>
    </w:p>
    <w:sectPr w:rsidR="00F870C9" w:rsidRPr="00F870C9" w:rsidSect="00C51855">
      <w:pgSz w:w="12240" w:h="15840"/>
      <w:pgMar w:top="709" w:right="850" w:bottom="1134" w:left="128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47680C"/>
    <w:multiLevelType w:val="multilevel"/>
    <w:tmpl w:val="E70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8B20CE"/>
    <w:multiLevelType w:val="multilevel"/>
    <w:tmpl w:val="705A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010FCA"/>
    <w:multiLevelType w:val="hybridMultilevel"/>
    <w:tmpl w:val="CA4AF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146C08"/>
    <w:rsid w:val="00225D14"/>
    <w:rsid w:val="004E44A7"/>
    <w:rsid w:val="005B75A2"/>
    <w:rsid w:val="006B3D51"/>
    <w:rsid w:val="0070018D"/>
    <w:rsid w:val="007F1D1E"/>
    <w:rsid w:val="009E1E23"/>
    <w:rsid w:val="00AA242C"/>
    <w:rsid w:val="00B05272"/>
    <w:rsid w:val="00BF21E1"/>
    <w:rsid w:val="00BF2E31"/>
    <w:rsid w:val="00C01A23"/>
    <w:rsid w:val="00C01C75"/>
    <w:rsid w:val="00C51855"/>
    <w:rsid w:val="00D153B9"/>
    <w:rsid w:val="00F0326F"/>
    <w:rsid w:val="00F03BF5"/>
    <w:rsid w:val="00F04401"/>
    <w:rsid w:val="00F34D91"/>
    <w:rsid w:val="00F8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EA1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1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mailto:chancellery@vhpp.ge" TargetMode="External"/><Relationship Id="rId7" Type="http://schemas.openxmlformats.org/officeDocument/2006/relationships/hyperlink" Target="mailto:a.kavelashvili@vhpp.ge" TargetMode="External"/><Relationship Id="rId8" Type="http://schemas.openxmlformats.org/officeDocument/2006/relationships/hyperlink" Target="mailto:g.zalikiani@vhp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278</Words>
  <Characters>1591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17</cp:revision>
  <dcterms:created xsi:type="dcterms:W3CDTF">2021-06-17T10:25:00Z</dcterms:created>
  <dcterms:modified xsi:type="dcterms:W3CDTF">2021-07-16T07:49:00Z</dcterms:modified>
</cp:coreProperties>
</file>