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A4" w:rsidRDefault="00B83AA4" w:rsidP="00B83AA4">
      <w:pPr>
        <w:tabs>
          <w:tab w:val="left" w:pos="0"/>
        </w:tabs>
        <w:spacing w:after="240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მომსახურების ტენდერი</w:t>
      </w:r>
    </w:p>
    <w:p w:rsidR="003C3866" w:rsidRDefault="00B83AA4" w:rsidP="003C3866">
      <w:pPr>
        <w:tabs>
          <w:tab w:val="left" w:pos="0"/>
        </w:tabs>
        <w:spacing w:after="240"/>
        <w:jc w:val="both"/>
        <w:rPr>
          <w:rFonts w:ascii="Sylfaen" w:hAnsi="Sylfaen" w:cs="Sylfaen"/>
          <w:sz w:val="20"/>
          <w:szCs w:val="20"/>
          <w:lang w:val="ka-GE"/>
        </w:rPr>
      </w:pPr>
      <w:r w:rsidRPr="00D95A78">
        <w:rPr>
          <w:rFonts w:ascii="Sylfaen" w:hAnsi="Sylfaen" w:cs="Sylfaen"/>
          <w:sz w:val="20"/>
          <w:szCs w:val="20"/>
          <w:lang w:val="ka-GE"/>
        </w:rPr>
        <w:t>სს „საქართველოს ბანკი“ აცხადებს ტენდერს</w:t>
      </w:r>
      <w:r w:rsidR="004C0B05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ტრანსპორტირებ</w:t>
      </w:r>
      <w:r w:rsidR="003C3866">
        <w:rPr>
          <w:rFonts w:ascii="Sylfaen" w:hAnsi="Sylfaen" w:cs="Sylfaen"/>
          <w:sz w:val="20"/>
          <w:szCs w:val="20"/>
          <w:lang w:val="ka-GE"/>
        </w:rPr>
        <w:t>ა</w:t>
      </w:r>
      <w:r>
        <w:rPr>
          <w:rFonts w:ascii="Sylfaen" w:hAnsi="Sylfaen" w:cs="Sylfaen"/>
          <w:sz w:val="20"/>
          <w:szCs w:val="20"/>
          <w:lang w:val="ka-GE"/>
        </w:rPr>
        <w:t xml:space="preserve">სა და </w:t>
      </w:r>
      <w:r w:rsidR="003C3866">
        <w:rPr>
          <w:rFonts w:ascii="Sylfaen" w:hAnsi="Sylfaen" w:cs="Sylfaen"/>
          <w:sz w:val="20"/>
          <w:szCs w:val="20"/>
          <w:lang w:val="ka-GE"/>
        </w:rPr>
        <w:t>თანმდევ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bookmarkStart w:id="0" w:name="_GoBack"/>
      <w:bookmarkEnd w:id="0"/>
      <w:r>
        <w:rPr>
          <w:rFonts w:ascii="Sylfaen" w:hAnsi="Sylfaen" w:cs="Sylfaen"/>
          <w:sz w:val="20"/>
          <w:szCs w:val="20"/>
          <w:lang w:val="ka-GE"/>
        </w:rPr>
        <w:t>მომსახურებაზე</w:t>
      </w:r>
      <w:r w:rsidR="003C3866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საქართველოს მაშტაბით</w:t>
      </w:r>
      <w:r w:rsidR="003C3866">
        <w:rPr>
          <w:rFonts w:ascii="Sylfaen" w:hAnsi="Sylfaen" w:cs="Sylfaen"/>
          <w:sz w:val="20"/>
          <w:szCs w:val="20"/>
          <w:lang w:val="ka-GE"/>
        </w:rPr>
        <w:t>, აღწერა:</w:t>
      </w:r>
    </w:p>
    <w:p w:rsidR="003C3866" w:rsidRDefault="003C3866" w:rsidP="003C386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მომსახურება უნდა განხორციელდეს თბილისსა და რეგიონებში, კვირაში 7 დღე, 24 საათის განმავლობაში, ბანკის მიერ წინასწარ განხორციელებული მოთხოვნის შესაბამისად. </w:t>
      </w:r>
    </w:p>
    <w:p w:rsidR="003C3866" w:rsidRDefault="003C3866" w:rsidP="003C386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C3866" w:rsidRPr="003C3866" w:rsidRDefault="003C3866" w:rsidP="003C3866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3C3866">
        <w:rPr>
          <w:rFonts w:ascii="Sylfaen" w:hAnsi="Sylfaen"/>
          <w:b/>
          <w:sz w:val="20"/>
          <w:szCs w:val="20"/>
          <w:lang w:val="ka-GE"/>
        </w:rPr>
        <w:t>შესასრულებელი სამუშაოები:</w:t>
      </w:r>
    </w:p>
    <w:p w:rsidR="003C3866" w:rsidRPr="00F36EA3" w:rsidRDefault="003C3866" w:rsidP="003C3866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 xml:space="preserve">ავეჯის დაშლა/გადაზიდვა; 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სამშენებლო მასალების ტრანსპორტირება;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 xml:space="preserve">თბილისის და რეგიონის გაყიდვების მენეჯერების (განვადების დესკი) </w:t>
      </w:r>
      <w:r>
        <w:rPr>
          <w:rFonts w:ascii="Sylfaen" w:hAnsi="Sylfaen"/>
          <w:sz w:val="20"/>
          <w:szCs w:val="20"/>
          <w:lang w:val="ka-GE"/>
        </w:rPr>
        <w:t xml:space="preserve">მიტანა და </w:t>
      </w:r>
      <w:r w:rsidRPr="00F36EA3">
        <w:rPr>
          <w:rFonts w:ascii="Sylfaen" w:hAnsi="Sylfaen"/>
          <w:sz w:val="20"/>
          <w:szCs w:val="20"/>
          <w:lang w:val="ka-GE"/>
        </w:rPr>
        <w:t>სამუშაო ადგილებ</w:t>
      </w:r>
      <w:r>
        <w:rPr>
          <w:rFonts w:ascii="Sylfaen" w:hAnsi="Sylfaen"/>
          <w:sz w:val="20"/>
          <w:szCs w:val="20"/>
          <w:lang w:val="ka-GE"/>
        </w:rPr>
        <w:t xml:space="preserve">ზე </w:t>
      </w:r>
      <w:r w:rsidRPr="00F36EA3">
        <w:rPr>
          <w:rFonts w:ascii="Sylfaen" w:hAnsi="Sylfaen"/>
          <w:sz w:val="20"/>
          <w:szCs w:val="20"/>
          <w:lang w:val="ka-GE"/>
        </w:rPr>
        <w:t>მოწყობა.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ნარჩენების გატანა</w:t>
      </w:r>
      <w:r>
        <w:rPr>
          <w:rFonts w:ascii="Sylfaen" w:hAnsi="Sylfaen"/>
          <w:sz w:val="20"/>
          <w:szCs w:val="20"/>
          <w:lang w:val="ka-GE"/>
        </w:rPr>
        <w:t xml:space="preserve"> (სამშნებლო და სხვა)</w:t>
      </w:r>
      <w:r w:rsidRPr="00F36EA3">
        <w:rPr>
          <w:rFonts w:ascii="Sylfaen" w:hAnsi="Sylfaen"/>
          <w:sz w:val="20"/>
          <w:szCs w:val="20"/>
          <w:lang w:val="ka-GE"/>
        </w:rPr>
        <w:t>;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საბაჟოდან ტვირთის გადაზიდვა/</w:t>
      </w:r>
      <w:r w:rsidRPr="00F36EA3">
        <w:rPr>
          <w:rFonts w:ascii="Sylfaen" w:hAnsi="Sylfaen"/>
          <w:sz w:val="20"/>
          <w:szCs w:val="20"/>
          <w:lang w:val="ka-GE"/>
        </w:rPr>
        <w:t xml:space="preserve">ტრანსპორტირება და დასაწყობება ბანკის </w:t>
      </w:r>
      <w:r>
        <w:rPr>
          <w:rFonts w:ascii="Sylfaen" w:hAnsi="Sylfaen"/>
          <w:sz w:val="20"/>
          <w:szCs w:val="20"/>
          <w:lang w:val="ka-GE"/>
        </w:rPr>
        <w:t>ობიექტზე;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პერიოდულად ბანკის მოთხოვნის შესაბამისად საწყობის დალაგება, სახეობებად დახარისხება.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ახალი სერვის ცენტრის გახსნამდე ათი დღით ადრე ბანკის ლოჯისტიკის მენეჯერს გამოეყოს ორი დამხმარე მუშა და შეასრულოს ლოჯისტიკის მენეჯერის მოთხოვნები, რომელიც დაკავშირებული იქნება სერვისცენტრის გახსნასთან.</w:t>
      </w:r>
    </w:p>
    <w:p w:rsidR="003C3866" w:rsidRPr="00080F24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ბანკის სასაწყობე მეურნეობიდან ავეჯის მითითებულ მისამართებზე ტრანსპორტირება და შემდგომში მათი მითითებისამებრ განლაგება.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 xml:space="preserve">საჩუქრების დარიგება; </w:t>
      </w:r>
    </w:p>
    <w:p w:rsidR="003C3866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ბანკის მოთხოვნის შესაბამისად შეასრულოს სხვა და სხვა ტიპის საქონლის და ინვენტარის ტრანსპორტირება/გადაადგილება, გამოყოს შესასრულებელი სამუშაოს მოცულობის შესაბამისი მუშახელი.</w:t>
      </w:r>
    </w:p>
    <w:p w:rsidR="003C3866" w:rsidRPr="00F36EA3" w:rsidRDefault="003C3866" w:rsidP="003C3866">
      <w:pPr>
        <w:pStyle w:val="ListParagraph"/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3C3866" w:rsidRPr="00F36EA3" w:rsidRDefault="003C3866" w:rsidP="003C3866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6EA3">
        <w:rPr>
          <w:rFonts w:ascii="Sylfaen" w:hAnsi="Sylfaen" w:cs="Sylfaen"/>
          <w:sz w:val="20"/>
          <w:szCs w:val="20"/>
          <w:lang w:val="ka-GE"/>
        </w:rPr>
        <w:t>სამუშაოს მოცულობის ვრცელი აღწერილობა: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ბანკის მოთხოვნის შესაბამისად, მინიმუმ 4 დამხმარე მუშა არქივის შენობაში, დოკუმენტაციასთან მუშაობის გამოცდილებით.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ბანკის მოთხოვნის შესაბამისად, მინიმუმ 4 დამხმარე მუშა ბანკის საწყობში,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სასაწყობე მარაგებთან მუშაობის გამოცდილებით.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25 დამხმარე მუშა მუდმივად მობილიზებული, თბილისისა და რეგიონის სერვის ცენტრებისა და ოფისებისათვის ბანკის ფუნქციონირებისათვის საჭირო საკანცელარიო თუ სხვა მასალებისა და ავეჯის მისაწოდებლად.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5-მიკრო ავტობუსი ( მაქსიმალური ტვირთამწეობა 2 ტონა) საკანცელარიო მასალებითა და მცირე ტვირთებით თბილისისა და რეგიონების მოსამარაგებლად.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2-სატვირთო ავტომობილი ( მაქსიმალური ტვირთამწეობა 3,5-5 ტონამდე ) საკანცელარიო და სამშენებლო მასალებით მომარაგებისათვის, თბილისი- რეგიონები.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2 - სატვირთო ავტომობილი ( მაქსიმალური ტვირთამწეობა 7-10 ტონამდე ) საკანცელარიო და სამშენებლო მასალებით მომარაგებისათვის, თბილისი-რეგიონები.</w:t>
      </w:r>
    </w:p>
    <w:p w:rsidR="003C3866" w:rsidRPr="00F36EA3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5- სატვირთო ავტომობილი მთელი კვირის განმავლობაში (7 დღე) მუდმივ მზადყოფნაში საწყობთან.</w:t>
      </w:r>
    </w:p>
    <w:p w:rsidR="003C3866" w:rsidRDefault="003C3866" w:rsidP="003C3866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F36EA3">
        <w:rPr>
          <w:rFonts w:ascii="Sylfaen" w:hAnsi="Sylfaen"/>
          <w:sz w:val="20"/>
          <w:szCs w:val="20"/>
          <w:lang w:val="ka-GE"/>
        </w:rPr>
        <w:t>ზემოთ მითითებული ტრანსპორტირებების გათვალისწინებით თვის განმავლობაში განვლილი კილომეტრაჟი შეადგენს 20 000 – 25 000კმ-ს.</w:t>
      </w:r>
    </w:p>
    <w:p w:rsidR="003C3866" w:rsidRPr="00B83AA4" w:rsidRDefault="003C3866" w:rsidP="00B83AA4">
      <w:pPr>
        <w:tabs>
          <w:tab w:val="left" w:pos="0"/>
        </w:tabs>
        <w:spacing w:after="240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A94FF9" w:rsidRPr="00A94FF9" w:rsidRDefault="00B83AA4" w:rsidP="00A94FF9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3"/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Pr="003151E5">
        <w:rPr>
          <w:rFonts w:cs="AcadMtavr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3151E5">
        <w:rPr>
          <w:rFonts w:cs="AcadMtavr"/>
          <w:sz w:val="20"/>
          <w:szCs w:val="20"/>
          <w:lang w:val="ka-GE"/>
        </w:rPr>
        <w:t xml:space="preserve"> </w:t>
      </w:r>
      <w:r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1"/>
      <w:r>
        <w:rPr>
          <w:rFonts w:ascii="Sylfaen" w:hAnsi="Sylfaen" w:cs="Sylfaen"/>
          <w:sz w:val="20"/>
          <w:szCs w:val="20"/>
          <w:lang w:val="ka-GE"/>
        </w:rPr>
        <w:t>:</w:t>
      </w:r>
    </w:p>
    <w:p w:rsidR="003C3866" w:rsidRPr="003C3866" w:rsidRDefault="003C3866" w:rsidP="00F36EA3">
      <w:pPr>
        <w:pStyle w:val="ListParagraph"/>
        <w:numPr>
          <w:ilvl w:val="0"/>
          <w:numId w:val="5"/>
        </w:numPr>
        <w:spacing w:after="60" w:line="240" w:lineRule="auto"/>
        <w:ind w:hanging="45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მომწოდებელმა უნდა შემოგვთავაზოს ყოველთვიური, ფიქსირებული საფასური მოთხოვნილ მომსახურებაზე;</w:t>
      </w:r>
    </w:p>
    <w:p w:rsidR="00B83AA4" w:rsidRPr="00940C00" w:rsidRDefault="00B83AA4" w:rsidP="00F36EA3">
      <w:pPr>
        <w:pStyle w:val="ListParagraph"/>
        <w:numPr>
          <w:ilvl w:val="0"/>
          <w:numId w:val="5"/>
        </w:numPr>
        <w:spacing w:after="60" w:line="240" w:lineRule="auto"/>
        <w:ind w:hanging="45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 xml:space="preserve">ტენდერის ვადა განისაზღვრება </w:t>
      </w:r>
      <w:r w:rsidR="00A94FF9">
        <w:rPr>
          <w:rFonts w:ascii="Sylfaen" w:hAnsi="Sylfaen" w:cs="Sylfaen"/>
          <w:sz w:val="20"/>
          <w:szCs w:val="20"/>
        </w:rPr>
        <w:t>2021</w:t>
      </w:r>
      <w:r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A94FF9">
        <w:rPr>
          <w:rFonts w:ascii="Sylfaen" w:hAnsi="Sylfaen" w:cs="Sylfaen"/>
          <w:sz w:val="20"/>
          <w:szCs w:val="20"/>
          <w:lang w:val="ka-GE"/>
        </w:rPr>
        <w:t xml:space="preserve"> 6 ივლისიდან</w:t>
      </w:r>
      <w:r>
        <w:rPr>
          <w:rFonts w:ascii="Sylfaen" w:hAnsi="Sylfaen" w:cs="Sylfaen"/>
          <w:sz w:val="20"/>
          <w:szCs w:val="20"/>
          <w:lang w:val="ka-GE"/>
        </w:rPr>
        <w:t xml:space="preserve"> 20</w:t>
      </w:r>
      <w:r w:rsidR="00A94FF9">
        <w:rPr>
          <w:rFonts w:ascii="Sylfaen" w:hAnsi="Sylfaen" w:cs="Sylfaen"/>
          <w:sz w:val="20"/>
          <w:szCs w:val="20"/>
          <w:lang w:val="ka-GE"/>
        </w:rPr>
        <w:t>21</w:t>
      </w:r>
      <w:r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A94FF9">
        <w:rPr>
          <w:rFonts w:ascii="Sylfaen" w:hAnsi="Sylfaen" w:cs="Sylfaen"/>
          <w:sz w:val="20"/>
          <w:szCs w:val="20"/>
          <w:lang w:val="ka-GE"/>
        </w:rPr>
        <w:t xml:space="preserve"> 20 ივლისის</w:t>
      </w:r>
      <w:r>
        <w:rPr>
          <w:rFonts w:ascii="Sylfaen" w:hAnsi="Sylfaen" w:cs="Sylfaen"/>
          <w:sz w:val="20"/>
          <w:szCs w:val="20"/>
          <w:lang w:val="ka-GE"/>
        </w:rPr>
        <w:t xml:space="preserve"> ჩათვლით;</w:t>
      </w:r>
    </w:p>
    <w:p w:rsidR="00B83AA4" w:rsidRPr="003151E5" w:rsidRDefault="00F36EA3" w:rsidP="00F36EA3">
      <w:pPr>
        <w:pStyle w:val="ListParagraph"/>
        <w:numPr>
          <w:ilvl w:val="0"/>
          <w:numId w:val="3"/>
        </w:numPr>
        <w:tabs>
          <w:tab w:val="left" w:pos="450"/>
        </w:tabs>
        <w:spacing w:after="60" w:line="240" w:lineRule="auto"/>
        <w:ind w:left="72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</w:t>
      </w:r>
      <w:r w:rsidR="00B83AA4" w:rsidRPr="003151E5">
        <w:rPr>
          <w:rFonts w:ascii="Sylfaen" w:hAnsi="Sylfaen" w:cs="Sylfaen"/>
          <w:sz w:val="20"/>
          <w:szCs w:val="20"/>
          <w:lang w:val="ka-GE"/>
        </w:rPr>
        <w:t>ტენდერში მონაწილეობის მისაღებად აუცილებელია მომწოდებელ</w:t>
      </w:r>
      <w:r w:rsidR="00B83AA4"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="00B83AA4"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 w:rsidR="00B83AA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83AA4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5" w:history="1">
        <w:r w:rsidR="00B83AA4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B83AA4" w:rsidRPr="003151E5">
        <w:rPr>
          <w:rFonts w:ascii="Sylfaen" w:hAnsi="Sylfaen" w:cs="Sylfaen"/>
          <w:sz w:val="20"/>
          <w:szCs w:val="20"/>
        </w:rPr>
        <w:t xml:space="preserve"> </w:t>
      </w:r>
      <w:r w:rsidR="00B83AA4">
        <w:rPr>
          <w:rFonts w:ascii="Sylfaen" w:hAnsi="Sylfaen" w:cs="Sylfaen"/>
          <w:sz w:val="20"/>
          <w:szCs w:val="20"/>
          <w:lang w:val="ka-GE"/>
        </w:rPr>
        <w:t>;</w:t>
      </w:r>
    </w:p>
    <w:p w:rsidR="00B83AA4" w:rsidRPr="00B83AA4" w:rsidRDefault="00B83AA4" w:rsidP="00F36EA3">
      <w:pPr>
        <w:pStyle w:val="ListParagraph"/>
        <w:numPr>
          <w:ilvl w:val="0"/>
          <w:numId w:val="3"/>
        </w:numPr>
        <w:spacing w:after="60" w:line="240" w:lineRule="auto"/>
        <w:ind w:left="72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A2A46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 </w:t>
      </w:r>
      <w:r>
        <w:rPr>
          <w:rFonts w:ascii="Sylfaen" w:hAnsi="Sylfaen" w:cs="Sylfaen"/>
          <w:sz w:val="20"/>
          <w:szCs w:val="20"/>
          <w:lang w:val="ka-GE"/>
        </w:rPr>
        <w:t>და ატვირთოს შემოთავაზება.</w:t>
      </w:r>
    </w:p>
    <w:p w:rsidR="00B83AA4" w:rsidRPr="00A94FF9" w:rsidRDefault="00B83AA4" w:rsidP="00A94FF9">
      <w:pPr>
        <w:pStyle w:val="ListParagraph"/>
        <w:numPr>
          <w:ilvl w:val="0"/>
          <w:numId w:val="3"/>
        </w:numPr>
        <w:spacing w:after="60" w:line="240" w:lineRule="auto"/>
        <w:ind w:left="72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A2A46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  <w:bookmarkStart w:id="2" w:name="_Toc459287414"/>
    </w:p>
    <w:p w:rsidR="00A94FF9" w:rsidRPr="00A94FF9" w:rsidRDefault="00A94FF9" w:rsidP="00A94FF9">
      <w:pPr>
        <w:spacing w:after="60" w:line="240" w:lineRule="auto"/>
        <w:ind w:left="27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B83AA4" w:rsidRDefault="00B83AA4" w:rsidP="00B83AA4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485A36">
        <w:rPr>
          <w:rFonts w:cs="AcadMtavr"/>
          <w:sz w:val="20"/>
          <w:szCs w:val="20"/>
          <w:lang w:val="ka-GE"/>
        </w:rPr>
        <w:t xml:space="preserve"> </w:t>
      </w:r>
      <w:r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2"/>
    </w:p>
    <w:p w:rsidR="00B83AA4" w:rsidRDefault="00B83AA4" w:rsidP="00B83AA4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B83AA4" w:rsidRDefault="00B83AA4" w:rsidP="00B83AA4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შეთავაზება, ფასის შეთავაზებასთან ერთად;</w:t>
      </w:r>
    </w:p>
    <w:p w:rsidR="00B83AA4" w:rsidRDefault="00B83AA4" w:rsidP="00B83AA4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სარეკომენდაციო წერილები;</w:t>
      </w:r>
    </w:p>
    <w:p w:rsidR="00B83AA4" w:rsidRDefault="00B83AA4" w:rsidP="00A94FF9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A94FF9" w:rsidRPr="00A94FF9" w:rsidRDefault="00A94FF9" w:rsidP="00A94FF9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:rsidR="00B83AA4" w:rsidRDefault="00B83AA4" w:rsidP="00B83AA4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B83AA4" w:rsidRPr="00940C00" w:rsidRDefault="00B83AA4" w:rsidP="00B83AA4">
      <w:pPr>
        <w:pStyle w:val="ListParagraph"/>
        <w:numPr>
          <w:ilvl w:val="0"/>
          <w:numId w:val="6"/>
        </w:numPr>
        <w:spacing w:after="120" w:line="240" w:lineRule="auto"/>
        <w:ind w:left="720"/>
        <w:rPr>
          <w:rFonts w:ascii="AcadMtavr" w:hAnsi="AcadMtavr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479C">
        <w:rPr>
          <w:rFonts w:ascii="Sylfaen" w:hAnsi="Sylfaen"/>
          <w:sz w:val="20"/>
          <w:szCs w:val="20"/>
          <w:lang w:val="ka-GE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პრეტენ</w:t>
      </w:r>
      <w:r w:rsidRPr="007B479C">
        <w:rPr>
          <w:rFonts w:ascii="Sylfaen" w:hAnsi="Sylfaen"/>
          <w:sz w:val="20"/>
          <w:szCs w:val="20"/>
          <w:lang w:val="ka-GE"/>
        </w:rPr>
        <w:t>დე</w:t>
      </w:r>
      <w:r>
        <w:rPr>
          <w:rFonts w:ascii="Sylfaen" w:hAnsi="Sylfaen"/>
          <w:sz w:val="20"/>
          <w:szCs w:val="20"/>
          <w:lang w:val="ka-GE"/>
        </w:rPr>
        <w:t>ნტთან გაფორმდება  ხელშეკრულება</w:t>
      </w:r>
      <w:r w:rsidR="004C0B05">
        <w:rPr>
          <w:rFonts w:ascii="Sylfaen" w:hAnsi="Sylfaen"/>
          <w:sz w:val="20"/>
          <w:szCs w:val="20"/>
          <w:lang w:val="ka-GE"/>
        </w:rPr>
        <w:t xml:space="preserve">  2</w:t>
      </w:r>
      <w:r>
        <w:rPr>
          <w:rFonts w:ascii="Sylfaen" w:hAnsi="Sylfaen"/>
          <w:sz w:val="20"/>
          <w:szCs w:val="20"/>
          <w:lang w:val="ka-GE"/>
        </w:rPr>
        <w:t xml:space="preserve"> წლის</w:t>
      </w:r>
      <w:r w:rsidRPr="007B479C">
        <w:rPr>
          <w:rFonts w:ascii="Sylfaen" w:hAnsi="Sylfaen"/>
          <w:sz w:val="20"/>
          <w:szCs w:val="20"/>
          <w:lang w:val="ka-GE"/>
        </w:rPr>
        <w:t xml:space="preserve"> ვადით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B83AA4" w:rsidRPr="00940C00" w:rsidRDefault="00B83AA4" w:rsidP="00B83AA4">
      <w:pPr>
        <w:pStyle w:val="ListParagraph"/>
        <w:numPr>
          <w:ilvl w:val="0"/>
          <w:numId w:val="6"/>
        </w:numPr>
        <w:spacing w:after="60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საანგარიშო თვის მომსახურების მიღება-ჩაბარების აქტის ხელმოწერიდან 15 დღის განმავლობაში;</w:t>
      </w:r>
    </w:p>
    <w:p w:rsidR="00F36EA3" w:rsidRDefault="00B83AA4" w:rsidP="00F36EA3">
      <w:pPr>
        <w:pStyle w:val="ListParagraph"/>
        <w:numPr>
          <w:ilvl w:val="0"/>
          <w:numId w:val="6"/>
        </w:numPr>
        <w:spacing w:after="60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მომწოდებელმა მომსახურება უნდა გაგვიწიოს საქართველოს მაშტაბით. </w:t>
      </w:r>
    </w:p>
    <w:p w:rsidR="00F36EA3" w:rsidRPr="00F36EA3" w:rsidRDefault="00F36EA3" w:rsidP="00F36EA3">
      <w:pPr>
        <w:pStyle w:val="ListParagraph"/>
        <w:numPr>
          <w:ilvl w:val="0"/>
          <w:numId w:val="6"/>
        </w:numPr>
        <w:spacing w:after="60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პრეტენდენტმა</w:t>
      </w:r>
      <w:r w:rsidRPr="00F36EA3">
        <w:rPr>
          <w:rFonts w:ascii="Sylfaen" w:hAnsi="Sylfaen"/>
          <w:sz w:val="20"/>
          <w:szCs w:val="20"/>
          <w:lang w:val="ka-GE"/>
        </w:rPr>
        <w:t xml:space="preserve"> უნდა წარმოადგინოს მის კუთვნილებაში არსებული ავტო პარკის სრული მონაცემები.</w:t>
      </w:r>
    </w:p>
    <w:p w:rsidR="00B83AA4" w:rsidRPr="003C3866" w:rsidRDefault="00B83AA4" w:rsidP="00B83AA4">
      <w:pPr>
        <w:pStyle w:val="ListParagraph"/>
        <w:numPr>
          <w:ilvl w:val="0"/>
          <w:numId w:val="6"/>
        </w:numPr>
        <w:spacing w:after="60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3C3866">
        <w:rPr>
          <w:rFonts w:ascii="Sylfaen" w:hAnsi="Sylfaen" w:cs="Sylfaen"/>
          <w:sz w:val="20"/>
          <w:szCs w:val="20"/>
          <w:lang w:val="ka-GE"/>
        </w:rPr>
        <w:t xml:space="preserve">მომწოდებელმა ფასის ველში უნდა მიუთითოს ერთი თვის მომსახურების ფიქსირებული </w:t>
      </w:r>
      <w:r w:rsidR="003C3866" w:rsidRPr="003C3866">
        <w:rPr>
          <w:rFonts w:ascii="Sylfaen" w:hAnsi="Sylfaen" w:cs="Sylfaen"/>
          <w:sz w:val="20"/>
          <w:szCs w:val="20"/>
          <w:lang w:val="ka-GE"/>
        </w:rPr>
        <w:t>ჯ</w:t>
      </w:r>
      <w:r w:rsidRPr="003C3866">
        <w:rPr>
          <w:rFonts w:ascii="Sylfaen" w:hAnsi="Sylfaen" w:cs="Sylfaen"/>
          <w:sz w:val="20"/>
          <w:szCs w:val="20"/>
          <w:lang w:val="ka-GE"/>
        </w:rPr>
        <w:t>ამური საფასური.</w:t>
      </w:r>
    </w:p>
    <w:p w:rsidR="00B83AA4" w:rsidRDefault="00B83AA4" w:rsidP="00B83AA4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</w:p>
    <w:p w:rsidR="00F36EA3" w:rsidRDefault="00F36EA3" w:rsidP="00F36E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left="720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ტენდერთან დაკავშირებული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4C0B05" w:rsidRDefault="004C0B05" w:rsidP="00F36E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left="720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სალომე ყუფარაძე</w:t>
      </w:r>
    </w:p>
    <w:p w:rsidR="00F36EA3" w:rsidRDefault="00F36EA3" w:rsidP="00F36E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left="720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მობ.:(+995 5</w:t>
      </w:r>
      <w:r w:rsidR="004C0B05">
        <w:rPr>
          <w:rFonts w:ascii="Sylfaen" w:eastAsia="Sylfaen" w:hAnsi="Sylfaen"/>
          <w:b/>
          <w:sz w:val="20"/>
          <w:szCs w:val="20"/>
          <w:lang w:val="ka-GE"/>
        </w:rPr>
        <w:t>99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4C0B05">
        <w:rPr>
          <w:rFonts w:ascii="Sylfaen" w:eastAsia="Sylfaen" w:hAnsi="Sylfaen"/>
          <w:b/>
          <w:sz w:val="20"/>
          <w:szCs w:val="20"/>
          <w:lang w:val="ka-GE"/>
        </w:rPr>
        <w:t>611 222</w:t>
      </w:r>
    </w:p>
    <w:p w:rsidR="00F36EA3" w:rsidRDefault="00F36EA3" w:rsidP="00F36EA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left="720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6" w:history="1">
        <w:r w:rsidR="004C0B05" w:rsidRPr="00747330">
          <w:rPr>
            <w:rStyle w:val="Hyperlink"/>
            <w:rFonts w:ascii="Sylfaen" w:eastAsia="Sylfaen" w:hAnsi="Sylfaen"/>
            <w:b/>
            <w:sz w:val="20"/>
            <w:szCs w:val="20"/>
          </w:rPr>
          <w:t>s.kuparadze</w:t>
        </w:r>
        <w:r w:rsidR="004C0B05" w:rsidRPr="00747330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@bog.ge</w:t>
        </w:r>
      </w:hyperlink>
    </w:p>
    <w:p w:rsidR="00F36EA3" w:rsidRPr="00F36EA3" w:rsidRDefault="00F36EA3" w:rsidP="00F36EA3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sectPr w:rsidR="00F36EA3" w:rsidRPr="00F36EA3" w:rsidSect="0028175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D7925D9"/>
    <w:multiLevelType w:val="hybridMultilevel"/>
    <w:tmpl w:val="427C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2E72"/>
    <w:multiLevelType w:val="hybridMultilevel"/>
    <w:tmpl w:val="244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6284"/>
    <w:multiLevelType w:val="hybridMultilevel"/>
    <w:tmpl w:val="348C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4E80"/>
    <w:multiLevelType w:val="hybridMultilevel"/>
    <w:tmpl w:val="A0C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D"/>
    <w:rsid w:val="00080F24"/>
    <w:rsid w:val="000F68C0"/>
    <w:rsid w:val="0028175C"/>
    <w:rsid w:val="003667A7"/>
    <w:rsid w:val="003C3866"/>
    <w:rsid w:val="003D4571"/>
    <w:rsid w:val="004C0B05"/>
    <w:rsid w:val="004C6B57"/>
    <w:rsid w:val="005755ED"/>
    <w:rsid w:val="00581A5C"/>
    <w:rsid w:val="005C52AF"/>
    <w:rsid w:val="00857608"/>
    <w:rsid w:val="008758D1"/>
    <w:rsid w:val="0089541B"/>
    <w:rsid w:val="00992F4D"/>
    <w:rsid w:val="00A138D8"/>
    <w:rsid w:val="00A94FF9"/>
    <w:rsid w:val="00AC390D"/>
    <w:rsid w:val="00B83AA4"/>
    <w:rsid w:val="00B85BBB"/>
    <w:rsid w:val="00C15009"/>
    <w:rsid w:val="00CE4140"/>
    <w:rsid w:val="00E1104E"/>
    <w:rsid w:val="00E73271"/>
    <w:rsid w:val="00F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A7B9F-51F5-448B-8700-41F87818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3AA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cadMtavr" w:eastAsia="Times New Roman" w:hAnsi="AcadMtavr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3AA4"/>
    <w:rPr>
      <w:rFonts w:ascii="AcadMtavr" w:eastAsia="Times New Roman" w:hAnsi="AcadMtavr" w:cs="Times New Roman"/>
      <w:b/>
      <w:bCs/>
      <w:sz w:val="28"/>
      <w:szCs w:val="28"/>
    </w:rPr>
  </w:style>
  <w:style w:type="character" w:styleId="Hyperlink">
    <w:name w:val="Hyperlink"/>
    <w:uiPriority w:val="99"/>
    <w:rsid w:val="00B83AA4"/>
    <w:rPr>
      <w:color w:val="0000FF"/>
      <w:u w:val="single"/>
    </w:rPr>
  </w:style>
  <w:style w:type="paragraph" w:customStyle="1" w:styleId="Normal0">
    <w:name w:val="[Normal]"/>
    <w:rsid w:val="00F36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kuparadze@bog.ge" TargetMode="External"/><Relationship Id="rId5" Type="http://schemas.openxmlformats.org/officeDocument/2006/relationships/hyperlink" Target="http://www.tenders.bo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Georgia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bkitiashvili</dc:creator>
  <cp:lastModifiedBy>Salome Kuparadze</cp:lastModifiedBy>
  <cp:revision>4</cp:revision>
  <cp:lastPrinted>2017-01-13T12:34:00Z</cp:lastPrinted>
  <dcterms:created xsi:type="dcterms:W3CDTF">2018-12-03T13:37:00Z</dcterms:created>
  <dcterms:modified xsi:type="dcterms:W3CDTF">2021-07-06T12:07:00Z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BOG0\s.kuparadze</vt:lpwstr>
  </property>
  <property fmtid="{D5CDD505-2E9C-101B-9397-08002B2CF9AE}" pid="4" name="DLPManualFileClassificationLastModificationDate">
    <vt:lpwstr>1625572900</vt:lpwstr>
  </property>
  <property fmtid="{D5CDD505-2E9C-101B-9397-08002B2CF9AE}" pid="5" name="DLPManualFileClassificationVersion">
    <vt:lpwstr>11.6.0.76</vt:lpwstr>
  </property>
</Properties>
</file>