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AA26" w14:textId="77777777" w:rsidR="00CA5179" w:rsidRPr="00E94C5D" w:rsidRDefault="00CA5179" w:rsidP="00CA5179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38985643" w14:textId="635DD4F1" w:rsidR="00CA5179" w:rsidRPr="00E94C5D" w:rsidRDefault="00CA5179" w:rsidP="00CA517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>
        <w:rPr>
          <w:rFonts w:cstheme="minorHAnsi"/>
          <w:b/>
          <w:bCs/>
        </w:rPr>
        <w:t xml:space="preserve">Microsoft Office </w:t>
      </w:r>
      <w:r w:rsidRPr="00CA5179">
        <w:rPr>
          <w:rFonts w:cstheme="minorHAnsi"/>
          <w:b/>
          <w:bCs/>
          <w:lang w:val="ka-GE"/>
        </w:rPr>
        <w:t xml:space="preserve"> 365</w:t>
      </w:r>
      <w:r w:rsidR="00810D88">
        <w:rPr>
          <w:rFonts w:cstheme="minorHAnsi"/>
          <w:b/>
          <w:bCs/>
          <w:lang w:val="ka-GE"/>
        </w:rPr>
        <w:t>/</w:t>
      </w:r>
      <w:proofErr w:type="spellStart"/>
      <w:r w:rsidR="00810D88">
        <w:rPr>
          <w:rFonts w:cstheme="minorHAnsi"/>
          <w:b/>
          <w:bCs/>
        </w:rPr>
        <w:t>PowerBI</w:t>
      </w:r>
      <w:proofErr w:type="spellEnd"/>
      <w:r w:rsidR="00810D88">
        <w:rPr>
          <w:rFonts w:cstheme="minorHAnsi"/>
          <w:b/>
          <w:bCs/>
        </w:rPr>
        <w:t>/Visio Plan2</w:t>
      </w:r>
      <w:r w:rsidRPr="00CA5179">
        <w:rPr>
          <w:rFonts w:cstheme="minorHAnsi"/>
          <w:b/>
          <w:bCs/>
          <w:lang w:val="ka-GE"/>
        </w:rPr>
        <w:t xml:space="preserve"> ლიზენციები</w:t>
      </w:r>
      <w:r>
        <w:rPr>
          <w:rFonts w:cstheme="minorHAnsi"/>
          <w:b/>
          <w:bCs/>
          <w:lang w:val="ka-GE"/>
        </w:rPr>
        <w:t xml:space="preserve">ს </w:t>
      </w:r>
      <w:r w:rsidRPr="00E94C5D">
        <w:rPr>
          <w:rFonts w:cstheme="minorHAnsi"/>
          <w:b/>
          <w:bCs/>
          <w:lang w:val="ka-GE"/>
        </w:rPr>
        <w:t>შესყიდვაზე</w:t>
      </w:r>
    </w:p>
    <w:tbl>
      <w:tblPr>
        <w:tblpPr w:leftFromText="180" w:rightFromText="180" w:vertAnchor="text" w:horzAnchor="margin" w:tblpXSpec="center" w:tblpY="371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772"/>
        <w:gridCol w:w="1386"/>
        <w:gridCol w:w="1749"/>
        <w:gridCol w:w="1468"/>
      </w:tblGrid>
      <w:tr w:rsidR="00BA09A8" w:rsidRPr="00E94C5D" w14:paraId="75EF2518" w14:textId="77777777" w:rsidTr="00BA09A8">
        <w:trPr>
          <w:trHeight w:val="983"/>
        </w:trPr>
        <w:tc>
          <w:tcPr>
            <w:tcW w:w="328" w:type="dxa"/>
            <w:shd w:val="clear" w:color="000000" w:fill="D9D9D9"/>
            <w:noWrap/>
            <w:vAlign w:val="center"/>
            <w:hideMark/>
          </w:tcPr>
          <w:p w14:paraId="473215BE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#</w:t>
            </w:r>
          </w:p>
        </w:tc>
        <w:tc>
          <w:tcPr>
            <w:tcW w:w="4772" w:type="dxa"/>
            <w:shd w:val="clear" w:color="000000" w:fill="D9D9D9"/>
            <w:vAlign w:val="center"/>
            <w:hideMark/>
          </w:tcPr>
          <w:p w14:paraId="6778E5D9" w14:textId="77777777" w:rsidR="00BA09A8" w:rsidRPr="00E94C5D" w:rsidRDefault="00BA09A8" w:rsidP="00E11191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</w:rPr>
              <w:t>საქონლის დასახელება/აღწერა</w:t>
            </w:r>
          </w:p>
        </w:tc>
        <w:tc>
          <w:tcPr>
            <w:tcW w:w="1386" w:type="dxa"/>
            <w:shd w:val="clear" w:color="000000" w:fill="D9D9D9"/>
            <w:vAlign w:val="center"/>
          </w:tcPr>
          <w:p w14:paraId="2416AF25" w14:textId="77777777" w:rsidR="00BA09A8" w:rsidRPr="00E94C5D" w:rsidRDefault="00BA09A8" w:rsidP="00E11191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წლიური რაოდენობა</w:t>
            </w:r>
          </w:p>
        </w:tc>
        <w:tc>
          <w:tcPr>
            <w:tcW w:w="1749" w:type="dxa"/>
            <w:shd w:val="clear" w:color="000000" w:fill="D9D9D9"/>
            <w:noWrap/>
            <w:vAlign w:val="center"/>
            <w:hideMark/>
          </w:tcPr>
          <w:p w14:paraId="1549D4D8" w14:textId="77777777" w:rsidR="00BA09A8" w:rsidRPr="00E94C5D" w:rsidRDefault="00BA09A8" w:rsidP="00E11191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დღგ-ეს ჩათვლით</w:t>
            </w:r>
          </w:p>
        </w:tc>
        <w:tc>
          <w:tcPr>
            <w:tcW w:w="1468" w:type="dxa"/>
            <w:shd w:val="clear" w:color="000000" w:fill="D9D9D9"/>
          </w:tcPr>
          <w:p w14:paraId="4C771100" w14:textId="77777777" w:rsidR="00BA09A8" w:rsidRPr="00E94C5D" w:rsidRDefault="00BA09A8" w:rsidP="00E11191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</w:tr>
      <w:tr w:rsidR="00BA09A8" w:rsidRPr="00E94C5D" w14:paraId="5AF461A5" w14:textId="77777777" w:rsidTr="00BA09A8">
        <w:trPr>
          <w:trHeight w:val="303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26F0BF1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1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292A1111" w14:textId="6B60EC1C" w:rsidR="00BA09A8" w:rsidRPr="00405A75" w:rsidRDefault="00405A75" w:rsidP="00E11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365 Business Standart</w:t>
            </w:r>
          </w:p>
        </w:tc>
        <w:tc>
          <w:tcPr>
            <w:tcW w:w="1386" w:type="dxa"/>
          </w:tcPr>
          <w:p w14:paraId="4DDD7E09" w14:textId="0922D9B7" w:rsidR="00BA09A8" w:rsidRPr="00E94C5D" w:rsidRDefault="00BA09A8" w:rsidP="00E11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4538F656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468" w:type="dxa"/>
          </w:tcPr>
          <w:p w14:paraId="354F1DA1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</w:tr>
      <w:tr w:rsidR="00BA09A8" w:rsidRPr="00E94C5D" w14:paraId="1E4C059D" w14:textId="77777777" w:rsidTr="00BA09A8">
        <w:trPr>
          <w:trHeight w:val="202"/>
        </w:trPr>
        <w:tc>
          <w:tcPr>
            <w:tcW w:w="328" w:type="dxa"/>
            <w:shd w:val="clear" w:color="auto" w:fill="auto"/>
            <w:noWrap/>
            <w:vAlign w:val="bottom"/>
          </w:tcPr>
          <w:p w14:paraId="6C52D1E7" w14:textId="77777777" w:rsidR="00BA09A8" w:rsidRPr="00E94C5D" w:rsidRDefault="00BA09A8" w:rsidP="00E11191">
            <w:pPr>
              <w:jc w:val="both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2</w:t>
            </w:r>
          </w:p>
        </w:tc>
        <w:tc>
          <w:tcPr>
            <w:tcW w:w="4772" w:type="dxa"/>
            <w:shd w:val="clear" w:color="auto" w:fill="auto"/>
            <w:noWrap/>
            <w:vAlign w:val="center"/>
          </w:tcPr>
          <w:p w14:paraId="404B7863" w14:textId="4172C5C5" w:rsidR="00BA09A8" w:rsidRPr="00CA5179" w:rsidRDefault="00BA09A8" w:rsidP="00E11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Power</w:t>
            </w:r>
            <w:r w:rsidR="00405A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BI</w:t>
            </w:r>
            <w:r w:rsidR="00405A75">
              <w:rPr>
                <w:rFonts w:cstheme="minorHAnsi"/>
              </w:rPr>
              <w:t xml:space="preserve"> Pro</w:t>
            </w:r>
          </w:p>
        </w:tc>
        <w:tc>
          <w:tcPr>
            <w:tcW w:w="1386" w:type="dxa"/>
          </w:tcPr>
          <w:p w14:paraId="2A565657" w14:textId="3B1E2A9B" w:rsidR="00BA09A8" w:rsidRPr="00CA5179" w:rsidRDefault="00BA09A8" w:rsidP="00E11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4D3B226B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70A44267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</w:tr>
      <w:tr w:rsidR="00BA09A8" w:rsidRPr="00E94C5D" w14:paraId="323B9192" w14:textId="77777777" w:rsidTr="00BA09A8">
        <w:trPr>
          <w:trHeight w:val="202"/>
        </w:trPr>
        <w:tc>
          <w:tcPr>
            <w:tcW w:w="328" w:type="dxa"/>
            <w:shd w:val="clear" w:color="auto" w:fill="auto"/>
            <w:noWrap/>
            <w:vAlign w:val="bottom"/>
          </w:tcPr>
          <w:p w14:paraId="51BB6EE7" w14:textId="09B2E9B7" w:rsidR="00BA09A8" w:rsidRPr="00E94C5D" w:rsidRDefault="00BA09A8" w:rsidP="00E11191">
            <w:pPr>
              <w:jc w:val="both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3</w:t>
            </w:r>
          </w:p>
        </w:tc>
        <w:tc>
          <w:tcPr>
            <w:tcW w:w="4772" w:type="dxa"/>
            <w:shd w:val="clear" w:color="auto" w:fill="auto"/>
            <w:noWrap/>
            <w:vAlign w:val="center"/>
          </w:tcPr>
          <w:p w14:paraId="1E9A836A" w14:textId="36EC751E" w:rsidR="00BA09A8" w:rsidRPr="00405A75" w:rsidRDefault="00BA09A8" w:rsidP="00E11191">
            <w:pPr>
              <w:jc w:val="center"/>
              <w:rPr>
                <w:rFonts w:cstheme="minorHAnsi"/>
              </w:rPr>
            </w:pPr>
            <w:r w:rsidRPr="00CA5179">
              <w:rPr>
                <w:rFonts w:cstheme="minorHAnsi"/>
                <w:lang w:val="ka-GE"/>
              </w:rPr>
              <w:t>Visio</w:t>
            </w:r>
            <w:r w:rsidR="00405A75">
              <w:rPr>
                <w:rFonts w:cstheme="minorHAnsi"/>
              </w:rPr>
              <w:t xml:space="preserve"> Online</w:t>
            </w:r>
            <w:r w:rsidRPr="00CA5179">
              <w:rPr>
                <w:rFonts w:cstheme="minorHAnsi"/>
                <w:lang w:val="ka-GE"/>
              </w:rPr>
              <w:t xml:space="preserve"> Plan</w:t>
            </w:r>
            <w:r w:rsidR="00405A75">
              <w:rPr>
                <w:rFonts w:cstheme="minorHAnsi"/>
              </w:rPr>
              <w:t xml:space="preserve"> 2</w:t>
            </w:r>
          </w:p>
        </w:tc>
        <w:tc>
          <w:tcPr>
            <w:tcW w:w="1386" w:type="dxa"/>
          </w:tcPr>
          <w:p w14:paraId="28B037C6" w14:textId="751D06A4" w:rsidR="00BA09A8" w:rsidRPr="00CA5179" w:rsidRDefault="00BA09A8" w:rsidP="00CA51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B587E99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5CFD7AFD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</w:tr>
    </w:tbl>
    <w:p w14:paraId="00E3DD1D" w14:textId="77777777" w:rsidR="00CA5179" w:rsidRPr="00E94C5D" w:rsidRDefault="00CA5179" w:rsidP="00CA5179">
      <w:pPr>
        <w:rPr>
          <w:rFonts w:cstheme="minorHAnsi"/>
          <w:b/>
          <w:bCs/>
          <w:lang w:val="ka-GE"/>
        </w:rPr>
      </w:pPr>
    </w:p>
    <w:p w14:paraId="11ED54A5" w14:textId="77777777" w:rsidR="00CA5179" w:rsidRPr="00E94C5D" w:rsidRDefault="00CA5179" w:rsidP="00CA5179">
      <w:pPr>
        <w:pStyle w:val="ListParagraph"/>
        <w:rPr>
          <w:rFonts w:cstheme="minorHAnsi"/>
          <w:lang w:val="ka-GE"/>
        </w:rPr>
      </w:pPr>
    </w:p>
    <w:p w14:paraId="52ED65E5" w14:textId="020C5BCA" w:rsidR="0093252B" w:rsidRPr="00E94C5D" w:rsidRDefault="00CA5179" w:rsidP="00CA517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25B3C8E9" w14:textId="373A9771" w:rsidR="0093252B" w:rsidRDefault="0093252B" w:rsidP="00CA5179">
      <w:pPr>
        <w:numPr>
          <w:ilvl w:val="0"/>
          <w:numId w:val="6"/>
        </w:numPr>
        <w:contextualSpacing/>
        <w:rPr>
          <w:rFonts w:cstheme="minorHAnsi"/>
          <w:lang w:val="ka-GE"/>
        </w:rPr>
      </w:pPr>
      <w:r w:rsidRPr="00BF7F13">
        <w:rPr>
          <w:rFonts w:eastAsiaTheme="minorEastAsia"/>
          <w:lang w:val="ka-GE" w:eastAsia="ja-JP"/>
        </w:rPr>
        <w:t>ტენ</w:t>
      </w:r>
      <w:r>
        <w:rPr>
          <w:rFonts w:eastAsiaTheme="minorEastAsia"/>
          <w:lang w:val="ka-GE" w:eastAsia="ja-JP"/>
        </w:rPr>
        <w:t>დ</w:t>
      </w:r>
      <w:r w:rsidRPr="00BF7F13">
        <w:rPr>
          <w:rFonts w:eastAsiaTheme="minorEastAsia"/>
          <w:lang w:val="ka-GE" w:eastAsia="ja-JP"/>
        </w:rPr>
        <w:t>ერში მონაწილეობის მისაღებად აუცილებელია ორგანიზაციამ შეავსოს შემოთავაზებული ფასების ცხრილი</w:t>
      </w:r>
    </w:p>
    <w:p w14:paraId="7BAEAE02" w14:textId="1564AB18" w:rsidR="00CA5179" w:rsidRDefault="00CA5179" w:rsidP="00810D88">
      <w:pPr>
        <w:numPr>
          <w:ilvl w:val="0"/>
          <w:numId w:val="6"/>
        </w:numPr>
        <w:spacing w:after="0"/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კომერციული წინადადება </w:t>
      </w:r>
      <w:r w:rsidR="009D2791">
        <w:rPr>
          <w:rFonts w:cstheme="minorHAnsi"/>
          <w:lang w:val="ka-GE"/>
        </w:rPr>
        <w:t>ეროვნულ</w:t>
      </w:r>
      <w:r w:rsidR="00810D88">
        <w:rPr>
          <w:rFonts w:cstheme="minorHAnsi"/>
        </w:rPr>
        <w:t xml:space="preserve"> </w:t>
      </w:r>
      <w:r w:rsidR="00810D88">
        <w:rPr>
          <w:rFonts w:cstheme="minorHAnsi"/>
          <w:lang w:val="ka-GE"/>
        </w:rPr>
        <w:t>ვალუტაში</w:t>
      </w:r>
      <w:r w:rsidRPr="007D3D54">
        <w:rPr>
          <w:rFonts w:cstheme="minorHAnsi"/>
          <w:lang w:val="ka-GE"/>
        </w:rPr>
        <w:t xml:space="preserve"> საქართველოს კანონმდებლობით გათვალისწინებული გადასახადების ჩათვლით;</w:t>
      </w:r>
    </w:p>
    <w:p w14:paraId="57E2CCE5" w14:textId="7979D650" w:rsidR="00810D88" w:rsidRPr="00810D88" w:rsidRDefault="00810D88" w:rsidP="00810D88">
      <w:pPr>
        <w:pStyle w:val="ListParagraph"/>
        <w:numPr>
          <w:ilvl w:val="0"/>
          <w:numId w:val="6"/>
        </w:numPr>
        <w:spacing w:after="0"/>
        <w:rPr>
          <w:rFonts w:cstheme="minorHAnsi"/>
          <w:lang w:val="ka-GE"/>
        </w:rPr>
      </w:pPr>
      <w:r w:rsidRPr="00810D88">
        <w:rPr>
          <w:rFonts w:cstheme="minorHAnsi"/>
          <w:lang w:val="ka-GE"/>
        </w:rPr>
        <w:t>პრეტენდენტებმა თანდართული ფაილის შესაბამისად შევსებულ ფასების ცხრილში უნდა მიუთითონ შემოთავაზებული 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7DE3BD56" w14:textId="52047229" w:rsidR="00ED06D2" w:rsidRPr="00ED06D2" w:rsidRDefault="0093252B" w:rsidP="00ED06D2">
      <w:pPr>
        <w:numPr>
          <w:ilvl w:val="0"/>
          <w:numId w:val="6"/>
        </w:numPr>
        <w:spacing w:after="0"/>
        <w:contextualSpacing/>
        <w:rPr>
          <w:rFonts w:cstheme="minorHAnsi"/>
          <w:lang w:val="ka-GE"/>
        </w:rPr>
      </w:pPr>
      <w:r w:rsidRPr="0093252B">
        <w:rPr>
          <w:rFonts w:cstheme="minorHAnsi"/>
          <w:lang w:val="ka-GE"/>
        </w:rPr>
        <w:t xml:space="preserve">პრეტენდენტებმა </w:t>
      </w:r>
      <w:r w:rsidR="0092690E">
        <w:rPr>
          <w:rFonts w:cstheme="minorHAnsi"/>
          <w:lang w:val="ka-GE"/>
        </w:rPr>
        <w:t>აუცილებლად უნდა წარმოადგინოს პარტნიორ</w:t>
      </w:r>
      <w:r w:rsidR="009D2791">
        <w:rPr>
          <w:rFonts w:cstheme="minorHAnsi"/>
          <w:lang w:val="ka-GE"/>
        </w:rPr>
        <w:t>ო</w:t>
      </w:r>
      <w:r w:rsidR="0092690E">
        <w:rPr>
          <w:rFonts w:cstheme="minorHAnsi"/>
          <w:lang w:val="ka-GE"/>
        </w:rPr>
        <w:t>ბის დამადსტურებელი დოკუმენტი მწარმოებლისგან.</w:t>
      </w:r>
    </w:p>
    <w:p w14:paraId="77566A59" w14:textId="4FC5AA8B" w:rsidR="00CA5179" w:rsidRDefault="00CA5179" w:rsidP="00CA5179">
      <w:pPr>
        <w:numPr>
          <w:ilvl w:val="0"/>
          <w:numId w:val="6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შემოთავაზება უნდა მოიცავდეს შეკვეთის მომენტიდან საქონლის მიწოდების ვადას</w:t>
      </w:r>
      <w:r w:rsidRPr="00E94C5D">
        <w:rPr>
          <w:rFonts w:cstheme="minorHAnsi"/>
          <w:lang w:val="ka-GE"/>
        </w:rPr>
        <w:t>;</w:t>
      </w:r>
    </w:p>
    <w:p w14:paraId="6D2C80BE" w14:textId="20082464" w:rsidR="00CA5179" w:rsidRDefault="00CA5179" w:rsidP="00CA5179">
      <w:pPr>
        <w:numPr>
          <w:ilvl w:val="0"/>
          <w:numId w:val="6"/>
        </w:numPr>
        <w:spacing w:after="0" w:line="256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მოწოდების ვადა: 5 დღე</w:t>
      </w:r>
    </w:p>
    <w:p w14:paraId="493AE0A0" w14:textId="7C418067" w:rsidR="00CA5179" w:rsidRPr="007D3D54" w:rsidRDefault="00CA5179" w:rsidP="00CA5179">
      <w:pPr>
        <w:numPr>
          <w:ilvl w:val="0"/>
          <w:numId w:val="6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 w:rsidR="00770005">
        <w:rPr>
          <w:rFonts w:cstheme="minorHAnsi"/>
          <w:lang w:val="ka-GE"/>
        </w:rPr>
        <w:t>30</w:t>
      </w:r>
      <w:r w:rsidRPr="007D3D54">
        <w:rPr>
          <w:rFonts w:cstheme="minorHAnsi"/>
          <w:lang w:val="ka-GE"/>
        </w:rPr>
        <w:t xml:space="preserve"> დღე;</w:t>
      </w:r>
    </w:p>
    <w:p w14:paraId="07D44182" w14:textId="77777777" w:rsidR="00CA5179" w:rsidRPr="00E94C5D" w:rsidRDefault="00CA5179" w:rsidP="00CA5179">
      <w:pPr>
        <w:jc w:val="both"/>
        <w:rPr>
          <w:rFonts w:cstheme="minorHAnsi"/>
          <w:b/>
          <w:bCs/>
        </w:rPr>
      </w:pPr>
    </w:p>
    <w:p w14:paraId="74E1BE36" w14:textId="77777777" w:rsidR="00CA5179" w:rsidRPr="00E94C5D" w:rsidRDefault="00CA5179" w:rsidP="00CA5179">
      <w:pPr>
        <w:jc w:val="both"/>
        <w:rPr>
          <w:rFonts w:cstheme="minorHAnsi"/>
          <w:b/>
          <w:bCs/>
        </w:rPr>
      </w:pPr>
      <w:r w:rsidRPr="00E94C5D">
        <w:rPr>
          <w:rFonts w:cstheme="minorHAnsi"/>
          <w:b/>
          <w:bCs/>
        </w:rPr>
        <w:t>დამატებითი ინფორმაცია:</w:t>
      </w:r>
    </w:p>
    <w:p w14:paraId="134B2158" w14:textId="03CD396E" w:rsidR="00CA5179" w:rsidRPr="00ED06D2" w:rsidRDefault="00CA5179" w:rsidP="00CA5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E94C5D">
        <w:rPr>
          <w:rFonts w:eastAsia="Calibri" w:cstheme="minorHAnsi"/>
          <w:lang w:val="ka-GE"/>
        </w:rPr>
        <w:t xml:space="preserve">პროდუქციის </w:t>
      </w:r>
      <w:r w:rsidR="00810D88">
        <w:rPr>
          <w:rFonts w:eastAsia="Calibri" w:cstheme="minorHAnsi"/>
          <w:lang w:val="ka-GE"/>
        </w:rPr>
        <w:t xml:space="preserve">განახლება </w:t>
      </w:r>
      <w:r w:rsidRPr="00E94C5D">
        <w:rPr>
          <w:rFonts w:eastAsia="Calibri" w:cstheme="minorHAnsi"/>
          <w:lang w:val="ka-GE"/>
        </w:rPr>
        <w:t xml:space="preserve">ხდება მოთხოვნის შესაბამისად, </w:t>
      </w:r>
      <w:r w:rsidR="00810D88">
        <w:rPr>
          <w:rFonts w:eastAsia="Calibri" w:cstheme="minorHAnsi"/>
          <w:lang w:val="ka-GE"/>
        </w:rPr>
        <w:t>მიმდინარე წლის ივნისში.</w:t>
      </w:r>
    </w:p>
    <w:p w14:paraId="7320DDFD" w14:textId="2EEA5E36" w:rsidR="00ED06D2" w:rsidRPr="00ED06D2" w:rsidRDefault="00ED06D2" w:rsidP="00CA5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lang w:val="ka-GE"/>
        </w:rPr>
        <w:t>პროდუქციის ყიდვისას არ უნდა იყოს შეზღუდვა რაოდენობაზე;</w:t>
      </w:r>
    </w:p>
    <w:p w14:paraId="702D0E16" w14:textId="392A7EF5" w:rsidR="00ED06D2" w:rsidRPr="00E94C5D" w:rsidRDefault="00ED06D2" w:rsidP="00CA5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lang w:val="ka-GE"/>
        </w:rPr>
        <w:t>პროდუქციის ყიდვა მოხდება თვეების მიხედვით, განახლების ერთი კონკრეტული თარიღის მიხედვით;</w:t>
      </w:r>
    </w:p>
    <w:p w14:paraId="025318F8" w14:textId="77777777" w:rsidR="009D2791" w:rsidRPr="009D2791" w:rsidRDefault="009D2791" w:rsidP="009D2791">
      <w:pPr>
        <w:ind w:left="360"/>
        <w:jc w:val="both"/>
        <w:rPr>
          <w:rFonts w:cstheme="minorHAnsi"/>
          <w:b/>
          <w:bCs/>
          <w:lang w:val="ka-GE"/>
        </w:rPr>
      </w:pPr>
    </w:p>
    <w:p w14:paraId="49966E03" w14:textId="2A3F9A9D" w:rsidR="00CA5179" w:rsidRPr="00770005" w:rsidRDefault="00CA5179" w:rsidP="009D2791">
      <w:pPr>
        <w:jc w:val="both"/>
        <w:rPr>
          <w:rFonts w:cstheme="minorHAnsi"/>
          <w:b/>
          <w:bCs/>
          <w:lang w:val="ka-GE"/>
        </w:rPr>
      </w:pPr>
      <w:r w:rsidRPr="00770005">
        <w:rPr>
          <w:rFonts w:cstheme="minorHAnsi"/>
          <w:b/>
          <w:bCs/>
          <w:lang w:val="ka-GE"/>
        </w:rPr>
        <w:t>ტენდერის ვადა განისაზღვრება </w:t>
      </w:r>
      <w:r w:rsidRPr="00770005">
        <w:rPr>
          <w:rFonts w:cstheme="minorHAnsi"/>
          <w:b/>
          <w:bCs/>
          <w:u w:val="single"/>
          <w:lang w:val="ka-GE"/>
        </w:rPr>
        <w:t xml:space="preserve">2022 წლის </w:t>
      </w:r>
      <w:r w:rsidR="00000C96" w:rsidRPr="00770005">
        <w:rPr>
          <w:rFonts w:cstheme="minorHAnsi"/>
          <w:b/>
          <w:bCs/>
          <w:u w:val="single"/>
          <w:lang w:val="ka-GE"/>
        </w:rPr>
        <w:t>1</w:t>
      </w:r>
      <w:r w:rsidR="009D2791">
        <w:rPr>
          <w:rFonts w:cstheme="minorHAnsi"/>
          <w:b/>
          <w:bCs/>
          <w:u w:val="single"/>
          <w:lang w:val="ka-GE"/>
        </w:rPr>
        <w:t>6</w:t>
      </w:r>
      <w:r w:rsidR="00810D88" w:rsidRPr="00770005">
        <w:rPr>
          <w:rFonts w:cstheme="minorHAnsi"/>
          <w:b/>
          <w:bCs/>
          <w:u w:val="single"/>
          <w:lang w:val="ka-GE"/>
        </w:rPr>
        <w:t xml:space="preserve"> </w:t>
      </w:r>
      <w:r w:rsidR="009D2791">
        <w:rPr>
          <w:rFonts w:cstheme="minorHAnsi"/>
          <w:b/>
          <w:bCs/>
          <w:u w:val="single"/>
          <w:lang w:val="ka-GE"/>
        </w:rPr>
        <w:t>მაის</w:t>
      </w:r>
      <w:r w:rsidR="00810D88" w:rsidRPr="00770005">
        <w:rPr>
          <w:rFonts w:cstheme="minorHAnsi"/>
          <w:b/>
          <w:bCs/>
          <w:u w:val="single"/>
          <w:lang w:val="ka-GE"/>
        </w:rPr>
        <w:t>იდან</w:t>
      </w:r>
      <w:r w:rsidRPr="00770005">
        <w:rPr>
          <w:rFonts w:cstheme="minorHAnsi"/>
          <w:b/>
          <w:bCs/>
          <w:u w:val="single"/>
          <w:lang w:val="ka-GE"/>
        </w:rPr>
        <w:t xml:space="preserve">  2022 წლის </w:t>
      </w:r>
      <w:r w:rsidR="00810D88" w:rsidRPr="00770005">
        <w:rPr>
          <w:rFonts w:cstheme="minorHAnsi"/>
          <w:b/>
          <w:bCs/>
          <w:u w:val="single"/>
          <w:lang w:val="ka-GE"/>
        </w:rPr>
        <w:t>2</w:t>
      </w:r>
      <w:r w:rsidR="009D2791">
        <w:rPr>
          <w:rFonts w:cstheme="minorHAnsi"/>
          <w:b/>
          <w:bCs/>
          <w:u w:val="single"/>
          <w:lang w:val="ka-GE"/>
        </w:rPr>
        <w:t>5</w:t>
      </w:r>
      <w:r w:rsidR="00810D88" w:rsidRPr="00770005">
        <w:rPr>
          <w:rFonts w:cstheme="minorHAnsi"/>
          <w:b/>
          <w:bCs/>
          <w:u w:val="single"/>
          <w:lang w:val="ka-GE"/>
        </w:rPr>
        <w:t xml:space="preserve"> </w:t>
      </w:r>
      <w:r w:rsidR="009D2791">
        <w:rPr>
          <w:rFonts w:cstheme="minorHAnsi"/>
          <w:b/>
          <w:bCs/>
          <w:u w:val="single"/>
          <w:lang w:val="ka-GE"/>
        </w:rPr>
        <w:t>მაისი</w:t>
      </w:r>
      <w:r w:rsidR="00810D88" w:rsidRPr="00770005">
        <w:rPr>
          <w:rFonts w:cstheme="minorHAnsi"/>
          <w:b/>
          <w:bCs/>
          <w:u w:val="single"/>
          <w:lang w:val="ka-GE"/>
        </w:rPr>
        <w:t xml:space="preserve">ს </w:t>
      </w:r>
      <w:r w:rsidRPr="00770005">
        <w:rPr>
          <w:rFonts w:cstheme="minorHAnsi"/>
          <w:b/>
          <w:bCs/>
          <w:u w:val="single"/>
          <w:lang w:val="ka-GE"/>
        </w:rPr>
        <w:t xml:space="preserve"> ჩათვლით;</w:t>
      </w:r>
    </w:p>
    <w:p w14:paraId="2B074FE5" w14:textId="77777777" w:rsidR="00CA5179" w:rsidRPr="00770005" w:rsidRDefault="00CA5179" w:rsidP="00CA5179">
      <w:pPr>
        <w:jc w:val="both"/>
        <w:rPr>
          <w:rStyle w:val="Hyperlink"/>
          <w:rFonts w:cstheme="minorHAnsi"/>
          <w:color w:val="auto"/>
          <w:lang w:val="ka-GE"/>
        </w:rPr>
      </w:pPr>
      <w:r w:rsidRPr="00770005">
        <w:rPr>
          <w:rFonts w:cstheme="minorHAnsi"/>
          <w:b/>
          <w:bCs/>
          <w:lang w:val="ka-GE"/>
        </w:rPr>
        <w:lastRenderedPageBreak/>
        <w:t xml:space="preserve">დაინტერესებულ კომპანიებს </w:t>
      </w:r>
      <w:r w:rsidRPr="00770005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770005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770005">
          <w:rPr>
            <w:rStyle w:val="Hyperlink"/>
            <w:rFonts w:cstheme="minorHAnsi"/>
            <w:lang w:val="ka-GE"/>
          </w:rPr>
          <w:t>tenders@orinabiji.ge</w:t>
        </w:r>
      </w:hyperlink>
      <w:r w:rsidRPr="00770005">
        <w:rPr>
          <w:rStyle w:val="Hyperlink"/>
          <w:rFonts w:cstheme="minorHAnsi"/>
          <w:lang w:val="ka-GE"/>
        </w:rPr>
        <w:t xml:space="preserve"> ,  </w:t>
      </w:r>
      <w:r w:rsidRPr="00770005">
        <w:rPr>
          <w:rStyle w:val="Hyperlink"/>
          <w:rFonts w:cstheme="minorHAnsi"/>
          <w:b/>
          <w:bCs/>
          <w:color w:val="auto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5290BFC2" w14:textId="77777777" w:rsidR="00CA5179" w:rsidRPr="00770005" w:rsidRDefault="00CA5179" w:rsidP="00CA5179">
      <w:pPr>
        <w:jc w:val="both"/>
        <w:rPr>
          <w:rFonts w:cstheme="minorHAnsi"/>
          <w:b/>
          <w:bCs/>
          <w:lang w:val="ka-GE"/>
        </w:rPr>
      </w:pPr>
      <w:r w:rsidRPr="00770005">
        <w:rPr>
          <w:rFonts w:cstheme="minorHAnsi"/>
          <w:b/>
          <w:bCs/>
          <w:lang w:val="ka-GE"/>
        </w:rPr>
        <w:t>აუცილებელი მოთხოვნა:</w:t>
      </w:r>
    </w:p>
    <w:p w14:paraId="16195ED4" w14:textId="77777777" w:rsidR="00CA5179" w:rsidRPr="00770005" w:rsidRDefault="00CA5179" w:rsidP="00CA5179">
      <w:pPr>
        <w:numPr>
          <w:ilvl w:val="0"/>
          <w:numId w:val="1"/>
        </w:numPr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6657AD53" w14:textId="77777777" w:rsidR="00CA5179" w:rsidRPr="00770005" w:rsidRDefault="00CA5179" w:rsidP="00CA5179">
      <w:pPr>
        <w:numPr>
          <w:ilvl w:val="0"/>
          <w:numId w:val="1"/>
        </w:numPr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CA13FD7" w14:textId="77777777" w:rsidR="00CA5179" w:rsidRPr="00770005" w:rsidRDefault="00CA5179" w:rsidP="00CA5179">
      <w:pPr>
        <w:rPr>
          <w:rFonts w:cstheme="minorHAnsi"/>
          <w:b/>
          <w:bCs/>
          <w:lang w:val="ka-GE"/>
        </w:rPr>
      </w:pPr>
      <w:r w:rsidRPr="00770005">
        <w:rPr>
          <w:rFonts w:cstheme="minorHAnsi"/>
          <w:b/>
          <w:bCs/>
          <w:lang w:val="ka-GE"/>
        </w:rPr>
        <w:t>გთხოვთ დალუქულ კონვერტზე მიუთითოთ:</w:t>
      </w:r>
    </w:p>
    <w:p w14:paraId="611AEA27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თქვენი კომპანიის დასახელება;</w:t>
      </w:r>
    </w:p>
    <w:p w14:paraId="6095CC35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6DC7F8A0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ტენდერის დასახელება;</w:t>
      </w:r>
    </w:p>
    <w:p w14:paraId="2B99F721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4CAA8122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4428CE84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770005">
        <w:rPr>
          <w:rFonts w:cstheme="minorHAnsi"/>
          <w:b/>
          <w:lang w:val="ka-GE"/>
        </w:rPr>
        <w:t>ისანი, ნავთლუღის ქ.39/41</w:t>
      </w:r>
    </w:p>
    <w:p w14:paraId="6C877DA2" w14:textId="77777777" w:rsidR="00CA5179" w:rsidRPr="00770005" w:rsidRDefault="00CA5179" w:rsidP="00CA5179">
      <w:pPr>
        <w:jc w:val="both"/>
        <w:rPr>
          <w:rFonts w:cstheme="minorHAnsi"/>
          <w:lang w:val="ka-GE"/>
        </w:rPr>
      </w:pPr>
    </w:p>
    <w:p w14:paraId="24EBAE55" w14:textId="77777777" w:rsidR="00CA5179" w:rsidRPr="00770005" w:rsidRDefault="00CA5179" w:rsidP="00CA5179">
      <w:pPr>
        <w:jc w:val="both"/>
        <w:rPr>
          <w:rFonts w:cstheme="minorHAnsi"/>
          <w:b/>
          <w:bCs/>
          <w:lang w:val="ka-GE"/>
        </w:rPr>
      </w:pPr>
      <w:r w:rsidRPr="00770005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28016737" w14:textId="21FAE2EA" w:rsidR="00CA5179" w:rsidRPr="00770005" w:rsidRDefault="00CA5179" w:rsidP="00CA5179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770005">
        <w:rPr>
          <w:rFonts w:eastAsia="Times New Roman" w:cstheme="minorHAnsi"/>
          <w:color w:val="000000"/>
          <w:lang w:val="ka-GE"/>
        </w:rPr>
        <w:t>მარიამ გიქოშვილი</w:t>
      </w:r>
    </w:p>
    <w:p w14:paraId="30DFF916" w14:textId="6606273F" w:rsidR="00CA5179" w:rsidRPr="00770005" w:rsidRDefault="00CA5179" w:rsidP="00CA5179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770005">
        <w:rPr>
          <w:rFonts w:eastAsia="Times New Roman" w:cstheme="minorHAnsi"/>
          <w:color w:val="000000"/>
          <w:lang w:val="ka-GE"/>
        </w:rPr>
        <w:t>შესყიდვების სპეციალისტი</w:t>
      </w:r>
    </w:p>
    <w:p w14:paraId="151C8ED4" w14:textId="58FBD275" w:rsidR="00CA5179" w:rsidRPr="00770005" w:rsidRDefault="00D409E7" w:rsidP="00CA5179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hyperlink r:id="rId6" w:history="1">
        <w:r w:rsidR="00CA5179" w:rsidRPr="00770005">
          <w:rPr>
            <w:rStyle w:val="Hyperlink"/>
            <w:rFonts w:eastAsia="Times New Roman" w:cstheme="minorHAnsi"/>
            <w:lang w:val="ka-GE"/>
          </w:rPr>
          <w:t>Mariam.gikoshvili@orinabiji.ge</w:t>
        </w:r>
      </w:hyperlink>
      <w:r w:rsidR="00CA5179" w:rsidRPr="00770005">
        <w:rPr>
          <w:rFonts w:eastAsia="Times New Roman" w:cstheme="minorHAnsi"/>
          <w:color w:val="000000"/>
          <w:lang w:val="ka-GE"/>
        </w:rPr>
        <w:t xml:space="preserve"> </w:t>
      </w:r>
    </w:p>
    <w:p w14:paraId="1A5295FB" w14:textId="77777777" w:rsidR="00506C7F" w:rsidRPr="00770005" w:rsidRDefault="00506C7F">
      <w:pPr>
        <w:rPr>
          <w:lang w:val="ka-GE"/>
        </w:rPr>
      </w:pPr>
    </w:p>
    <w:sectPr w:rsidR="00506C7F" w:rsidRPr="0077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3B6"/>
    <w:multiLevelType w:val="multilevel"/>
    <w:tmpl w:val="36EA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01996">
    <w:abstractNumId w:val="1"/>
  </w:num>
  <w:num w:numId="2" w16cid:durableId="508518632">
    <w:abstractNumId w:val="6"/>
  </w:num>
  <w:num w:numId="3" w16cid:durableId="69811212">
    <w:abstractNumId w:val="5"/>
  </w:num>
  <w:num w:numId="4" w16cid:durableId="1320571187">
    <w:abstractNumId w:val="2"/>
  </w:num>
  <w:num w:numId="5" w16cid:durableId="1300065806">
    <w:abstractNumId w:val="3"/>
  </w:num>
  <w:num w:numId="6" w16cid:durableId="1368868390">
    <w:abstractNumId w:val="4"/>
  </w:num>
  <w:num w:numId="7" w16cid:durableId="87870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0D"/>
    <w:rsid w:val="00000C96"/>
    <w:rsid w:val="00405A75"/>
    <w:rsid w:val="004F420D"/>
    <w:rsid w:val="00506C7F"/>
    <w:rsid w:val="00770005"/>
    <w:rsid w:val="00810D88"/>
    <w:rsid w:val="0092690E"/>
    <w:rsid w:val="0093252B"/>
    <w:rsid w:val="009D2791"/>
    <w:rsid w:val="00BA09A8"/>
    <w:rsid w:val="00CA5179"/>
    <w:rsid w:val="00D409E7"/>
    <w:rsid w:val="00E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83DE"/>
  <w15:chartTrackingRefBased/>
  <w15:docId w15:val="{35C74669-0532-46C2-97ED-A2BF77CE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7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13</cp:revision>
  <dcterms:created xsi:type="dcterms:W3CDTF">2022-04-12T10:06:00Z</dcterms:created>
  <dcterms:modified xsi:type="dcterms:W3CDTF">2022-05-16T07:44:00Z</dcterms:modified>
</cp:coreProperties>
</file>