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66" w:rsidRPr="00413F14" w:rsidRDefault="002F368F" w:rsidP="007B6294">
      <w:pPr>
        <w:jc w:val="center"/>
        <w:rPr>
          <w:b/>
          <w:sz w:val="20"/>
          <w:szCs w:val="20"/>
          <w:lang w:val="ka-GE"/>
        </w:rPr>
      </w:pPr>
      <w:r w:rsidRPr="00413F14">
        <w:rPr>
          <w:b/>
          <w:sz w:val="20"/>
          <w:szCs w:val="20"/>
          <w:lang w:val="ka-GE"/>
        </w:rPr>
        <w:t>შ.პ.ს. „ჯორჯიან უოთერ ენდ ფაუერის“ საქმიანობის პროცესში</w:t>
      </w:r>
    </w:p>
    <w:p w:rsidR="00392366" w:rsidRPr="00413F14" w:rsidRDefault="002F368F" w:rsidP="007B6294">
      <w:pPr>
        <w:jc w:val="center"/>
        <w:rPr>
          <w:b/>
          <w:sz w:val="20"/>
          <w:szCs w:val="20"/>
          <w:lang w:val="ka-GE"/>
        </w:rPr>
      </w:pPr>
      <w:r w:rsidRPr="00413F14">
        <w:rPr>
          <w:b/>
          <w:sz w:val="20"/>
          <w:szCs w:val="20"/>
          <w:lang w:val="ka-GE"/>
        </w:rPr>
        <w:t xml:space="preserve"> წარმოქმნილი </w:t>
      </w:r>
      <w:r w:rsidR="009604C1" w:rsidRPr="00413F14">
        <w:rPr>
          <w:b/>
          <w:sz w:val="20"/>
          <w:szCs w:val="20"/>
          <w:lang w:val="ka-GE"/>
        </w:rPr>
        <w:t>ნარჩენების გატანა/</w:t>
      </w:r>
      <w:r w:rsidR="00466DD8" w:rsidRPr="00413F14">
        <w:rPr>
          <w:b/>
          <w:sz w:val="20"/>
          <w:szCs w:val="20"/>
          <w:lang w:val="ka-GE"/>
        </w:rPr>
        <w:t>უტილიზაციის</w:t>
      </w:r>
      <w:r w:rsidR="009604C1" w:rsidRPr="00413F14">
        <w:rPr>
          <w:b/>
          <w:sz w:val="20"/>
          <w:szCs w:val="20"/>
          <w:lang w:val="ka-GE"/>
        </w:rPr>
        <w:t xml:space="preserve"> </w:t>
      </w:r>
    </w:p>
    <w:p w:rsidR="009604C1" w:rsidRPr="00413F14" w:rsidRDefault="009604C1" w:rsidP="007B6294">
      <w:pPr>
        <w:jc w:val="center"/>
        <w:rPr>
          <w:b/>
          <w:sz w:val="20"/>
          <w:szCs w:val="20"/>
          <w:lang w:val="ka-GE"/>
        </w:rPr>
      </w:pPr>
      <w:r w:rsidRPr="00413F14">
        <w:rPr>
          <w:b/>
          <w:sz w:val="20"/>
          <w:szCs w:val="20"/>
          <w:lang w:val="ka-GE"/>
        </w:rPr>
        <w:t>ტენდერისთვის საჭირო ტექნიკური დოკუმენტაცია</w:t>
      </w:r>
      <w:r w:rsidR="00392366" w:rsidRPr="00413F14">
        <w:rPr>
          <w:b/>
          <w:sz w:val="20"/>
          <w:szCs w:val="20"/>
          <w:lang w:val="ka-GE"/>
        </w:rPr>
        <w:t>-მოთხოვნები</w:t>
      </w:r>
      <w:r w:rsidRPr="00413F14">
        <w:rPr>
          <w:b/>
          <w:sz w:val="20"/>
          <w:szCs w:val="20"/>
          <w:lang w:val="ka-GE"/>
        </w:rPr>
        <w:t>:</w:t>
      </w:r>
    </w:p>
    <w:p w:rsidR="009604C1" w:rsidRPr="00413F14" w:rsidRDefault="009604C1" w:rsidP="007B6294">
      <w:pPr>
        <w:ind w:firstLine="720"/>
        <w:jc w:val="both"/>
        <w:rPr>
          <w:sz w:val="20"/>
          <w:szCs w:val="20"/>
          <w:lang w:val="ka-GE"/>
        </w:rPr>
      </w:pPr>
    </w:p>
    <w:p w:rsidR="009604C1" w:rsidRPr="00413F14" w:rsidRDefault="00457E34" w:rsidP="007B629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პრეტენდენტმა კომპანიებმა/ფიზიკურმა პირებმა უნდა წარმოადგინონ </w:t>
      </w:r>
      <w:r w:rsidR="009604C1" w:rsidRPr="00413F14">
        <w:rPr>
          <w:sz w:val="20"/>
          <w:szCs w:val="20"/>
          <w:lang w:val="ka-GE"/>
        </w:rPr>
        <w:t xml:space="preserve">საქართველოს გარემოს დაცვისა და სოფლის მეურნეობის სამინისტროს მიერ გაცემული ნებართვა/ლიცენზია სატენდერო წინადადებაში მოცემული </w:t>
      </w:r>
      <w:r w:rsidR="007B6294" w:rsidRPr="00413F14">
        <w:rPr>
          <w:sz w:val="20"/>
          <w:szCs w:val="20"/>
          <w:lang w:val="ka-GE"/>
        </w:rPr>
        <w:t>ნარჩ</w:t>
      </w:r>
      <w:r w:rsidR="009604C1" w:rsidRPr="00413F14">
        <w:rPr>
          <w:sz w:val="20"/>
          <w:szCs w:val="20"/>
          <w:lang w:val="ka-GE"/>
        </w:rPr>
        <w:t>ენების ტრანსპორტირება-განთავსება-განადგურება/უტილიზაციაზე</w:t>
      </w:r>
      <w:r w:rsidR="00514C3B" w:rsidRPr="00413F14">
        <w:rPr>
          <w:sz w:val="20"/>
          <w:szCs w:val="20"/>
          <w:lang w:val="ka-GE"/>
        </w:rPr>
        <w:t>, ყველა ნარჩენისთვის სათითაოდ კოდების მითითებით</w:t>
      </w:r>
      <w:r w:rsidR="004A60A3" w:rsidRPr="00413F14">
        <w:rPr>
          <w:sz w:val="20"/>
          <w:szCs w:val="20"/>
          <w:lang w:val="ka-GE"/>
        </w:rPr>
        <w:t>;</w:t>
      </w:r>
    </w:p>
    <w:p w:rsidR="00514C3B" w:rsidRPr="00413F14" w:rsidRDefault="00743B33" w:rsidP="00A9591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პრეტენდენტ</w:t>
      </w:r>
      <w:r w:rsidR="00514C3B" w:rsidRPr="00413F14">
        <w:rPr>
          <w:sz w:val="20"/>
          <w:szCs w:val="20"/>
          <w:lang w:val="ka-GE"/>
        </w:rPr>
        <w:t xml:space="preserve"> </w:t>
      </w:r>
      <w:r w:rsidRPr="00413F14">
        <w:rPr>
          <w:sz w:val="20"/>
          <w:szCs w:val="20"/>
          <w:lang w:val="ka-GE"/>
        </w:rPr>
        <w:t>კომპანიას უფლება აქვს დანართი 1-ში მოცემული ნარჩენების შემდგომი მართვისთვის</w:t>
      </w:r>
      <w:r w:rsidR="00A9591C" w:rsidRPr="00413F14">
        <w:rPr>
          <w:sz w:val="20"/>
          <w:szCs w:val="20"/>
          <w:lang w:val="ka-GE"/>
        </w:rPr>
        <w:t xml:space="preserve"> (ან მის ნაწილზე)</w:t>
      </w:r>
      <w:r w:rsidRPr="00413F14">
        <w:rPr>
          <w:sz w:val="20"/>
          <w:szCs w:val="20"/>
          <w:lang w:val="ka-GE"/>
        </w:rPr>
        <w:t xml:space="preserve"> მიმართოს მესამე პირს (ებს). ასეთ შემთხვევაში, პრეტენდენტმა კომპანიამ უნდა წარმოადგინოს, </w:t>
      </w:r>
      <w:r w:rsidR="00514C3B" w:rsidRPr="00413F14">
        <w:rPr>
          <w:sz w:val="20"/>
          <w:szCs w:val="20"/>
          <w:lang w:val="ka-GE"/>
        </w:rPr>
        <w:t xml:space="preserve">მესამე </w:t>
      </w:r>
      <w:r w:rsidRPr="00413F14">
        <w:rPr>
          <w:sz w:val="20"/>
          <w:szCs w:val="20"/>
          <w:lang w:val="ka-GE"/>
        </w:rPr>
        <w:t>პირთან (ებთან)</w:t>
      </w:r>
      <w:r w:rsidR="00514C3B" w:rsidRPr="00413F14">
        <w:rPr>
          <w:sz w:val="20"/>
          <w:szCs w:val="20"/>
          <w:lang w:val="ka-GE"/>
        </w:rPr>
        <w:t xml:space="preserve"> გაფორმებული ხელშეკრულება</w:t>
      </w:r>
      <w:r w:rsidRPr="00413F14">
        <w:rPr>
          <w:sz w:val="20"/>
          <w:szCs w:val="20"/>
          <w:lang w:val="ka-GE"/>
        </w:rPr>
        <w:t xml:space="preserve">/ხელშეკრულებები და ამ ხელშეკრულებით/ ხელშეკრულებებით გათვალისწინებული მომსახურების შესაბამისი ნებართვა/ლიცენზია, გაცემული მესამე პირზე (ებზე), </w:t>
      </w:r>
      <w:r w:rsidR="008D6C84" w:rsidRPr="00413F14">
        <w:rPr>
          <w:sz w:val="20"/>
          <w:szCs w:val="20"/>
          <w:lang w:val="ka-GE"/>
        </w:rPr>
        <w:t>საქართველოს გარემოს დაცვისა და სოფლის მეურნეობის სამინისტროს მიერ</w:t>
      </w:r>
      <w:r w:rsidR="004A60A3" w:rsidRPr="00413F14">
        <w:rPr>
          <w:sz w:val="20"/>
          <w:szCs w:val="20"/>
          <w:lang w:val="ka-GE"/>
        </w:rPr>
        <w:t>;</w:t>
      </w:r>
    </w:p>
    <w:p w:rsidR="007B6294" w:rsidRPr="00413F14" w:rsidRDefault="007B6294" w:rsidP="007B629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პრეტენდენტმა კომპანიებმა უნდა წარმოადგინონ ნარჩენების </w:t>
      </w:r>
      <w:r w:rsidR="00457E34" w:rsidRPr="00413F14">
        <w:rPr>
          <w:sz w:val="20"/>
          <w:szCs w:val="20"/>
          <w:lang w:val="ka-GE"/>
        </w:rPr>
        <w:t>განთ</w:t>
      </w:r>
      <w:r w:rsidRPr="00413F14">
        <w:rPr>
          <w:sz w:val="20"/>
          <w:szCs w:val="20"/>
          <w:lang w:val="ka-GE"/>
        </w:rPr>
        <w:t>ავსება-განადგურება-უტილიზაციის აქტი</w:t>
      </w:r>
      <w:r w:rsidR="00457E34" w:rsidRPr="00413F14">
        <w:rPr>
          <w:sz w:val="20"/>
          <w:szCs w:val="20"/>
          <w:lang w:val="ka-GE"/>
        </w:rPr>
        <w:t>,</w:t>
      </w:r>
      <w:r w:rsidRPr="00413F14">
        <w:rPr>
          <w:sz w:val="20"/>
          <w:szCs w:val="20"/>
          <w:lang w:val="ka-GE"/>
        </w:rPr>
        <w:t xml:space="preserve"> შესრულებული სამუშაოს მიღება-ჩაბარების დოკუმენტთან ერთად</w:t>
      </w:r>
      <w:r w:rsidR="004A60A3" w:rsidRPr="00413F14">
        <w:rPr>
          <w:sz w:val="20"/>
          <w:szCs w:val="20"/>
          <w:lang w:val="ka-GE"/>
        </w:rPr>
        <w:t>;</w:t>
      </w:r>
    </w:p>
    <w:p w:rsidR="007B6294" w:rsidRPr="00413F14" w:rsidRDefault="00457E34" w:rsidP="007B629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პრეტენდენტი კომპანიები/ფიზიკური პირები პასუხისმგებლობას იღებენ </w:t>
      </w:r>
      <w:r w:rsidR="00A9591C" w:rsidRPr="00413F14">
        <w:rPr>
          <w:sz w:val="20"/>
          <w:szCs w:val="20"/>
          <w:lang w:val="ka-GE"/>
        </w:rPr>
        <w:t>დანართი 1-ში</w:t>
      </w:r>
      <w:r w:rsidRPr="00413F14">
        <w:rPr>
          <w:sz w:val="20"/>
          <w:szCs w:val="20"/>
          <w:lang w:val="ka-GE"/>
        </w:rPr>
        <w:t xml:space="preserve"> ჩამოთვლილი ნარჩენების ტრანსპორტირების დროს, ნარჩენების უვნებლად და კანონმდებლობის შესაბამისად გადატანაზე. ნარჩენების</w:t>
      </w:r>
      <w:r w:rsidR="004A60A3" w:rsidRPr="00413F14">
        <w:rPr>
          <w:sz w:val="20"/>
          <w:szCs w:val="20"/>
          <w:lang w:val="ka-GE"/>
        </w:rPr>
        <w:t xml:space="preserve"> </w:t>
      </w:r>
      <w:r w:rsidRPr="00413F14">
        <w:rPr>
          <w:sz w:val="20"/>
          <w:szCs w:val="20"/>
          <w:lang w:val="ka-GE"/>
        </w:rPr>
        <w:t>ტერიტორიის დატოვების შემდეგ, ყველანაირ დარღვევაზე პასუხისმგებლობა ეკისრება პრეტენდენტ კომპანიას</w:t>
      </w:r>
      <w:r w:rsidR="004A60A3" w:rsidRPr="00413F14">
        <w:rPr>
          <w:sz w:val="20"/>
          <w:szCs w:val="20"/>
          <w:lang w:val="ka-GE"/>
        </w:rPr>
        <w:t>;</w:t>
      </w:r>
    </w:p>
    <w:p w:rsidR="00553495" w:rsidRPr="00413F14" w:rsidRDefault="00553495" w:rsidP="007B629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პრეტენდენტმა კომპანიამ უნდა უზრუნველყოს დამქირავებლის წარმომადგენლების დასწრება </w:t>
      </w:r>
      <w:r w:rsidR="00A9591C" w:rsidRPr="00413F14">
        <w:rPr>
          <w:sz w:val="20"/>
          <w:szCs w:val="20"/>
          <w:lang w:val="ka-GE"/>
        </w:rPr>
        <w:t>ნარჩენებ</w:t>
      </w:r>
      <w:r w:rsidRPr="00413F14">
        <w:rPr>
          <w:sz w:val="20"/>
          <w:szCs w:val="20"/>
          <w:lang w:val="ka-GE"/>
        </w:rPr>
        <w:t xml:space="preserve">ის განთავსების/განადგურების/უტილიზაციის მოედანზე (დამქირავებლის </w:t>
      </w:r>
      <w:r w:rsidR="00A9591C" w:rsidRPr="00413F14">
        <w:rPr>
          <w:sz w:val="20"/>
          <w:szCs w:val="20"/>
          <w:lang w:val="ka-GE"/>
        </w:rPr>
        <w:t>მოთხოვნის</w:t>
      </w:r>
      <w:r w:rsidRPr="00413F14">
        <w:rPr>
          <w:sz w:val="20"/>
          <w:szCs w:val="20"/>
          <w:lang w:val="ka-GE"/>
        </w:rPr>
        <w:t xml:space="preserve"> შემთხვევაში</w:t>
      </w:r>
      <w:r w:rsidR="004A60A3" w:rsidRPr="00413F14">
        <w:rPr>
          <w:sz w:val="20"/>
          <w:szCs w:val="20"/>
          <w:lang w:val="ka-GE"/>
        </w:rPr>
        <w:t>);</w:t>
      </w:r>
    </w:p>
    <w:p w:rsidR="00514C3B" w:rsidRPr="00413F14" w:rsidRDefault="00553495" w:rsidP="00514C3B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იმ შემთხვევაში, თუ პრეტენდენტი კომპანია მოახდენს ნარჩენის უცხო ქვეყანაში გატანას, უნდა წარმოადგინოს</w:t>
      </w:r>
      <w:r w:rsidR="00A9591C" w:rsidRPr="00413F14">
        <w:rPr>
          <w:sz w:val="20"/>
          <w:szCs w:val="20"/>
          <w:lang w:val="ka-GE"/>
        </w:rPr>
        <w:t xml:space="preserve"> კანონმდებლობით გათვალისწინებული </w:t>
      </w:r>
      <w:r w:rsidRPr="00413F14">
        <w:rPr>
          <w:sz w:val="20"/>
          <w:szCs w:val="20"/>
          <w:lang w:val="ka-GE"/>
        </w:rPr>
        <w:t xml:space="preserve"> დოკუმენტაცია</w:t>
      </w:r>
      <w:r w:rsidR="004A60A3" w:rsidRPr="00413F14">
        <w:rPr>
          <w:sz w:val="20"/>
          <w:szCs w:val="20"/>
          <w:lang w:val="ka-GE"/>
        </w:rPr>
        <w:t>;</w:t>
      </w:r>
    </w:p>
    <w:p w:rsidR="004A60A3" w:rsidRPr="00413F14" w:rsidRDefault="004A60A3" w:rsidP="00514C3B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პრეტენდენტმა კომპანიამ უნდა უზრუნველყოს ნარჩენის თავისი ძალებით დატვირთვა</w:t>
      </w:r>
      <w:r w:rsidR="00392366" w:rsidRPr="00413F14">
        <w:rPr>
          <w:sz w:val="20"/>
          <w:szCs w:val="20"/>
          <w:lang w:val="ka-GE"/>
        </w:rPr>
        <w:t xml:space="preserve"> და ტრანსპორტირება. საჭიროებისამებრ, სატრანსპორტო საშუალებასა და მძროლს უნდა ქონდეს შესაბამისი ნარჩენის გადატანის ნებართვა</w:t>
      </w:r>
    </w:p>
    <w:p w:rsidR="009F1057" w:rsidRPr="00413F14" w:rsidRDefault="009F1057" w:rsidP="009F1057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პრეტენდენტი კომპანია ვალდებულია ნარჩენების გატანის ნებისმიერ ეტაპზე უზრუნველყოს მისის თანამშრომლების შრომის უსაფრთხოების ნორმების სრული დაცვა, მათ შორის აღჭურვოს შესაბამისი დამცავი საშუალებებით და გააკონტროლოს უსაფთხოების ნორმების სრული დაცვა; </w:t>
      </w:r>
    </w:p>
    <w:p w:rsidR="004A60A3" w:rsidRPr="00413F14" w:rsidRDefault="004A60A3" w:rsidP="00514C3B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პრეტენდენტი კომპანია ვალდებულია, „კომპანიის“ მხრიდან შეტყობინებინების შემდეგ, არაუგვიანეს 5 კალენდა</w:t>
      </w:r>
      <w:bookmarkStart w:id="0" w:name="_GoBack"/>
      <w:bookmarkEnd w:id="0"/>
      <w:r w:rsidRPr="00413F14">
        <w:rPr>
          <w:sz w:val="20"/>
          <w:szCs w:val="20"/>
          <w:lang w:val="ka-GE"/>
        </w:rPr>
        <w:t>რული დღისა, მოახდინოს ნარჩენების ტერიტორიიდან გატანა;</w:t>
      </w:r>
    </w:p>
    <w:p w:rsidR="00553495" w:rsidRPr="00413F14" w:rsidRDefault="00514C3B" w:rsidP="00A9591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პრეტენდენტი კომპანიები/ფიზიკური პირები არ უნდა იყვნენ შეყვანილნი შავ სიაში სატენდერო დოკუმენტაციით მოთხოვნილი საქმიანობასთან მიმართებაში</w:t>
      </w:r>
      <w:r w:rsidR="004A60A3" w:rsidRPr="00413F14">
        <w:rPr>
          <w:sz w:val="20"/>
          <w:szCs w:val="20"/>
          <w:lang w:val="ka-GE"/>
        </w:rPr>
        <w:t>;</w:t>
      </w: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საკონატქტო ინფორმაცია: </w:t>
      </w: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შესყიდვების წარმომადგენელი: 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9F1057">
        <w:rPr>
          <w:sz w:val="20"/>
          <w:szCs w:val="20"/>
          <w:lang w:val="ka-GE"/>
        </w:rPr>
        <w:t>საკონტაქტო პირი</w:t>
      </w:r>
      <w:r w:rsidRPr="009F1057">
        <w:rPr>
          <w:rFonts w:ascii="AcadNusx" w:hAnsi="AcadNusx"/>
          <w:sz w:val="20"/>
          <w:szCs w:val="20"/>
          <w:lang w:val="ka-GE"/>
        </w:rPr>
        <w:t xml:space="preserve">: </w:t>
      </w:r>
      <w:r w:rsidRPr="009F1057">
        <w:rPr>
          <w:sz w:val="20"/>
          <w:szCs w:val="20"/>
          <w:lang w:val="ka-GE"/>
        </w:rPr>
        <w:t>ქეთევან</w:t>
      </w:r>
      <w:r w:rsidRPr="00413F14">
        <w:rPr>
          <w:sz w:val="20"/>
          <w:szCs w:val="20"/>
          <w:lang w:val="ka-GE"/>
        </w:rPr>
        <w:t xml:space="preserve"> კანდელაკი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მის.: </w:t>
      </w:r>
      <w:r w:rsidRPr="00413F14">
        <w:rPr>
          <w:rFonts w:cs="Sylfaen"/>
          <w:sz w:val="20"/>
          <w:szCs w:val="20"/>
          <w:lang w:val="ka-GE"/>
        </w:rPr>
        <w:t>საქართველო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თბილისი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მთაწმინდის</w:t>
      </w:r>
      <w:r w:rsidRPr="00413F14">
        <w:rPr>
          <w:sz w:val="20"/>
          <w:szCs w:val="20"/>
          <w:lang w:val="ka-GE"/>
        </w:rPr>
        <w:t xml:space="preserve"> </w:t>
      </w:r>
      <w:r w:rsidRPr="00413F14">
        <w:rPr>
          <w:rFonts w:cs="Sylfaen"/>
          <w:sz w:val="20"/>
          <w:szCs w:val="20"/>
          <w:lang w:val="ka-GE"/>
        </w:rPr>
        <w:t>რაიონი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მედეა</w:t>
      </w:r>
      <w:r w:rsidRPr="00413F14">
        <w:rPr>
          <w:sz w:val="20"/>
          <w:szCs w:val="20"/>
          <w:lang w:val="ka-GE"/>
        </w:rPr>
        <w:t xml:space="preserve"> (</w:t>
      </w:r>
      <w:r w:rsidRPr="00413F14">
        <w:rPr>
          <w:rFonts w:cs="Sylfaen"/>
          <w:sz w:val="20"/>
          <w:szCs w:val="20"/>
          <w:lang w:val="ka-GE"/>
        </w:rPr>
        <w:t>მზია</w:t>
      </w:r>
      <w:r w:rsidRPr="00413F14">
        <w:rPr>
          <w:sz w:val="20"/>
          <w:szCs w:val="20"/>
          <w:lang w:val="ka-GE"/>
        </w:rPr>
        <w:t xml:space="preserve">) </w:t>
      </w:r>
      <w:r w:rsidRPr="00413F14">
        <w:rPr>
          <w:rFonts w:cs="Sylfaen"/>
          <w:sz w:val="20"/>
          <w:szCs w:val="20"/>
          <w:lang w:val="ka-GE"/>
        </w:rPr>
        <w:t>ჯუღელის</w:t>
      </w:r>
      <w:r w:rsidRPr="00413F14">
        <w:rPr>
          <w:sz w:val="20"/>
          <w:szCs w:val="20"/>
          <w:lang w:val="ka-GE"/>
        </w:rPr>
        <w:t xml:space="preserve"> </w:t>
      </w:r>
      <w:r w:rsidRPr="00413F14">
        <w:rPr>
          <w:rFonts w:cs="Sylfaen"/>
          <w:sz w:val="20"/>
          <w:szCs w:val="20"/>
          <w:lang w:val="ka-GE"/>
        </w:rPr>
        <w:t>ქუჩა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Calibri"/>
          <w:sz w:val="20"/>
          <w:szCs w:val="20"/>
          <w:lang w:val="ka-GE"/>
        </w:rPr>
        <w:t>№</w:t>
      </w:r>
      <w:r w:rsidRPr="00413F14">
        <w:rPr>
          <w:sz w:val="20"/>
          <w:szCs w:val="20"/>
          <w:lang w:val="ka-GE"/>
        </w:rPr>
        <w:t>10</w:t>
      </w:r>
      <w:r w:rsidRPr="00413F14">
        <w:rPr>
          <w:rFonts w:cs="Calibri"/>
          <w:sz w:val="20"/>
          <w:szCs w:val="20"/>
          <w:lang w:val="ka-GE"/>
        </w:rPr>
        <w:t> 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lastRenderedPageBreak/>
        <w:t>ელ. ფოსტა</w:t>
      </w:r>
      <w:r w:rsidRPr="00413F14">
        <w:rPr>
          <w:rFonts w:ascii="AcadNusx" w:hAnsi="AcadNusx"/>
          <w:sz w:val="20"/>
          <w:szCs w:val="20"/>
          <w:lang w:val="ka-GE"/>
        </w:rPr>
        <w:t xml:space="preserve">: </w:t>
      </w:r>
      <w:r w:rsidRPr="00413F14">
        <w:rPr>
          <w:sz w:val="20"/>
          <w:szCs w:val="20"/>
          <w:lang w:val="ka-GE"/>
        </w:rPr>
        <w:t>kekandelaki@gwp.ge</w:t>
      </w:r>
    </w:p>
    <w:p w:rsidR="009F1057" w:rsidRPr="00413F14" w:rsidRDefault="009F1057" w:rsidP="009F1057">
      <w:pPr>
        <w:spacing w:after="0"/>
        <w:jc w:val="both"/>
        <w:rPr>
          <w:rFonts w:cs="Arial"/>
          <w:sz w:val="20"/>
          <w:szCs w:val="20"/>
        </w:rPr>
      </w:pPr>
      <w:r w:rsidRPr="00413F14">
        <w:rPr>
          <w:sz w:val="20"/>
          <w:szCs w:val="20"/>
          <w:lang w:val="ka-GE"/>
        </w:rPr>
        <w:t>ტელ.</w:t>
      </w:r>
      <w:r w:rsidRPr="00413F14">
        <w:rPr>
          <w:rFonts w:ascii="Arial" w:hAnsi="Arial" w:cs="Arial"/>
          <w:sz w:val="20"/>
          <w:szCs w:val="20"/>
          <w:lang w:val="ka-GE"/>
        </w:rPr>
        <w:t xml:space="preserve">: </w:t>
      </w:r>
      <w:r w:rsidRPr="00413F14">
        <w:rPr>
          <w:rFonts w:cs="Arial"/>
          <w:sz w:val="20"/>
          <w:szCs w:val="20"/>
          <w:lang w:val="ka-GE"/>
        </w:rPr>
        <w:t xml:space="preserve">+995 </w:t>
      </w:r>
      <w:r w:rsidRPr="00413F14">
        <w:rPr>
          <w:rFonts w:cs="Arial"/>
          <w:sz w:val="20"/>
          <w:szCs w:val="20"/>
        </w:rPr>
        <w:t>599 192500</w:t>
      </w: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ტექნიკურ საკითხებთან დაკავშირებით: 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9F1057">
        <w:rPr>
          <w:sz w:val="20"/>
          <w:szCs w:val="20"/>
          <w:lang w:val="ka-GE"/>
        </w:rPr>
        <w:t>საკონტაქტო პირი</w:t>
      </w:r>
      <w:r w:rsidRPr="009F1057">
        <w:rPr>
          <w:rFonts w:ascii="AcadNusx" w:hAnsi="AcadNusx"/>
          <w:sz w:val="20"/>
          <w:szCs w:val="20"/>
          <w:lang w:val="ka-GE"/>
        </w:rPr>
        <w:t xml:space="preserve">: </w:t>
      </w:r>
      <w:r w:rsidRPr="009F1057">
        <w:rPr>
          <w:sz w:val="20"/>
          <w:szCs w:val="20"/>
          <w:lang w:val="ka-GE"/>
        </w:rPr>
        <w:t>ლევან</w:t>
      </w:r>
      <w:r w:rsidRPr="00413F14">
        <w:rPr>
          <w:sz w:val="20"/>
          <w:szCs w:val="20"/>
          <w:lang w:val="ka-GE"/>
        </w:rPr>
        <w:t xml:space="preserve"> გურგენიძე 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 xml:space="preserve">მის.: </w:t>
      </w:r>
      <w:r w:rsidRPr="00413F14">
        <w:rPr>
          <w:rFonts w:cs="Sylfaen"/>
          <w:sz w:val="20"/>
          <w:szCs w:val="20"/>
          <w:lang w:val="ka-GE"/>
        </w:rPr>
        <w:t>საქართველო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თბილისი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მთაწმინდის</w:t>
      </w:r>
      <w:r w:rsidRPr="00413F14">
        <w:rPr>
          <w:sz w:val="20"/>
          <w:szCs w:val="20"/>
          <w:lang w:val="ka-GE"/>
        </w:rPr>
        <w:t xml:space="preserve"> </w:t>
      </w:r>
      <w:r w:rsidRPr="00413F14">
        <w:rPr>
          <w:rFonts w:cs="Sylfaen"/>
          <w:sz w:val="20"/>
          <w:szCs w:val="20"/>
          <w:lang w:val="ka-GE"/>
        </w:rPr>
        <w:t>რაიონი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Sylfaen"/>
          <w:sz w:val="20"/>
          <w:szCs w:val="20"/>
          <w:lang w:val="ka-GE"/>
        </w:rPr>
        <w:t>მედეა</w:t>
      </w:r>
      <w:r w:rsidRPr="00413F14">
        <w:rPr>
          <w:sz w:val="20"/>
          <w:szCs w:val="20"/>
          <w:lang w:val="ka-GE"/>
        </w:rPr>
        <w:t xml:space="preserve"> (</w:t>
      </w:r>
      <w:r w:rsidRPr="00413F14">
        <w:rPr>
          <w:rFonts w:cs="Sylfaen"/>
          <w:sz w:val="20"/>
          <w:szCs w:val="20"/>
          <w:lang w:val="ka-GE"/>
        </w:rPr>
        <w:t>მზია</w:t>
      </w:r>
      <w:r w:rsidRPr="00413F14">
        <w:rPr>
          <w:sz w:val="20"/>
          <w:szCs w:val="20"/>
          <w:lang w:val="ka-GE"/>
        </w:rPr>
        <w:t xml:space="preserve">) </w:t>
      </w:r>
      <w:r w:rsidRPr="00413F14">
        <w:rPr>
          <w:rFonts w:cs="Sylfaen"/>
          <w:sz w:val="20"/>
          <w:szCs w:val="20"/>
          <w:lang w:val="ka-GE"/>
        </w:rPr>
        <w:t>ჯუღელის</w:t>
      </w:r>
      <w:r w:rsidRPr="00413F14">
        <w:rPr>
          <w:sz w:val="20"/>
          <w:szCs w:val="20"/>
          <w:lang w:val="ka-GE"/>
        </w:rPr>
        <w:t xml:space="preserve"> </w:t>
      </w:r>
      <w:r w:rsidRPr="00413F14">
        <w:rPr>
          <w:rFonts w:cs="Sylfaen"/>
          <w:sz w:val="20"/>
          <w:szCs w:val="20"/>
          <w:lang w:val="ka-GE"/>
        </w:rPr>
        <w:t>ქუჩა</w:t>
      </w:r>
      <w:r w:rsidRPr="00413F14">
        <w:rPr>
          <w:sz w:val="20"/>
          <w:szCs w:val="20"/>
          <w:lang w:val="ka-GE"/>
        </w:rPr>
        <w:t xml:space="preserve">, </w:t>
      </w:r>
      <w:r w:rsidRPr="00413F14">
        <w:rPr>
          <w:rFonts w:cs="Calibri"/>
          <w:sz w:val="20"/>
          <w:szCs w:val="20"/>
          <w:lang w:val="ka-GE"/>
        </w:rPr>
        <w:t>№</w:t>
      </w:r>
      <w:r w:rsidRPr="00413F14">
        <w:rPr>
          <w:sz w:val="20"/>
          <w:szCs w:val="20"/>
          <w:lang w:val="ka-GE"/>
        </w:rPr>
        <w:t>10</w:t>
      </w:r>
      <w:r w:rsidRPr="00413F14">
        <w:rPr>
          <w:rFonts w:cs="Calibri"/>
          <w:sz w:val="20"/>
          <w:szCs w:val="20"/>
          <w:lang w:val="ka-GE"/>
        </w:rPr>
        <w:t> </w:t>
      </w:r>
    </w:p>
    <w:p w:rsidR="009F1057" w:rsidRPr="00413F14" w:rsidRDefault="009F1057" w:rsidP="009F1057">
      <w:pPr>
        <w:spacing w:after="0"/>
        <w:jc w:val="both"/>
        <w:rPr>
          <w:sz w:val="20"/>
          <w:szCs w:val="20"/>
          <w:lang w:val="ka-GE"/>
        </w:rPr>
      </w:pPr>
      <w:r w:rsidRPr="00413F14">
        <w:rPr>
          <w:sz w:val="20"/>
          <w:szCs w:val="20"/>
          <w:lang w:val="ka-GE"/>
        </w:rPr>
        <w:t>ელ. ფოსტა</w:t>
      </w:r>
      <w:r w:rsidRPr="00413F14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Pr="00413F14">
        <w:rPr>
          <w:sz w:val="20"/>
          <w:szCs w:val="20"/>
        </w:rPr>
        <w:t>lgurgenidze</w:t>
      </w:r>
      <w:proofErr w:type="spellEnd"/>
      <w:r w:rsidRPr="00413F14">
        <w:rPr>
          <w:sz w:val="20"/>
          <w:szCs w:val="20"/>
          <w:lang w:val="ka-GE"/>
        </w:rPr>
        <w:t>@gwp.ge</w:t>
      </w:r>
    </w:p>
    <w:p w:rsidR="009F1057" w:rsidRPr="00413F14" w:rsidRDefault="009F1057" w:rsidP="009F1057">
      <w:pPr>
        <w:spacing w:after="0"/>
        <w:jc w:val="both"/>
        <w:rPr>
          <w:rFonts w:cs="Arial"/>
          <w:sz w:val="20"/>
          <w:szCs w:val="20"/>
        </w:rPr>
      </w:pPr>
      <w:r w:rsidRPr="00413F14">
        <w:rPr>
          <w:sz w:val="20"/>
          <w:szCs w:val="20"/>
          <w:lang w:val="ka-GE"/>
        </w:rPr>
        <w:t>ტელ.</w:t>
      </w:r>
      <w:r w:rsidRPr="00413F14">
        <w:rPr>
          <w:rFonts w:ascii="Arial" w:hAnsi="Arial" w:cs="Arial"/>
          <w:sz w:val="20"/>
          <w:szCs w:val="20"/>
          <w:lang w:val="ka-GE"/>
        </w:rPr>
        <w:t xml:space="preserve">: </w:t>
      </w:r>
      <w:r w:rsidRPr="00413F14">
        <w:rPr>
          <w:rFonts w:cs="Arial"/>
          <w:sz w:val="20"/>
          <w:szCs w:val="20"/>
          <w:lang w:val="ka-GE"/>
        </w:rPr>
        <w:t xml:space="preserve">+995 </w:t>
      </w:r>
      <w:r w:rsidRPr="00413F14">
        <w:rPr>
          <w:rFonts w:cs="Arial"/>
          <w:sz w:val="20"/>
          <w:szCs w:val="20"/>
        </w:rPr>
        <w:t>555003364</w:t>
      </w:r>
    </w:p>
    <w:p w:rsidR="009F1057" w:rsidRPr="00413F14" w:rsidRDefault="009F1057" w:rsidP="00413F14">
      <w:pPr>
        <w:jc w:val="both"/>
        <w:rPr>
          <w:sz w:val="20"/>
          <w:szCs w:val="20"/>
          <w:lang w:val="ka-GE"/>
        </w:rPr>
      </w:pPr>
    </w:p>
    <w:sectPr w:rsidR="009F1057" w:rsidRPr="00413F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42" w:rsidRDefault="00CB0642" w:rsidP="00392366">
      <w:pPr>
        <w:spacing w:after="0" w:line="240" w:lineRule="auto"/>
      </w:pPr>
      <w:r>
        <w:separator/>
      </w:r>
    </w:p>
  </w:endnote>
  <w:endnote w:type="continuationSeparator" w:id="0">
    <w:p w:rsidR="00CB0642" w:rsidRDefault="00CB0642" w:rsidP="003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39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366" w:rsidRDefault="00392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366" w:rsidRDefault="0039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42" w:rsidRDefault="00CB0642" w:rsidP="00392366">
      <w:pPr>
        <w:spacing w:after="0" w:line="240" w:lineRule="auto"/>
      </w:pPr>
      <w:r>
        <w:separator/>
      </w:r>
    </w:p>
  </w:footnote>
  <w:footnote w:type="continuationSeparator" w:id="0">
    <w:p w:rsidR="00CB0642" w:rsidRDefault="00CB0642" w:rsidP="0039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A3A"/>
    <w:multiLevelType w:val="hybridMultilevel"/>
    <w:tmpl w:val="E9C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B17"/>
    <w:multiLevelType w:val="hybridMultilevel"/>
    <w:tmpl w:val="BB9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1"/>
    <w:rsid w:val="001502DC"/>
    <w:rsid w:val="001839FA"/>
    <w:rsid w:val="002F368F"/>
    <w:rsid w:val="00392366"/>
    <w:rsid w:val="003E128F"/>
    <w:rsid w:val="00413F14"/>
    <w:rsid w:val="00457E34"/>
    <w:rsid w:val="00466DD8"/>
    <w:rsid w:val="004A60A3"/>
    <w:rsid w:val="004B16A9"/>
    <w:rsid w:val="00514C3B"/>
    <w:rsid w:val="00553495"/>
    <w:rsid w:val="00676ABC"/>
    <w:rsid w:val="006B2892"/>
    <w:rsid w:val="00743B33"/>
    <w:rsid w:val="007A735F"/>
    <w:rsid w:val="007B6294"/>
    <w:rsid w:val="008D6C84"/>
    <w:rsid w:val="009604C1"/>
    <w:rsid w:val="009F1057"/>
    <w:rsid w:val="00A9591C"/>
    <w:rsid w:val="00B274A1"/>
    <w:rsid w:val="00C14505"/>
    <w:rsid w:val="00C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EEF9-6628-45AD-8BA7-7EA4DF4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3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66"/>
  </w:style>
  <w:style w:type="paragraph" w:styleId="Footer">
    <w:name w:val="footer"/>
    <w:basedOn w:val="Normal"/>
    <w:link w:val="FooterChar"/>
    <w:uiPriority w:val="99"/>
    <w:unhideWhenUsed/>
    <w:rsid w:val="003923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Gurgenidze</dc:creator>
  <cp:keywords/>
  <dc:description/>
  <cp:lastModifiedBy>Ketevan Kandelaki</cp:lastModifiedBy>
  <cp:revision>19</cp:revision>
  <dcterms:created xsi:type="dcterms:W3CDTF">2022-12-06T13:19:00Z</dcterms:created>
  <dcterms:modified xsi:type="dcterms:W3CDTF">2023-02-15T06:27:00Z</dcterms:modified>
</cp:coreProperties>
</file>