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0799BD92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რაჭა</w:t>
      </w:r>
      <w:r w:rsidR="00DE5F7F">
        <w:rPr>
          <w:rFonts w:ascii="Sylfaen" w:hAnsi="Sylfaen"/>
          <w:b/>
          <w:bCs/>
          <w:lang w:val="ka-GE"/>
        </w:rPr>
        <w:t>-რიცეულა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>სადაწნეო აუზისაკენ მიმავალ გზაზე, მეწყერით დაზიანებულ მონაკვეთზე რეაბილიტაციის საპროექტო-სახარჯთაღრიცხვო დოკუმენტის (პროექტი) მომზადების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2B78A5D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DE5F7F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DE5F7F">
        <w:rPr>
          <w:rFonts w:ascii="Sylfaen" w:hAnsi="Sylfaen"/>
          <w:b/>
          <w:bCs/>
          <w:color w:val="000000"/>
          <w:lang w:val="ka-GE"/>
        </w:rPr>
        <w:t>3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r w:rsidRPr="00986089">
        <w:rPr>
          <w:rFonts w:ascii="Sylfaen" w:hAnsi="Sylfaen"/>
          <w:b/>
          <w:bCs/>
          <w:lang w:val="ka-GE"/>
        </w:rPr>
        <w:t>Re</w:t>
      </w:r>
      <w:r w:rsidR="00DE5F7F" w:rsidRPr="00004F09">
        <w:rPr>
          <w:rFonts w:ascii="Sylfaen" w:hAnsi="Sylfaen"/>
          <w:b/>
          <w:bCs/>
          <w:lang w:val="ka-GE"/>
        </w:rPr>
        <w:t>hab</w:t>
      </w:r>
      <w:r w:rsidRPr="00E10FBD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color w:val="000000"/>
          <w:lang w:val="ka-GE"/>
        </w:rPr>
        <w:t>Racha</w:t>
      </w:r>
      <w:r w:rsidR="00DE5F7F" w:rsidRPr="00004F09">
        <w:rPr>
          <w:rFonts w:ascii="Sylfaen" w:hAnsi="Sylfaen"/>
          <w:b/>
          <w:bCs/>
          <w:color w:val="000000"/>
          <w:lang w:val="ka-GE"/>
        </w:rPr>
        <w:t>-Riceula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1B038CF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22C80" w:rsidRPr="00322C80">
        <w:rPr>
          <w:rFonts w:ascii="Sylfaen" w:hAnsi="Sylfaen"/>
          <w:b/>
        </w:rPr>
        <w:t>3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176784FD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ამბროლაურის </w:t>
      </w:r>
      <w:r w:rsidRPr="0016509B">
        <w:rPr>
          <w:rFonts w:ascii="Sylfaen" w:hAnsi="Sylfaen"/>
          <w:bCs/>
          <w:lang w:val="ka-GE"/>
        </w:rPr>
        <w:t xml:space="preserve">რაიონი,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153DE83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ჰესის ტექნიკური </w:t>
      </w:r>
      <w:r w:rsidR="00F836EA">
        <w:rPr>
          <w:rFonts w:ascii="Sylfaen" w:hAnsi="Sylfaen"/>
          <w:bCs/>
          <w:lang w:val="ka-GE"/>
        </w:rPr>
        <w:t>დავალების დეტალური ფაილი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</w:t>
      </w:r>
      <w:bookmarkStart w:id="0" w:name="_GoBack"/>
      <w:bookmarkEnd w:id="0"/>
      <w:r w:rsidR="00F87882" w:rsidRPr="00F87882">
        <w:rPr>
          <w:rFonts w:ascii="Sylfaen" w:hAnsi="Sylfaen"/>
          <w:bCs/>
          <w:lang w:val="ka-GE"/>
        </w:rPr>
        <w:t xml:space="preserve">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6EBBF6D3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</w:t>
      </w:r>
      <w:r w:rsidR="00086861">
        <w:rPr>
          <w:rFonts w:ascii="Sylfaen" w:hAnsi="Sylfaen"/>
          <w:b/>
          <w:lang w:val="ka-GE"/>
        </w:rPr>
        <w:t>-რიცეულა</w:t>
      </w:r>
      <w:r w:rsidR="0046248E" w:rsidRPr="0046248E">
        <w:rPr>
          <w:rFonts w:ascii="Sylfaen" w:hAnsi="Sylfaen"/>
          <w:b/>
          <w:lang w:val="ka-GE"/>
        </w:rPr>
        <w:t xml:space="preserve"> </w:t>
      </w:r>
      <w:r w:rsidR="00086861">
        <w:rPr>
          <w:rFonts w:ascii="Sylfaen" w:hAnsi="Sylfaen"/>
          <w:b/>
          <w:lang w:val="ka-GE"/>
        </w:rPr>
        <w:t>დაზიანებული გზის პროექტის მომზადება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Hydro/Re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hab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Riceula-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33760BF8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EA55D7">
        <w:rPr>
          <w:rFonts w:ascii="Sylfaen" w:hAnsi="Sylfaen"/>
        </w:rPr>
        <w:t>21</w:t>
      </w:r>
      <w:r w:rsidRPr="00F05A39">
        <w:rPr>
          <w:rFonts w:ascii="Sylfaen" w:hAnsi="Sylfaen"/>
          <w:lang w:val="ka-GE"/>
        </w:rPr>
        <w:t xml:space="preserve"> </w:t>
      </w:r>
      <w:r w:rsidR="007F63DF">
        <w:rPr>
          <w:rFonts w:ascii="Sylfaen" w:hAnsi="Sylfaen"/>
          <w:lang w:val="ka-GE"/>
        </w:rPr>
        <w:t>მარტ</w:t>
      </w:r>
      <w:r w:rsidRPr="00F05A39">
        <w:rPr>
          <w:rFonts w:ascii="Sylfaen" w:hAnsi="Sylfaen"/>
          <w:lang w:val="ka-GE"/>
        </w:rPr>
        <w:t>ი,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C30F5"/>
    <w:rsid w:val="00406368"/>
    <w:rsid w:val="0046248E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B252E3"/>
    <w:rsid w:val="00C21217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41</cp:revision>
  <dcterms:created xsi:type="dcterms:W3CDTF">2022-11-17T09:55:00Z</dcterms:created>
  <dcterms:modified xsi:type="dcterms:W3CDTF">2023-03-10T08:02:00Z</dcterms:modified>
</cp:coreProperties>
</file>