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5C04" w14:textId="68CD5E92" w:rsidR="00BC780F" w:rsidRPr="00BC780F" w:rsidRDefault="00BC780F" w:rsidP="00932405">
      <w:pPr>
        <w:jc w:val="center"/>
        <w:rPr>
          <w:b/>
          <w:sz w:val="44"/>
        </w:rPr>
      </w:pPr>
      <w:r w:rsidRPr="00BC780F">
        <w:rPr>
          <w:b/>
          <w:sz w:val="44"/>
        </w:rPr>
        <w:t>Technical Data Sheet</w:t>
      </w:r>
    </w:p>
    <w:p w14:paraId="5BB2CE5B" w14:textId="77777777" w:rsidR="00BC780F" w:rsidRDefault="00BC78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63"/>
        <w:gridCol w:w="5040"/>
      </w:tblGrid>
      <w:tr w:rsidR="00F8486D" w:rsidRPr="00752307" w14:paraId="04906252" w14:textId="77777777" w:rsidTr="00474CE4">
        <w:trPr>
          <w:trHeight w:val="330"/>
        </w:trPr>
        <w:tc>
          <w:tcPr>
            <w:tcW w:w="2965" w:type="dxa"/>
            <w:hideMark/>
          </w:tcPr>
          <w:p w14:paraId="75A36F25" w14:textId="77777777" w:rsidR="00F8486D" w:rsidRPr="00752307" w:rsidRDefault="00F8486D" w:rsidP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Short Description</w:t>
            </w:r>
          </w:p>
        </w:tc>
        <w:tc>
          <w:tcPr>
            <w:tcW w:w="7103" w:type="dxa"/>
            <w:gridSpan w:val="2"/>
            <w:hideMark/>
          </w:tcPr>
          <w:p w14:paraId="19EBC279" w14:textId="77777777" w:rsidR="00F8486D" w:rsidRPr="00752307" w:rsidRDefault="002715EB" w:rsidP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and technical details</w:t>
            </w:r>
          </w:p>
        </w:tc>
      </w:tr>
      <w:tr w:rsidR="00F8486D" w:rsidRPr="00752307" w14:paraId="16A973DE" w14:textId="77777777" w:rsidTr="00474CE4">
        <w:trPr>
          <w:trHeight w:val="300"/>
        </w:trPr>
        <w:tc>
          <w:tcPr>
            <w:tcW w:w="2965" w:type="dxa"/>
            <w:vMerge w:val="restart"/>
            <w:hideMark/>
          </w:tcPr>
          <w:p w14:paraId="32188668" w14:textId="503D6D4E" w:rsidR="00F8486D" w:rsidRPr="00752307" w:rsidRDefault="00F8486D" w:rsidP="00B17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Water tank on truck chassis is intended for collection, transportation and loading of drinking water. Water truck </w:t>
            </w:r>
            <w:r w:rsidR="00B17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 be </w:t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used to provide drinking water to the public in </w:t>
            </w:r>
            <w:r w:rsidR="00B17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</w:t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an accident and water supply interruptions in settlements and rural areas on public roads.</w:t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Water truck is mounted on the chassis o</w:t>
            </w:r>
            <w:r w:rsidR="001A1A53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 a truck with a wheel formula 4</w:t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x2</w:t>
            </w:r>
          </w:p>
        </w:tc>
        <w:tc>
          <w:tcPr>
            <w:tcW w:w="7103" w:type="dxa"/>
            <w:gridSpan w:val="2"/>
            <w:hideMark/>
          </w:tcPr>
          <w:p w14:paraId="71E91A78" w14:textId="2E3EA787" w:rsidR="00F8486D" w:rsidRPr="00752307" w:rsidRDefault="00F8486D" w:rsidP="003316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Drinking water tank</w:t>
            </w:r>
            <w:r w:rsidR="003316FE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on wheels – 2 UNITS</w:t>
            </w:r>
            <w:r w:rsidR="00985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85CED" w:rsidRPr="00985CE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(BRAND NEW)</w:t>
            </w:r>
          </w:p>
        </w:tc>
      </w:tr>
      <w:tr w:rsidR="00F8486D" w:rsidRPr="00752307" w14:paraId="243DEAE1" w14:textId="77777777" w:rsidTr="00474CE4">
        <w:trPr>
          <w:trHeight w:val="255"/>
        </w:trPr>
        <w:tc>
          <w:tcPr>
            <w:tcW w:w="2965" w:type="dxa"/>
            <w:vMerge/>
            <w:hideMark/>
          </w:tcPr>
          <w:p w14:paraId="7DCED24D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0266DF32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Capacity of -tank, m3</w:t>
            </w:r>
          </w:p>
        </w:tc>
        <w:tc>
          <w:tcPr>
            <w:tcW w:w="5040" w:type="dxa"/>
            <w:hideMark/>
          </w:tcPr>
          <w:p w14:paraId="3F8D2129" w14:textId="77777777" w:rsidR="00F8486D" w:rsidRPr="00752307" w:rsidRDefault="0047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 xml:space="preserve">   10</w:t>
            </w:r>
            <w:r w:rsidR="00F8486D" w:rsidRPr="00752307">
              <w:rPr>
                <w:rFonts w:ascii="Times New Roman" w:hAnsi="Times New Roman" w:cs="Times New Roman"/>
                <w:sz w:val="20"/>
                <w:szCs w:val="20"/>
              </w:rPr>
              <w:t xml:space="preserve"> м3 ± 2</w:t>
            </w:r>
          </w:p>
        </w:tc>
      </w:tr>
      <w:tr w:rsidR="00F8486D" w:rsidRPr="00752307" w14:paraId="3DE13B47" w14:textId="77777777" w:rsidTr="00474CE4">
        <w:trPr>
          <w:trHeight w:val="255"/>
        </w:trPr>
        <w:tc>
          <w:tcPr>
            <w:tcW w:w="2965" w:type="dxa"/>
            <w:vMerge/>
            <w:hideMark/>
          </w:tcPr>
          <w:p w14:paraId="76688111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222C6662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 tank, outside and inside</w:t>
            </w:r>
          </w:p>
        </w:tc>
        <w:tc>
          <w:tcPr>
            <w:tcW w:w="5040" w:type="dxa"/>
            <w:hideMark/>
          </w:tcPr>
          <w:p w14:paraId="1C608529" w14:textId="5756F86C" w:rsidR="00F8486D" w:rsidRPr="00752307" w:rsidRDefault="00985CED" w:rsidP="0047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polished food stainless steel (please indicate wall thickness mm)</w:t>
            </w:r>
            <w:r w:rsidR="00106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486D" w:rsidRPr="00752307" w14:paraId="30555F73" w14:textId="77777777" w:rsidTr="00474CE4">
        <w:trPr>
          <w:trHeight w:val="255"/>
        </w:trPr>
        <w:tc>
          <w:tcPr>
            <w:tcW w:w="2965" w:type="dxa"/>
            <w:vMerge/>
            <w:hideMark/>
          </w:tcPr>
          <w:p w14:paraId="04ABF447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53C70755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Tank divide, pc </w:t>
            </w:r>
          </w:p>
        </w:tc>
        <w:tc>
          <w:tcPr>
            <w:tcW w:w="5040" w:type="dxa"/>
            <w:hideMark/>
          </w:tcPr>
          <w:p w14:paraId="157122EB" w14:textId="77777777" w:rsidR="00F8486D" w:rsidRPr="00752307" w:rsidRDefault="00F8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2           (5+5 м3), separated from each another</w:t>
            </w:r>
          </w:p>
        </w:tc>
      </w:tr>
      <w:tr w:rsidR="00F8486D" w:rsidRPr="00752307" w14:paraId="754F7AD9" w14:textId="77777777" w:rsidTr="00474CE4">
        <w:trPr>
          <w:trHeight w:val="480"/>
        </w:trPr>
        <w:tc>
          <w:tcPr>
            <w:tcW w:w="2965" w:type="dxa"/>
            <w:vMerge/>
            <w:hideMark/>
          </w:tcPr>
          <w:p w14:paraId="563B7C98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4327A770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Water distribution system. The ends of the main and drainage pipes are equipped with ball valves</w:t>
            </w:r>
          </w:p>
        </w:tc>
        <w:tc>
          <w:tcPr>
            <w:tcW w:w="5040" w:type="dxa"/>
            <w:hideMark/>
          </w:tcPr>
          <w:p w14:paraId="634F53D2" w14:textId="77777777" w:rsidR="00F8486D" w:rsidRPr="00752307" w:rsidRDefault="00F8486D" w:rsidP="00556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 xml:space="preserve">pipework </w:t>
            </w:r>
            <w:r w:rsidR="00465BE3" w:rsidRPr="00752307">
              <w:rPr>
                <w:rFonts w:ascii="Times New Roman" w:hAnsi="Times New Roman" w:cs="Times New Roman"/>
                <w:sz w:val="20"/>
                <w:szCs w:val="20"/>
              </w:rPr>
              <w:t>D=</w:t>
            </w:r>
            <w:r w:rsidR="00556CDB" w:rsidRPr="0075230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spellEnd"/>
            <w:r w:rsidRPr="00752307">
              <w:rPr>
                <w:rFonts w:ascii="Times New Roman" w:hAnsi="Times New Roman" w:cs="Times New Roman"/>
                <w:sz w:val="20"/>
                <w:szCs w:val="20"/>
              </w:rPr>
              <w:t xml:space="preserve">, food stainless steel </w:t>
            </w:r>
          </w:p>
        </w:tc>
      </w:tr>
      <w:tr w:rsidR="00106E83" w:rsidRPr="00752307" w14:paraId="709F3DD1" w14:textId="77777777" w:rsidTr="00474CE4">
        <w:trPr>
          <w:trHeight w:val="480"/>
        </w:trPr>
        <w:tc>
          <w:tcPr>
            <w:tcW w:w="2965" w:type="dxa"/>
            <w:vMerge/>
          </w:tcPr>
          <w:p w14:paraId="6EC4ABD1" w14:textId="77777777" w:rsidR="00106E83" w:rsidRPr="00752307" w:rsidRDefault="00106E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0A006F1C" w14:textId="6DB25CB2" w:rsidR="00106E83" w:rsidRPr="00752307" w:rsidRDefault="009324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Water tanker truck front washing</w:t>
            </w:r>
          </w:p>
        </w:tc>
        <w:tc>
          <w:tcPr>
            <w:tcW w:w="5040" w:type="dxa"/>
          </w:tcPr>
          <w:p w14:paraId="4DB33FB1" w14:textId="711CCFF7" w:rsidR="00106E83" w:rsidRPr="00106E83" w:rsidRDefault="00106E83" w:rsidP="00556CDB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Provided t</w:t>
            </w:r>
            <w:r w:rsidRPr="00106E83">
              <w:rPr>
                <w:rFonts w:ascii="Sylfaen" w:hAnsi="Sylfaen" w:cs="Times New Roman"/>
                <w:sz w:val="20"/>
                <w:szCs w:val="20"/>
              </w:rPr>
              <w:t>wo lowered flusher nozzles in front</w:t>
            </w:r>
            <w:r>
              <w:rPr>
                <w:rFonts w:ascii="Sylfaen" w:hAnsi="Sylfaen" w:cs="Times New Roman"/>
                <w:sz w:val="20"/>
                <w:szCs w:val="20"/>
              </w:rPr>
              <w:t xml:space="preserve"> for road washing by with high pressure water;</w:t>
            </w:r>
          </w:p>
        </w:tc>
      </w:tr>
      <w:tr w:rsidR="00F8486D" w:rsidRPr="00752307" w14:paraId="334C3D05" w14:textId="77777777" w:rsidTr="00474CE4">
        <w:trPr>
          <w:trHeight w:val="255"/>
        </w:trPr>
        <w:tc>
          <w:tcPr>
            <w:tcW w:w="2965" w:type="dxa"/>
            <w:vMerge/>
            <w:hideMark/>
          </w:tcPr>
          <w:p w14:paraId="0528D5B1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0A9A8859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Pump for water intake and supply</w:t>
            </w:r>
          </w:p>
        </w:tc>
        <w:tc>
          <w:tcPr>
            <w:tcW w:w="5040" w:type="dxa"/>
            <w:hideMark/>
          </w:tcPr>
          <w:p w14:paraId="656D75C7" w14:textId="72E55481" w:rsidR="00F8486D" w:rsidRPr="00752307" w:rsidRDefault="00B173F7" w:rsidP="00B173F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2405">
              <w:rPr>
                <w:rFonts w:ascii="Times New Roman" w:hAnsi="Times New Roman" w:cs="Times New Roman"/>
                <w:sz w:val="20"/>
                <w:szCs w:val="20"/>
              </w:rPr>
              <w:t xml:space="preserve">Provided with high quality European manufactured pump (preferable </w:t>
            </w:r>
            <w:proofErr w:type="spellStart"/>
            <w:r w:rsidRPr="00932405">
              <w:rPr>
                <w:rFonts w:ascii="Times New Roman" w:hAnsi="Times New Roman" w:cs="Times New Roman"/>
                <w:sz w:val="20"/>
                <w:szCs w:val="20"/>
              </w:rPr>
              <w:t>Willo</w:t>
            </w:r>
            <w:proofErr w:type="spellEnd"/>
            <w:r w:rsidRPr="009324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405">
              <w:rPr>
                <w:rFonts w:ascii="Times New Roman" w:hAnsi="Times New Roman" w:cs="Times New Roman"/>
                <w:sz w:val="20"/>
                <w:szCs w:val="20"/>
              </w:rPr>
              <w:t>Grundfos</w:t>
            </w:r>
            <w:proofErr w:type="spellEnd"/>
            <w:r w:rsidRPr="00932405">
              <w:rPr>
                <w:rFonts w:ascii="Times New Roman" w:hAnsi="Times New Roman" w:cs="Times New Roman"/>
                <w:sz w:val="20"/>
                <w:szCs w:val="20"/>
              </w:rPr>
              <w:t xml:space="preserve">, Xylem, </w:t>
            </w:r>
            <w:proofErr w:type="spellStart"/>
            <w:r w:rsidRPr="00932405">
              <w:rPr>
                <w:rFonts w:ascii="Times New Roman" w:hAnsi="Times New Roman" w:cs="Times New Roman"/>
                <w:sz w:val="20"/>
                <w:szCs w:val="20"/>
              </w:rPr>
              <w:t>Ksb</w:t>
            </w:r>
            <w:proofErr w:type="spellEnd"/>
            <w:r w:rsidRPr="00932405">
              <w:rPr>
                <w:rFonts w:ascii="Times New Roman" w:hAnsi="Times New Roman" w:cs="Times New Roman"/>
                <w:sz w:val="20"/>
                <w:szCs w:val="20"/>
              </w:rPr>
              <w:t xml:space="preserve"> or similar). </w:t>
            </w:r>
          </w:p>
        </w:tc>
      </w:tr>
      <w:tr w:rsidR="00F8486D" w:rsidRPr="00752307" w14:paraId="0A202FB0" w14:textId="77777777" w:rsidTr="00474CE4">
        <w:trPr>
          <w:trHeight w:val="255"/>
        </w:trPr>
        <w:tc>
          <w:tcPr>
            <w:tcW w:w="2965" w:type="dxa"/>
            <w:vMerge/>
            <w:hideMark/>
          </w:tcPr>
          <w:p w14:paraId="0ECDA79C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02A3C765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Loading hatch for each section</w:t>
            </w:r>
          </w:p>
        </w:tc>
        <w:tc>
          <w:tcPr>
            <w:tcW w:w="5040" w:type="dxa"/>
            <w:noWrap/>
            <w:hideMark/>
          </w:tcPr>
          <w:p w14:paraId="60251840" w14:textId="77777777" w:rsidR="00F8486D" w:rsidRPr="00752307" w:rsidRDefault="00F8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D=500 mm, (with sunroof breathing valve)</w:t>
            </w:r>
          </w:p>
        </w:tc>
      </w:tr>
      <w:tr w:rsidR="00F8486D" w:rsidRPr="00752307" w14:paraId="674C5232" w14:textId="77777777" w:rsidTr="00474CE4">
        <w:trPr>
          <w:trHeight w:val="255"/>
        </w:trPr>
        <w:tc>
          <w:tcPr>
            <w:tcW w:w="2965" w:type="dxa"/>
            <w:vMerge/>
            <w:hideMark/>
          </w:tcPr>
          <w:p w14:paraId="0FD234A7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0E3AA99C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Cargo chassis EU Standard</w:t>
            </w:r>
          </w:p>
        </w:tc>
        <w:tc>
          <w:tcPr>
            <w:tcW w:w="5040" w:type="dxa"/>
            <w:noWrap/>
            <w:hideMark/>
          </w:tcPr>
          <w:p w14:paraId="7B898F53" w14:textId="77777777" w:rsidR="00F8486D" w:rsidRPr="00752307" w:rsidRDefault="00F8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022A" w:rsidRPr="007523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F8486D" w:rsidRPr="00752307" w14:paraId="6B48C1A3" w14:textId="77777777" w:rsidTr="00474CE4">
        <w:trPr>
          <w:trHeight w:val="255"/>
        </w:trPr>
        <w:tc>
          <w:tcPr>
            <w:tcW w:w="2965" w:type="dxa"/>
            <w:vMerge/>
            <w:hideMark/>
          </w:tcPr>
          <w:p w14:paraId="75FA297E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1916C51B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Cabin for 3 persons</w:t>
            </w:r>
          </w:p>
        </w:tc>
        <w:tc>
          <w:tcPr>
            <w:tcW w:w="5040" w:type="dxa"/>
            <w:noWrap/>
            <w:hideMark/>
          </w:tcPr>
          <w:p w14:paraId="199459E1" w14:textId="77777777" w:rsidR="00F8486D" w:rsidRPr="00752307" w:rsidRDefault="00F8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equipped with heating and air conditioning</w:t>
            </w:r>
          </w:p>
        </w:tc>
      </w:tr>
      <w:tr w:rsidR="00F8486D" w:rsidRPr="00752307" w14:paraId="32A5C281" w14:textId="77777777" w:rsidTr="00474CE4">
        <w:trPr>
          <w:trHeight w:val="300"/>
        </w:trPr>
        <w:tc>
          <w:tcPr>
            <w:tcW w:w="2965" w:type="dxa"/>
            <w:vMerge/>
            <w:hideMark/>
          </w:tcPr>
          <w:p w14:paraId="61396D32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731EEF0D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Wheel formula</w:t>
            </w:r>
          </w:p>
        </w:tc>
        <w:tc>
          <w:tcPr>
            <w:tcW w:w="5040" w:type="dxa"/>
            <w:noWrap/>
            <w:hideMark/>
          </w:tcPr>
          <w:p w14:paraId="04C5C867" w14:textId="77777777" w:rsidR="00F8486D" w:rsidRPr="00752307" w:rsidRDefault="00F8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4х2</w:t>
            </w:r>
          </w:p>
        </w:tc>
      </w:tr>
      <w:tr w:rsidR="00F8486D" w:rsidRPr="00752307" w14:paraId="0F12DD55" w14:textId="77777777" w:rsidTr="00F12554">
        <w:trPr>
          <w:trHeight w:val="413"/>
        </w:trPr>
        <w:tc>
          <w:tcPr>
            <w:tcW w:w="2965" w:type="dxa"/>
            <w:vMerge/>
            <w:hideMark/>
          </w:tcPr>
          <w:p w14:paraId="1C23935A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1BD897EC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 of axis/wheels, pc</w:t>
            </w:r>
          </w:p>
        </w:tc>
        <w:tc>
          <w:tcPr>
            <w:tcW w:w="5040" w:type="dxa"/>
            <w:noWrap/>
            <w:hideMark/>
          </w:tcPr>
          <w:p w14:paraId="5F49035D" w14:textId="77777777" w:rsidR="00F8486D" w:rsidRPr="00752307" w:rsidRDefault="00F8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2 / 6 +1 (spare)</w:t>
            </w:r>
          </w:p>
        </w:tc>
      </w:tr>
      <w:tr w:rsidR="00F12554" w:rsidRPr="00752307" w14:paraId="09F7E953" w14:textId="77777777" w:rsidTr="00474CE4">
        <w:trPr>
          <w:trHeight w:val="255"/>
        </w:trPr>
        <w:tc>
          <w:tcPr>
            <w:tcW w:w="2965" w:type="dxa"/>
            <w:vMerge/>
            <w:hideMark/>
          </w:tcPr>
          <w:p w14:paraId="61C1B17C" w14:textId="77777777" w:rsidR="00F12554" w:rsidRPr="00752307" w:rsidRDefault="00F125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hideMark/>
          </w:tcPr>
          <w:p w14:paraId="5EC2D74F" w14:textId="77777777" w:rsidR="00F12554" w:rsidRPr="00752307" w:rsidRDefault="00F125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Truck’s suspension</w:t>
            </w:r>
          </w:p>
          <w:p w14:paraId="73CAD5CD" w14:textId="77777777" w:rsidR="00F12554" w:rsidRPr="00752307" w:rsidRDefault="00F12554" w:rsidP="005C69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0" w:type="dxa"/>
            <w:hideMark/>
          </w:tcPr>
          <w:p w14:paraId="47790D16" w14:textId="77777777" w:rsidR="00F12554" w:rsidRPr="00752307" w:rsidRDefault="00F12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Front: dependent, spring;</w:t>
            </w:r>
          </w:p>
        </w:tc>
      </w:tr>
      <w:tr w:rsidR="00F12554" w:rsidRPr="00752307" w14:paraId="5B6EB540" w14:textId="77777777" w:rsidTr="00474CE4">
        <w:trPr>
          <w:trHeight w:val="255"/>
        </w:trPr>
        <w:tc>
          <w:tcPr>
            <w:tcW w:w="2965" w:type="dxa"/>
            <w:vMerge/>
            <w:hideMark/>
          </w:tcPr>
          <w:p w14:paraId="06BED0F3" w14:textId="77777777" w:rsidR="00F12554" w:rsidRPr="00752307" w:rsidRDefault="00F125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hideMark/>
          </w:tcPr>
          <w:p w14:paraId="6162ABCE" w14:textId="77777777" w:rsidR="00F12554" w:rsidRPr="00752307" w:rsidRDefault="00F125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hideMark/>
          </w:tcPr>
          <w:p w14:paraId="2165DA26" w14:textId="77777777" w:rsidR="00F12554" w:rsidRPr="00752307" w:rsidRDefault="00F12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Rear: dependent, spring</w:t>
            </w:r>
          </w:p>
        </w:tc>
      </w:tr>
      <w:tr w:rsidR="00F8486D" w:rsidRPr="00752307" w14:paraId="6CCC4C13" w14:textId="77777777" w:rsidTr="00474CE4">
        <w:trPr>
          <w:trHeight w:val="480"/>
        </w:trPr>
        <w:tc>
          <w:tcPr>
            <w:tcW w:w="2965" w:type="dxa"/>
            <w:vMerge/>
            <w:hideMark/>
          </w:tcPr>
          <w:p w14:paraId="412C4319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5A16F0AB" w14:textId="77777777" w:rsidR="00F8486D" w:rsidRPr="00752307" w:rsidRDefault="00F8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Brake system</w:t>
            </w:r>
          </w:p>
        </w:tc>
        <w:tc>
          <w:tcPr>
            <w:tcW w:w="5040" w:type="dxa"/>
            <w:hideMark/>
          </w:tcPr>
          <w:p w14:paraId="3D1BC11D" w14:textId="248C0250" w:rsidR="00F8486D" w:rsidRPr="00752307" w:rsidRDefault="00F8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General: pneumatic, double circuit, air drier, automatic brake force adjustment, front an</w:t>
            </w:r>
            <w:r w:rsidR="00985CED">
              <w:rPr>
                <w:rFonts w:ascii="Times New Roman" w:hAnsi="Times New Roman" w:cs="Times New Roman"/>
                <w:sz w:val="20"/>
                <w:szCs w:val="20"/>
              </w:rPr>
              <w:t>d rear wheel brakes - ABS discs or others (should be presented)</w:t>
            </w:r>
          </w:p>
        </w:tc>
      </w:tr>
      <w:tr w:rsidR="00E05176" w:rsidRPr="00752307" w14:paraId="5985C196" w14:textId="77777777" w:rsidTr="00474CE4">
        <w:trPr>
          <w:trHeight w:val="480"/>
        </w:trPr>
        <w:tc>
          <w:tcPr>
            <w:tcW w:w="2965" w:type="dxa"/>
            <w:vMerge/>
          </w:tcPr>
          <w:p w14:paraId="0E05AA4E" w14:textId="77777777" w:rsidR="00E05176" w:rsidRPr="00752307" w:rsidRDefault="00E05176" w:rsidP="00E051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0A631A93" w14:textId="1C25264C" w:rsidR="00E05176" w:rsidRPr="00752307" w:rsidRDefault="00E05176" w:rsidP="00E051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Transmission type</w:t>
            </w:r>
          </w:p>
        </w:tc>
        <w:tc>
          <w:tcPr>
            <w:tcW w:w="5040" w:type="dxa"/>
          </w:tcPr>
          <w:p w14:paraId="16FF41A3" w14:textId="583AEB3A" w:rsidR="00E05176" w:rsidRPr="00752307" w:rsidRDefault="00E05176" w:rsidP="00E05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Manual gear</w:t>
            </w:r>
          </w:p>
        </w:tc>
      </w:tr>
      <w:tr w:rsidR="00D2022A" w:rsidRPr="00752307" w14:paraId="7BFB6B7C" w14:textId="77777777" w:rsidTr="00967227">
        <w:trPr>
          <w:trHeight w:val="535"/>
        </w:trPr>
        <w:tc>
          <w:tcPr>
            <w:tcW w:w="2965" w:type="dxa"/>
            <w:vMerge/>
            <w:hideMark/>
          </w:tcPr>
          <w:p w14:paraId="748F6D3C" w14:textId="77777777" w:rsidR="00D2022A" w:rsidRPr="00752307" w:rsidRDefault="00D202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3D5E8C36" w14:textId="77777777" w:rsidR="00D2022A" w:rsidRPr="00752307" w:rsidRDefault="00D202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Diesel engine </w:t>
            </w:r>
          </w:p>
        </w:tc>
        <w:tc>
          <w:tcPr>
            <w:tcW w:w="5040" w:type="dxa"/>
            <w:noWrap/>
            <w:hideMark/>
          </w:tcPr>
          <w:p w14:paraId="6F35BF5E" w14:textId="77777777" w:rsidR="00D2022A" w:rsidRPr="00752307" w:rsidRDefault="00D2022A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standard Euro 5</w:t>
            </w:r>
          </w:p>
        </w:tc>
      </w:tr>
    </w:tbl>
    <w:p w14:paraId="77577B70" w14:textId="77777777" w:rsidR="003316FE" w:rsidRDefault="003316F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63"/>
        <w:gridCol w:w="5040"/>
      </w:tblGrid>
      <w:tr w:rsidR="00465BE3" w:rsidRPr="00752307" w14:paraId="795BDE26" w14:textId="77777777" w:rsidTr="00E05176">
        <w:trPr>
          <w:trHeight w:val="395"/>
        </w:trPr>
        <w:tc>
          <w:tcPr>
            <w:tcW w:w="2965" w:type="dxa"/>
            <w:hideMark/>
          </w:tcPr>
          <w:p w14:paraId="72278094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Short Description</w:t>
            </w:r>
          </w:p>
        </w:tc>
        <w:tc>
          <w:tcPr>
            <w:tcW w:w="7103" w:type="dxa"/>
            <w:gridSpan w:val="2"/>
            <w:hideMark/>
          </w:tcPr>
          <w:p w14:paraId="707CA892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and technical details</w:t>
            </w:r>
          </w:p>
        </w:tc>
      </w:tr>
      <w:tr w:rsidR="00465BE3" w:rsidRPr="00752307" w14:paraId="2F762590" w14:textId="77777777" w:rsidTr="007C6DB8">
        <w:trPr>
          <w:trHeight w:val="300"/>
        </w:trPr>
        <w:tc>
          <w:tcPr>
            <w:tcW w:w="2965" w:type="dxa"/>
            <w:vMerge w:val="restart"/>
            <w:hideMark/>
          </w:tcPr>
          <w:p w14:paraId="54665469" w14:textId="6F2EE713" w:rsidR="00465BE3" w:rsidRPr="00752307" w:rsidRDefault="00AF756A" w:rsidP="00550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Tow truck for towing</w:t>
            </w:r>
            <w:r w:rsidR="00550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="006D5E4B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disabled motor vehicles</w:t>
            </w:r>
            <w:r w:rsidR="00550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50EAE" w:rsidRPr="00550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(without crane, with winch pulling)</w:t>
            </w:r>
            <w:r w:rsidR="006D5E4B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465BE3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465BE3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3B00AB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heel formula 6</w:t>
            </w:r>
            <w:r w:rsidR="00465BE3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x2</w:t>
            </w:r>
          </w:p>
        </w:tc>
        <w:tc>
          <w:tcPr>
            <w:tcW w:w="7103" w:type="dxa"/>
            <w:gridSpan w:val="2"/>
            <w:hideMark/>
          </w:tcPr>
          <w:p w14:paraId="74C11CAE" w14:textId="269449F4" w:rsidR="00465BE3" w:rsidRPr="00752307" w:rsidRDefault="006D5E4B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Tow truck</w:t>
            </w:r>
            <w:r w:rsidR="00295298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 UNITS</w:t>
            </w:r>
            <w:r w:rsidR="00E05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05176" w:rsidRPr="00E0517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(BRAND NEW)</w:t>
            </w:r>
          </w:p>
        </w:tc>
      </w:tr>
      <w:tr w:rsidR="00465BE3" w:rsidRPr="00752307" w14:paraId="1D781C57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628BE3F2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2BB4A491" w14:textId="77777777" w:rsidR="00465BE3" w:rsidRPr="00752307" w:rsidRDefault="00AF756A" w:rsidP="002952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Min. load</w:t>
            </w:r>
            <w:r w:rsidR="00295298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95298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platforms (kg)</w:t>
            </w:r>
          </w:p>
        </w:tc>
        <w:tc>
          <w:tcPr>
            <w:tcW w:w="5040" w:type="dxa"/>
            <w:hideMark/>
          </w:tcPr>
          <w:p w14:paraId="4C1A067F" w14:textId="21E5E9B6" w:rsidR="00465BE3" w:rsidRPr="00752307" w:rsidRDefault="00AF756A" w:rsidP="00AF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5298" w:rsidRPr="007523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5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298" w:rsidRPr="0075230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465BE3" w:rsidRPr="00752307" w14:paraId="2FB1BFC3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23E40628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7DCCEA1E" w14:textId="77777777" w:rsidR="00465BE3" w:rsidRPr="00752307" w:rsidRDefault="003B00AB" w:rsidP="007C6DB8">
            <w:pPr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External dimensions of platform (length x width) (mm)</w:t>
            </w:r>
          </w:p>
        </w:tc>
        <w:tc>
          <w:tcPr>
            <w:tcW w:w="5040" w:type="dxa"/>
            <w:hideMark/>
          </w:tcPr>
          <w:p w14:paraId="393E8CF1" w14:textId="77777777" w:rsidR="00465BE3" w:rsidRPr="00752307" w:rsidRDefault="003B00AB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8000*2500</w:t>
            </w:r>
          </w:p>
        </w:tc>
      </w:tr>
      <w:tr w:rsidR="00465BE3" w:rsidRPr="00752307" w14:paraId="5272B4A9" w14:textId="77777777" w:rsidTr="007C6DB8">
        <w:trPr>
          <w:trHeight w:val="480"/>
        </w:trPr>
        <w:tc>
          <w:tcPr>
            <w:tcW w:w="2965" w:type="dxa"/>
            <w:vMerge/>
            <w:hideMark/>
          </w:tcPr>
          <w:p w14:paraId="511656E2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610FFB09" w14:textId="77777777" w:rsidR="00465BE3" w:rsidRPr="00752307" w:rsidRDefault="003B00AB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Hydraulic</w:t>
            </w:r>
            <w:r w:rsidR="00295298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lift</w:t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  <w:r w:rsidR="00295298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legs</w:t>
            </w:r>
          </w:p>
        </w:tc>
        <w:tc>
          <w:tcPr>
            <w:tcW w:w="5040" w:type="dxa"/>
            <w:hideMark/>
          </w:tcPr>
          <w:p w14:paraId="3D1E676E" w14:textId="77777777" w:rsidR="00465BE3" w:rsidRPr="00752307" w:rsidRDefault="00295298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provided</w:t>
            </w:r>
          </w:p>
        </w:tc>
      </w:tr>
      <w:tr w:rsidR="00465BE3" w:rsidRPr="00752307" w14:paraId="21EDE749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15899F19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5BA9448B" w14:textId="77777777" w:rsidR="00465BE3" w:rsidRPr="00752307" w:rsidRDefault="003B00AB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Motor winch 24V</w:t>
            </w:r>
          </w:p>
        </w:tc>
        <w:tc>
          <w:tcPr>
            <w:tcW w:w="5040" w:type="dxa"/>
            <w:hideMark/>
          </w:tcPr>
          <w:p w14:paraId="07B766C2" w14:textId="77777777" w:rsidR="00465BE3" w:rsidRPr="00752307" w:rsidRDefault="003B00AB" w:rsidP="007C6DB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provided</w:t>
            </w:r>
          </w:p>
        </w:tc>
      </w:tr>
      <w:tr w:rsidR="00465BE3" w:rsidRPr="00752307" w14:paraId="0A5E921B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3ECEA7F2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190DD33F" w14:textId="454C81E4" w:rsidR="00465BE3" w:rsidRPr="00752307" w:rsidRDefault="00550E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Winch pulling power (kg</w:t>
            </w:r>
            <w:r w:rsidR="003B00AB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40" w:type="dxa"/>
            <w:noWrap/>
            <w:hideMark/>
          </w:tcPr>
          <w:p w14:paraId="426DD3AE" w14:textId="5E5D4CBD" w:rsidR="00465BE3" w:rsidRPr="00752307" w:rsidRDefault="003B00AB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5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465BE3" w:rsidRPr="00752307" w14:paraId="38E688B8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6917CBC1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50F0A2EC" w14:textId="77777777" w:rsidR="00465BE3" w:rsidRPr="00752307" w:rsidRDefault="003B00AB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Length of steel cable (m) </w:t>
            </w:r>
          </w:p>
        </w:tc>
        <w:tc>
          <w:tcPr>
            <w:tcW w:w="5040" w:type="dxa"/>
            <w:noWrap/>
            <w:hideMark/>
          </w:tcPr>
          <w:p w14:paraId="3AA72295" w14:textId="59E03F8E" w:rsidR="00465BE3" w:rsidRPr="00752307" w:rsidRDefault="003B00AB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65BE3" w:rsidRPr="00752307" w14:paraId="528961BA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7F17C578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4DFF8980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Cabin for 3 persons</w:t>
            </w:r>
          </w:p>
        </w:tc>
        <w:tc>
          <w:tcPr>
            <w:tcW w:w="5040" w:type="dxa"/>
            <w:noWrap/>
            <w:hideMark/>
          </w:tcPr>
          <w:p w14:paraId="5F4AC58B" w14:textId="77777777" w:rsidR="00465BE3" w:rsidRPr="00752307" w:rsidRDefault="00465BE3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equipped with heating and air conditioning</w:t>
            </w:r>
          </w:p>
        </w:tc>
      </w:tr>
      <w:tr w:rsidR="00465BE3" w:rsidRPr="00752307" w14:paraId="42FEC447" w14:textId="77777777" w:rsidTr="007C6DB8">
        <w:trPr>
          <w:trHeight w:val="300"/>
        </w:trPr>
        <w:tc>
          <w:tcPr>
            <w:tcW w:w="2965" w:type="dxa"/>
            <w:vMerge/>
            <w:hideMark/>
          </w:tcPr>
          <w:p w14:paraId="7B76FC8D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1EC3A137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Wheel formula</w:t>
            </w:r>
          </w:p>
        </w:tc>
        <w:tc>
          <w:tcPr>
            <w:tcW w:w="5040" w:type="dxa"/>
            <w:noWrap/>
            <w:hideMark/>
          </w:tcPr>
          <w:p w14:paraId="520C7559" w14:textId="77777777" w:rsidR="00465BE3" w:rsidRPr="00752307" w:rsidRDefault="003B00AB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5BE3" w:rsidRPr="00752307">
              <w:rPr>
                <w:rFonts w:ascii="Times New Roman" w:hAnsi="Times New Roman" w:cs="Times New Roman"/>
                <w:sz w:val="20"/>
                <w:szCs w:val="20"/>
              </w:rPr>
              <w:t>х2</w:t>
            </w:r>
          </w:p>
        </w:tc>
      </w:tr>
      <w:tr w:rsidR="00465BE3" w:rsidRPr="00752307" w14:paraId="41422EB7" w14:textId="77777777" w:rsidTr="007C6DB8">
        <w:trPr>
          <w:trHeight w:val="413"/>
        </w:trPr>
        <w:tc>
          <w:tcPr>
            <w:tcW w:w="2965" w:type="dxa"/>
            <w:vMerge/>
            <w:hideMark/>
          </w:tcPr>
          <w:p w14:paraId="42BCB5AE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5C929E8A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 of axis/wheels, pc</w:t>
            </w:r>
          </w:p>
        </w:tc>
        <w:tc>
          <w:tcPr>
            <w:tcW w:w="5040" w:type="dxa"/>
            <w:noWrap/>
            <w:hideMark/>
          </w:tcPr>
          <w:p w14:paraId="7FD8F529" w14:textId="77777777" w:rsidR="00465BE3" w:rsidRPr="00752307" w:rsidRDefault="00752307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3 / 8</w:t>
            </w:r>
            <w:r w:rsidR="00465BE3" w:rsidRPr="00752307">
              <w:rPr>
                <w:rFonts w:ascii="Times New Roman" w:hAnsi="Times New Roman" w:cs="Times New Roman"/>
                <w:sz w:val="20"/>
                <w:szCs w:val="20"/>
              </w:rPr>
              <w:t xml:space="preserve"> +1 (spare)</w:t>
            </w:r>
          </w:p>
        </w:tc>
      </w:tr>
      <w:tr w:rsidR="00465BE3" w:rsidRPr="00752307" w14:paraId="2CC35321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2306F009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hideMark/>
          </w:tcPr>
          <w:p w14:paraId="5C333CAB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Truck’s suspension</w:t>
            </w:r>
          </w:p>
          <w:p w14:paraId="34AB5D30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0" w:type="dxa"/>
            <w:hideMark/>
          </w:tcPr>
          <w:p w14:paraId="2D22D7F3" w14:textId="77777777" w:rsidR="00465BE3" w:rsidRPr="00752307" w:rsidRDefault="00465BE3" w:rsidP="0075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 xml:space="preserve">Front: </w:t>
            </w:r>
            <w:r w:rsidR="00752307" w:rsidRPr="00752307">
              <w:rPr>
                <w:rFonts w:ascii="Times New Roman" w:hAnsi="Times New Roman" w:cs="Times New Roman"/>
                <w:sz w:val="20"/>
                <w:szCs w:val="20"/>
              </w:rPr>
              <w:t xml:space="preserve">air </w:t>
            </w: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spring;</w:t>
            </w:r>
          </w:p>
        </w:tc>
      </w:tr>
      <w:tr w:rsidR="00465BE3" w:rsidRPr="00752307" w14:paraId="65536D26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5C58E843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hideMark/>
          </w:tcPr>
          <w:p w14:paraId="59D332EC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hideMark/>
          </w:tcPr>
          <w:p w14:paraId="165566BF" w14:textId="77777777" w:rsidR="00465BE3" w:rsidRPr="00752307" w:rsidRDefault="00465BE3" w:rsidP="0075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 xml:space="preserve">Rear: </w:t>
            </w:r>
            <w:r w:rsidR="00752307" w:rsidRPr="00752307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 xml:space="preserve"> spring</w:t>
            </w:r>
            <w:r w:rsidR="00752307" w:rsidRPr="0075230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05176" w:rsidRPr="00752307" w14:paraId="1E6E7CB3" w14:textId="77777777" w:rsidTr="007C6DB8">
        <w:trPr>
          <w:trHeight w:val="255"/>
        </w:trPr>
        <w:tc>
          <w:tcPr>
            <w:tcW w:w="2965" w:type="dxa"/>
            <w:vMerge/>
          </w:tcPr>
          <w:p w14:paraId="508BCC59" w14:textId="77777777" w:rsidR="00E05176" w:rsidRPr="00752307" w:rsidRDefault="00E05176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1E2B4056" w14:textId="5E445614" w:rsidR="00E05176" w:rsidRPr="00752307" w:rsidRDefault="00E05176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Transmission type</w:t>
            </w:r>
          </w:p>
        </w:tc>
        <w:tc>
          <w:tcPr>
            <w:tcW w:w="5040" w:type="dxa"/>
          </w:tcPr>
          <w:p w14:paraId="7C4FDA16" w14:textId="1F4DFC87" w:rsidR="00E05176" w:rsidRPr="00752307" w:rsidRDefault="00E05176" w:rsidP="0075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Manual gear</w:t>
            </w:r>
          </w:p>
        </w:tc>
      </w:tr>
      <w:tr w:rsidR="00465BE3" w:rsidRPr="00752307" w14:paraId="668946A3" w14:textId="77777777" w:rsidTr="007C6DB8">
        <w:trPr>
          <w:trHeight w:val="535"/>
        </w:trPr>
        <w:tc>
          <w:tcPr>
            <w:tcW w:w="2965" w:type="dxa"/>
            <w:vMerge/>
            <w:hideMark/>
          </w:tcPr>
          <w:p w14:paraId="4C8F3ABF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2DCD9977" w14:textId="77777777" w:rsidR="00465BE3" w:rsidRPr="00752307" w:rsidRDefault="00465BE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Diesel engine </w:t>
            </w:r>
          </w:p>
        </w:tc>
        <w:tc>
          <w:tcPr>
            <w:tcW w:w="5040" w:type="dxa"/>
            <w:noWrap/>
            <w:hideMark/>
          </w:tcPr>
          <w:p w14:paraId="4385292C" w14:textId="77777777" w:rsidR="00465BE3" w:rsidRPr="00752307" w:rsidRDefault="00465BE3" w:rsidP="007C6DB8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standard Euro 5</w:t>
            </w:r>
          </w:p>
        </w:tc>
      </w:tr>
    </w:tbl>
    <w:p w14:paraId="3B67CA42" w14:textId="77777777" w:rsidR="00465BE3" w:rsidRDefault="00465BE3">
      <w:pPr>
        <w:rPr>
          <w:rFonts w:ascii="Times New Roman" w:hAnsi="Times New Roman" w:cs="Times New Roman"/>
        </w:rPr>
      </w:pPr>
    </w:p>
    <w:p w14:paraId="17C72729" w14:textId="77777777" w:rsidR="00752307" w:rsidRDefault="0075230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63"/>
        <w:gridCol w:w="5040"/>
      </w:tblGrid>
      <w:tr w:rsidR="00752307" w:rsidRPr="00752307" w14:paraId="2665D68E" w14:textId="77777777" w:rsidTr="007C6DB8">
        <w:trPr>
          <w:trHeight w:val="330"/>
        </w:trPr>
        <w:tc>
          <w:tcPr>
            <w:tcW w:w="2965" w:type="dxa"/>
            <w:hideMark/>
          </w:tcPr>
          <w:p w14:paraId="4E3619EC" w14:textId="77777777" w:rsidR="00752307" w:rsidRPr="00752307" w:rsidRDefault="00752307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Short Description</w:t>
            </w:r>
          </w:p>
        </w:tc>
        <w:tc>
          <w:tcPr>
            <w:tcW w:w="7103" w:type="dxa"/>
            <w:gridSpan w:val="2"/>
            <w:hideMark/>
          </w:tcPr>
          <w:p w14:paraId="0C8D5E43" w14:textId="570EE52F" w:rsidR="00752307" w:rsidRPr="00752307" w:rsidRDefault="00752307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and technical details</w:t>
            </w:r>
            <w:r w:rsidR="00E05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05176" w:rsidRPr="00E0517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(BRAND NEW)</w:t>
            </w:r>
          </w:p>
        </w:tc>
      </w:tr>
      <w:tr w:rsidR="00752307" w:rsidRPr="00752307" w14:paraId="79A582CA" w14:textId="77777777" w:rsidTr="007C6DB8">
        <w:trPr>
          <w:trHeight w:val="300"/>
        </w:trPr>
        <w:tc>
          <w:tcPr>
            <w:tcW w:w="2965" w:type="dxa"/>
            <w:vMerge w:val="restart"/>
            <w:hideMark/>
          </w:tcPr>
          <w:p w14:paraId="2BE4D17D" w14:textId="24D37BA6" w:rsidR="00752307" w:rsidRPr="00752307" w:rsidRDefault="001F0621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Loader</w:t>
            </w:r>
            <w:r w:rsidR="0093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crane</w:t>
            </w:r>
            <w:r w:rsidR="00752307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3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N1 </w:t>
            </w:r>
            <w:r w:rsidR="002262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 the truck </w:t>
            </w:r>
            <w:bookmarkStart w:id="0" w:name="_GoBack"/>
            <w:bookmarkEnd w:id="0"/>
            <w:r w:rsidRPr="001F0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all kinds of lifting applications with high stability &amp; efficiency</w:t>
            </w:r>
            <w:r w:rsidR="00752307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752307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52307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Wheel formula 6x2</w:t>
            </w:r>
          </w:p>
        </w:tc>
        <w:tc>
          <w:tcPr>
            <w:tcW w:w="7103" w:type="dxa"/>
            <w:gridSpan w:val="2"/>
            <w:hideMark/>
          </w:tcPr>
          <w:p w14:paraId="04458254" w14:textId="77777777" w:rsidR="00752307" w:rsidRPr="00752307" w:rsidRDefault="00CD09B1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Loader crane</w:t>
            </w:r>
            <w:r w:rsidR="00752307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001F0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52307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UNITS</w:t>
            </w:r>
          </w:p>
        </w:tc>
      </w:tr>
      <w:tr w:rsidR="00752307" w:rsidRPr="00752307" w14:paraId="49CFA0F1" w14:textId="77777777" w:rsidTr="00137BAC">
        <w:trPr>
          <w:trHeight w:val="255"/>
        </w:trPr>
        <w:tc>
          <w:tcPr>
            <w:tcW w:w="2965" w:type="dxa"/>
            <w:vMerge/>
            <w:hideMark/>
          </w:tcPr>
          <w:p w14:paraId="5D977B03" w14:textId="77777777" w:rsidR="00752307" w:rsidRPr="00752307" w:rsidRDefault="00752307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17571735" w14:textId="5D65CCAC" w:rsidR="00752307" w:rsidRPr="00752307" w:rsidRDefault="00137BAC" w:rsidP="00275F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 lifting moment</w:t>
            </w:r>
            <w:r w:rsidR="00275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14:paraId="0321FC10" w14:textId="6E277080" w:rsidR="00752307" w:rsidRPr="00752307" w:rsidRDefault="00275FF4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12m </w:t>
            </w:r>
            <w:r w:rsidRPr="00275FF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0A96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752307" w:rsidRPr="00752307" w14:paraId="6A9B3724" w14:textId="77777777" w:rsidTr="00137BAC">
        <w:trPr>
          <w:trHeight w:val="255"/>
        </w:trPr>
        <w:tc>
          <w:tcPr>
            <w:tcW w:w="2965" w:type="dxa"/>
            <w:vMerge/>
            <w:hideMark/>
          </w:tcPr>
          <w:p w14:paraId="3D5E210F" w14:textId="77777777" w:rsidR="00752307" w:rsidRPr="00752307" w:rsidRDefault="00752307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5F270F51" w14:textId="77777777" w:rsidR="00752307" w:rsidRPr="00752307" w:rsidRDefault="00137BAC" w:rsidP="007C6DB8">
            <w:pPr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 w:rsidRPr="0013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 lifting capacity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(kg)</w:t>
            </w:r>
            <w:r w:rsidR="00CD0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from - to</w:t>
            </w:r>
          </w:p>
        </w:tc>
        <w:tc>
          <w:tcPr>
            <w:tcW w:w="5040" w:type="dxa"/>
          </w:tcPr>
          <w:p w14:paraId="78839294" w14:textId="77777777" w:rsidR="00752307" w:rsidRPr="00752307" w:rsidRDefault="00137BAC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5000-8000</w:t>
            </w:r>
          </w:p>
        </w:tc>
      </w:tr>
      <w:tr w:rsidR="00752307" w:rsidRPr="00752307" w14:paraId="0EA88730" w14:textId="77777777" w:rsidTr="00137BAC">
        <w:trPr>
          <w:trHeight w:val="480"/>
        </w:trPr>
        <w:tc>
          <w:tcPr>
            <w:tcW w:w="2965" w:type="dxa"/>
            <w:vMerge/>
            <w:hideMark/>
          </w:tcPr>
          <w:p w14:paraId="5F9F5830" w14:textId="77777777" w:rsidR="00752307" w:rsidRPr="00752307" w:rsidRDefault="00752307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7F0709CB" w14:textId="77777777" w:rsidR="00752307" w:rsidRPr="00752307" w:rsidRDefault="00137BAC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lifting capacity </w:t>
            </w:r>
            <w:r w:rsidR="00704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 the max</w:t>
            </w:r>
            <w:r w:rsidR="00704B83">
              <w:t xml:space="preserve"> </w:t>
            </w:r>
            <w:r w:rsidR="00704B83" w:rsidRPr="00704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outreach</w:t>
            </w:r>
            <w:r w:rsidR="00704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(kg)</w:t>
            </w:r>
            <w:r w:rsidR="00CD0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from - to</w:t>
            </w:r>
          </w:p>
        </w:tc>
        <w:tc>
          <w:tcPr>
            <w:tcW w:w="5040" w:type="dxa"/>
          </w:tcPr>
          <w:p w14:paraId="4C0FA137" w14:textId="77777777" w:rsidR="00752307" w:rsidRPr="00752307" w:rsidRDefault="00704B83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1000-3000</w:t>
            </w:r>
          </w:p>
        </w:tc>
      </w:tr>
      <w:tr w:rsidR="00752307" w:rsidRPr="00752307" w14:paraId="68C00EDB" w14:textId="77777777" w:rsidTr="00137BAC">
        <w:trPr>
          <w:trHeight w:val="255"/>
        </w:trPr>
        <w:tc>
          <w:tcPr>
            <w:tcW w:w="2965" w:type="dxa"/>
            <w:vMerge/>
            <w:hideMark/>
          </w:tcPr>
          <w:p w14:paraId="7256E57F" w14:textId="77777777" w:rsidR="00752307" w:rsidRPr="00752307" w:rsidRDefault="00752307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0AAF27A9" w14:textId="77777777" w:rsidR="00752307" w:rsidRPr="00752307" w:rsidRDefault="00704B8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Crane Weigh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(kg)</w:t>
            </w:r>
            <w:r w:rsidR="00CD0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from - to</w:t>
            </w:r>
          </w:p>
        </w:tc>
        <w:tc>
          <w:tcPr>
            <w:tcW w:w="5040" w:type="dxa"/>
          </w:tcPr>
          <w:p w14:paraId="7C912EDF" w14:textId="27AB9221" w:rsidR="00752307" w:rsidRPr="00752307" w:rsidRDefault="00170A96" w:rsidP="007C6DB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indicate</w:t>
            </w:r>
          </w:p>
        </w:tc>
      </w:tr>
      <w:tr w:rsidR="00752307" w:rsidRPr="00752307" w14:paraId="0B97109B" w14:textId="77777777" w:rsidTr="00137BAC">
        <w:trPr>
          <w:trHeight w:val="255"/>
        </w:trPr>
        <w:tc>
          <w:tcPr>
            <w:tcW w:w="2965" w:type="dxa"/>
            <w:vMerge/>
            <w:hideMark/>
          </w:tcPr>
          <w:p w14:paraId="2B06CC7D" w14:textId="77777777" w:rsidR="00752307" w:rsidRPr="00752307" w:rsidRDefault="00752307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3EDFA496" w14:textId="77777777" w:rsidR="00752307" w:rsidRPr="00752307" w:rsidRDefault="00704B8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Slewing torque</w:t>
            </w:r>
            <w:r w:rsidR="00CD0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from - to</w:t>
            </w:r>
          </w:p>
        </w:tc>
        <w:tc>
          <w:tcPr>
            <w:tcW w:w="5040" w:type="dxa"/>
            <w:noWrap/>
          </w:tcPr>
          <w:p w14:paraId="24B9EBC8" w14:textId="4A140BFA" w:rsidR="00752307" w:rsidRPr="00752307" w:rsidRDefault="00704B83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83">
              <w:rPr>
                <w:rFonts w:ascii="Times New Roman" w:hAnsi="Times New Roman" w:cs="Times New Roman"/>
                <w:sz w:val="20"/>
                <w:szCs w:val="20"/>
              </w:rPr>
              <w:t>360°-</w:t>
            </w:r>
            <w:r w:rsidR="00B5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4B83">
              <w:rPr>
                <w:rFonts w:ascii="Times New Roman" w:hAnsi="Times New Roman" w:cs="Times New Roman"/>
                <w:sz w:val="20"/>
                <w:szCs w:val="20"/>
              </w:rPr>
              <w:t>420°</w:t>
            </w:r>
          </w:p>
        </w:tc>
      </w:tr>
      <w:tr w:rsidR="00752307" w:rsidRPr="00752307" w14:paraId="653C7D64" w14:textId="77777777" w:rsidTr="00137BAC">
        <w:trPr>
          <w:trHeight w:val="255"/>
        </w:trPr>
        <w:tc>
          <w:tcPr>
            <w:tcW w:w="2965" w:type="dxa"/>
            <w:vMerge/>
            <w:hideMark/>
          </w:tcPr>
          <w:p w14:paraId="3D64BF95" w14:textId="77777777" w:rsidR="00752307" w:rsidRPr="00752307" w:rsidRDefault="00752307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5D169696" w14:textId="77777777" w:rsidR="00752307" w:rsidRPr="00752307" w:rsidRDefault="00704B8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 operating pressure</w:t>
            </w:r>
            <w:r w:rsidR="00CD0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from - to</w:t>
            </w:r>
          </w:p>
        </w:tc>
        <w:tc>
          <w:tcPr>
            <w:tcW w:w="5040" w:type="dxa"/>
            <w:noWrap/>
          </w:tcPr>
          <w:p w14:paraId="469BE211" w14:textId="77777777" w:rsidR="00752307" w:rsidRPr="00752307" w:rsidRDefault="00704B83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250-400 bar</w:t>
            </w:r>
          </w:p>
        </w:tc>
      </w:tr>
      <w:tr w:rsidR="00704B83" w:rsidRPr="00752307" w14:paraId="18BCFC0E" w14:textId="77777777" w:rsidTr="00137BAC">
        <w:trPr>
          <w:trHeight w:val="255"/>
        </w:trPr>
        <w:tc>
          <w:tcPr>
            <w:tcW w:w="2965" w:type="dxa"/>
            <w:vMerge/>
          </w:tcPr>
          <w:p w14:paraId="5CA34FA6" w14:textId="77777777" w:rsidR="00704B83" w:rsidRPr="00752307" w:rsidRDefault="00704B8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003389D8" w14:textId="77777777" w:rsidR="00704B83" w:rsidRPr="00704B83" w:rsidRDefault="00704B83" w:rsidP="007C6DB8">
            <w:pPr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Crane </w:t>
            </w:r>
            <w:r w:rsidRPr="00704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dimensions</w:t>
            </w:r>
            <w:r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 xml:space="preserve"> (</w:t>
            </w:r>
            <w:r w:rsidRPr="00704B83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Width</w:t>
            </w:r>
            <w:r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Times New Roman"/>
                <w:b/>
                <w:bCs/>
                <w:sz w:val="20"/>
                <w:szCs w:val="20"/>
              </w:rPr>
              <w:t>x</w:t>
            </w:r>
            <w:r w:rsidRPr="00704B83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 xml:space="preserve"> Height</w:t>
            </w:r>
            <w:r>
              <w:rPr>
                <w:rFonts w:ascii="Sylfaen" w:hAnsi="Sylfaen" w:cs="Times New Roman"/>
                <w:b/>
                <w:bCs/>
                <w:sz w:val="20"/>
                <w:szCs w:val="20"/>
              </w:rPr>
              <w:t>) (mm)</w:t>
            </w:r>
            <w:r w:rsidR="00CD09B1">
              <w:rPr>
                <w:rFonts w:ascii="Sylfaen" w:hAnsi="Sylfaen" w:cs="Times New Roman"/>
                <w:b/>
                <w:bCs/>
                <w:sz w:val="20"/>
                <w:szCs w:val="20"/>
              </w:rPr>
              <w:t xml:space="preserve"> / from - to</w:t>
            </w:r>
          </w:p>
        </w:tc>
        <w:tc>
          <w:tcPr>
            <w:tcW w:w="5040" w:type="dxa"/>
            <w:noWrap/>
          </w:tcPr>
          <w:p w14:paraId="543BE495" w14:textId="625FF1C1" w:rsidR="00704B83" w:rsidRDefault="00B52A0F" w:rsidP="00704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0F">
              <w:rPr>
                <w:rFonts w:ascii="Times New Roman" w:hAnsi="Times New Roman" w:cs="Times New Roman"/>
                <w:sz w:val="20"/>
                <w:szCs w:val="20"/>
              </w:rPr>
              <w:t>Please indicate</w:t>
            </w:r>
          </w:p>
        </w:tc>
      </w:tr>
      <w:tr w:rsidR="00704B83" w:rsidRPr="00752307" w14:paraId="470762F2" w14:textId="77777777" w:rsidTr="00137BAC">
        <w:trPr>
          <w:trHeight w:val="255"/>
        </w:trPr>
        <w:tc>
          <w:tcPr>
            <w:tcW w:w="2965" w:type="dxa"/>
            <w:vMerge/>
          </w:tcPr>
          <w:p w14:paraId="251E515F" w14:textId="77777777" w:rsidR="00704B83" w:rsidRPr="00752307" w:rsidRDefault="00704B8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17246A67" w14:textId="77777777" w:rsidR="00704B83" w:rsidRPr="00704B83" w:rsidRDefault="00704B83" w:rsidP="007C6DB8">
            <w:pPr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Crane length (folded) (mm)</w:t>
            </w:r>
            <w:r w:rsidR="00CD0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from - to</w:t>
            </w:r>
          </w:p>
        </w:tc>
        <w:tc>
          <w:tcPr>
            <w:tcW w:w="5040" w:type="dxa"/>
            <w:noWrap/>
          </w:tcPr>
          <w:p w14:paraId="6B12B06E" w14:textId="7CAAA39C" w:rsidR="00704B83" w:rsidRDefault="00B52A0F" w:rsidP="00704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0F">
              <w:rPr>
                <w:rFonts w:ascii="Times New Roman" w:hAnsi="Times New Roman" w:cs="Times New Roman"/>
                <w:sz w:val="20"/>
                <w:szCs w:val="20"/>
              </w:rPr>
              <w:t>Please indicate</w:t>
            </w:r>
          </w:p>
        </w:tc>
      </w:tr>
      <w:tr w:rsidR="002900AE" w:rsidRPr="00752307" w14:paraId="74E11419" w14:textId="77777777" w:rsidTr="007C6DB8">
        <w:trPr>
          <w:trHeight w:val="255"/>
        </w:trPr>
        <w:tc>
          <w:tcPr>
            <w:tcW w:w="2965" w:type="dxa"/>
            <w:vMerge/>
          </w:tcPr>
          <w:p w14:paraId="016BC8D7" w14:textId="77777777" w:rsidR="002900AE" w:rsidRPr="00752307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1F049B4D" w14:textId="77777777" w:rsidR="002900AE" w:rsidRPr="00752307" w:rsidRDefault="002900AE" w:rsidP="002900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Crane installation place</w:t>
            </w:r>
          </w:p>
        </w:tc>
        <w:tc>
          <w:tcPr>
            <w:tcW w:w="5040" w:type="dxa"/>
            <w:noWrap/>
          </w:tcPr>
          <w:p w14:paraId="0EC69F7C" w14:textId="77777777" w:rsidR="002900AE" w:rsidRPr="00752307" w:rsidRDefault="002900AE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the driver cabin</w:t>
            </w:r>
          </w:p>
        </w:tc>
      </w:tr>
      <w:tr w:rsidR="00D03480" w:rsidRPr="00752307" w14:paraId="6CD20A9F" w14:textId="77777777" w:rsidTr="007C6DB8">
        <w:trPr>
          <w:trHeight w:val="255"/>
        </w:trPr>
        <w:tc>
          <w:tcPr>
            <w:tcW w:w="2965" w:type="dxa"/>
            <w:vMerge/>
          </w:tcPr>
          <w:p w14:paraId="408EDEC2" w14:textId="77777777" w:rsidR="00D03480" w:rsidRPr="00752307" w:rsidRDefault="00D03480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44048AAC" w14:textId="3050D547" w:rsidR="00D03480" w:rsidRDefault="00D03480" w:rsidP="002900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Mounted hydraulic legs</w:t>
            </w:r>
          </w:p>
        </w:tc>
        <w:tc>
          <w:tcPr>
            <w:tcW w:w="5040" w:type="dxa"/>
            <w:noWrap/>
          </w:tcPr>
          <w:p w14:paraId="7D48CC49" w14:textId="5BC36110" w:rsidR="00D03480" w:rsidRDefault="00B52A0F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0F">
              <w:rPr>
                <w:rFonts w:ascii="Times New Roman" w:hAnsi="Times New Roman" w:cs="Times New Roman"/>
                <w:sz w:val="20"/>
                <w:szCs w:val="20"/>
              </w:rPr>
              <w:t>Please indicate</w:t>
            </w:r>
          </w:p>
        </w:tc>
      </w:tr>
      <w:tr w:rsidR="002900AE" w:rsidRPr="00752307" w14:paraId="61BAA893" w14:textId="77777777" w:rsidTr="007C6DB8">
        <w:trPr>
          <w:trHeight w:val="255"/>
        </w:trPr>
        <w:tc>
          <w:tcPr>
            <w:tcW w:w="2965" w:type="dxa"/>
            <w:vMerge/>
          </w:tcPr>
          <w:p w14:paraId="4633D70B" w14:textId="77777777" w:rsidR="002900AE" w:rsidRPr="00752307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4DCD8D59" w14:textId="77777777" w:rsidR="002900AE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External dimensions of platform (length x width) (mm)</w:t>
            </w:r>
          </w:p>
        </w:tc>
        <w:tc>
          <w:tcPr>
            <w:tcW w:w="5040" w:type="dxa"/>
            <w:noWrap/>
          </w:tcPr>
          <w:p w14:paraId="61B46CB1" w14:textId="7B0A2253" w:rsidR="002900AE" w:rsidRDefault="00170A96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 </w:t>
            </w:r>
            <w:r w:rsidR="002900AE">
              <w:rPr>
                <w:rFonts w:ascii="Times New Roman" w:hAnsi="Times New Roman" w:cs="Times New Roman"/>
                <w:sz w:val="20"/>
                <w:szCs w:val="20"/>
              </w:rPr>
              <w:t>6500 x 2400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(for contra offer please indicate)</w:t>
            </w:r>
          </w:p>
        </w:tc>
      </w:tr>
      <w:tr w:rsidR="002900AE" w:rsidRPr="00752307" w14:paraId="414BEB58" w14:textId="77777777" w:rsidTr="007C6DB8">
        <w:trPr>
          <w:trHeight w:val="255"/>
        </w:trPr>
        <w:tc>
          <w:tcPr>
            <w:tcW w:w="2965" w:type="dxa"/>
            <w:vMerge/>
          </w:tcPr>
          <w:p w14:paraId="50E20D48" w14:textId="77777777" w:rsidR="002900AE" w:rsidRPr="00752307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0B2462FE" w14:textId="15D9EF2B" w:rsidR="002900AE" w:rsidRPr="002900AE" w:rsidRDefault="002900AE" w:rsidP="007C6DB8">
            <w:pPr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Crane </w:t>
            </w:r>
            <w:r w:rsidR="00170A96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remo</w:t>
            </w:r>
            <w:r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te control</w:t>
            </w:r>
          </w:p>
        </w:tc>
        <w:tc>
          <w:tcPr>
            <w:tcW w:w="5040" w:type="dxa"/>
            <w:noWrap/>
          </w:tcPr>
          <w:p w14:paraId="0DF669F7" w14:textId="77777777" w:rsidR="002900AE" w:rsidRDefault="002900AE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provided</w:t>
            </w:r>
          </w:p>
        </w:tc>
      </w:tr>
      <w:tr w:rsidR="002900AE" w:rsidRPr="00752307" w14:paraId="48E659A7" w14:textId="77777777" w:rsidTr="007C6DB8">
        <w:trPr>
          <w:trHeight w:val="255"/>
        </w:trPr>
        <w:tc>
          <w:tcPr>
            <w:tcW w:w="2965" w:type="dxa"/>
            <w:vMerge/>
          </w:tcPr>
          <w:p w14:paraId="189054CE" w14:textId="77777777" w:rsidR="002900AE" w:rsidRPr="00752307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74122166" w14:textId="77777777" w:rsidR="002900AE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Crane type</w:t>
            </w:r>
          </w:p>
        </w:tc>
        <w:tc>
          <w:tcPr>
            <w:tcW w:w="5040" w:type="dxa"/>
            <w:noWrap/>
          </w:tcPr>
          <w:p w14:paraId="76983997" w14:textId="606499C9" w:rsidR="002900AE" w:rsidRDefault="00D03480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2900AE">
              <w:rPr>
                <w:rFonts w:ascii="Times New Roman" w:hAnsi="Times New Roman" w:cs="Times New Roman"/>
                <w:sz w:val="20"/>
                <w:szCs w:val="20"/>
              </w:rPr>
              <w:t>olded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(for contra offer please indicate)</w:t>
            </w:r>
          </w:p>
        </w:tc>
      </w:tr>
      <w:tr w:rsidR="002900AE" w:rsidRPr="00752307" w14:paraId="43D54BDC" w14:textId="77777777" w:rsidTr="007C6DB8">
        <w:trPr>
          <w:trHeight w:val="255"/>
        </w:trPr>
        <w:tc>
          <w:tcPr>
            <w:tcW w:w="2965" w:type="dxa"/>
            <w:vMerge/>
          </w:tcPr>
          <w:p w14:paraId="480A48FD" w14:textId="77777777" w:rsidR="002900AE" w:rsidRPr="00752307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4D9EEC46" w14:textId="77777777" w:rsidR="002900AE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Cabin 3 persons</w:t>
            </w:r>
          </w:p>
        </w:tc>
        <w:tc>
          <w:tcPr>
            <w:tcW w:w="5040" w:type="dxa"/>
            <w:noWrap/>
          </w:tcPr>
          <w:p w14:paraId="64DB1584" w14:textId="77777777" w:rsidR="002900AE" w:rsidRDefault="002900AE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0AE">
              <w:rPr>
                <w:rFonts w:ascii="Times New Roman" w:hAnsi="Times New Roman" w:cs="Times New Roman"/>
                <w:sz w:val="20"/>
                <w:szCs w:val="20"/>
              </w:rPr>
              <w:t>equipped with heating and air conditioning</w:t>
            </w:r>
          </w:p>
        </w:tc>
      </w:tr>
      <w:tr w:rsidR="00752307" w:rsidRPr="00752307" w14:paraId="38354F27" w14:textId="77777777" w:rsidTr="007C6DB8">
        <w:trPr>
          <w:trHeight w:val="300"/>
        </w:trPr>
        <w:tc>
          <w:tcPr>
            <w:tcW w:w="2965" w:type="dxa"/>
            <w:vMerge/>
            <w:hideMark/>
          </w:tcPr>
          <w:p w14:paraId="68CC07C4" w14:textId="77777777" w:rsidR="00752307" w:rsidRPr="00752307" w:rsidRDefault="00752307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7652EA07" w14:textId="77777777" w:rsidR="00752307" w:rsidRPr="00752307" w:rsidRDefault="00752307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Wheel formula</w:t>
            </w:r>
          </w:p>
        </w:tc>
        <w:tc>
          <w:tcPr>
            <w:tcW w:w="5040" w:type="dxa"/>
            <w:noWrap/>
            <w:hideMark/>
          </w:tcPr>
          <w:p w14:paraId="65E90A19" w14:textId="77777777" w:rsidR="00752307" w:rsidRPr="00752307" w:rsidRDefault="00752307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6х2</w:t>
            </w:r>
          </w:p>
        </w:tc>
      </w:tr>
      <w:tr w:rsidR="00752307" w:rsidRPr="00752307" w14:paraId="5FA462DE" w14:textId="77777777" w:rsidTr="007C6DB8">
        <w:trPr>
          <w:trHeight w:val="413"/>
        </w:trPr>
        <w:tc>
          <w:tcPr>
            <w:tcW w:w="2965" w:type="dxa"/>
            <w:vMerge/>
            <w:hideMark/>
          </w:tcPr>
          <w:p w14:paraId="702A5E7C" w14:textId="77777777" w:rsidR="00752307" w:rsidRPr="00752307" w:rsidRDefault="00752307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2477BAA7" w14:textId="77777777" w:rsidR="00752307" w:rsidRPr="00752307" w:rsidRDefault="00752307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 of axis/wheels, pc</w:t>
            </w:r>
          </w:p>
        </w:tc>
        <w:tc>
          <w:tcPr>
            <w:tcW w:w="5040" w:type="dxa"/>
            <w:noWrap/>
            <w:hideMark/>
          </w:tcPr>
          <w:p w14:paraId="20405909" w14:textId="77777777" w:rsidR="00752307" w:rsidRPr="00752307" w:rsidRDefault="00752307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3 / 8 +1 (spare)</w:t>
            </w:r>
          </w:p>
        </w:tc>
      </w:tr>
      <w:tr w:rsidR="00D03480" w:rsidRPr="00752307" w14:paraId="2A13DBDA" w14:textId="77777777" w:rsidTr="007C6DB8">
        <w:trPr>
          <w:trHeight w:val="413"/>
        </w:trPr>
        <w:tc>
          <w:tcPr>
            <w:tcW w:w="2965" w:type="dxa"/>
            <w:vMerge/>
          </w:tcPr>
          <w:p w14:paraId="710C1C1F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789FC134" w14:textId="1E73D641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Transmission type</w:t>
            </w:r>
          </w:p>
        </w:tc>
        <w:tc>
          <w:tcPr>
            <w:tcW w:w="5040" w:type="dxa"/>
            <w:noWrap/>
          </w:tcPr>
          <w:p w14:paraId="23C3D01E" w14:textId="5CEF3D06" w:rsidR="00D03480" w:rsidRPr="00752307" w:rsidRDefault="00D03480" w:rsidP="00D03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Manual gear</w:t>
            </w:r>
          </w:p>
        </w:tc>
      </w:tr>
      <w:tr w:rsidR="00D03480" w:rsidRPr="00752307" w14:paraId="4D22A26D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4071CC1E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hideMark/>
          </w:tcPr>
          <w:p w14:paraId="68B08332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Truck’s suspension</w:t>
            </w:r>
          </w:p>
          <w:p w14:paraId="56A60F5F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0" w:type="dxa"/>
            <w:hideMark/>
          </w:tcPr>
          <w:p w14:paraId="3BA8932B" w14:textId="77777777" w:rsidR="00D03480" w:rsidRPr="00752307" w:rsidRDefault="00D03480" w:rsidP="00D03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Front: air spring;</w:t>
            </w:r>
          </w:p>
        </w:tc>
      </w:tr>
      <w:tr w:rsidR="00D03480" w:rsidRPr="00752307" w14:paraId="1EC17212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44BE0637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hideMark/>
          </w:tcPr>
          <w:p w14:paraId="490144EC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hideMark/>
          </w:tcPr>
          <w:p w14:paraId="50BDDC83" w14:textId="77777777" w:rsidR="00D03480" w:rsidRPr="00752307" w:rsidRDefault="00D03480" w:rsidP="00D03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Rear: air spring;</w:t>
            </w:r>
          </w:p>
        </w:tc>
      </w:tr>
      <w:tr w:rsidR="00D03480" w:rsidRPr="00752307" w14:paraId="2ED157C6" w14:textId="77777777" w:rsidTr="007C6DB8">
        <w:trPr>
          <w:trHeight w:val="535"/>
        </w:trPr>
        <w:tc>
          <w:tcPr>
            <w:tcW w:w="2965" w:type="dxa"/>
            <w:vMerge/>
            <w:hideMark/>
          </w:tcPr>
          <w:p w14:paraId="7E41E644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412BB4B7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Diesel engine </w:t>
            </w:r>
          </w:p>
        </w:tc>
        <w:tc>
          <w:tcPr>
            <w:tcW w:w="5040" w:type="dxa"/>
            <w:noWrap/>
            <w:hideMark/>
          </w:tcPr>
          <w:p w14:paraId="44C0AD9E" w14:textId="77777777" w:rsidR="00D03480" w:rsidRPr="00752307" w:rsidRDefault="00D03480" w:rsidP="00D0348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standard Euro 5</w:t>
            </w:r>
          </w:p>
        </w:tc>
      </w:tr>
    </w:tbl>
    <w:p w14:paraId="30210472" w14:textId="77777777" w:rsidR="00752307" w:rsidRDefault="00752307">
      <w:pPr>
        <w:rPr>
          <w:rFonts w:ascii="Times New Roman" w:hAnsi="Times New Roman" w:cs="Times New Roman"/>
        </w:rPr>
      </w:pPr>
    </w:p>
    <w:p w14:paraId="7DB4681F" w14:textId="77777777" w:rsidR="00CD09B1" w:rsidRDefault="00CD09B1">
      <w:pPr>
        <w:rPr>
          <w:rFonts w:ascii="Times New Roman" w:hAnsi="Times New Roman" w:cs="Times New Roman"/>
        </w:rPr>
      </w:pPr>
    </w:p>
    <w:p w14:paraId="0D0B5DE2" w14:textId="77777777" w:rsidR="00CD09B1" w:rsidRDefault="00CD09B1">
      <w:pPr>
        <w:rPr>
          <w:rFonts w:ascii="Times New Roman" w:hAnsi="Times New Roman" w:cs="Times New Roman"/>
        </w:rPr>
      </w:pPr>
    </w:p>
    <w:p w14:paraId="081D5AE1" w14:textId="77777777" w:rsidR="00CD09B1" w:rsidRDefault="00CD09B1">
      <w:pPr>
        <w:rPr>
          <w:rFonts w:ascii="Times New Roman" w:hAnsi="Times New Roman" w:cs="Times New Roman"/>
        </w:rPr>
      </w:pPr>
    </w:p>
    <w:p w14:paraId="693430EB" w14:textId="77777777" w:rsidR="00BC780F" w:rsidRDefault="00BC780F">
      <w:pPr>
        <w:rPr>
          <w:rFonts w:ascii="Times New Roman" w:hAnsi="Times New Roman" w:cs="Times New Roman"/>
        </w:rPr>
      </w:pPr>
    </w:p>
    <w:p w14:paraId="124596A5" w14:textId="77777777" w:rsidR="00BC780F" w:rsidRDefault="00BC780F">
      <w:pPr>
        <w:rPr>
          <w:rFonts w:ascii="Times New Roman" w:hAnsi="Times New Roman" w:cs="Times New Roman"/>
        </w:rPr>
      </w:pPr>
    </w:p>
    <w:p w14:paraId="12B0E14E" w14:textId="77777777" w:rsidR="00BC780F" w:rsidRDefault="00BC780F">
      <w:pPr>
        <w:rPr>
          <w:rFonts w:ascii="Times New Roman" w:hAnsi="Times New Roman" w:cs="Times New Roman"/>
        </w:rPr>
      </w:pPr>
    </w:p>
    <w:p w14:paraId="26C02B01" w14:textId="77777777" w:rsidR="002F6814" w:rsidRDefault="002F6814">
      <w:pPr>
        <w:rPr>
          <w:rFonts w:ascii="Times New Roman" w:hAnsi="Times New Roman" w:cs="Times New Roman"/>
        </w:rPr>
      </w:pPr>
    </w:p>
    <w:p w14:paraId="353E8BA6" w14:textId="77777777" w:rsidR="00CD09B1" w:rsidRDefault="00CD09B1">
      <w:pPr>
        <w:rPr>
          <w:rFonts w:ascii="Times New Roman" w:hAnsi="Times New Roman" w:cs="Times New Roman"/>
        </w:rPr>
      </w:pPr>
    </w:p>
    <w:p w14:paraId="3B802151" w14:textId="77777777" w:rsidR="00BC780F" w:rsidRDefault="00BC780F">
      <w:pPr>
        <w:rPr>
          <w:rFonts w:ascii="Times New Roman" w:hAnsi="Times New Roman" w:cs="Times New Roman"/>
        </w:rPr>
      </w:pPr>
    </w:p>
    <w:p w14:paraId="3D8AFB3D" w14:textId="77777777" w:rsidR="00CD09B1" w:rsidRDefault="00CD09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63"/>
        <w:gridCol w:w="5040"/>
      </w:tblGrid>
      <w:tr w:rsidR="002900AE" w:rsidRPr="00752307" w14:paraId="3E555191" w14:textId="77777777" w:rsidTr="007C6DB8">
        <w:trPr>
          <w:trHeight w:val="330"/>
        </w:trPr>
        <w:tc>
          <w:tcPr>
            <w:tcW w:w="2965" w:type="dxa"/>
            <w:hideMark/>
          </w:tcPr>
          <w:p w14:paraId="17D532B2" w14:textId="77777777" w:rsidR="002900AE" w:rsidRPr="00752307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Short Description</w:t>
            </w:r>
          </w:p>
        </w:tc>
        <w:tc>
          <w:tcPr>
            <w:tcW w:w="7103" w:type="dxa"/>
            <w:gridSpan w:val="2"/>
            <w:hideMark/>
          </w:tcPr>
          <w:p w14:paraId="6906A0D7" w14:textId="6CCCF801" w:rsidR="002900AE" w:rsidRPr="00752307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and technical details</w:t>
            </w:r>
            <w:r w:rsidR="00D034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03480" w:rsidRPr="00D0348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(BRAND NEW)</w:t>
            </w:r>
          </w:p>
        </w:tc>
      </w:tr>
      <w:tr w:rsidR="002900AE" w:rsidRPr="00752307" w14:paraId="0F1E7AE6" w14:textId="77777777" w:rsidTr="007C6DB8">
        <w:trPr>
          <w:trHeight w:val="300"/>
        </w:trPr>
        <w:tc>
          <w:tcPr>
            <w:tcW w:w="2965" w:type="dxa"/>
            <w:vMerge w:val="restart"/>
            <w:hideMark/>
          </w:tcPr>
          <w:p w14:paraId="6A26EC02" w14:textId="0198196D" w:rsidR="002900AE" w:rsidRPr="00752307" w:rsidRDefault="00CD09B1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Loader crane</w:t>
            </w:r>
            <w:r w:rsidR="0093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N2</w:t>
            </w:r>
            <w:r w:rsidR="002900AE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262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 the truck </w:t>
            </w:r>
            <w:r w:rsidR="002900AE" w:rsidRPr="001F0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all kinds of lifting applications with high stability &amp; efficiency</w:t>
            </w:r>
            <w:r w:rsidR="002900AE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900AE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2900AE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Wheel formula 6x2</w:t>
            </w:r>
          </w:p>
        </w:tc>
        <w:tc>
          <w:tcPr>
            <w:tcW w:w="7103" w:type="dxa"/>
            <w:gridSpan w:val="2"/>
            <w:hideMark/>
          </w:tcPr>
          <w:p w14:paraId="7238FBBD" w14:textId="77777777" w:rsidR="002900AE" w:rsidRPr="00752307" w:rsidRDefault="00CD09B1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Loader crane</w:t>
            </w:r>
            <w:r w:rsidR="002900AE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2900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900AE"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UNITS</w:t>
            </w:r>
          </w:p>
        </w:tc>
      </w:tr>
      <w:tr w:rsidR="002900AE" w:rsidRPr="00752307" w14:paraId="3EC6A237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1F5D7923" w14:textId="77777777" w:rsidR="002900AE" w:rsidRPr="00752307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5FFCF44D" w14:textId="77777777" w:rsidR="002900AE" w:rsidRPr="00932405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 lifting moment</w:t>
            </w:r>
          </w:p>
        </w:tc>
        <w:tc>
          <w:tcPr>
            <w:tcW w:w="5040" w:type="dxa"/>
          </w:tcPr>
          <w:p w14:paraId="06351DD8" w14:textId="0B9CE87A" w:rsidR="002900AE" w:rsidRPr="00932405" w:rsidRDefault="00061D50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05">
              <w:rPr>
                <w:rFonts w:ascii="Times New Roman" w:hAnsi="Times New Roman" w:cs="Times New Roman"/>
                <w:sz w:val="20"/>
                <w:szCs w:val="20"/>
              </w:rPr>
              <w:t>15m ± 20%</w:t>
            </w:r>
          </w:p>
        </w:tc>
      </w:tr>
      <w:tr w:rsidR="002900AE" w:rsidRPr="00752307" w14:paraId="5301C70F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6549DB0A" w14:textId="77777777" w:rsidR="002900AE" w:rsidRPr="00752307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5D64FE46" w14:textId="77777777" w:rsidR="002900AE" w:rsidRPr="00932405" w:rsidRDefault="002900AE" w:rsidP="007C6DB8">
            <w:pPr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 w:rsidRPr="0093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 lifting capacity (kg)</w:t>
            </w:r>
          </w:p>
        </w:tc>
        <w:tc>
          <w:tcPr>
            <w:tcW w:w="5040" w:type="dxa"/>
          </w:tcPr>
          <w:p w14:paraId="067BB600" w14:textId="77777777" w:rsidR="002900AE" w:rsidRPr="00932405" w:rsidRDefault="002900AE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05">
              <w:rPr>
                <w:rFonts w:ascii="Times New Roman" w:hAnsi="Times New Roman" w:cs="Times New Roman"/>
                <w:sz w:val="20"/>
                <w:szCs w:val="20"/>
              </w:rPr>
              <w:t>No less 10 000</w:t>
            </w:r>
          </w:p>
        </w:tc>
      </w:tr>
      <w:tr w:rsidR="002900AE" w:rsidRPr="00752307" w14:paraId="63037902" w14:textId="77777777" w:rsidTr="007C6DB8">
        <w:trPr>
          <w:trHeight w:val="480"/>
        </w:trPr>
        <w:tc>
          <w:tcPr>
            <w:tcW w:w="2965" w:type="dxa"/>
            <w:vMerge/>
            <w:hideMark/>
          </w:tcPr>
          <w:p w14:paraId="063E78F9" w14:textId="77777777" w:rsidR="002900AE" w:rsidRPr="00752307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25B398DD" w14:textId="77777777" w:rsidR="002900AE" w:rsidRPr="00932405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lifting capacity on the max</w:t>
            </w:r>
            <w:r w:rsidRPr="00932405">
              <w:t xml:space="preserve"> </w:t>
            </w:r>
            <w:r w:rsidRPr="0093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outreach (kg)</w:t>
            </w:r>
          </w:p>
        </w:tc>
        <w:tc>
          <w:tcPr>
            <w:tcW w:w="5040" w:type="dxa"/>
          </w:tcPr>
          <w:p w14:paraId="75FC16CC" w14:textId="062097EF" w:rsidR="002900AE" w:rsidRPr="00932405" w:rsidRDefault="00061D50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05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2900AE" w:rsidRPr="00752307" w14:paraId="09E7AC55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174626F5" w14:textId="77777777" w:rsidR="002900AE" w:rsidRPr="00752307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795147B0" w14:textId="77777777" w:rsidR="002900AE" w:rsidRPr="00932405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Crane Weigh (kg)</w:t>
            </w:r>
          </w:p>
        </w:tc>
        <w:tc>
          <w:tcPr>
            <w:tcW w:w="5040" w:type="dxa"/>
          </w:tcPr>
          <w:p w14:paraId="3E381E1A" w14:textId="2D242E21" w:rsidR="002900AE" w:rsidRPr="00932405" w:rsidRDefault="00061D50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05">
              <w:rPr>
                <w:rFonts w:ascii="Times New Roman" w:hAnsi="Times New Roman" w:cs="Times New Roman"/>
                <w:sz w:val="20"/>
                <w:szCs w:val="20"/>
              </w:rPr>
              <w:t>Please indicate</w:t>
            </w:r>
          </w:p>
        </w:tc>
      </w:tr>
      <w:tr w:rsidR="002900AE" w:rsidRPr="00752307" w14:paraId="7EA1B2FA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17CAE70A" w14:textId="77777777" w:rsidR="002900AE" w:rsidRPr="00752307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5E0E19E9" w14:textId="77777777" w:rsidR="002900AE" w:rsidRPr="00932405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Slewing torque</w:t>
            </w:r>
            <w:r w:rsidR="00CD09B1" w:rsidRPr="0093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from – to</w:t>
            </w:r>
          </w:p>
        </w:tc>
        <w:tc>
          <w:tcPr>
            <w:tcW w:w="5040" w:type="dxa"/>
            <w:noWrap/>
          </w:tcPr>
          <w:p w14:paraId="5E04F116" w14:textId="77777777" w:rsidR="002900AE" w:rsidRPr="00932405" w:rsidRDefault="002900AE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05">
              <w:rPr>
                <w:rFonts w:ascii="Times New Roman" w:hAnsi="Times New Roman" w:cs="Times New Roman"/>
                <w:sz w:val="20"/>
                <w:szCs w:val="20"/>
              </w:rPr>
              <w:t>360°-420°</w:t>
            </w:r>
          </w:p>
        </w:tc>
      </w:tr>
      <w:tr w:rsidR="002900AE" w:rsidRPr="00752307" w14:paraId="5BACB054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1C5C26CB" w14:textId="77777777" w:rsidR="002900AE" w:rsidRPr="00752307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16490AE5" w14:textId="77777777" w:rsidR="002900AE" w:rsidRPr="00932405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 operating pressure</w:t>
            </w:r>
          </w:p>
        </w:tc>
        <w:tc>
          <w:tcPr>
            <w:tcW w:w="5040" w:type="dxa"/>
            <w:noWrap/>
          </w:tcPr>
          <w:p w14:paraId="0B33C22B" w14:textId="1E4FD050" w:rsidR="002900AE" w:rsidRPr="00932405" w:rsidRDefault="00061D50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05">
              <w:rPr>
                <w:rFonts w:ascii="Times New Roman" w:hAnsi="Times New Roman" w:cs="Times New Roman"/>
                <w:sz w:val="20"/>
                <w:szCs w:val="20"/>
              </w:rPr>
              <w:t>250-400 bar</w:t>
            </w:r>
          </w:p>
        </w:tc>
      </w:tr>
      <w:tr w:rsidR="002900AE" w:rsidRPr="00752307" w14:paraId="2866BFFB" w14:textId="77777777" w:rsidTr="007C6DB8">
        <w:trPr>
          <w:trHeight w:val="255"/>
        </w:trPr>
        <w:tc>
          <w:tcPr>
            <w:tcW w:w="2965" w:type="dxa"/>
            <w:vMerge/>
          </w:tcPr>
          <w:p w14:paraId="0AF57603" w14:textId="77777777" w:rsidR="002900AE" w:rsidRPr="00752307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05BD0F5C" w14:textId="77777777" w:rsidR="002900AE" w:rsidRPr="00932405" w:rsidRDefault="002900AE" w:rsidP="007C6DB8">
            <w:pPr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 w:rsidRPr="0093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Crane dimensions</w:t>
            </w:r>
            <w:r w:rsidRPr="00932405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 xml:space="preserve"> (Width </w:t>
            </w:r>
            <w:r w:rsidRPr="00932405">
              <w:rPr>
                <w:rFonts w:ascii="Sylfaen" w:hAnsi="Sylfaen" w:cs="Times New Roman"/>
                <w:b/>
                <w:bCs/>
                <w:sz w:val="20"/>
                <w:szCs w:val="20"/>
              </w:rPr>
              <w:t>x</w:t>
            </w:r>
            <w:r w:rsidRPr="00932405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 xml:space="preserve"> Height</w:t>
            </w:r>
            <w:r w:rsidRPr="00932405">
              <w:rPr>
                <w:rFonts w:ascii="Sylfaen" w:hAnsi="Sylfaen" w:cs="Times New Roman"/>
                <w:b/>
                <w:bCs/>
                <w:sz w:val="20"/>
                <w:szCs w:val="20"/>
              </w:rPr>
              <w:t>) (mm)</w:t>
            </w:r>
          </w:p>
        </w:tc>
        <w:tc>
          <w:tcPr>
            <w:tcW w:w="5040" w:type="dxa"/>
            <w:noWrap/>
          </w:tcPr>
          <w:p w14:paraId="4102EDBA" w14:textId="58EF0641" w:rsidR="002900AE" w:rsidRPr="00932405" w:rsidRDefault="00061D50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05">
              <w:rPr>
                <w:rFonts w:ascii="Times New Roman" w:hAnsi="Times New Roman" w:cs="Times New Roman"/>
                <w:sz w:val="20"/>
                <w:szCs w:val="20"/>
              </w:rPr>
              <w:t>Please indicate</w:t>
            </w:r>
          </w:p>
        </w:tc>
      </w:tr>
      <w:tr w:rsidR="002900AE" w:rsidRPr="00752307" w14:paraId="75FF60A5" w14:textId="77777777" w:rsidTr="007C6DB8">
        <w:trPr>
          <w:trHeight w:val="255"/>
        </w:trPr>
        <w:tc>
          <w:tcPr>
            <w:tcW w:w="2965" w:type="dxa"/>
            <w:vMerge/>
          </w:tcPr>
          <w:p w14:paraId="08DFB7A2" w14:textId="77777777" w:rsidR="002900AE" w:rsidRPr="00752307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09948537" w14:textId="77777777" w:rsidR="002900AE" w:rsidRPr="00932405" w:rsidRDefault="002900AE" w:rsidP="007C6DB8">
            <w:pPr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 w:rsidRPr="0093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Crane length (folded) (mm)</w:t>
            </w:r>
          </w:p>
        </w:tc>
        <w:tc>
          <w:tcPr>
            <w:tcW w:w="5040" w:type="dxa"/>
            <w:noWrap/>
          </w:tcPr>
          <w:p w14:paraId="21C74DC6" w14:textId="0F5444E6" w:rsidR="002900AE" w:rsidRPr="00932405" w:rsidRDefault="00061D50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05">
              <w:rPr>
                <w:rFonts w:ascii="Times New Roman" w:hAnsi="Times New Roman" w:cs="Times New Roman"/>
                <w:sz w:val="20"/>
                <w:szCs w:val="20"/>
              </w:rPr>
              <w:t>Please indicate</w:t>
            </w:r>
          </w:p>
        </w:tc>
      </w:tr>
      <w:tr w:rsidR="002900AE" w:rsidRPr="00752307" w14:paraId="0C79DE32" w14:textId="77777777" w:rsidTr="007C6DB8">
        <w:trPr>
          <w:trHeight w:val="255"/>
        </w:trPr>
        <w:tc>
          <w:tcPr>
            <w:tcW w:w="2965" w:type="dxa"/>
            <w:vMerge/>
          </w:tcPr>
          <w:p w14:paraId="612B913A" w14:textId="77777777" w:rsidR="002900AE" w:rsidRPr="00752307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5F6F3E80" w14:textId="77777777" w:rsidR="002900AE" w:rsidRPr="00752307" w:rsidRDefault="002900AE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Crane installation place</w:t>
            </w:r>
          </w:p>
        </w:tc>
        <w:tc>
          <w:tcPr>
            <w:tcW w:w="5040" w:type="dxa"/>
            <w:noWrap/>
          </w:tcPr>
          <w:p w14:paraId="49BDABEF" w14:textId="5CEB02A7" w:rsidR="002900AE" w:rsidRPr="00993E35" w:rsidRDefault="00061D50" w:rsidP="007C6DB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1D50">
              <w:rPr>
                <w:rFonts w:ascii="Times New Roman" w:hAnsi="Times New Roman" w:cs="Times New Roman"/>
                <w:sz w:val="20"/>
                <w:szCs w:val="20"/>
              </w:rPr>
              <w:t>Behind the driver cabin</w:t>
            </w:r>
          </w:p>
        </w:tc>
      </w:tr>
      <w:tr w:rsidR="00D03480" w:rsidRPr="00752307" w14:paraId="329B83FC" w14:textId="77777777" w:rsidTr="007C6DB8">
        <w:trPr>
          <w:trHeight w:val="255"/>
        </w:trPr>
        <w:tc>
          <w:tcPr>
            <w:tcW w:w="2965" w:type="dxa"/>
            <w:vMerge/>
          </w:tcPr>
          <w:p w14:paraId="005F1471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5A9FD644" w14:textId="301A5934" w:rsidR="00D03480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Mounted hydraulic legs</w:t>
            </w:r>
          </w:p>
        </w:tc>
        <w:tc>
          <w:tcPr>
            <w:tcW w:w="5040" w:type="dxa"/>
            <w:noWrap/>
          </w:tcPr>
          <w:p w14:paraId="40EBD6C8" w14:textId="20BDEFAF" w:rsidR="00D03480" w:rsidRPr="00993E35" w:rsidRDefault="00061D50" w:rsidP="00D034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1D50">
              <w:rPr>
                <w:rFonts w:ascii="Times New Roman" w:hAnsi="Times New Roman" w:cs="Times New Roman"/>
                <w:sz w:val="20"/>
                <w:szCs w:val="20"/>
              </w:rPr>
              <w:t>Please indicate</w:t>
            </w:r>
          </w:p>
        </w:tc>
      </w:tr>
      <w:tr w:rsidR="00D03480" w:rsidRPr="00752307" w14:paraId="519E4D25" w14:textId="77777777" w:rsidTr="007C6DB8">
        <w:trPr>
          <w:trHeight w:val="255"/>
        </w:trPr>
        <w:tc>
          <w:tcPr>
            <w:tcW w:w="2965" w:type="dxa"/>
            <w:vMerge/>
          </w:tcPr>
          <w:p w14:paraId="13341BD5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511C640A" w14:textId="77777777" w:rsidR="00D03480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External dimensions of platform (length x width) (mm)</w:t>
            </w:r>
          </w:p>
        </w:tc>
        <w:tc>
          <w:tcPr>
            <w:tcW w:w="5040" w:type="dxa"/>
            <w:noWrap/>
          </w:tcPr>
          <w:p w14:paraId="4936AD2C" w14:textId="216A2663" w:rsidR="00D03480" w:rsidRDefault="00D03480" w:rsidP="00D03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 x 2500</w:t>
            </w:r>
            <w:r w:rsidR="003F3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3480" w:rsidRPr="00752307" w14:paraId="4C045E66" w14:textId="77777777" w:rsidTr="007C6DB8">
        <w:trPr>
          <w:trHeight w:val="255"/>
        </w:trPr>
        <w:tc>
          <w:tcPr>
            <w:tcW w:w="2965" w:type="dxa"/>
            <w:vMerge/>
          </w:tcPr>
          <w:p w14:paraId="41026E51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154EE628" w14:textId="77777777" w:rsidR="00D03480" w:rsidRPr="002900AE" w:rsidRDefault="00D03480" w:rsidP="00D03480">
            <w:pPr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Crane </w:t>
            </w:r>
            <w:r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remonte control</w:t>
            </w:r>
          </w:p>
        </w:tc>
        <w:tc>
          <w:tcPr>
            <w:tcW w:w="5040" w:type="dxa"/>
            <w:noWrap/>
          </w:tcPr>
          <w:p w14:paraId="0EE04003" w14:textId="77777777" w:rsidR="00D03480" w:rsidRDefault="00D03480" w:rsidP="00D03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provided</w:t>
            </w:r>
          </w:p>
        </w:tc>
      </w:tr>
      <w:tr w:rsidR="00D03480" w:rsidRPr="00752307" w14:paraId="5554AEDB" w14:textId="77777777" w:rsidTr="007C6DB8">
        <w:trPr>
          <w:trHeight w:val="255"/>
        </w:trPr>
        <w:tc>
          <w:tcPr>
            <w:tcW w:w="2965" w:type="dxa"/>
            <w:vMerge/>
          </w:tcPr>
          <w:p w14:paraId="5EA64871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2C360BA4" w14:textId="77777777" w:rsidR="00D03480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Crane type</w:t>
            </w:r>
          </w:p>
        </w:tc>
        <w:tc>
          <w:tcPr>
            <w:tcW w:w="5040" w:type="dxa"/>
            <w:noWrap/>
          </w:tcPr>
          <w:p w14:paraId="30695E55" w14:textId="77777777" w:rsidR="00D03480" w:rsidRDefault="00D03480" w:rsidP="00D03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folded</w:t>
            </w:r>
          </w:p>
        </w:tc>
      </w:tr>
      <w:tr w:rsidR="00D03480" w:rsidRPr="00752307" w14:paraId="4B34C5A7" w14:textId="77777777" w:rsidTr="007C6DB8">
        <w:trPr>
          <w:trHeight w:val="255"/>
        </w:trPr>
        <w:tc>
          <w:tcPr>
            <w:tcW w:w="2965" w:type="dxa"/>
            <w:vMerge/>
          </w:tcPr>
          <w:p w14:paraId="2CC4E871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19160B93" w14:textId="77777777" w:rsidR="00D03480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Cabin 3 persons</w:t>
            </w:r>
          </w:p>
        </w:tc>
        <w:tc>
          <w:tcPr>
            <w:tcW w:w="5040" w:type="dxa"/>
            <w:noWrap/>
          </w:tcPr>
          <w:p w14:paraId="7DC6B5AE" w14:textId="77777777" w:rsidR="00D03480" w:rsidRDefault="00D03480" w:rsidP="00D03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0AE">
              <w:rPr>
                <w:rFonts w:ascii="Times New Roman" w:hAnsi="Times New Roman" w:cs="Times New Roman"/>
                <w:sz w:val="20"/>
                <w:szCs w:val="20"/>
              </w:rPr>
              <w:t>equipped with heating and air conditioning</w:t>
            </w:r>
          </w:p>
        </w:tc>
      </w:tr>
      <w:tr w:rsidR="00D03480" w:rsidRPr="00752307" w14:paraId="66FF43F3" w14:textId="77777777" w:rsidTr="007C6DB8">
        <w:trPr>
          <w:trHeight w:val="300"/>
        </w:trPr>
        <w:tc>
          <w:tcPr>
            <w:tcW w:w="2965" w:type="dxa"/>
            <w:vMerge/>
            <w:hideMark/>
          </w:tcPr>
          <w:p w14:paraId="428F71CF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140DD962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Wheel formula</w:t>
            </w:r>
          </w:p>
        </w:tc>
        <w:tc>
          <w:tcPr>
            <w:tcW w:w="5040" w:type="dxa"/>
            <w:noWrap/>
            <w:hideMark/>
          </w:tcPr>
          <w:p w14:paraId="72594D81" w14:textId="77777777" w:rsidR="00D03480" w:rsidRPr="00752307" w:rsidRDefault="00D03480" w:rsidP="00D03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6х2</w:t>
            </w:r>
          </w:p>
        </w:tc>
      </w:tr>
      <w:tr w:rsidR="00D03480" w:rsidRPr="00752307" w14:paraId="52FA4EC3" w14:textId="77777777" w:rsidTr="007C6DB8">
        <w:trPr>
          <w:trHeight w:val="413"/>
        </w:trPr>
        <w:tc>
          <w:tcPr>
            <w:tcW w:w="2965" w:type="dxa"/>
            <w:vMerge/>
            <w:hideMark/>
          </w:tcPr>
          <w:p w14:paraId="69DEA54E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1D788DFC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 of axis/wheels, pc</w:t>
            </w:r>
          </w:p>
        </w:tc>
        <w:tc>
          <w:tcPr>
            <w:tcW w:w="5040" w:type="dxa"/>
            <w:noWrap/>
            <w:hideMark/>
          </w:tcPr>
          <w:p w14:paraId="34EBBE8F" w14:textId="77777777" w:rsidR="00D03480" w:rsidRPr="00752307" w:rsidRDefault="00D03480" w:rsidP="00D03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3 / 8 +1 (spare)</w:t>
            </w:r>
          </w:p>
        </w:tc>
      </w:tr>
      <w:tr w:rsidR="00D03480" w:rsidRPr="00752307" w14:paraId="0CFAC6FF" w14:textId="77777777" w:rsidTr="007C6DB8">
        <w:trPr>
          <w:trHeight w:val="413"/>
        </w:trPr>
        <w:tc>
          <w:tcPr>
            <w:tcW w:w="2965" w:type="dxa"/>
            <w:vMerge/>
          </w:tcPr>
          <w:p w14:paraId="22C87C1C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004E0DE6" w14:textId="599E68E1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Transmission type</w:t>
            </w:r>
          </w:p>
        </w:tc>
        <w:tc>
          <w:tcPr>
            <w:tcW w:w="5040" w:type="dxa"/>
            <w:noWrap/>
          </w:tcPr>
          <w:p w14:paraId="4D77EE38" w14:textId="2D2A65A4" w:rsidR="00D03480" w:rsidRPr="00752307" w:rsidRDefault="00D03480" w:rsidP="00D03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Manual gear</w:t>
            </w:r>
          </w:p>
        </w:tc>
      </w:tr>
      <w:tr w:rsidR="00D03480" w:rsidRPr="00752307" w14:paraId="56B3B6CC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67AC6E5F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hideMark/>
          </w:tcPr>
          <w:p w14:paraId="5D13230D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Truck’s suspension</w:t>
            </w:r>
          </w:p>
          <w:p w14:paraId="4234A32E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0" w:type="dxa"/>
            <w:hideMark/>
          </w:tcPr>
          <w:p w14:paraId="78650668" w14:textId="77777777" w:rsidR="00D03480" w:rsidRPr="00752307" w:rsidRDefault="00D03480" w:rsidP="00D03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Front: air spring;</w:t>
            </w:r>
          </w:p>
        </w:tc>
      </w:tr>
      <w:tr w:rsidR="00D03480" w:rsidRPr="00752307" w14:paraId="4F29F2C4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4778830E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hideMark/>
          </w:tcPr>
          <w:p w14:paraId="75488CD8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hideMark/>
          </w:tcPr>
          <w:p w14:paraId="7B5035B9" w14:textId="77777777" w:rsidR="00D03480" w:rsidRPr="00752307" w:rsidRDefault="00D03480" w:rsidP="00D03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Rear: air spring;</w:t>
            </w:r>
          </w:p>
        </w:tc>
      </w:tr>
      <w:tr w:rsidR="00D03480" w:rsidRPr="00752307" w14:paraId="5E307E0F" w14:textId="77777777" w:rsidTr="007C6DB8">
        <w:trPr>
          <w:trHeight w:val="535"/>
        </w:trPr>
        <w:tc>
          <w:tcPr>
            <w:tcW w:w="2965" w:type="dxa"/>
            <w:vMerge/>
            <w:hideMark/>
          </w:tcPr>
          <w:p w14:paraId="17532D16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6CF55D56" w14:textId="77777777" w:rsidR="00D03480" w:rsidRPr="00752307" w:rsidRDefault="00D03480" w:rsidP="00D034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Diesel engine </w:t>
            </w:r>
          </w:p>
        </w:tc>
        <w:tc>
          <w:tcPr>
            <w:tcW w:w="5040" w:type="dxa"/>
            <w:noWrap/>
            <w:hideMark/>
          </w:tcPr>
          <w:p w14:paraId="1C0A9CDD" w14:textId="77777777" w:rsidR="00D03480" w:rsidRPr="00752307" w:rsidRDefault="00D03480" w:rsidP="00D0348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standard Euro 5</w:t>
            </w:r>
          </w:p>
        </w:tc>
      </w:tr>
    </w:tbl>
    <w:p w14:paraId="0560F300" w14:textId="77777777" w:rsidR="002900AE" w:rsidRDefault="002900AE">
      <w:pPr>
        <w:rPr>
          <w:rFonts w:ascii="Times New Roman" w:hAnsi="Times New Roman" w:cs="Times New Roman"/>
        </w:rPr>
      </w:pPr>
    </w:p>
    <w:p w14:paraId="7356E98A" w14:textId="77777777" w:rsidR="00CD09B1" w:rsidRDefault="00CD09B1">
      <w:pPr>
        <w:rPr>
          <w:rFonts w:ascii="Times New Roman" w:hAnsi="Times New Roman" w:cs="Times New Roman"/>
        </w:rPr>
      </w:pPr>
    </w:p>
    <w:p w14:paraId="684A4938" w14:textId="77777777" w:rsidR="00CD09B1" w:rsidRDefault="00CD09B1">
      <w:pPr>
        <w:rPr>
          <w:rFonts w:ascii="Times New Roman" w:hAnsi="Times New Roman" w:cs="Times New Roman"/>
        </w:rPr>
      </w:pPr>
    </w:p>
    <w:p w14:paraId="04E7CD60" w14:textId="77777777" w:rsidR="00CD09B1" w:rsidRDefault="00CD09B1">
      <w:pPr>
        <w:rPr>
          <w:rFonts w:ascii="Times New Roman" w:hAnsi="Times New Roman" w:cs="Times New Roman"/>
        </w:rPr>
      </w:pPr>
    </w:p>
    <w:p w14:paraId="4BBEA228" w14:textId="77777777" w:rsidR="00CD09B1" w:rsidRDefault="00CD09B1">
      <w:pPr>
        <w:rPr>
          <w:rFonts w:ascii="Times New Roman" w:hAnsi="Times New Roman" w:cs="Times New Roman"/>
        </w:rPr>
      </w:pPr>
    </w:p>
    <w:p w14:paraId="6B5FC0E7" w14:textId="77777777" w:rsidR="00CD09B1" w:rsidRDefault="00CD09B1">
      <w:pPr>
        <w:rPr>
          <w:rFonts w:ascii="Times New Roman" w:hAnsi="Times New Roman" w:cs="Times New Roman"/>
        </w:rPr>
      </w:pPr>
    </w:p>
    <w:p w14:paraId="53785F18" w14:textId="77777777" w:rsidR="00CD09B1" w:rsidRDefault="00CD09B1">
      <w:pPr>
        <w:rPr>
          <w:rFonts w:ascii="Times New Roman" w:hAnsi="Times New Roman" w:cs="Times New Roman"/>
        </w:rPr>
      </w:pPr>
    </w:p>
    <w:p w14:paraId="4BE4FB40" w14:textId="77777777" w:rsidR="00CD09B1" w:rsidRDefault="00CD09B1">
      <w:pPr>
        <w:rPr>
          <w:rFonts w:ascii="Times New Roman" w:hAnsi="Times New Roman" w:cs="Times New Roman"/>
        </w:rPr>
      </w:pPr>
    </w:p>
    <w:p w14:paraId="2A87B6CB" w14:textId="77777777" w:rsidR="00CD09B1" w:rsidRDefault="00CD09B1">
      <w:pPr>
        <w:rPr>
          <w:rFonts w:ascii="Times New Roman" w:hAnsi="Times New Roman" w:cs="Times New Roman"/>
        </w:rPr>
      </w:pPr>
    </w:p>
    <w:p w14:paraId="337C5CD8" w14:textId="77777777" w:rsidR="00CD09B1" w:rsidRDefault="00CD09B1">
      <w:pPr>
        <w:rPr>
          <w:rFonts w:ascii="Times New Roman" w:hAnsi="Times New Roman" w:cs="Times New Roman"/>
        </w:rPr>
      </w:pPr>
    </w:p>
    <w:p w14:paraId="45028ECE" w14:textId="77777777" w:rsidR="00CD09B1" w:rsidRDefault="00CD09B1">
      <w:pPr>
        <w:rPr>
          <w:rFonts w:ascii="Times New Roman" w:hAnsi="Times New Roman" w:cs="Times New Roman"/>
        </w:rPr>
      </w:pPr>
    </w:p>
    <w:p w14:paraId="0E2D417E" w14:textId="77777777" w:rsidR="00CD09B1" w:rsidRDefault="00CD09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63"/>
        <w:gridCol w:w="5040"/>
      </w:tblGrid>
      <w:tr w:rsidR="00CD09B1" w:rsidRPr="00752307" w14:paraId="32A6C95E" w14:textId="77777777" w:rsidTr="007C6DB8">
        <w:trPr>
          <w:trHeight w:val="330"/>
        </w:trPr>
        <w:tc>
          <w:tcPr>
            <w:tcW w:w="2965" w:type="dxa"/>
            <w:hideMark/>
          </w:tcPr>
          <w:p w14:paraId="79362B47" w14:textId="77777777" w:rsidR="00CD09B1" w:rsidRPr="00752307" w:rsidRDefault="00CD09B1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Short Description</w:t>
            </w:r>
          </w:p>
        </w:tc>
        <w:tc>
          <w:tcPr>
            <w:tcW w:w="7103" w:type="dxa"/>
            <w:gridSpan w:val="2"/>
            <w:hideMark/>
          </w:tcPr>
          <w:p w14:paraId="2E273EF3" w14:textId="64520F73" w:rsidR="00CD09B1" w:rsidRPr="00752307" w:rsidRDefault="00CD09B1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and technical details</w:t>
            </w:r>
            <w:r w:rsidR="00D034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03480" w:rsidRPr="00D0348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(BRAND NEW)</w:t>
            </w:r>
          </w:p>
        </w:tc>
      </w:tr>
      <w:tr w:rsidR="00CD09B1" w:rsidRPr="00752307" w14:paraId="7F157C28" w14:textId="77777777" w:rsidTr="007C6DB8">
        <w:trPr>
          <w:trHeight w:val="300"/>
        </w:trPr>
        <w:tc>
          <w:tcPr>
            <w:tcW w:w="2965" w:type="dxa"/>
            <w:vMerge w:val="restart"/>
            <w:hideMark/>
          </w:tcPr>
          <w:p w14:paraId="4387F3DD" w14:textId="30BA9058" w:rsidR="00CD09B1" w:rsidRPr="00752307" w:rsidRDefault="00CD09B1" w:rsidP="007364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Truck Crane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16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(mobile)</w:t>
            </w:r>
            <w:r w:rsidR="0093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N1</w:t>
            </w:r>
            <w:r w:rsidR="00116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0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 kinds of lifting applications</w:t>
            </w:r>
            <w:r w:rsidR="00736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736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7103" w:type="dxa"/>
            <w:gridSpan w:val="2"/>
            <w:hideMark/>
          </w:tcPr>
          <w:p w14:paraId="51A34185" w14:textId="77777777" w:rsidR="00CD09B1" w:rsidRPr="00752307" w:rsidRDefault="00CD09B1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Truck crane</w:t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UNITS</w:t>
            </w:r>
          </w:p>
        </w:tc>
      </w:tr>
      <w:tr w:rsidR="00CD09B1" w:rsidRPr="00752307" w14:paraId="65A3B993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67D8F168" w14:textId="77777777" w:rsidR="00CD09B1" w:rsidRPr="00752307" w:rsidRDefault="00CD09B1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08B20025" w14:textId="6E52BF24" w:rsidR="00CD09B1" w:rsidRPr="00752307" w:rsidRDefault="00CD09B1" w:rsidP="00321595">
            <w:pPr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 w:rsidRPr="00CD0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x. rated total lifting capacity (kg) / </w:t>
            </w:r>
          </w:p>
        </w:tc>
        <w:tc>
          <w:tcPr>
            <w:tcW w:w="5040" w:type="dxa"/>
          </w:tcPr>
          <w:p w14:paraId="2FBC4B5B" w14:textId="35CE594F" w:rsidR="00CD09B1" w:rsidRPr="00932405" w:rsidRDefault="001162D3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05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  <w:r w:rsidR="00D03480" w:rsidRPr="00932405">
              <w:rPr>
                <w:rFonts w:ascii="Times New Roman" w:hAnsi="Times New Roman" w:cs="Times New Roman"/>
                <w:sz w:val="20"/>
                <w:szCs w:val="20"/>
              </w:rPr>
              <w:t xml:space="preserve"> ± 20%</w:t>
            </w:r>
          </w:p>
        </w:tc>
      </w:tr>
      <w:tr w:rsidR="00CD09B1" w:rsidRPr="00752307" w14:paraId="3A442C57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0BDFB6D7" w14:textId="77777777" w:rsidR="00CD09B1" w:rsidRPr="00752307" w:rsidRDefault="00CD09B1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2075FCEC" w14:textId="44899CD7" w:rsidR="00CD09B1" w:rsidRPr="00752307" w:rsidRDefault="00252FE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Fully-extended boom length</w:t>
            </w:r>
            <w:r w:rsidR="00321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(mm)</w:t>
            </w:r>
          </w:p>
        </w:tc>
        <w:tc>
          <w:tcPr>
            <w:tcW w:w="5040" w:type="dxa"/>
          </w:tcPr>
          <w:p w14:paraId="6974A0A8" w14:textId="76EA89EF" w:rsidR="00CD09B1" w:rsidRPr="00932405" w:rsidRDefault="0073649A" w:rsidP="0073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05">
              <w:rPr>
                <w:rFonts w:ascii="Times New Roman" w:hAnsi="Times New Roman" w:cs="Times New Roman"/>
                <w:sz w:val="20"/>
                <w:szCs w:val="20"/>
              </w:rPr>
              <w:t xml:space="preserve">No less </w:t>
            </w:r>
            <w:r w:rsidR="00321595" w:rsidRPr="00932405">
              <w:rPr>
                <w:rFonts w:ascii="Times New Roman" w:hAnsi="Times New Roman" w:cs="Times New Roman"/>
                <w:sz w:val="20"/>
                <w:szCs w:val="20"/>
              </w:rPr>
              <w:t xml:space="preserve">20 000 </w:t>
            </w:r>
          </w:p>
        </w:tc>
      </w:tr>
      <w:tr w:rsidR="000D1CED" w:rsidRPr="00752307" w14:paraId="56BAAA91" w14:textId="77777777" w:rsidTr="007C6DB8">
        <w:trPr>
          <w:trHeight w:val="255"/>
        </w:trPr>
        <w:tc>
          <w:tcPr>
            <w:tcW w:w="2965" w:type="dxa"/>
            <w:vMerge/>
          </w:tcPr>
          <w:p w14:paraId="2C57C492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3E1CF03A" w14:textId="650DD9B4" w:rsidR="000D1CED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13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ifting capacity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 the max</w:t>
            </w:r>
            <w:r>
              <w:t xml:space="preserve"> </w:t>
            </w:r>
            <w:r w:rsidRPr="00704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outreach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(kg)</w:t>
            </w:r>
          </w:p>
        </w:tc>
        <w:tc>
          <w:tcPr>
            <w:tcW w:w="5040" w:type="dxa"/>
          </w:tcPr>
          <w:p w14:paraId="7738BD14" w14:textId="5F65C214" w:rsidR="000D1CED" w:rsidRPr="00932405" w:rsidRDefault="000D1CED" w:rsidP="000D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05">
              <w:rPr>
                <w:rFonts w:ascii="Times New Roman" w:hAnsi="Times New Roman" w:cs="Times New Roman"/>
                <w:sz w:val="20"/>
                <w:szCs w:val="20"/>
              </w:rPr>
              <w:t>No less 5000</w:t>
            </w:r>
          </w:p>
        </w:tc>
      </w:tr>
      <w:tr w:rsidR="000D1CED" w:rsidRPr="00752307" w14:paraId="0AB7E5EA" w14:textId="77777777" w:rsidTr="007C6DB8">
        <w:trPr>
          <w:trHeight w:val="255"/>
        </w:trPr>
        <w:tc>
          <w:tcPr>
            <w:tcW w:w="2965" w:type="dxa"/>
            <w:vMerge/>
          </w:tcPr>
          <w:p w14:paraId="0ABAC9A1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3AD5CF4D" w14:textId="77777777" w:rsidR="000D1CED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Cabin 3 persons</w:t>
            </w:r>
          </w:p>
        </w:tc>
        <w:tc>
          <w:tcPr>
            <w:tcW w:w="5040" w:type="dxa"/>
            <w:noWrap/>
          </w:tcPr>
          <w:p w14:paraId="377E7E16" w14:textId="77777777" w:rsidR="000D1CED" w:rsidRDefault="000D1CED" w:rsidP="000D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0AE">
              <w:rPr>
                <w:rFonts w:ascii="Times New Roman" w:hAnsi="Times New Roman" w:cs="Times New Roman"/>
                <w:sz w:val="20"/>
                <w:szCs w:val="20"/>
              </w:rPr>
              <w:t>equipped with heating and air conditioning</w:t>
            </w:r>
          </w:p>
        </w:tc>
      </w:tr>
      <w:tr w:rsidR="000D1CED" w:rsidRPr="00752307" w14:paraId="31DC1471" w14:textId="77777777" w:rsidTr="007C6DB8">
        <w:trPr>
          <w:trHeight w:val="300"/>
        </w:trPr>
        <w:tc>
          <w:tcPr>
            <w:tcW w:w="2965" w:type="dxa"/>
            <w:vMerge/>
            <w:hideMark/>
          </w:tcPr>
          <w:p w14:paraId="4BFC0644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1E894AC1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Wheel formula</w:t>
            </w:r>
          </w:p>
        </w:tc>
        <w:tc>
          <w:tcPr>
            <w:tcW w:w="5040" w:type="dxa"/>
            <w:noWrap/>
            <w:hideMark/>
          </w:tcPr>
          <w:p w14:paraId="14057EBF" w14:textId="0F6BB48B" w:rsidR="000D1CED" w:rsidRPr="00752307" w:rsidRDefault="000D1CED" w:rsidP="000D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indicate</w:t>
            </w:r>
          </w:p>
        </w:tc>
      </w:tr>
      <w:tr w:rsidR="000D1CED" w:rsidRPr="00752307" w14:paraId="1E13E36E" w14:textId="77777777" w:rsidTr="007C6DB8">
        <w:trPr>
          <w:trHeight w:val="413"/>
        </w:trPr>
        <w:tc>
          <w:tcPr>
            <w:tcW w:w="2965" w:type="dxa"/>
            <w:vMerge/>
            <w:hideMark/>
          </w:tcPr>
          <w:p w14:paraId="63090F96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6DA7D3D7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 of axis/wheels, pc</w:t>
            </w:r>
          </w:p>
        </w:tc>
        <w:tc>
          <w:tcPr>
            <w:tcW w:w="5040" w:type="dxa"/>
            <w:noWrap/>
            <w:hideMark/>
          </w:tcPr>
          <w:p w14:paraId="5A76E3F4" w14:textId="77777777" w:rsidR="000D1CED" w:rsidRPr="00752307" w:rsidRDefault="000D1CED" w:rsidP="000D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3 / 8 +1 (spare)</w:t>
            </w:r>
          </w:p>
        </w:tc>
      </w:tr>
      <w:tr w:rsidR="000D1CED" w:rsidRPr="00752307" w14:paraId="14A01D35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7C08B9FD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hideMark/>
          </w:tcPr>
          <w:p w14:paraId="75D4269A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Truck’s suspension</w:t>
            </w:r>
          </w:p>
          <w:p w14:paraId="66D9E059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0" w:type="dxa"/>
            <w:hideMark/>
          </w:tcPr>
          <w:p w14:paraId="4F80A0A8" w14:textId="517D7FD3" w:rsidR="000D1CED" w:rsidRPr="00752307" w:rsidRDefault="000D1CED" w:rsidP="000D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indicate;</w:t>
            </w:r>
          </w:p>
        </w:tc>
      </w:tr>
      <w:tr w:rsidR="000D1CED" w:rsidRPr="00752307" w14:paraId="430B3D28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5D8D3B5D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hideMark/>
          </w:tcPr>
          <w:p w14:paraId="0E2B5912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hideMark/>
          </w:tcPr>
          <w:p w14:paraId="3004CBCD" w14:textId="301C8858" w:rsidR="000D1CED" w:rsidRPr="00752307" w:rsidRDefault="000D1CED" w:rsidP="000D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indicate;</w:t>
            </w:r>
          </w:p>
        </w:tc>
      </w:tr>
      <w:tr w:rsidR="000D1CED" w:rsidRPr="00752307" w14:paraId="7C10F561" w14:textId="77777777" w:rsidTr="007C6DB8">
        <w:trPr>
          <w:trHeight w:val="255"/>
        </w:trPr>
        <w:tc>
          <w:tcPr>
            <w:tcW w:w="2965" w:type="dxa"/>
            <w:vMerge/>
          </w:tcPr>
          <w:p w14:paraId="661E4121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31B5793D" w14:textId="02904FE9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Transmission type</w:t>
            </w:r>
          </w:p>
        </w:tc>
        <w:tc>
          <w:tcPr>
            <w:tcW w:w="5040" w:type="dxa"/>
          </w:tcPr>
          <w:p w14:paraId="19F8E25E" w14:textId="75564FC5" w:rsidR="000D1CED" w:rsidRPr="00752307" w:rsidRDefault="000D1CED" w:rsidP="000D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Manual gear</w:t>
            </w:r>
          </w:p>
        </w:tc>
      </w:tr>
      <w:tr w:rsidR="000D1CED" w:rsidRPr="00752307" w14:paraId="454692C0" w14:textId="77777777" w:rsidTr="007C6DB8">
        <w:trPr>
          <w:trHeight w:val="535"/>
        </w:trPr>
        <w:tc>
          <w:tcPr>
            <w:tcW w:w="2965" w:type="dxa"/>
            <w:vMerge/>
            <w:hideMark/>
          </w:tcPr>
          <w:p w14:paraId="2135FE86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2F723019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Diesel engine </w:t>
            </w:r>
          </w:p>
        </w:tc>
        <w:tc>
          <w:tcPr>
            <w:tcW w:w="5040" w:type="dxa"/>
            <w:noWrap/>
            <w:hideMark/>
          </w:tcPr>
          <w:p w14:paraId="4AAC0B9E" w14:textId="77777777" w:rsidR="000D1CED" w:rsidRPr="00752307" w:rsidRDefault="000D1CED" w:rsidP="000D1CED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standard Euro 5</w:t>
            </w:r>
          </w:p>
        </w:tc>
      </w:tr>
    </w:tbl>
    <w:p w14:paraId="3F78AE3C" w14:textId="77777777" w:rsidR="00CD09B1" w:rsidRDefault="00CD09B1">
      <w:pPr>
        <w:rPr>
          <w:rFonts w:ascii="Times New Roman" w:hAnsi="Times New Roman" w:cs="Times New Roman"/>
        </w:rPr>
      </w:pPr>
    </w:p>
    <w:p w14:paraId="13C10F83" w14:textId="77777777" w:rsidR="00252FE5" w:rsidRDefault="00252FE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63"/>
        <w:gridCol w:w="5040"/>
      </w:tblGrid>
      <w:tr w:rsidR="00252FE5" w:rsidRPr="00752307" w14:paraId="3F66AD01" w14:textId="77777777" w:rsidTr="007C6DB8">
        <w:trPr>
          <w:trHeight w:val="330"/>
        </w:trPr>
        <w:tc>
          <w:tcPr>
            <w:tcW w:w="2965" w:type="dxa"/>
            <w:hideMark/>
          </w:tcPr>
          <w:p w14:paraId="707CD4A7" w14:textId="77777777" w:rsidR="00252FE5" w:rsidRPr="00752307" w:rsidRDefault="00252FE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Short Description</w:t>
            </w:r>
          </w:p>
        </w:tc>
        <w:tc>
          <w:tcPr>
            <w:tcW w:w="7103" w:type="dxa"/>
            <w:gridSpan w:val="2"/>
            <w:hideMark/>
          </w:tcPr>
          <w:p w14:paraId="7FF6F01E" w14:textId="1EF11DC5" w:rsidR="00252FE5" w:rsidRPr="00752307" w:rsidRDefault="00252FE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and technical details</w:t>
            </w:r>
            <w:r w:rsidR="0093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32405" w:rsidRPr="0093240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(BRAND NEW)</w:t>
            </w:r>
          </w:p>
        </w:tc>
      </w:tr>
      <w:tr w:rsidR="00252FE5" w:rsidRPr="00752307" w14:paraId="68569B52" w14:textId="77777777" w:rsidTr="007C6DB8">
        <w:trPr>
          <w:trHeight w:val="300"/>
        </w:trPr>
        <w:tc>
          <w:tcPr>
            <w:tcW w:w="2965" w:type="dxa"/>
            <w:vMerge w:val="restart"/>
            <w:hideMark/>
          </w:tcPr>
          <w:p w14:paraId="6107CDD0" w14:textId="3CD14B02" w:rsidR="00252FE5" w:rsidRPr="00752307" w:rsidRDefault="00252FE5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Truck Crane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D1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(mobile) </w:t>
            </w:r>
            <w:r w:rsidR="00932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N2 </w:t>
            </w:r>
            <w:r w:rsidRPr="001F0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 kinds of lifting applications</w:t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7103" w:type="dxa"/>
            <w:gridSpan w:val="2"/>
            <w:hideMark/>
          </w:tcPr>
          <w:p w14:paraId="036F8539" w14:textId="77777777" w:rsidR="00252FE5" w:rsidRPr="00752307" w:rsidRDefault="00252FE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Truck crane</w:t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UNITS</w:t>
            </w:r>
          </w:p>
        </w:tc>
      </w:tr>
      <w:tr w:rsidR="00252FE5" w:rsidRPr="00752307" w14:paraId="786AE461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184D5E5D" w14:textId="77777777" w:rsidR="00252FE5" w:rsidRPr="00752307" w:rsidRDefault="00252FE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6B29CCDB" w14:textId="77777777" w:rsidR="00252FE5" w:rsidRPr="00752307" w:rsidRDefault="00252FE5" w:rsidP="00252FE5">
            <w:pPr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 w:rsidRPr="00CD0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x. rated total lifting capacity (kg) </w:t>
            </w:r>
          </w:p>
        </w:tc>
        <w:tc>
          <w:tcPr>
            <w:tcW w:w="5040" w:type="dxa"/>
          </w:tcPr>
          <w:p w14:paraId="3DA4DACE" w14:textId="20A11605" w:rsidR="00252FE5" w:rsidRPr="00752307" w:rsidRDefault="00252FE5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less 20 000</w:t>
            </w:r>
            <w:r w:rsidR="000D1CED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  <w:r w:rsidR="000D1CED">
              <w:rPr>
                <w:rFonts w:ascii="Times New Roman" w:hAnsi="Times New Roman" w:cs="Times New Roman"/>
                <w:sz w:val="20"/>
                <w:szCs w:val="20"/>
              </w:rPr>
              <w:br/>
              <w:t>No more 25 000 KG</w:t>
            </w:r>
          </w:p>
        </w:tc>
      </w:tr>
      <w:tr w:rsidR="00252FE5" w:rsidRPr="00752307" w14:paraId="601D6C84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104EEF6F" w14:textId="77777777" w:rsidR="00252FE5" w:rsidRPr="00752307" w:rsidRDefault="00252FE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3F4424E7" w14:textId="77777777" w:rsidR="00252FE5" w:rsidRPr="00752307" w:rsidRDefault="00252FE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Fully-extended boom length</w:t>
            </w:r>
          </w:p>
        </w:tc>
        <w:tc>
          <w:tcPr>
            <w:tcW w:w="5040" w:type="dxa"/>
          </w:tcPr>
          <w:p w14:paraId="344898DF" w14:textId="5B296945" w:rsidR="00252FE5" w:rsidRPr="00752307" w:rsidRDefault="000D1CED" w:rsidP="007C6DB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2405">
              <w:rPr>
                <w:rFonts w:ascii="Times New Roman" w:hAnsi="Times New Roman" w:cs="Times New Roman"/>
                <w:sz w:val="20"/>
                <w:szCs w:val="20"/>
              </w:rPr>
              <w:t>No less 20 000</w:t>
            </w:r>
          </w:p>
        </w:tc>
      </w:tr>
      <w:tr w:rsidR="000D1CED" w:rsidRPr="00752307" w14:paraId="57D04596" w14:textId="77777777" w:rsidTr="007C6DB8">
        <w:trPr>
          <w:trHeight w:val="255"/>
        </w:trPr>
        <w:tc>
          <w:tcPr>
            <w:tcW w:w="2965" w:type="dxa"/>
            <w:vMerge/>
          </w:tcPr>
          <w:p w14:paraId="20E48EE7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7B4AF5B4" w14:textId="1977EDD3" w:rsidR="000D1CED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13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ifting capacity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 the max</w:t>
            </w:r>
            <w:r>
              <w:t xml:space="preserve"> </w:t>
            </w:r>
            <w:r w:rsidRPr="00704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outreach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(kg)</w:t>
            </w:r>
          </w:p>
        </w:tc>
        <w:tc>
          <w:tcPr>
            <w:tcW w:w="5040" w:type="dxa"/>
          </w:tcPr>
          <w:p w14:paraId="05C0FDAB" w14:textId="42F86DB7" w:rsidR="000D1CED" w:rsidRDefault="000D1CED" w:rsidP="000D1C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2405">
              <w:rPr>
                <w:rFonts w:ascii="Times New Roman" w:hAnsi="Times New Roman" w:cs="Times New Roman"/>
                <w:sz w:val="20"/>
                <w:szCs w:val="20"/>
              </w:rPr>
              <w:t>No less 5000</w:t>
            </w:r>
          </w:p>
        </w:tc>
      </w:tr>
      <w:tr w:rsidR="000D1CED" w:rsidRPr="00752307" w14:paraId="509C8999" w14:textId="77777777" w:rsidTr="007C6DB8">
        <w:trPr>
          <w:trHeight w:val="255"/>
        </w:trPr>
        <w:tc>
          <w:tcPr>
            <w:tcW w:w="2965" w:type="dxa"/>
            <w:vMerge/>
          </w:tcPr>
          <w:p w14:paraId="0F6FA939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49BBB7DD" w14:textId="77777777" w:rsidR="000D1CED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Cabin 3 persons</w:t>
            </w:r>
          </w:p>
        </w:tc>
        <w:tc>
          <w:tcPr>
            <w:tcW w:w="5040" w:type="dxa"/>
            <w:noWrap/>
          </w:tcPr>
          <w:p w14:paraId="4189700D" w14:textId="77777777" w:rsidR="000D1CED" w:rsidRDefault="000D1CED" w:rsidP="000D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0AE">
              <w:rPr>
                <w:rFonts w:ascii="Times New Roman" w:hAnsi="Times New Roman" w:cs="Times New Roman"/>
                <w:sz w:val="20"/>
                <w:szCs w:val="20"/>
              </w:rPr>
              <w:t>equipped with heating and air conditioning</w:t>
            </w:r>
          </w:p>
        </w:tc>
      </w:tr>
      <w:tr w:rsidR="000D1CED" w:rsidRPr="00752307" w14:paraId="41865277" w14:textId="77777777" w:rsidTr="007C6DB8">
        <w:trPr>
          <w:trHeight w:val="300"/>
        </w:trPr>
        <w:tc>
          <w:tcPr>
            <w:tcW w:w="2965" w:type="dxa"/>
            <w:vMerge/>
            <w:hideMark/>
          </w:tcPr>
          <w:p w14:paraId="20579B7C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5BF4A2E9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Wheel formula</w:t>
            </w:r>
          </w:p>
        </w:tc>
        <w:tc>
          <w:tcPr>
            <w:tcW w:w="5040" w:type="dxa"/>
            <w:noWrap/>
            <w:hideMark/>
          </w:tcPr>
          <w:p w14:paraId="531AADB1" w14:textId="0F692515" w:rsidR="000D1CED" w:rsidRPr="00752307" w:rsidRDefault="000D1CED" w:rsidP="000D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indicate</w:t>
            </w:r>
          </w:p>
        </w:tc>
      </w:tr>
      <w:tr w:rsidR="000D1CED" w:rsidRPr="00752307" w14:paraId="23D94E83" w14:textId="77777777" w:rsidTr="007C6DB8">
        <w:trPr>
          <w:trHeight w:val="300"/>
        </w:trPr>
        <w:tc>
          <w:tcPr>
            <w:tcW w:w="2965" w:type="dxa"/>
            <w:vMerge/>
          </w:tcPr>
          <w:p w14:paraId="7602813E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592521A8" w14:textId="01918162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Transmission type</w:t>
            </w:r>
          </w:p>
        </w:tc>
        <w:tc>
          <w:tcPr>
            <w:tcW w:w="5040" w:type="dxa"/>
            <w:noWrap/>
          </w:tcPr>
          <w:p w14:paraId="008906DF" w14:textId="461D4FAA" w:rsidR="000D1CED" w:rsidRDefault="000D1CED" w:rsidP="000D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Manual gear</w:t>
            </w:r>
          </w:p>
        </w:tc>
      </w:tr>
      <w:tr w:rsidR="000D1CED" w:rsidRPr="00752307" w14:paraId="76C2CBCE" w14:textId="77777777" w:rsidTr="007C6DB8">
        <w:trPr>
          <w:trHeight w:val="413"/>
        </w:trPr>
        <w:tc>
          <w:tcPr>
            <w:tcW w:w="2965" w:type="dxa"/>
            <w:vMerge/>
            <w:hideMark/>
          </w:tcPr>
          <w:p w14:paraId="59168009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4F3ACD2F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 of axis/wheels, pc</w:t>
            </w:r>
          </w:p>
        </w:tc>
        <w:tc>
          <w:tcPr>
            <w:tcW w:w="5040" w:type="dxa"/>
            <w:noWrap/>
            <w:hideMark/>
          </w:tcPr>
          <w:p w14:paraId="1DDE5DD7" w14:textId="03E1BCA6" w:rsidR="000D1CED" w:rsidRPr="00752307" w:rsidRDefault="000D1CED" w:rsidP="000D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indicate</w:t>
            </w:r>
          </w:p>
        </w:tc>
      </w:tr>
      <w:tr w:rsidR="000D1CED" w:rsidRPr="00752307" w14:paraId="0A559F73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2A11A1B6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hideMark/>
          </w:tcPr>
          <w:p w14:paraId="017590F9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Truck’s suspension</w:t>
            </w:r>
          </w:p>
          <w:p w14:paraId="1647495F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0" w:type="dxa"/>
            <w:hideMark/>
          </w:tcPr>
          <w:p w14:paraId="47D67BBB" w14:textId="77777777" w:rsidR="000D1CED" w:rsidRPr="00752307" w:rsidRDefault="000D1CED" w:rsidP="000D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Front: air spring;</w:t>
            </w:r>
          </w:p>
        </w:tc>
      </w:tr>
      <w:tr w:rsidR="000D1CED" w:rsidRPr="00752307" w14:paraId="49848FD9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11D2A6CB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hideMark/>
          </w:tcPr>
          <w:p w14:paraId="59556D12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hideMark/>
          </w:tcPr>
          <w:p w14:paraId="3D4635A3" w14:textId="77777777" w:rsidR="000D1CED" w:rsidRPr="00752307" w:rsidRDefault="000D1CED" w:rsidP="000D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Rear: air spring;</w:t>
            </w:r>
          </w:p>
        </w:tc>
      </w:tr>
      <w:tr w:rsidR="000D1CED" w:rsidRPr="00752307" w14:paraId="1499A202" w14:textId="77777777" w:rsidTr="007C6DB8">
        <w:trPr>
          <w:trHeight w:val="255"/>
        </w:trPr>
        <w:tc>
          <w:tcPr>
            <w:tcW w:w="2965" w:type="dxa"/>
            <w:vMerge/>
          </w:tcPr>
          <w:p w14:paraId="54A6497E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0A5E4423" w14:textId="38FE8676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Transmission type:</w:t>
            </w:r>
          </w:p>
        </w:tc>
        <w:tc>
          <w:tcPr>
            <w:tcW w:w="5040" w:type="dxa"/>
          </w:tcPr>
          <w:p w14:paraId="5D68B2A1" w14:textId="4BA94795" w:rsidR="000D1CED" w:rsidRPr="00752307" w:rsidRDefault="000D1CED" w:rsidP="000D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Manual gearbox</w:t>
            </w:r>
          </w:p>
        </w:tc>
      </w:tr>
      <w:tr w:rsidR="000D1CED" w:rsidRPr="00752307" w14:paraId="025F6274" w14:textId="77777777" w:rsidTr="007C6DB8">
        <w:trPr>
          <w:trHeight w:val="535"/>
        </w:trPr>
        <w:tc>
          <w:tcPr>
            <w:tcW w:w="2965" w:type="dxa"/>
            <w:vMerge/>
            <w:hideMark/>
          </w:tcPr>
          <w:p w14:paraId="7D8F454E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7C62BA7E" w14:textId="77777777" w:rsidR="000D1CED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Diesel engine </w:t>
            </w:r>
          </w:p>
        </w:tc>
        <w:tc>
          <w:tcPr>
            <w:tcW w:w="5040" w:type="dxa"/>
            <w:noWrap/>
            <w:hideMark/>
          </w:tcPr>
          <w:p w14:paraId="72996909" w14:textId="77777777" w:rsidR="000D1CED" w:rsidRPr="00752307" w:rsidRDefault="000D1CED" w:rsidP="000D1CED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standard Euro 5</w:t>
            </w:r>
          </w:p>
        </w:tc>
      </w:tr>
    </w:tbl>
    <w:p w14:paraId="2050AA13" w14:textId="77777777" w:rsidR="00252FE5" w:rsidRDefault="00252FE5">
      <w:pPr>
        <w:rPr>
          <w:rFonts w:ascii="Times New Roman" w:hAnsi="Times New Roman" w:cs="Times New Roman"/>
        </w:rPr>
      </w:pPr>
    </w:p>
    <w:p w14:paraId="51995BA4" w14:textId="77777777" w:rsidR="00252FE5" w:rsidRDefault="00252FE5">
      <w:pPr>
        <w:rPr>
          <w:rFonts w:ascii="Times New Roman" w:hAnsi="Times New Roman" w:cs="Times New Roman"/>
        </w:rPr>
      </w:pPr>
    </w:p>
    <w:p w14:paraId="035D9107" w14:textId="77777777" w:rsidR="00252FE5" w:rsidRDefault="00252FE5">
      <w:pPr>
        <w:rPr>
          <w:rFonts w:ascii="Times New Roman" w:hAnsi="Times New Roman" w:cs="Times New Roman"/>
        </w:rPr>
      </w:pPr>
    </w:p>
    <w:p w14:paraId="379162FB" w14:textId="77777777" w:rsidR="00252FE5" w:rsidRDefault="00252FE5">
      <w:pPr>
        <w:rPr>
          <w:rFonts w:ascii="Times New Roman" w:hAnsi="Times New Roman" w:cs="Times New Roman"/>
        </w:rPr>
      </w:pPr>
    </w:p>
    <w:p w14:paraId="5F8EFBD1" w14:textId="77777777" w:rsidR="00252FE5" w:rsidRDefault="00252FE5">
      <w:pPr>
        <w:rPr>
          <w:rFonts w:ascii="Sylfaen" w:hAnsi="Sylfaen" w:cs="Times New Roman"/>
        </w:rPr>
      </w:pPr>
    </w:p>
    <w:p w14:paraId="0B5F6974" w14:textId="77777777" w:rsidR="00BC780F" w:rsidRPr="00BC780F" w:rsidRDefault="00BC780F">
      <w:pPr>
        <w:rPr>
          <w:rFonts w:ascii="Sylfaen" w:hAnsi="Sylfaen" w:cs="Times New Roman"/>
        </w:rPr>
      </w:pPr>
    </w:p>
    <w:p w14:paraId="665D4986" w14:textId="77777777" w:rsidR="00252FE5" w:rsidRDefault="00252FE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63"/>
        <w:gridCol w:w="5040"/>
      </w:tblGrid>
      <w:tr w:rsidR="00252FE5" w:rsidRPr="00752307" w14:paraId="74572909" w14:textId="77777777" w:rsidTr="007C6DB8">
        <w:trPr>
          <w:trHeight w:val="330"/>
        </w:trPr>
        <w:tc>
          <w:tcPr>
            <w:tcW w:w="2965" w:type="dxa"/>
            <w:hideMark/>
          </w:tcPr>
          <w:p w14:paraId="23DA9756" w14:textId="77777777" w:rsidR="00252FE5" w:rsidRPr="00752307" w:rsidRDefault="00252FE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Short Description</w:t>
            </w:r>
          </w:p>
        </w:tc>
        <w:tc>
          <w:tcPr>
            <w:tcW w:w="7103" w:type="dxa"/>
            <w:gridSpan w:val="2"/>
            <w:hideMark/>
          </w:tcPr>
          <w:p w14:paraId="13EC892C" w14:textId="2EFAA568" w:rsidR="00252FE5" w:rsidRPr="00752307" w:rsidRDefault="00252FE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and technical details</w:t>
            </w:r>
            <w:r w:rsidR="00D87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87D25" w:rsidRPr="00D87D2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(BRAND NEW)</w:t>
            </w:r>
          </w:p>
        </w:tc>
      </w:tr>
      <w:tr w:rsidR="00252FE5" w:rsidRPr="00752307" w14:paraId="73CB4027" w14:textId="77777777" w:rsidTr="007C6DB8">
        <w:trPr>
          <w:trHeight w:val="300"/>
        </w:trPr>
        <w:tc>
          <w:tcPr>
            <w:tcW w:w="2965" w:type="dxa"/>
            <w:vMerge w:val="restart"/>
            <w:hideMark/>
          </w:tcPr>
          <w:p w14:paraId="4ECE261F" w14:textId="5207FFE4" w:rsidR="00252FE5" w:rsidRPr="00752307" w:rsidRDefault="00252FE5" w:rsidP="00F822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2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Vacuum</w:t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truck </w:t>
            </w:r>
            <w:r w:rsidR="00BC7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 </w:t>
            </w:r>
            <w:r w:rsidR="00D87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 be </w:t>
            </w:r>
            <w:r w:rsidR="00BC780F" w:rsidRPr="00BC7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used to break up, collect and haul away soil and other debris.</w:t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7103" w:type="dxa"/>
            <w:gridSpan w:val="2"/>
            <w:hideMark/>
          </w:tcPr>
          <w:p w14:paraId="559943CF" w14:textId="77777777" w:rsidR="00252FE5" w:rsidRPr="00752307" w:rsidRDefault="00252FE5" w:rsidP="00252F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Vacuum</w:t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truck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UNITS</w:t>
            </w:r>
          </w:p>
        </w:tc>
      </w:tr>
      <w:tr w:rsidR="00252FE5" w:rsidRPr="00752307" w14:paraId="65D2DCC6" w14:textId="77777777" w:rsidTr="007C6DB8">
        <w:trPr>
          <w:trHeight w:val="480"/>
        </w:trPr>
        <w:tc>
          <w:tcPr>
            <w:tcW w:w="2965" w:type="dxa"/>
            <w:vMerge/>
            <w:hideMark/>
          </w:tcPr>
          <w:p w14:paraId="285428AA" w14:textId="77777777" w:rsidR="00252FE5" w:rsidRPr="00752307" w:rsidRDefault="00252FE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3FA8C891" w14:textId="77777777" w:rsidR="00252FE5" w:rsidRPr="00752307" w:rsidRDefault="00BC780F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Tank capacity (lt.) / from - to</w:t>
            </w:r>
          </w:p>
        </w:tc>
        <w:tc>
          <w:tcPr>
            <w:tcW w:w="5040" w:type="dxa"/>
            <w:hideMark/>
          </w:tcPr>
          <w:p w14:paraId="49232F1A" w14:textId="77777777" w:rsidR="00252FE5" w:rsidRPr="00752307" w:rsidRDefault="00BC780F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 – 10 000</w:t>
            </w:r>
          </w:p>
        </w:tc>
      </w:tr>
      <w:tr w:rsidR="00252FE5" w:rsidRPr="00752307" w14:paraId="79A322F4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656C7A15" w14:textId="77777777" w:rsidR="00252FE5" w:rsidRPr="00752307" w:rsidRDefault="00252FE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0D9475E3" w14:textId="21545D4C" w:rsidR="00252FE5" w:rsidRPr="00752307" w:rsidRDefault="000D1CED" w:rsidP="000D1C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Vacuum </w:t>
            </w:r>
          </w:p>
        </w:tc>
        <w:tc>
          <w:tcPr>
            <w:tcW w:w="5040" w:type="dxa"/>
            <w:hideMark/>
          </w:tcPr>
          <w:p w14:paraId="137B3B6B" w14:textId="1DFBE7B4" w:rsidR="00252FE5" w:rsidRPr="00752307" w:rsidRDefault="000D1CED" w:rsidP="000D1C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less </w:t>
            </w:r>
            <w:r w:rsidR="00BC780F">
              <w:rPr>
                <w:rFonts w:ascii="Times New Roman" w:hAnsi="Times New Roman" w:cs="Times New Roman"/>
                <w:sz w:val="20"/>
                <w:szCs w:val="20"/>
              </w:rPr>
              <w:t xml:space="preserve">90% </w:t>
            </w:r>
          </w:p>
        </w:tc>
      </w:tr>
      <w:tr w:rsidR="00252FE5" w:rsidRPr="00752307" w14:paraId="7ACA32D0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0280D57E" w14:textId="77777777" w:rsidR="00252FE5" w:rsidRPr="00752307" w:rsidRDefault="00252FE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238AF726" w14:textId="1A8FC50A" w:rsidR="00252FE5" w:rsidRPr="00752307" w:rsidRDefault="00F822D3" w:rsidP="00F822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Vacuum length </w:t>
            </w:r>
          </w:p>
        </w:tc>
        <w:tc>
          <w:tcPr>
            <w:tcW w:w="5040" w:type="dxa"/>
            <w:noWrap/>
            <w:hideMark/>
          </w:tcPr>
          <w:p w14:paraId="25384560" w14:textId="77777777" w:rsidR="00252FE5" w:rsidRPr="00752307" w:rsidRDefault="00BC780F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10.2m/125mm – 11m/125mm</w:t>
            </w:r>
          </w:p>
        </w:tc>
      </w:tr>
      <w:tr w:rsidR="00252FE5" w:rsidRPr="00752307" w14:paraId="21DAC686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3A0C4595" w14:textId="77777777" w:rsidR="00252FE5" w:rsidRPr="00752307" w:rsidRDefault="00252FE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03D62DE3" w14:textId="77777777" w:rsidR="00252FE5" w:rsidRPr="00752307" w:rsidRDefault="00BC780F" w:rsidP="00BC78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Pump flow rate</w:t>
            </w:r>
          </w:p>
        </w:tc>
        <w:tc>
          <w:tcPr>
            <w:tcW w:w="5040" w:type="dxa"/>
            <w:noWrap/>
            <w:hideMark/>
          </w:tcPr>
          <w:p w14:paraId="4AAB1F40" w14:textId="2CAA6614" w:rsidR="00252FE5" w:rsidRPr="00752307" w:rsidRDefault="00F822D3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less 23500l/min </w:t>
            </w:r>
            <w:r w:rsidR="00BC780F" w:rsidRPr="00BC780F">
              <w:rPr>
                <w:rFonts w:ascii="Times New Roman" w:hAnsi="Times New Roman" w:cs="Times New Roman"/>
                <w:sz w:val="20"/>
                <w:szCs w:val="20"/>
              </w:rPr>
              <w:t>1400m3/h</w:t>
            </w:r>
          </w:p>
        </w:tc>
      </w:tr>
      <w:tr w:rsidR="00D87D25" w:rsidRPr="00752307" w14:paraId="41022C00" w14:textId="77777777" w:rsidTr="007C6DB8">
        <w:trPr>
          <w:trHeight w:val="255"/>
        </w:trPr>
        <w:tc>
          <w:tcPr>
            <w:tcW w:w="2965" w:type="dxa"/>
            <w:vMerge/>
          </w:tcPr>
          <w:p w14:paraId="5FA3183C" w14:textId="77777777" w:rsidR="00D87D25" w:rsidRPr="00752307" w:rsidRDefault="00D87D2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0EE595B5" w14:textId="2711F7AE" w:rsidR="00D87D25" w:rsidRDefault="00D87D25" w:rsidP="00D87D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Lifted tank mounted on the platform </w:t>
            </w:r>
          </w:p>
        </w:tc>
        <w:tc>
          <w:tcPr>
            <w:tcW w:w="5040" w:type="dxa"/>
            <w:noWrap/>
          </w:tcPr>
          <w:p w14:paraId="18AD076A" w14:textId="67597419" w:rsidR="00D87D25" w:rsidRPr="00BC780F" w:rsidRDefault="00D87D25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Provided closed/opened bottom cap</w:t>
            </w:r>
          </w:p>
        </w:tc>
      </w:tr>
      <w:tr w:rsidR="00252FE5" w:rsidRPr="00752307" w14:paraId="57458B3F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60FEC836" w14:textId="77777777" w:rsidR="00252FE5" w:rsidRPr="00752307" w:rsidRDefault="00252FE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2953AF0A" w14:textId="77777777" w:rsidR="00252FE5" w:rsidRPr="00752307" w:rsidRDefault="00252FE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Cabin for 3 persons</w:t>
            </w:r>
          </w:p>
        </w:tc>
        <w:tc>
          <w:tcPr>
            <w:tcW w:w="5040" w:type="dxa"/>
            <w:noWrap/>
            <w:hideMark/>
          </w:tcPr>
          <w:p w14:paraId="0A6EC9EF" w14:textId="77777777" w:rsidR="00252FE5" w:rsidRPr="00752307" w:rsidRDefault="00252FE5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equipped with heating and air conditioning</w:t>
            </w:r>
          </w:p>
        </w:tc>
      </w:tr>
      <w:tr w:rsidR="00252FE5" w:rsidRPr="00752307" w14:paraId="0ECD4129" w14:textId="77777777" w:rsidTr="007C6DB8">
        <w:trPr>
          <w:trHeight w:val="300"/>
        </w:trPr>
        <w:tc>
          <w:tcPr>
            <w:tcW w:w="2965" w:type="dxa"/>
            <w:vMerge/>
            <w:hideMark/>
          </w:tcPr>
          <w:p w14:paraId="21FBDD49" w14:textId="77777777" w:rsidR="00252FE5" w:rsidRPr="00752307" w:rsidRDefault="00252FE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5664F47D" w14:textId="77777777" w:rsidR="00252FE5" w:rsidRPr="00752307" w:rsidRDefault="00252FE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Wheel formula</w:t>
            </w:r>
          </w:p>
        </w:tc>
        <w:tc>
          <w:tcPr>
            <w:tcW w:w="5040" w:type="dxa"/>
            <w:noWrap/>
            <w:hideMark/>
          </w:tcPr>
          <w:p w14:paraId="7A04375F" w14:textId="7EB753F5" w:rsidR="00252FE5" w:rsidRPr="00752307" w:rsidRDefault="00F822D3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indicate</w:t>
            </w:r>
          </w:p>
        </w:tc>
      </w:tr>
      <w:tr w:rsidR="00252FE5" w:rsidRPr="00752307" w14:paraId="081FBCCD" w14:textId="77777777" w:rsidTr="007C6DB8">
        <w:trPr>
          <w:trHeight w:val="413"/>
        </w:trPr>
        <w:tc>
          <w:tcPr>
            <w:tcW w:w="2965" w:type="dxa"/>
            <w:vMerge/>
            <w:hideMark/>
          </w:tcPr>
          <w:p w14:paraId="734968EE" w14:textId="77777777" w:rsidR="00252FE5" w:rsidRPr="00752307" w:rsidRDefault="00252FE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624B64A6" w14:textId="77777777" w:rsidR="00252FE5" w:rsidRPr="00752307" w:rsidRDefault="00252FE5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 of axis/wheels, pc</w:t>
            </w:r>
          </w:p>
        </w:tc>
        <w:tc>
          <w:tcPr>
            <w:tcW w:w="5040" w:type="dxa"/>
            <w:noWrap/>
            <w:hideMark/>
          </w:tcPr>
          <w:p w14:paraId="01612D9E" w14:textId="51AAF612" w:rsidR="00252FE5" w:rsidRPr="00752307" w:rsidRDefault="00F822D3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indicate</w:t>
            </w:r>
          </w:p>
        </w:tc>
      </w:tr>
      <w:tr w:rsidR="00D87D25" w:rsidRPr="00752307" w14:paraId="3326B0C1" w14:textId="77777777" w:rsidTr="007C6DB8">
        <w:trPr>
          <w:trHeight w:val="413"/>
        </w:trPr>
        <w:tc>
          <w:tcPr>
            <w:tcW w:w="2965" w:type="dxa"/>
            <w:vMerge/>
          </w:tcPr>
          <w:p w14:paraId="7B1B1764" w14:textId="77777777" w:rsidR="00D87D25" w:rsidRPr="00752307" w:rsidRDefault="00D87D25" w:rsidP="00D87D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595D4F10" w14:textId="2F1E65A8" w:rsidR="00D87D25" w:rsidRPr="00752307" w:rsidRDefault="00D87D25" w:rsidP="00D87D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Transmission type</w:t>
            </w:r>
          </w:p>
        </w:tc>
        <w:tc>
          <w:tcPr>
            <w:tcW w:w="5040" w:type="dxa"/>
            <w:noWrap/>
          </w:tcPr>
          <w:p w14:paraId="6BAEFCD7" w14:textId="3C2EA54A" w:rsidR="00D87D25" w:rsidRPr="00752307" w:rsidRDefault="00D87D25" w:rsidP="00D8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Manual gear</w:t>
            </w:r>
          </w:p>
        </w:tc>
      </w:tr>
      <w:tr w:rsidR="00D87D25" w:rsidRPr="00752307" w14:paraId="70345CB9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449AB301" w14:textId="77777777" w:rsidR="00D87D25" w:rsidRPr="00752307" w:rsidRDefault="00D87D25" w:rsidP="00D87D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hideMark/>
          </w:tcPr>
          <w:p w14:paraId="7DD20AFC" w14:textId="77777777" w:rsidR="00D87D25" w:rsidRPr="00752307" w:rsidRDefault="00D87D25" w:rsidP="00D87D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Truck’s suspension</w:t>
            </w:r>
          </w:p>
          <w:p w14:paraId="7DFC50FE" w14:textId="77777777" w:rsidR="00D87D25" w:rsidRPr="00752307" w:rsidRDefault="00D87D25" w:rsidP="00D87D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0" w:type="dxa"/>
            <w:hideMark/>
          </w:tcPr>
          <w:p w14:paraId="53BC0C65" w14:textId="77777777" w:rsidR="00D87D25" w:rsidRPr="00752307" w:rsidRDefault="00D87D25" w:rsidP="00D8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Front: air spring;</w:t>
            </w:r>
          </w:p>
        </w:tc>
      </w:tr>
      <w:tr w:rsidR="00D87D25" w:rsidRPr="00752307" w14:paraId="2F6B3E2D" w14:textId="77777777" w:rsidTr="007C6DB8">
        <w:trPr>
          <w:trHeight w:val="255"/>
        </w:trPr>
        <w:tc>
          <w:tcPr>
            <w:tcW w:w="2965" w:type="dxa"/>
            <w:vMerge/>
            <w:hideMark/>
          </w:tcPr>
          <w:p w14:paraId="23D623D7" w14:textId="77777777" w:rsidR="00D87D25" w:rsidRPr="00752307" w:rsidRDefault="00D87D25" w:rsidP="00D87D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hideMark/>
          </w:tcPr>
          <w:p w14:paraId="6929A1AE" w14:textId="77777777" w:rsidR="00D87D25" w:rsidRPr="00752307" w:rsidRDefault="00D87D25" w:rsidP="00D87D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hideMark/>
          </w:tcPr>
          <w:p w14:paraId="7D2C8159" w14:textId="77777777" w:rsidR="00D87D25" w:rsidRPr="00752307" w:rsidRDefault="00D87D25" w:rsidP="00D8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Rear: air spring;</w:t>
            </w:r>
          </w:p>
        </w:tc>
      </w:tr>
      <w:tr w:rsidR="00D87D25" w:rsidRPr="00752307" w14:paraId="36B94726" w14:textId="77777777" w:rsidTr="007C6DB8">
        <w:trPr>
          <w:trHeight w:val="535"/>
        </w:trPr>
        <w:tc>
          <w:tcPr>
            <w:tcW w:w="2965" w:type="dxa"/>
            <w:vMerge/>
            <w:hideMark/>
          </w:tcPr>
          <w:p w14:paraId="403D0E27" w14:textId="77777777" w:rsidR="00D87D25" w:rsidRPr="00752307" w:rsidRDefault="00D87D25" w:rsidP="00D87D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hideMark/>
          </w:tcPr>
          <w:p w14:paraId="0154C4CA" w14:textId="77777777" w:rsidR="00D87D25" w:rsidRPr="00752307" w:rsidRDefault="00D87D25" w:rsidP="00D87D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Diesel engine </w:t>
            </w:r>
          </w:p>
        </w:tc>
        <w:tc>
          <w:tcPr>
            <w:tcW w:w="5040" w:type="dxa"/>
            <w:noWrap/>
            <w:hideMark/>
          </w:tcPr>
          <w:p w14:paraId="2C0E2BF6" w14:textId="77777777" w:rsidR="00D87D25" w:rsidRPr="00752307" w:rsidRDefault="00D87D25" w:rsidP="00D87D2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752307">
              <w:rPr>
                <w:rFonts w:ascii="Times New Roman" w:hAnsi="Times New Roman" w:cs="Times New Roman"/>
                <w:sz w:val="20"/>
                <w:szCs w:val="20"/>
              </w:rPr>
              <w:t>standard Euro 5</w:t>
            </w:r>
          </w:p>
        </w:tc>
      </w:tr>
    </w:tbl>
    <w:p w14:paraId="7CEB466B" w14:textId="77777777" w:rsidR="00252FE5" w:rsidRPr="00F8486D" w:rsidRDefault="00252FE5">
      <w:pPr>
        <w:rPr>
          <w:rFonts w:ascii="Times New Roman" w:hAnsi="Times New Roman" w:cs="Times New Roman"/>
        </w:rPr>
      </w:pPr>
    </w:p>
    <w:sectPr w:rsidR="00252FE5" w:rsidRPr="00F8486D" w:rsidSect="00271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7A3C"/>
    <w:multiLevelType w:val="hybridMultilevel"/>
    <w:tmpl w:val="A27E29EA"/>
    <w:lvl w:ilvl="0" w:tplc="569AB58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D"/>
    <w:rsid w:val="00061D50"/>
    <w:rsid w:val="000D1CED"/>
    <w:rsid w:val="00106E83"/>
    <w:rsid w:val="001162D3"/>
    <w:rsid w:val="00137BAC"/>
    <w:rsid w:val="00170A96"/>
    <w:rsid w:val="001A1A53"/>
    <w:rsid w:val="001F0621"/>
    <w:rsid w:val="00226294"/>
    <w:rsid w:val="00252FE5"/>
    <w:rsid w:val="002715EB"/>
    <w:rsid w:val="00275FF4"/>
    <w:rsid w:val="002900AE"/>
    <w:rsid w:val="00295298"/>
    <w:rsid w:val="002F6814"/>
    <w:rsid w:val="00321595"/>
    <w:rsid w:val="003316FE"/>
    <w:rsid w:val="003B00AB"/>
    <w:rsid w:val="003F3C88"/>
    <w:rsid w:val="00465BE3"/>
    <w:rsid w:val="00474CE4"/>
    <w:rsid w:val="00550EAE"/>
    <w:rsid w:val="00556CDB"/>
    <w:rsid w:val="006A212F"/>
    <w:rsid w:val="006D5E4B"/>
    <w:rsid w:val="00704B83"/>
    <w:rsid w:val="0073649A"/>
    <w:rsid w:val="00752307"/>
    <w:rsid w:val="00932405"/>
    <w:rsid w:val="00985CED"/>
    <w:rsid w:val="00993E35"/>
    <w:rsid w:val="00AF756A"/>
    <w:rsid w:val="00B173F7"/>
    <w:rsid w:val="00B52A0F"/>
    <w:rsid w:val="00BC780F"/>
    <w:rsid w:val="00CD09B1"/>
    <w:rsid w:val="00D03480"/>
    <w:rsid w:val="00D2022A"/>
    <w:rsid w:val="00D87D25"/>
    <w:rsid w:val="00E05176"/>
    <w:rsid w:val="00E8102E"/>
    <w:rsid w:val="00F12554"/>
    <w:rsid w:val="00F47F36"/>
    <w:rsid w:val="00F822D3"/>
    <w:rsid w:val="00F8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2F8B"/>
  <w15:chartTrackingRefBased/>
  <w15:docId w15:val="{8A290E72-262F-4350-8C4D-4BEE5A92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8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7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Sotkilava</dc:creator>
  <cp:keywords/>
  <dc:description/>
  <cp:lastModifiedBy>Giorgi Sotkilava</cp:lastModifiedBy>
  <cp:revision>5</cp:revision>
  <dcterms:created xsi:type="dcterms:W3CDTF">2023-03-23T09:05:00Z</dcterms:created>
  <dcterms:modified xsi:type="dcterms:W3CDTF">2023-03-28T13:16:00Z</dcterms:modified>
</cp:coreProperties>
</file>