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50FA" w14:textId="62A92F74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დანართი 1</w:t>
      </w:r>
    </w:p>
    <w:p w14:paraId="0F8E53DA" w14:textId="69FF6A3F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26AA17F6" w14:textId="7918B251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 xml:space="preserve"> აცხადებს ელექტრონულ ტენდერს</w:t>
      </w:r>
      <w:r w:rsidRPr="000D5F82">
        <w:rPr>
          <w:rFonts w:ascii="Sylfaen" w:hAnsi="Sylfaen"/>
          <w:b/>
          <w:bCs/>
          <w:lang w:val="ka-GE"/>
        </w:rPr>
        <w:t xml:space="preserve"> </w:t>
      </w:r>
      <w:r w:rsidR="003A4063">
        <w:rPr>
          <w:rFonts w:ascii="Sylfaen" w:hAnsi="Sylfaen"/>
          <w:b/>
          <w:bCs/>
          <w:lang w:val="ka-GE"/>
        </w:rPr>
        <w:t>რაჭა</w:t>
      </w:r>
      <w:r>
        <w:rPr>
          <w:rFonts w:ascii="Sylfaen" w:hAnsi="Sylfaen"/>
          <w:b/>
          <w:bCs/>
          <w:lang w:val="ka-GE"/>
        </w:rPr>
        <w:t xml:space="preserve"> ჰესის </w:t>
      </w:r>
      <w:r w:rsidR="00E85A1A">
        <w:rPr>
          <w:rFonts w:ascii="Sylfaen" w:hAnsi="Sylfaen"/>
          <w:b/>
          <w:bCs/>
          <w:lang w:val="ka-GE"/>
        </w:rPr>
        <w:t>გამყვანი არხის</w:t>
      </w:r>
      <w:r w:rsidR="003A4063">
        <w:rPr>
          <w:rFonts w:ascii="Sylfaen" w:hAnsi="Sylfaen"/>
          <w:b/>
          <w:bCs/>
          <w:lang w:val="ka-GE"/>
        </w:rPr>
        <w:t xml:space="preserve"> გადახურ</w:t>
      </w:r>
      <w:bookmarkStart w:id="0" w:name="_GoBack"/>
      <w:bookmarkEnd w:id="0"/>
      <w:r w:rsidR="003A4063">
        <w:rPr>
          <w:rFonts w:ascii="Sylfaen" w:hAnsi="Sylfaen"/>
          <w:b/>
          <w:bCs/>
          <w:lang w:val="ka-GE"/>
        </w:rPr>
        <w:t>ვის</w:t>
      </w:r>
      <w:r w:rsidR="00424B47">
        <w:rPr>
          <w:rFonts w:ascii="Sylfaen" w:hAnsi="Sylfaen"/>
          <w:b/>
          <w:bCs/>
          <w:lang w:val="ka-GE"/>
        </w:rPr>
        <w:t xml:space="preserve"> სამუშაოების</w:t>
      </w:r>
      <w:r w:rsidR="00DE5F7F">
        <w:rPr>
          <w:rFonts w:ascii="Sylfaen" w:hAnsi="Sylfaen"/>
          <w:b/>
          <w:bCs/>
          <w:lang w:val="ka-GE"/>
        </w:rPr>
        <w:t xml:space="preserve"> მომსახურების</w:t>
      </w:r>
      <w:r w:rsidRPr="00AC4478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069BEB9A" w14:textId="4A60A12A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3A4063">
        <w:rPr>
          <w:rFonts w:ascii="Sylfaen" w:hAnsi="Sylfaen"/>
          <w:b/>
          <w:bCs/>
          <w:color w:val="000000"/>
        </w:rPr>
        <w:t>03</w:t>
      </w:r>
      <w:r>
        <w:rPr>
          <w:rFonts w:ascii="Sylfaen" w:hAnsi="Sylfaen"/>
          <w:b/>
          <w:bCs/>
          <w:color w:val="000000"/>
          <w:lang w:val="ka-GE"/>
        </w:rPr>
        <w:t>/0</w:t>
      </w:r>
      <w:r w:rsidR="003A4063">
        <w:rPr>
          <w:rFonts w:ascii="Sylfaen" w:hAnsi="Sylfaen"/>
          <w:b/>
          <w:bCs/>
          <w:color w:val="000000"/>
        </w:rPr>
        <w:t>4</w:t>
      </w:r>
      <w:r w:rsidR="0057415B">
        <w:rPr>
          <w:rFonts w:ascii="Sylfaen" w:hAnsi="Sylfaen"/>
          <w:b/>
          <w:bCs/>
          <w:color w:val="000000"/>
        </w:rPr>
        <w:t>-</w:t>
      </w:r>
      <w:r>
        <w:rPr>
          <w:rFonts w:ascii="Sylfaen" w:hAnsi="Sylfaen"/>
          <w:b/>
          <w:bCs/>
          <w:color w:val="000000"/>
          <w:lang w:val="ka-GE"/>
        </w:rPr>
        <w:t>GIEC-</w:t>
      </w:r>
      <w:r w:rsidR="0057415B">
        <w:rPr>
          <w:rFonts w:ascii="Sylfaen" w:hAnsi="Sylfaen"/>
          <w:b/>
          <w:bCs/>
          <w:color w:val="000000"/>
        </w:rPr>
        <w:t>S-</w:t>
      </w:r>
      <w:r w:rsidRPr="00E10FBD">
        <w:rPr>
          <w:rFonts w:ascii="Sylfaen" w:hAnsi="Sylfaen"/>
          <w:b/>
          <w:bCs/>
          <w:lang w:val="ka-GE"/>
        </w:rPr>
        <w:t>Hydro/</w:t>
      </w:r>
      <w:proofErr w:type="spellStart"/>
      <w:r w:rsidR="003A4063">
        <w:rPr>
          <w:rFonts w:ascii="Sylfaen" w:hAnsi="Sylfaen"/>
          <w:b/>
          <w:bCs/>
          <w:color w:val="000000"/>
        </w:rPr>
        <w:t>Racha</w:t>
      </w:r>
      <w:proofErr w:type="spellEnd"/>
      <w:r w:rsidR="00E85A1A">
        <w:rPr>
          <w:rFonts w:ascii="Sylfaen" w:hAnsi="Sylfaen"/>
          <w:b/>
          <w:bCs/>
          <w:color w:val="000000"/>
          <w:lang w:val="ka-GE"/>
        </w:rPr>
        <w:t>-</w:t>
      </w:r>
      <w:r w:rsidR="00E85A1A">
        <w:rPr>
          <w:rFonts w:ascii="Sylfaen" w:hAnsi="Sylfaen"/>
          <w:b/>
          <w:bCs/>
          <w:color w:val="000000"/>
        </w:rPr>
        <w:t>A</w:t>
      </w:r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კომერციული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წინადადება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საქართველოს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კანონმდებლობით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გათვალისწინებული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გადასახადების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ჩათვლით</w:t>
      </w:r>
      <w:proofErr w:type="spellEnd"/>
      <w:r w:rsidRPr="00EC2550">
        <w:rPr>
          <w:rFonts w:ascii="Sylfaen" w:hAnsi="Sylfaen"/>
        </w:rPr>
        <w:t>;</w:t>
      </w:r>
    </w:p>
    <w:p w14:paraId="72BC4B96" w14:textId="70CB443E" w:rsidR="00D830E0" w:rsidRPr="00EC2550" w:rsidRDefault="00D830E0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b/>
          <w:lang w:val="ka-GE"/>
        </w:rPr>
      </w:pPr>
      <w:r w:rsidRPr="00EC2550">
        <w:rPr>
          <w:rFonts w:ascii="Sylfaen" w:hAnsi="Sylfaen"/>
          <w:bCs/>
          <w:lang w:val="ka-GE"/>
        </w:rPr>
        <w:t xml:space="preserve">შესასრულებელი სამუშაოების </w:t>
      </w:r>
      <w:r w:rsidR="001536F1">
        <w:rPr>
          <w:rFonts w:ascii="Sylfaen" w:hAnsi="Sylfaen"/>
          <w:bCs/>
          <w:lang w:val="ka-GE"/>
        </w:rPr>
        <w:t>ხარჯთაღრიცხვის</w:t>
      </w:r>
      <w:r w:rsidRPr="00EC2550">
        <w:rPr>
          <w:rFonts w:ascii="Sylfaen" w:hAnsi="Sylfaen"/>
          <w:bCs/>
          <w:lang w:val="ka-GE"/>
        </w:rPr>
        <w:t xml:space="preserve"> შევსებული </w:t>
      </w:r>
      <w:r w:rsidRPr="00322C80">
        <w:rPr>
          <w:rFonts w:ascii="Sylfaen" w:hAnsi="Sylfaen"/>
          <w:bCs/>
          <w:lang w:val="ka-GE"/>
        </w:rPr>
        <w:t xml:space="preserve">ფორმა </w:t>
      </w:r>
      <w:r w:rsidRPr="00322C80">
        <w:rPr>
          <w:rFonts w:ascii="Sylfaen" w:hAnsi="Sylfaen"/>
          <w:b/>
          <w:lang w:val="ka-GE"/>
        </w:rPr>
        <w:t>(დანართი N</w:t>
      </w:r>
      <w:r w:rsidR="003A4063">
        <w:rPr>
          <w:rFonts w:ascii="Sylfaen" w:hAnsi="Sylfaen"/>
          <w:b/>
        </w:rPr>
        <w:t>2</w:t>
      </w:r>
      <w:r w:rsidRPr="00322C80">
        <w:rPr>
          <w:rFonts w:ascii="Sylfaen" w:hAnsi="Sylfaen"/>
          <w:b/>
          <w:lang w:val="ka-GE"/>
        </w:rPr>
        <w:t>)</w:t>
      </w:r>
      <w:r w:rsidR="0057415B">
        <w:rPr>
          <w:rFonts w:ascii="Sylfaen" w:hAnsi="Sylfaen"/>
          <w:b/>
        </w:rPr>
        <w:t>;</w:t>
      </w:r>
    </w:p>
    <w:p w14:paraId="396F7AE3" w14:textId="4E00EBB7" w:rsidR="00044E63" w:rsidRPr="0057415B" w:rsidRDefault="00044E63" w:rsidP="0057415B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ინფორმაცია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გადახდის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პირობების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შესახებ</w:t>
      </w:r>
      <w:proofErr w:type="spellEnd"/>
      <w:r w:rsidR="0057415B">
        <w:rPr>
          <w:rFonts w:ascii="Sylfaen" w:hAnsi="Sylfaen"/>
        </w:rPr>
        <w:t xml:space="preserve">: </w:t>
      </w:r>
      <w:r w:rsidR="0057415B" w:rsidRPr="0057415B">
        <w:rPr>
          <w:rFonts w:ascii="Sylfaen" w:hAnsi="Sylfaen"/>
        </w:rPr>
        <w:t>(</w:t>
      </w:r>
      <w:proofErr w:type="spellStart"/>
      <w:r w:rsidRPr="0057415B">
        <w:rPr>
          <w:rFonts w:ascii="Sylfaen" w:hAnsi="Sylfaen"/>
        </w:rPr>
        <w:t>ავანსის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მოთხოვნის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შემთხვევაში</w:t>
      </w:r>
      <w:proofErr w:type="spellEnd"/>
      <w:r w:rsidRPr="0057415B">
        <w:rPr>
          <w:rFonts w:ascii="Sylfaen" w:hAnsi="Sylfaen"/>
        </w:rPr>
        <w:t xml:space="preserve"> </w:t>
      </w:r>
      <w:r w:rsidR="005817F7" w:rsidRPr="0057415B">
        <w:rPr>
          <w:rFonts w:ascii="Sylfaen" w:hAnsi="Sylfaen"/>
          <w:lang w:val="ka-GE"/>
        </w:rPr>
        <w:t>დამკვეთი</w:t>
      </w:r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იტოვებს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უფლებას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მოითხოვოს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საბანკო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გარანტია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მოთხოვნილი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თანხის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ოდენობაზე</w:t>
      </w:r>
      <w:proofErr w:type="spellEnd"/>
      <w:r w:rsidR="0057415B">
        <w:rPr>
          <w:rFonts w:ascii="Sylfaen" w:hAnsi="Sylfaen"/>
        </w:rPr>
        <w:t>).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79BEF608" w:rsidR="00986089" w:rsidRPr="00986089" w:rsidRDefault="003A4063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ამბორალურის რაიონი</w:t>
      </w:r>
      <w:r w:rsidR="00986089" w:rsidRPr="0016509B">
        <w:rPr>
          <w:rFonts w:ascii="Sylfaen" w:hAnsi="Sylfaen"/>
          <w:bCs/>
          <w:lang w:val="ka-GE"/>
        </w:rPr>
        <w:t xml:space="preserve">, სოფელი </w:t>
      </w:r>
      <w:r>
        <w:rPr>
          <w:rFonts w:ascii="Sylfaen" w:hAnsi="Sylfaen"/>
          <w:bCs/>
          <w:lang w:val="ka-GE"/>
        </w:rPr>
        <w:t>სადმელი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რომ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პრეტენდენტი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ჩართული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სასამართლო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პროცესში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მიმდინარეობს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მისი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გაკოტრება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რეორგანიზაცია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ლიკვიდაცია</w:t>
      </w:r>
      <w:proofErr w:type="spellEnd"/>
      <w:r w:rsidRPr="00555DC0">
        <w:rPr>
          <w:rFonts w:ascii="Sylfaen" w:hAnsi="Sylfaen"/>
        </w:rPr>
        <w:t>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რეესტრის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ეროვნული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სააგენტოდან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პირის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მიმართ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საჯაროსამართლებრივი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შეზღუდვის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შესახებ</w:t>
      </w:r>
      <w:proofErr w:type="spellEnd"/>
      <w:r w:rsidRPr="00555DC0">
        <w:rPr>
          <w:rFonts w:ascii="Sylfaen" w:hAnsi="Sylfaen"/>
        </w:rPr>
        <w:t>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კომპანიის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გამოცდილების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დადასტურება</w:t>
      </w:r>
      <w:proofErr w:type="spellEnd"/>
      <w:r w:rsidRPr="00555DC0">
        <w:rPr>
          <w:rFonts w:ascii="Sylfaen" w:hAnsi="Sylfaen"/>
        </w:rPr>
        <w:t xml:space="preserve">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სამუშაოებზე</w:t>
      </w:r>
      <w:proofErr w:type="spellEnd"/>
      <w:r w:rsidRPr="00555DC0">
        <w:rPr>
          <w:rFonts w:ascii="Sylfaen" w:hAnsi="Sylfaen"/>
        </w:rPr>
        <w:t xml:space="preserve"> (</w:t>
      </w:r>
      <w:proofErr w:type="spellStart"/>
      <w:r w:rsidRPr="00555DC0">
        <w:rPr>
          <w:rFonts w:ascii="Sylfaen" w:hAnsi="Sylfaen"/>
        </w:rPr>
        <w:t>არანაკლებ</w:t>
      </w:r>
      <w:proofErr w:type="spellEnd"/>
      <w:r w:rsidRPr="00555DC0">
        <w:rPr>
          <w:rFonts w:ascii="Sylfaen" w:hAnsi="Sylfaen"/>
        </w:rPr>
        <w:t xml:space="preserve"> 1 </w:t>
      </w:r>
      <w:proofErr w:type="spellStart"/>
      <w:r w:rsidRPr="00555DC0">
        <w:rPr>
          <w:rFonts w:ascii="Sylfaen" w:hAnsi="Sylfaen"/>
        </w:rPr>
        <w:t>წელი</w:t>
      </w:r>
      <w:proofErr w:type="spellEnd"/>
      <w:r w:rsidRPr="00555DC0">
        <w:rPr>
          <w:rFonts w:ascii="Sylfaen" w:hAnsi="Sylfaen"/>
        </w:rPr>
        <w:t>);</w:t>
      </w:r>
    </w:p>
    <w:p w14:paraId="063F5E88" w14:textId="3FF17AAC" w:rsid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371BB9D9" w14:textId="76128C86" w:rsidR="00AF062B" w:rsidRPr="00044E63" w:rsidRDefault="00AF062B" w:rsidP="00AF062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აუცილებელია სამუშაოებთან დაკავშირებული რისკების შეფასების დოკუმენტის მომზადება შრომის უსაფრთხოების სერ</w:t>
      </w:r>
      <w:r w:rsidR="00C3398D">
        <w:rPr>
          <w:rFonts w:ascii="Sylfaen" w:hAnsi="Sylfaen"/>
          <w:lang w:val="ka-GE"/>
        </w:rPr>
        <w:t>ტ</w:t>
      </w:r>
      <w:r>
        <w:rPr>
          <w:rFonts w:ascii="Sylfaen" w:hAnsi="Sylfaen"/>
          <w:lang w:val="ka-GE"/>
        </w:rPr>
        <w:t>იფიცირებული სპეციალისტის მიერ სამუშაოების დაწყებამდე  და სამუშაოების მიმდინარეობისას შრომის უსაფრთხოების პირობების დაცვის უზრუნველყოფა.</w:t>
      </w:r>
      <w:r w:rsidRPr="00044E63">
        <w:rPr>
          <w:rFonts w:ascii="Sylfaen" w:hAnsi="Sylfaen"/>
          <w:lang w:val="ka-GE"/>
        </w:rPr>
        <w:t xml:space="preserve"> </w:t>
      </w:r>
    </w:p>
    <w:p w14:paraId="2DFBFCBD" w14:textId="190F07D7" w:rsidR="00AF062B" w:rsidRPr="00044E63" w:rsidRDefault="00424B47" w:rsidP="00AF062B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სასურველია</w:t>
      </w:r>
      <w:r w:rsidR="00AF062B" w:rsidRPr="00044E63">
        <w:rPr>
          <w:rFonts w:ascii="Sylfaen" w:hAnsi="Sylfaen"/>
          <w:b/>
          <w:bCs/>
          <w:lang w:val="ka-GE"/>
        </w:rPr>
        <w:t xml:space="preserve"> წინადადების წარმოდგენამდე სიტუაციის ადგილზე შესწავლა პრეტენდეტის მიერ და სამუშაო პირობების წინასწარ შეთანხმება დამკვეთთან</w:t>
      </w:r>
      <w:r w:rsidR="00AF062B">
        <w:rPr>
          <w:rFonts w:ascii="Sylfaen" w:hAnsi="Sylfaen"/>
          <w:b/>
          <w:bCs/>
          <w:lang w:val="ka-GE"/>
        </w:rPr>
        <w:t>.</w:t>
      </w:r>
    </w:p>
    <w:p w14:paraId="686DBCF4" w14:textId="4B114490" w:rsidR="00F87882" w:rsidRPr="00F87882" w:rsidRDefault="00FA44A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შესასრულებელ</w:t>
      </w:r>
      <w:r w:rsidR="00F87882" w:rsidRPr="00F87882">
        <w:rPr>
          <w:rFonts w:ascii="Sylfaen" w:hAnsi="Sylfaen"/>
          <w:bCs/>
          <w:lang w:val="ka-GE"/>
        </w:rPr>
        <w:t xml:space="preserve"> სამუშაოებზე დეტალური ინფორმაციის მისაღებად გთხოვთ იხილოთ </w:t>
      </w:r>
      <w:r w:rsidR="00424B47">
        <w:rPr>
          <w:rFonts w:ascii="Sylfaen" w:hAnsi="Sylfaen"/>
          <w:bCs/>
          <w:lang w:val="ka-GE"/>
        </w:rPr>
        <w:t>რაჭა</w:t>
      </w:r>
      <w:r w:rsidR="00152F4D">
        <w:rPr>
          <w:rFonts w:ascii="Sylfaen" w:hAnsi="Sylfaen"/>
          <w:bCs/>
          <w:lang w:val="ka-GE"/>
        </w:rPr>
        <w:t xml:space="preserve"> </w:t>
      </w:r>
      <w:r w:rsidR="00F87882" w:rsidRPr="00F87882">
        <w:rPr>
          <w:rFonts w:ascii="Sylfaen" w:hAnsi="Sylfaen"/>
          <w:bCs/>
          <w:lang w:val="ka-GE"/>
        </w:rPr>
        <w:t xml:space="preserve">ჰესის </w:t>
      </w:r>
      <w:r w:rsidR="00424B47">
        <w:rPr>
          <w:rFonts w:ascii="Sylfaen" w:hAnsi="Sylfaen"/>
          <w:bCs/>
          <w:lang w:val="ka-GE"/>
        </w:rPr>
        <w:t>შესარულებელი სამუშაოების ხარჯთაღრიცხვის</w:t>
      </w:r>
      <w:r w:rsidR="00F836EA">
        <w:rPr>
          <w:rFonts w:ascii="Sylfaen" w:hAnsi="Sylfaen"/>
          <w:bCs/>
          <w:lang w:val="ka-GE"/>
        </w:rPr>
        <w:t xml:space="preserve"> ფაილი</w:t>
      </w:r>
      <w:r w:rsidR="00FE585C">
        <w:rPr>
          <w:rFonts w:ascii="Sylfaen" w:hAnsi="Sylfaen"/>
          <w:bCs/>
          <w:lang w:val="ka-GE"/>
        </w:rPr>
        <w:t>,</w:t>
      </w:r>
      <w:r w:rsidR="00F87882"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 N2)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3E68A62A" w14:textId="7B5D5FD7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424B47">
        <w:rPr>
          <w:rFonts w:ascii="Sylfaen" w:hAnsi="Sylfaen"/>
          <w:b/>
          <w:lang w:val="ka-GE"/>
        </w:rPr>
        <w:t>რაჭა</w:t>
      </w:r>
      <w:r w:rsidR="00152F4D">
        <w:rPr>
          <w:rFonts w:ascii="Sylfaen" w:hAnsi="Sylfaen"/>
          <w:b/>
          <w:lang w:val="ka-GE"/>
        </w:rPr>
        <w:t xml:space="preserve"> ჰესის </w:t>
      </w:r>
      <w:r w:rsidR="00424B47">
        <w:rPr>
          <w:rFonts w:ascii="Sylfaen" w:hAnsi="Sylfaen"/>
          <w:b/>
          <w:lang w:val="ka-GE"/>
        </w:rPr>
        <w:t>სახურავის გადახურვის სარე</w:t>
      </w:r>
      <w:r w:rsidR="009233A5">
        <w:rPr>
          <w:rFonts w:ascii="Sylfaen" w:hAnsi="Sylfaen"/>
          <w:b/>
          <w:lang w:val="ka-GE"/>
        </w:rPr>
        <w:t>ა</w:t>
      </w:r>
      <w:r w:rsidR="00424B47">
        <w:rPr>
          <w:rFonts w:ascii="Sylfaen" w:hAnsi="Sylfaen"/>
          <w:b/>
          <w:lang w:val="ka-GE"/>
        </w:rPr>
        <w:t>ბილიტაციო სამუშაოები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6E1BCA">
        <w:rPr>
          <w:rFonts w:ascii="Sylfaen" w:hAnsi="Sylfaen"/>
          <w:b/>
          <w:bCs/>
          <w:color w:val="000000"/>
          <w:sz w:val="20"/>
          <w:szCs w:val="20"/>
          <w:lang w:val="ka-GE"/>
        </w:rPr>
        <w:t>03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0</w:t>
      </w:r>
      <w:r w:rsidR="006E1BCA">
        <w:rPr>
          <w:rFonts w:ascii="Sylfaen" w:hAnsi="Sylfaen"/>
          <w:b/>
          <w:bCs/>
          <w:color w:val="000000"/>
          <w:sz w:val="20"/>
          <w:szCs w:val="20"/>
          <w:lang w:val="ka-GE"/>
        </w:rPr>
        <w:t>4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57415B" w:rsidRPr="0057415B">
        <w:rPr>
          <w:rFonts w:ascii="Sylfaen" w:hAnsi="Sylfaen"/>
          <w:b/>
          <w:bCs/>
          <w:color w:val="000000"/>
          <w:sz w:val="20"/>
          <w:szCs w:val="20"/>
          <w:lang w:val="ka-GE"/>
        </w:rPr>
        <w:t>S-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Hydro/</w:t>
      </w:r>
      <w:r w:rsidR="006E1BCA" w:rsidRPr="00CF2205">
        <w:rPr>
          <w:rFonts w:ascii="Sylfaen" w:hAnsi="Sylfaen"/>
          <w:b/>
          <w:bCs/>
          <w:color w:val="000000"/>
          <w:sz w:val="20"/>
          <w:szCs w:val="20"/>
          <w:lang w:val="ka-GE"/>
        </w:rPr>
        <w:t>Racha</w:t>
      </w:r>
      <w:r w:rsidR="00CF2205" w:rsidRPr="00CF2205">
        <w:rPr>
          <w:rFonts w:ascii="Sylfaen" w:hAnsi="Sylfaen"/>
          <w:b/>
          <w:bCs/>
          <w:color w:val="000000"/>
          <w:sz w:val="20"/>
          <w:szCs w:val="20"/>
          <w:lang w:val="ka-GE"/>
        </w:rPr>
        <w:t>-A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="00B6589E" w:rsidRPr="00B6589E">
        <w:rPr>
          <w:rFonts w:ascii="Sylfaen" w:hAnsi="Sylfaen"/>
          <w:b/>
          <w:lang w:val="ka-GE"/>
        </w:rPr>
        <w:t>:</w:t>
      </w:r>
      <w:r w:rsidRPr="00406368">
        <w:rPr>
          <w:rFonts w:ascii="Sylfaen" w:hAnsi="Sylfaen"/>
          <w:b/>
          <w:lang w:val="ka-GE"/>
        </w:rPr>
        <w:t xml:space="preserve">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4FBB7292" w14:textId="3D670CCC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lastRenderedPageBreak/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 </w:t>
      </w:r>
      <w:r w:rsidR="006E1BCA">
        <w:rPr>
          <w:rFonts w:ascii="Sylfaen" w:hAnsi="Sylfaen"/>
        </w:rPr>
        <w:t>1</w:t>
      </w:r>
      <w:r w:rsidR="00152F4D">
        <w:rPr>
          <w:rFonts w:ascii="Sylfaen" w:hAnsi="Sylfaen"/>
          <w:lang w:val="ka-GE"/>
        </w:rPr>
        <w:t>3 აპრილი</w:t>
      </w:r>
      <w:r w:rsidRPr="00F05A39">
        <w:rPr>
          <w:rFonts w:ascii="Sylfaen" w:hAnsi="Sylfaen"/>
          <w:lang w:val="ka-GE"/>
        </w:rPr>
        <w:t>, 17:00 სთ;</w:t>
      </w:r>
    </w:p>
    <w:p w14:paraId="6BBDD308" w14:textId="35AB205B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F09"/>
    <w:rsid w:val="000378FB"/>
    <w:rsid w:val="00044E63"/>
    <w:rsid w:val="00057EFC"/>
    <w:rsid w:val="00081264"/>
    <w:rsid w:val="00086861"/>
    <w:rsid w:val="000B4BE8"/>
    <w:rsid w:val="001057FB"/>
    <w:rsid w:val="00152F4D"/>
    <w:rsid w:val="001536F1"/>
    <w:rsid w:val="002A49CD"/>
    <w:rsid w:val="00322C80"/>
    <w:rsid w:val="0033488B"/>
    <w:rsid w:val="00341DF5"/>
    <w:rsid w:val="003A4063"/>
    <w:rsid w:val="003C30F5"/>
    <w:rsid w:val="00406368"/>
    <w:rsid w:val="00424B47"/>
    <w:rsid w:val="0046248E"/>
    <w:rsid w:val="004D33F3"/>
    <w:rsid w:val="00555DC0"/>
    <w:rsid w:val="0057415B"/>
    <w:rsid w:val="005817F7"/>
    <w:rsid w:val="005E6BBE"/>
    <w:rsid w:val="006313C6"/>
    <w:rsid w:val="006E1BCA"/>
    <w:rsid w:val="007637AB"/>
    <w:rsid w:val="00780D38"/>
    <w:rsid w:val="007F63DF"/>
    <w:rsid w:val="00881B4D"/>
    <w:rsid w:val="00890D29"/>
    <w:rsid w:val="009233A5"/>
    <w:rsid w:val="00986089"/>
    <w:rsid w:val="009A5E53"/>
    <w:rsid w:val="009D11CD"/>
    <w:rsid w:val="00A97B12"/>
    <w:rsid w:val="00AF062B"/>
    <w:rsid w:val="00B252E3"/>
    <w:rsid w:val="00B6589E"/>
    <w:rsid w:val="00C21217"/>
    <w:rsid w:val="00C3398D"/>
    <w:rsid w:val="00CF2205"/>
    <w:rsid w:val="00D76F49"/>
    <w:rsid w:val="00D830E0"/>
    <w:rsid w:val="00DE5F7F"/>
    <w:rsid w:val="00E50D1C"/>
    <w:rsid w:val="00E85A1A"/>
    <w:rsid w:val="00EA52E0"/>
    <w:rsid w:val="00EA55D7"/>
    <w:rsid w:val="00EB2535"/>
    <w:rsid w:val="00EC2550"/>
    <w:rsid w:val="00EC5CD8"/>
    <w:rsid w:val="00EE3019"/>
    <w:rsid w:val="00EF7059"/>
    <w:rsid w:val="00F05A39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4BD4E-2DC5-4407-9CA8-99FE3C4A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56</cp:revision>
  <dcterms:created xsi:type="dcterms:W3CDTF">2022-11-17T09:55:00Z</dcterms:created>
  <dcterms:modified xsi:type="dcterms:W3CDTF">2023-04-03T11:01:00Z</dcterms:modified>
</cp:coreProperties>
</file>