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30787DFE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>ფილიალის</w:t>
      </w:r>
      <w:r w:rsidR="00FD60A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19864EC5" w14:textId="17E54E59" w:rsidR="00FD60A7" w:rsidRDefault="00FD60A7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7C3E87">
        <w:rPr>
          <w:rFonts w:ascii="Sylfaen" w:hAnsi="Sylfaen" w:cs="Sylfaen"/>
          <w:b/>
          <w:noProof/>
          <w:sz w:val="24"/>
          <w:szCs w:val="24"/>
          <w:lang w:val="ka-GE"/>
        </w:rPr>
        <w:t>თბილისი, ი.ჭავჭავაძის გამზირი #74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27A1119E" w:rsidR="00B964FA" w:rsidRDefault="00604CB2" w:rsidP="00480AB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FD60A7" w:rsidRPr="000859C7">
        <w:rPr>
          <w:rFonts w:ascii="Sylfaen" w:hAnsi="Sylfaen"/>
          <w:noProof/>
          <w:lang w:val="ka-GE"/>
        </w:rPr>
        <w:t>ფილი</w:t>
      </w:r>
      <w:r w:rsidR="00FD60A7">
        <w:rPr>
          <w:rFonts w:ascii="Sylfaen" w:hAnsi="Sylfaen"/>
          <w:noProof/>
          <w:lang w:val="ka-GE"/>
        </w:rPr>
        <w:t>ა</w:t>
      </w:r>
      <w:r w:rsidR="00FD60A7" w:rsidRPr="000859C7">
        <w:rPr>
          <w:rFonts w:ascii="Sylfaen" w:hAnsi="Sylfaen"/>
          <w:noProof/>
          <w:lang w:val="ka-GE"/>
        </w:rPr>
        <w:t>ლის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47152B">
        <w:rPr>
          <w:rFonts w:ascii="Sylfaen" w:hAnsi="Sylfaen"/>
          <w:noProof/>
          <w:lang w:val="ka-GE"/>
        </w:rPr>
        <w:t>(</w:t>
      </w:r>
      <w:r w:rsidR="007C3E87">
        <w:rPr>
          <w:rFonts w:ascii="Sylfaen" w:hAnsi="Sylfaen"/>
          <w:noProof/>
          <w:lang w:val="ka-GE"/>
        </w:rPr>
        <w:t>ქ. თბილისი, ი.ჭავჭავაძის გამზირი #74</w:t>
      </w:r>
      <w:r w:rsidR="00FD60A7" w:rsidRPr="0047152B">
        <w:rPr>
          <w:rFonts w:ascii="Sylfaen" w:hAnsi="Sylfaen"/>
          <w:noProof/>
          <w:lang w:val="ka-GE"/>
        </w:rPr>
        <w:t>)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FD60A7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b/>
          <w:noProof/>
          <w:lang w:val="ka-GE"/>
        </w:rPr>
        <w:t>ორ ლოტად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>თანდართული ხარჯთაღრიცხვ</w:t>
      </w:r>
      <w:r w:rsidR="00FD60A7">
        <w:rPr>
          <w:rFonts w:ascii="Sylfaen" w:hAnsi="Sylfaen"/>
          <w:noProof/>
          <w:lang w:val="ka-GE"/>
        </w:rPr>
        <w:t>ებ</w:t>
      </w:r>
      <w:r w:rsidR="00FD60A7" w:rsidRPr="00D7259C">
        <w:rPr>
          <w:rFonts w:ascii="Sylfaen" w:hAnsi="Sylfaen"/>
          <w:noProof/>
          <w:lang w:val="ka-GE"/>
        </w:rPr>
        <w:t>ის და საპროექტო დოკუმენტაციის მიხედვით;</w:t>
      </w:r>
      <w:r w:rsidR="00FD60A7">
        <w:rPr>
          <w:rFonts w:ascii="Sylfaen" w:hAnsi="Sylfaen"/>
          <w:noProof/>
          <w:lang w:val="ka-GE"/>
        </w:rPr>
        <w:t xml:space="preserve"> </w:t>
      </w:r>
    </w:p>
    <w:p w14:paraId="2B5F15C9" w14:textId="37096541" w:rsidR="00FD60A7" w:rsidRDefault="00FD60A7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69E9B9A9" w14:textId="77777777" w:rsidR="00CA1DD4" w:rsidRPr="00534D41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</w:t>
      </w:r>
      <w:r>
        <w:rPr>
          <w:rFonts w:ascii="Sylfaen" w:hAnsi="Sylfaen" w:cs="Sylfaen"/>
          <w:b/>
          <w:lang w:val="ka-GE"/>
        </w:rPr>
        <w:t>-ერთ</w:t>
      </w:r>
      <w:r w:rsidRPr="00534D41">
        <w:rPr>
          <w:rFonts w:ascii="Sylfaen" w:hAnsi="Sylfaen" w:cs="Sylfaen"/>
          <w:b/>
          <w:lang w:val="ka-GE"/>
        </w:rPr>
        <w:t xml:space="preserve"> ლოტშიც;</w:t>
      </w:r>
    </w:p>
    <w:p w14:paraId="46847BC9" w14:textId="77777777" w:rsidR="00CA1DD4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0FD2BF49" w14:textId="3768A92E" w:rsidR="00CA1DD4" w:rsidRDefault="00CA1DD4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B12A6C">
        <w:rPr>
          <w:rFonts w:ascii="Sylfaen" w:hAnsi="Sylfaen" w:cs="Sylfaen"/>
        </w:rPr>
        <w:t>კომპანიის</w:t>
      </w:r>
      <w:proofErr w:type="spellEnd"/>
      <w:r w:rsidRPr="00B12A6C">
        <w:t xml:space="preserve"> </w:t>
      </w:r>
      <w:proofErr w:type="spellStart"/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4BB47A9A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4A7D2A"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EC31C3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D97A50" w:rsidRPr="00EC31C3">
        <w:rPr>
          <w:rFonts w:ascii="Sylfaen" w:hAnsi="Sylfaen"/>
          <w:b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201B2AFA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7C3E87">
        <w:rPr>
          <w:rFonts w:ascii="Sylfaen" w:hAnsi="Sylfaen" w:cs="Sylfaen"/>
          <w:b/>
          <w:lang w:val="ka-GE"/>
        </w:rPr>
        <w:t>1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5BAB03A1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C63124">
        <w:rPr>
          <w:rFonts w:ascii="Sylfaen" w:hAnsi="Sylfaen"/>
          <w:b/>
          <w:lang w:val="ka-GE"/>
        </w:rPr>
        <w:t>20 აპრილი</w:t>
      </w:r>
      <w:bookmarkStart w:id="0" w:name="_GoBack"/>
      <w:bookmarkEnd w:id="0"/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395968B2" w14:textId="29E481B8" w:rsidR="004364BD" w:rsidRDefault="00335713" w:rsidP="004364B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7C3E87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7C3E87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4364BD">
        <w:rPr>
          <w:rFonts w:ascii="Sylfaen" w:hAnsi="Sylfaen"/>
          <w:lang w:val="ka-GE"/>
        </w:rPr>
        <w:t>გიორგი ანჯაფარიძე</w:t>
      </w:r>
      <w:r w:rsidR="00D46AE6">
        <w:rPr>
          <w:rFonts w:ascii="Sylfaen" w:hAnsi="Sylfaen"/>
          <w:lang w:val="ka-GE"/>
        </w:rPr>
        <w:t>ს</w:t>
      </w:r>
      <w:r w:rsidR="004364BD">
        <w:rPr>
          <w:rFonts w:ascii="Sylfaen" w:hAnsi="Sylfaen"/>
          <w:lang w:val="ka-GE"/>
        </w:rPr>
        <w:t xml:space="preserve">, მობ: 595 78 78 07; ელ-ფოსტა: </w:t>
      </w:r>
      <w:hyperlink r:id="rId11" w:history="1">
        <w:r w:rsidR="004364BD" w:rsidRPr="007C3E87">
          <w:rPr>
            <w:rStyle w:val="Hyperlink"/>
            <w:rFonts w:eastAsiaTheme="majorEastAsia"/>
            <w:lang w:val="ka-GE"/>
          </w:rPr>
          <w:t>g</w:t>
        </w:r>
        <w:r w:rsidR="004364BD">
          <w:rPr>
            <w:rStyle w:val="Hyperlink"/>
            <w:rFonts w:eastAsiaTheme="majorEastAsia"/>
            <w:lang w:val="ka-GE"/>
          </w:rPr>
          <w:t>iorgi.</w:t>
        </w:r>
        <w:r w:rsidR="004364BD" w:rsidRPr="007C3E87">
          <w:rPr>
            <w:rStyle w:val="Hyperlink"/>
            <w:rFonts w:eastAsiaTheme="majorEastAsia"/>
            <w:lang w:val="ka-GE"/>
          </w:rPr>
          <w:t>a</w:t>
        </w:r>
        <w:r w:rsidR="004364BD">
          <w:rPr>
            <w:rStyle w:val="Hyperlink"/>
            <w:rFonts w:eastAsiaTheme="majorEastAsia"/>
            <w:lang w:val="ka-GE"/>
          </w:rPr>
          <w:t>njaparidze@lb.ge</w:t>
        </w:r>
      </w:hyperlink>
      <w:r w:rsidR="004364BD">
        <w:rPr>
          <w:rFonts w:ascii="Sylfaen" w:hAnsi="Sylfaen"/>
          <w:lang w:val="ka-GE"/>
        </w:rPr>
        <w:t xml:space="preserve"> .</w:t>
      </w:r>
    </w:p>
    <w:p w14:paraId="36124F67" w14:textId="77777777" w:rsidR="004364BD" w:rsidRPr="007C3E87" w:rsidRDefault="004364BD" w:rsidP="004364BD">
      <w:pPr>
        <w:tabs>
          <w:tab w:val="left" w:pos="4725"/>
        </w:tabs>
        <w:spacing w:after="0" w:line="240" w:lineRule="auto"/>
        <w:jc w:val="both"/>
        <w:rPr>
          <w:rStyle w:val="Hyperlink"/>
          <w:rFonts w:eastAsiaTheme="majorEastAsia"/>
          <w:lang w:val="ka-GE"/>
        </w:rPr>
      </w:pPr>
    </w:p>
    <w:p w14:paraId="2F33141D" w14:textId="7E91C5AD" w:rsidR="00292791" w:rsidRDefault="00292791" w:rsidP="004364BD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559764C4" w14:textId="4C884F36" w:rsidR="00292791" w:rsidRPr="00292791" w:rsidRDefault="00292791" w:rsidP="00292791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და  მიმდებარე  ტერიტორიის გენერალური დალაგება/დასუფთავება, ასევე ვიტრაჟების/ვიტრინების  წმენდა შიგნიდან და გარედან.</w:t>
      </w:r>
    </w:p>
    <w:p w14:paraId="3040DDFB" w14:textId="051AC456" w:rsidR="002B632E" w:rsidRPr="00292791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D351A" w14:textId="77777777" w:rsidR="00D84109" w:rsidRDefault="00D84109" w:rsidP="00190B92">
      <w:pPr>
        <w:spacing w:after="0" w:line="240" w:lineRule="auto"/>
      </w:pPr>
      <w:r>
        <w:separator/>
      </w:r>
    </w:p>
  </w:endnote>
  <w:endnote w:type="continuationSeparator" w:id="0">
    <w:p w14:paraId="659ADD55" w14:textId="77777777" w:rsidR="00D84109" w:rsidRDefault="00D8410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127BC986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6312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D2E7A" w14:textId="77777777" w:rsidR="00D84109" w:rsidRDefault="00D84109" w:rsidP="00190B92">
      <w:pPr>
        <w:spacing w:after="0" w:line="240" w:lineRule="auto"/>
      </w:pPr>
      <w:r>
        <w:separator/>
      </w:r>
    </w:p>
  </w:footnote>
  <w:footnote w:type="continuationSeparator" w:id="0">
    <w:p w14:paraId="6485F338" w14:textId="77777777" w:rsidR="00D84109" w:rsidRDefault="00D8410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8"/>
  </w:num>
  <w:num w:numId="15">
    <w:abstractNumId w:val="1"/>
  </w:num>
  <w:num w:numId="16">
    <w:abstractNumId w:val="13"/>
  </w:num>
  <w:num w:numId="17">
    <w:abstractNumId w:val="17"/>
  </w:num>
  <w:num w:numId="18">
    <w:abstractNumId w:val="6"/>
  </w:num>
  <w:num w:numId="19">
    <w:abstractNumId w:val="9"/>
  </w:num>
  <w:num w:numId="20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20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4B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8C8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87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32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32D6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5C26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2EDF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399A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051A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124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6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E7727E-DE7E-4DA9-9654-FA1B08C8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165</cp:revision>
  <cp:lastPrinted>2019-08-19T11:24:00Z</cp:lastPrinted>
  <dcterms:created xsi:type="dcterms:W3CDTF">2022-08-03T06:28:00Z</dcterms:created>
  <dcterms:modified xsi:type="dcterms:W3CDTF">2023-04-06T10:40:00Z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