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29BEE06" w14:textId="30787DFE" w:rsidR="00ED40E1" w:rsidRDefault="008A2BEA" w:rsidP="00FD60A7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5207A6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FD60A7">
        <w:rPr>
          <w:rFonts w:ascii="Sylfaen" w:hAnsi="Sylfaen" w:cs="Sylfaen"/>
          <w:b/>
          <w:noProof/>
          <w:sz w:val="24"/>
          <w:szCs w:val="24"/>
          <w:lang w:val="ka-GE"/>
        </w:rPr>
        <w:t>ფილიალის</w:t>
      </w:r>
      <w:r w:rsidR="00FD60A7" w:rsidRPr="000E4A59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FD60A7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სარემონტო-სარეკონსტრუქციო და </w:t>
      </w:r>
      <w:r w:rsidR="00FD60A7">
        <w:rPr>
          <w:rFonts w:ascii="Sylfaen" w:hAnsi="Sylfaen"/>
          <w:b/>
          <w:noProof/>
          <w:sz w:val="24"/>
          <w:szCs w:val="24"/>
          <w:lang w:val="ka-GE"/>
        </w:rPr>
        <w:t xml:space="preserve">გათბობა, გაგრილება, ვენტილაციის </w:t>
      </w:r>
      <w:r w:rsidR="00FD60A7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FD60A7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FD60A7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19864EC5" w14:textId="04C518A1" w:rsidR="00FD60A7" w:rsidRDefault="00FD60A7" w:rsidP="00FD60A7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(ქ. </w:t>
      </w:r>
      <w:r w:rsidR="00FE2C0C">
        <w:rPr>
          <w:rFonts w:ascii="Sylfaen" w:hAnsi="Sylfaen" w:cs="Sylfaen"/>
          <w:b/>
          <w:noProof/>
          <w:sz w:val="24"/>
          <w:szCs w:val="24"/>
          <w:lang w:val="ka-GE"/>
        </w:rPr>
        <w:t>რუსთ</w:t>
      </w:r>
      <w:r w:rsidR="00701063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="00FE2C0C">
        <w:rPr>
          <w:rFonts w:ascii="Sylfaen" w:hAnsi="Sylfaen" w:cs="Sylfaen"/>
          <w:b/>
          <w:noProof/>
          <w:sz w:val="24"/>
          <w:szCs w:val="24"/>
          <w:lang w:val="ka-GE"/>
        </w:rPr>
        <w:t xml:space="preserve">ვი, </w:t>
      </w:r>
      <w:r w:rsidR="00D05617">
        <w:rPr>
          <w:rFonts w:ascii="Sylfaen" w:hAnsi="Sylfaen" w:cs="Sylfaen"/>
          <w:b/>
          <w:noProof/>
          <w:sz w:val="24"/>
          <w:szCs w:val="24"/>
          <w:lang w:val="ka-GE"/>
        </w:rPr>
        <w:t xml:space="preserve">თბილისი-წითელი ხიდის გზატკეცილის 21-ე კმ. </w:t>
      </w:r>
      <w:r w:rsidR="00FE2C0C">
        <w:rPr>
          <w:rFonts w:ascii="Sylfaen" w:hAnsi="Sylfaen" w:cs="Sylfaen"/>
          <w:b/>
          <w:noProof/>
          <w:sz w:val="24"/>
          <w:szCs w:val="24"/>
          <w:lang w:val="ka-GE"/>
        </w:rPr>
        <w:t>ავტობაზრობა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)</w:t>
      </w: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59389AB6" w:rsidR="00936829" w:rsidRPr="007D0A7E" w:rsidRDefault="00756C57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5E736E0C" w14:textId="0C8500A6" w:rsidR="00B964FA" w:rsidRDefault="00D05617" w:rsidP="00406561">
      <w:pPr>
        <w:tabs>
          <w:tab w:val="left" w:pos="4725"/>
        </w:tabs>
        <w:ind w:right="-1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604CB2"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FD60A7" w:rsidRPr="000859C7">
        <w:rPr>
          <w:rFonts w:ascii="Sylfaen" w:hAnsi="Sylfaen"/>
          <w:noProof/>
          <w:lang w:val="ka-GE"/>
        </w:rPr>
        <w:t>ფილი</w:t>
      </w:r>
      <w:r w:rsidR="00FD60A7">
        <w:rPr>
          <w:rFonts w:ascii="Sylfaen" w:hAnsi="Sylfaen"/>
          <w:noProof/>
          <w:lang w:val="ka-GE"/>
        </w:rPr>
        <w:t>ა</w:t>
      </w:r>
      <w:r w:rsidR="00FD60A7" w:rsidRPr="000859C7">
        <w:rPr>
          <w:rFonts w:ascii="Sylfaen" w:hAnsi="Sylfaen"/>
          <w:noProof/>
          <w:lang w:val="ka-GE"/>
        </w:rPr>
        <w:t>ლის</w:t>
      </w:r>
      <w:r w:rsidR="00FD60A7">
        <w:rPr>
          <w:rFonts w:ascii="Sylfaen" w:hAnsi="Sylfaen"/>
          <w:noProof/>
          <w:lang w:val="ka-GE"/>
        </w:rPr>
        <w:t xml:space="preserve"> </w:t>
      </w:r>
      <w:r w:rsidRPr="00D05617">
        <w:rPr>
          <w:rFonts w:ascii="Sylfaen" w:hAnsi="Sylfaen"/>
          <w:noProof/>
          <w:lang w:val="ka-GE"/>
        </w:rPr>
        <w:t>(ქ. რუსთავი, თბილისი-წითელი ხიდის გზატკეცილის 21-ე კმ. ავტობაზრობა)</w:t>
      </w:r>
      <w:r w:rsidR="00406561">
        <w:rPr>
          <w:rFonts w:ascii="Sylfaen" w:hAnsi="Sylfaen"/>
          <w:noProof/>
          <w:lang w:val="ka-GE"/>
        </w:rPr>
        <w:t xml:space="preserve"> </w:t>
      </w:r>
      <w:r w:rsidR="00FD60A7" w:rsidRPr="0061361A">
        <w:rPr>
          <w:rFonts w:ascii="Sylfaen" w:hAnsi="Sylfaen"/>
          <w:noProof/>
          <w:lang w:val="ka-GE"/>
        </w:rPr>
        <w:t xml:space="preserve">სარემონტო-სარეკონსტრუქციო და </w:t>
      </w:r>
      <w:r w:rsidR="00FD60A7">
        <w:rPr>
          <w:rFonts w:ascii="Sylfaen" w:hAnsi="Sylfaen"/>
          <w:noProof/>
          <w:lang w:val="ka-GE"/>
        </w:rPr>
        <w:t>გათბობა, გაგრილება, ვენტილაციის</w:t>
      </w:r>
      <w:r w:rsidR="00FD60A7" w:rsidRPr="0061361A">
        <w:rPr>
          <w:rFonts w:ascii="Sylfaen" w:hAnsi="Sylfaen"/>
          <w:noProof/>
          <w:lang w:val="ka-GE"/>
        </w:rPr>
        <w:t xml:space="preserve"> სამუშაოების შესყიდვა</w:t>
      </w:r>
      <w:r w:rsidR="00FD60A7">
        <w:rPr>
          <w:rFonts w:ascii="Sylfaen" w:hAnsi="Sylfaen"/>
          <w:noProof/>
          <w:lang w:val="ka-GE"/>
        </w:rPr>
        <w:t xml:space="preserve"> </w:t>
      </w:r>
      <w:r w:rsidR="00FD60A7" w:rsidRPr="0061361A">
        <w:rPr>
          <w:rFonts w:ascii="Sylfaen" w:hAnsi="Sylfaen"/>
          <w:b/>
          <w:noProof/>
          <w:lang w:val="ka-GE"/>
        </w:rPr>
        <w:t>ორ ლოტად</w:t>
      </w:r>
      <w:r w:rsidR="00FD60A7">
        <w:rPr>
          <w:rFonts w:ascii="Sylfaen" w:hAnsi="Sylfaen"/>
          <w:noProof/>
          <w:lang w:val="ka-GE"/>
        </w:rPr>
        <w:t xml:space="preserve"> </w:t>
      </w:r>
      <w:r w:rsidR="00FD60A7" w:rsidRPr="00D7259C">
        <w:rPr>
          <w:rFonts w:ascii="Sylfaen" w:hAnsi="Sylfaen"/>
          <w:noProof/>
          <w:lang w:val="ka-GE"/>
        </w:rPr>
        <w:t>თანდართული ხარჯთაღრიცხვ</w:t>
      </w:r>
      <w:r w:rsidR="00FD60A7">
        <w:rPr>
          <w:rFonts w:ascii="Sylfaen" w:hAnsi="Sylfaen"/>
          <w:noProof/>
          <w:lang w:val="ka-GE"/>
        </w:rPr>
        <w:t>ებ</w:t>
      </w:r>
      <w:r w:rsidR="00FD60A7" w:rsidRPr="00D7259C">
        <w:rPr>
          <w:rFonts w:ascii="Sylfaen" w:hAnsi="Sylfaen"/>
          <w:noProof/>
          <w:lang w:val="ka-GE"/>
        </w:rPr>
        <w:t>ის და საპროექტო დოკუმენტაციის მიხედვით</w:t>
      </w:r>
      <w:r w:rsidR="0049214B">
        <w:rPr>
          <w:rFonts w:ascii="Sylfaen" w:hAnsi="Sylfaen"/>
          <w:noProof/>
          <w:lang w:val="ka-GE"/>
        </w:rPr>
        <w:t xml:space="preserve"> </w:t>
      </w:r>
      <w:r w:rsidR="0049214B" w:rsidRPr="0049214B">
        <w:rPr>
          <w:rFonts w:ascii="Sylfaen" w:hAnsi="Sylfaen"/>
          <w:b/>
          <w:noProof/>
          <w:lang w:val="ka-GE"/>
        </w:rPr>
        <w:t>(დანართი #1)</w:t>
      </w:r>
      <w:r w:rsidR="00FD60A7" w:rsidRPr="00D7259C">
        <w:rPr>
          <w:rFonts w:ascii="Sylfaen" w:hAnsi="Sylfaen"/>
          <w:noProof/>
          <w:lang w:val="ka-GE"/>
        </w:rPr>
        <w:t>;</w:t>
      </w:r>
      <w:r w:rsidR="00FD60A7">
        <w:rPr>
          <w:rFonts w:ascii="Sylfaen" w:hAnsi="Sylfaen"/>
          <w:noProof/>
          <w:lang w:val="ka-GE"/>
        </w:rPr>
        <w:t xml:space="preserve"> </w:t>
      </w:r>
    </w:p>
    <w:p w14:paraId="2B5F15C9" w14:textId="37096541" w:rsidR="00FD60A7" w:rsidRDefault="00FD60A7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69E9B9A9" w14:textId="77777777" w:rsidR="00CA1DD4" w:rsidRPr="00534D41" w:rsidRDefault="00CA1DD4" w:rsidP="00CA1DD4">
      <w:pPr>
        <w:pStyle w:val="ListParagraph"/>
        <w:numPr>
          <w:ilvl w:val="0"/>
          <w:numId w:val="19"/>
        </w:numPr>
        <w:tabs>
          <w:tab w:val="left" w:pos="4725"/>
        </w:tabs>
        <w:spacing w:after="0" w:line="240" w:lineRule="auto"/>
        <w:ind w:right="-1"/>
        <w:rPr>
          <w:rFonts w:ascii="Sylfaen" w:hAnsi="Sylfaen" w:cs="Sylfaen"/>
          <w:b/>
          <w:lang w:val="ka-GE"/>
        </w:rPr>
      </w:pPr>
      <w:r w:rsidRPr="00534D41">
        <w:rPr>
          <w:rFonts w:ascii="Sylfaen" w:hAnsi="Sylfaen" w:cs="Sylfaen"/>
          <w:b/>
          <w:lang w:val="ka-GE"/>
        </w:rPr>
        <w:t xml:space="preserve">პრეტენდენტს  უფლება აქვს მონაწილეობა </w:t>
      </w:r>
      <w:r>
        <w:rPr>
          <w:rFonts w:ascii="Sylfaen" w:hAnsi="Sylfaen" w:cs="Sylfaen"/>
          <w:b/>
          <w:lang w:val="ka-GE"/>
        </w:rPr>
        <w:t xml:space="preserve">მიიღოს </w:t>
      </w:r>
      <w:r w:rsidRPr="00534D41">
        <w:rPr>
          <w:rFonts w:ascii="Sylfaen" w:hAnsi="Sylfaen" w:cs="Sylfaen"/>
          <w:b/>
          <w:lang w:val="ka-GE"/>
        </w:rPr>
        <w:t>მხოლოდ</w:t>
      </w:r>
      <w:r>
        <w:rPr>
          <w:rFonts w:ascii="Sylfaen" w:hAnsi="Sylfaen" w:cs="Sylfaen"/>
          <w:b/>
          <w:lang w:val="ka-GE"/>
        </w:rPr>
        <w:t xml:space="preserve">  </w:t>
      </w:r>
      <w:r w:rsidRPr="00534D41">
        <w:rPr>
          <w:rFonts w:ascii="Sylfaen" w:hAnsi="Sylfaen" w:cs="Sylfaen"/>
          <w:b/>
          <w:lang w:val="ka-GE"/>
        </w:rPr>
        <w:t>ერთ</w:t>
      </w:r>
      <w:r>
        <w:rPr>
          <w:rFonts w:ascii="Sylfaen" w:hAnsi="Sylfaen" w:cs="Sylfaen"/>
          <w:b/>
          <w:lang w:val="ka-GE"/>
        </w:rPr>
        <w:t>-ერთ</w:t>
      </w:r>
      <w:r w:rsidRPr="00534D41">
        <w:rPr>
          <w:rFonts w:ascii="Sylfaen" w:hAnsi="Sylfaen" w:cs="Sylfaen"/>
          <w:b/>
          <w:lang w:val="ka-GE"/>
        </w:rPr>
        <w:t xml:space="preserve"> ლოტშიც;</w:t>
      </w:r>
    </w:p>
    <w:p w14:paraId="46847BC9" w14:textId="77777777" w:rsidR="00CA1DD4" w:rsidRDefault="00CA1DD4" w:rsidP="00CA1DD4">
      <w:pPr>
        <w:pStyle w:val="ListParagraph"/>
        <w:numPr>
          <w:ilvl w:val="0"/>
          <w:numId w:val="19"/>
        </w:numPr>
        <w:tabs>
          <w:tab w:val="left" w:pos="4725"/>
        </w:tabs>
        <w:spacing w:after="0" w:line="240" w:lineRule="auto"/>
        <w:ind w:right="-1"/>
        <w:rPr>
          <w:rFonts w:ascii="Sylfaen" w:hAnsi="Sylfaen" w:cs="Sylfaen"/>
          <w:b/>
          <w:lang w:val="ka-GE"/>
        </w:rPr>
      </w:pPr>
      <w:r w:rsidRPr="00534D41">
        <w:rPr>
          <w:rFonts w:ascii="Sylfaen" w:hAnsi="Sylfaen" w:cs="Sylfaen"/>
          <w:b/>
          <w:lang w:val="ka-GE"/>
        </w:rPr>
        <w:t>ტენდერში გამარჯვებული გამოვლინდება ლოტების მიხედვით;</w:t>
      </w:r>
    </w:p>
    <w:p w14:paraId="0FD2BF49" w14:textId="3768A92E" w:rsidR="00CA1DD4" w:rsidRDefault="00CA1DD4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1F468BD0" w14:textId="5D03531F" w:rsidR="000B550F" w:rsidRPr="00CD14A8" w:rsidRDefault="004A7C31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08866E5E" w:rsidR="00712F65" w:rsidRPr="00326AF1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735705">
        <w:rPr>
          <w:rFonts w:ascii="Sylfaen" w:hAnsi="Sylfaen"/>
          <w:lang w:val="ka-GE"/>
        </w:rPr>
        <w:t>- მინიმუმ სამი;</w:t>
      </w:r>
    </w:p>
    <w:p w14:paraId="7EA43DA0" w14:textId="44C0A5B7" w:rsidR="000B3799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0E3F5C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3D8313E5" w:rsidR="000B3799" w:rsidRPr="00B12A6C" w:rsidRDefault="002C23D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B12A6C">
        <w:rPr>
          <w:rFonts w:ascii="Sylfaen" w:hAnsi="Sylfaen" w:cs="Sylfaen"/>
        </w:rPr>
        <w:t>კომპანიის</w:t>
      </w:r>
      <w:proofErr w:type="spellEnd"/>
      <w:r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proofErr w:type="spellEnd"/>
      <w:r w:rsidRPr="00B12A6C">
        <w:t xml:space="preserve"> (</w:t>
      </w:r>
      <w:proofErr w:type="spellStart"/>
      <w:r w:rsidRPr="00B12A6C">
        <w:rPr>
          <w:rFonts w:ascii="Sylfaen" w:hAnsi="Sylfaen" w:cs="Sylfaen"/>
        </w:rPr>
        <w:t>ასეთის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არსებობის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შემთხვევაში</w:t>
      </w:r>
      <w:proofErr w:type="spellEnd"/>
      <w:r w:rsidRPr="00B12A6C">
        <w:t>);</w:t>
      </w:r>
    </w:p>
    <w:p w14:paraId="0AA057A7" w14:textId="77777777" w:rsidR="00BA186A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4BB47A9A" w:rsidR="00BA186A" w:rsidRPr="009A2304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4A7D2A">
        <w:rPr>
          <w:lang w:val="ka-GE"/>
        </w:rPr>
        <w:t xml:space="preserve"> 2021-2022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EC31C3" w:rsidRDefault="00A22B7D" w:rsidP="00480AB1">
      <w:pPr>
        <w:spacing w:after="0" w:line="240" w:lineRule="auto"/>
        <w:ind w:hanging="450"/>
        <w:jc w:val="both"/>
        <w:rPr>
          <w:rFonts w:ascii="Sylfaen" w:hAnsi="Sylfaen"/>
          <w:b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</w:t>
      </w:r>
      <w:r w:rsidR="00D97A50" w:rsidRPr="00EC31C3">
        <w:rPr>
          <w:rFonts w:ascii="Sylfaen" w:hAnsi="Sylfaen"/>
          <w:b/>
          <w:lang w:val="ka-GE"/>
        </w:rPr>
        <w:t xml:space="preserve">პრეტენდენტი ვალდებულია წარმოადგინოს </w:t>
      </w:r>
      <w:r w:rsidR="00654B45" w:rsidRPr="00EC31C3">
        <w:rPr>
          <w:rFonts w:ascii="Sylfaen" w:hAnsi="Sylfaen"/>
          <w:b/>
          <w:lang w:val="ka-GE"/>
        </w:rPr>
        <w:t>სამუშაოს</w:t>
      </w:r>
      <w:r w:rsidR="00D97A50" w:rsidRPr="00EC31C3">
        <w:rPr>
          <w:rFonts w:ascii="Sylfaen" w:hAnsi="Sylfaen"/>
          <w:b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ED407C9" w14:textId="4377821E" w:rsidR="008E2A89" w:rsidRDefault="00A77238" w:rsidP="008E2A89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lastRenderedPageBreak/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414EA9">
        <w:rPr>
          <w:rFonts w:ascii="Sylfaen" w:hAnsi="Sylfaen" w:cs="Sylfaen"/>
          <w:b/>
          <w:lang w:val="ka-GE"/>
        </w:rPr>
        <w:t>2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4B9712CF" w14:textId="77777777" w:rsidR="006648D0" w:rsidRPr="00C847FE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3675E5FF" w:rsidR="000C4212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3479FF72" w:rsidR="00335713" w:rsidRDefault="006B29AD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</w:t>
      </w:r>
      <w:r w:rsidR="00335713">
        <w:rPr>
          <w:rFonts w:ascii="Sylfaen" w:hAnsi="Sylfaen" w:cs="Sylfaen"/>
          <w:lang w:val="ka-GE"/>
        </w:rPr>
        <w:t>.</w:t>
      </w:r>
      <w:r w:rsidR="00335713" w:rsidRPr="00CD14A8">
        <w:rPr>
          <w:rFonts w:ascii="Sylfaen" w:hAnsi="Sylfaen" w:cs="Sylfaen"/>
          <w:lang w:val="ka-GE"/>
        </w:rPr>
        <w:t xml:space="preserve"> </w:t>
      </w:r>
      <w:r w:rsidR="00335713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772A4B">
        <w:rPr>
          <w:rFonts w:ascii="Sylfaen" w:hAnsi="Sylfaen"/>
          <w:b/>
          <w:lang w:val="ka-GE"/>
        </w:rPr>
        <w:t>2023</w:t>
      </w:r>
      <w:r w:rsidR="00335713" w:rsidRPr="003B7E60">
        <w:rPr>
          <w:rFonts w:ascii="Sylfaen" w:hAnsi="Sylfaen"/>
          <w:b/>
          <w:lang w:val="ka-GE"/>
        </w:rPr>
        <w:t xml:space="preserve"> წლის </w:t>
      </w:r>
      <w:r w:rsidR="00C2491F">
        <w:rPr>
          <w:rFonts w:ascii="Sylfaen" w:hAnsi="Sylfaen"/>
          <w:b/>
          <w:lang w:val="ka-GE"/>
        </w:rPr>
        <w:t>5 მაისი</w:t>
      </w:r>
      <w:r w:rsidR="00335713">
        <w:rPr>
          <w:rFonts w:ascii="Sylfaen" w:hAnsi="Sylfaen"/>
          <w:b/>
          <w:lang w:val="ka-GE"/>
        </w:rPr>
        <w:t xml:space="preserve"> </w:t>
      </w:r>
      <w:r w:rsidR="00335713" w:rsidRPr="00974247">
        <w:rPr>
          <w:rFonts w:ascii="Sylfaen" w:hAnsi="Sylfaen"/>
          <w:lang w:val="ka-GE"/>
        </w:rPr>
        <w:t>1</w:t>
      </w:r>
      <w:r w:rsidR="00335713" w:rsidRPr="007B425F">
        <w:rPr>
          <w:rFonts w:ascii="Sylfaen" w:hAnsi="Sylfaen"/>
          <w:lang w:val="ka-GE"/>
        </w:rPr>
        <w:t>7</w:t>
      </w:r>
      <w:r w:rsidR="00335713" w:rsidRPr="00974247">
        <w:rPr>
          <w:rFonts w:ascii="Sylfaen" w:hAnsi="Sylfaen"/>
          <w:lang w:val="ka-GE"/>
        </w:rPr>
        <w:t>:00</w:t>
      </w:r>
      <w:r w:rsidR="00335713">
        <w:rPr>
          <w:rFonts w:ascii="Sylfaen" w:hAnsi="Sylfaen"/>
          <w:lang w:val="ka-GE"/>
        </w:rPr>
        <w:t xml:space="preserve"> საათი;</w:t>
      </w:r>
    </w:p>
    <w:p w14:paraId="275D4CFE" w14:textId="09141CEA" w:rsidR="00335713" w:rsidRDefault="006B29AD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</w:t>
      </w:r>
      <w:r w:rsidR="00335713">
        <w:rPr>
          <w:rFonts w:ascii="Sylfaen" w:hAnsi="Sylfaen"/>
          <w:lang w:val="ka-GE"/>
        </w:rPr>
        <w:t>.</w:t>
      </w:r>
      <w:r w:rsidR="00335713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335713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335713"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="00335713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335713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36124F67" w14:textId="735459E6" w:rsidR="004364BD" w:rsidRDefault="00335713" w:rsidP="00671682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6B29AD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</w:t>
      </w:r>
      <w:r w:rsidR="002D4BDC">
        <w:rPr>
          <w:rFonts w:ascii="Sylfaen" w:hAnsi="Sylfaen"/>
          <w:lang w:val="ka-GE"/>
        </w:rPr>
        <w:t>მენეჯერი შორენა თავაძე</w:t>
      </w:r>
      <w:r w:rsidR="00A825DB">
        <w:rPr>
          <w:rFonts w:ascii="Sylfaen" w:hAnsi="Sylfaen"/>
          <w:lang w:val="ka-GE"/>
        </w:rPr>
        <w:t>,</w:t>
      </w:r>
      <w:r w:rsidR="002D4BDC" w:rsidRPr="00FE2C0C">
        <w:rPr>
          <w:rFonts w:ascii="Sylfaen" w:hAnsi="Sylfaen"/>
          <w:lang w:val="ka-GE"/>
        </w:rPr>
        <w:t xml:space="preserve"> </w:t>
      </w:r>
      <w:r w:rsidR="00A825DB">
        <w:rPr>
          <w:rFonts w:ascii="Sylfaen" w:hAnsi="Sylfaen"/>
          <w:lang w:val="ka-GE"/>
        </w:rPr>
        <w:t>მობ: 595 901 200,</w:t>
      </w:r>
      <w:r>
        <w:rPr>
          <w:rFonts w:ascii="Sylfaen" w:hAnsi="Sylfaen"/>
          <w:lang w:val="ka-GE"/>
        </w:rPr>
        <w:t xml:space="preserve"> ელ-ფოსტა:  </w:t>
      </w:r>
      <w:hyperlink r:id="rId10" w:history="1">
        <w:r w:rsidR="002D4BDC" w:rsidRPr="00FE2C0C">
          <w:rPr>
            <w:rStyle w:val="Hyperlink"/>
            <w:rFonts w:ascii="Sylfaen" w:hAnsi="Sylfaen"/>
            <w:lang w:val="ka-GE"/>
          </w:rPr>
          <w:t>shorena.tavadze</w:t>
        </w:r>
        <w:r w:rsidR="002D4BDC"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6C2870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არქიტექტორ</w:t>
      </w:r>
      <w:r w:rsidR="00E7168F">
        <w:rPr>
          <w:rFonts w:ascii="Sylfaen" w:hAnsi="Sylfaen"/>
          <w:lang w:val="ka-GE"/>
        </w:rPr>
        <w:t xml:space="preserve"> </w:t>
      </w:r>
      <w:r w:rsidR="004364BD">
        <w:rPr>
          <w:rFonts w:ascii="Sylfaen" w:hAnsi="Sylfaen"/>
          <w:lang w:val="ka-GE"/>
        </w:rPr>
        <w:t xml:space="preserve">გიორგი </w:t>
      </w:r>
      <w:r w:rsidR="00671682">
        <w:rPr>
          <w:rFonts w:ascii="Sylfaen" w:hAnsi="Sylfaen"/>
          <w:lang w:val="ka-GE"/>
        </w:rPr>
        <w:t>შაყულაშვილს, მობ: 551294096; ელ-ფოსტა:</w:t>
      </w:r>
      <w:r w:rsidR="00671682" w:rsidRPr="00671682">
        <w:rPr>
          <w:lang w:val="ka-GE"/>
        </w:rPr>
        <w:t xml:space="preserve"> </w:t>
      </w:r>
      <w:hyperlink r:id="rId11" w:history="1">
        <w:r w:rsidR="00671682" w:rsidRPr="00F12F40">
          <w:rPr>
            <w:rStyle w:val="Hyperlink"/>
            <w:lang w:val="ka-GE"/>
          </w:rPr>
          <w:t>Giorgi.Shakulashvili@lb.ge</w:t>
        </w:r>
      </w:hyperlink>
      <w:r w:rsidR="00671682" w:rsidRPr="00671682">
        <w:rPr>
          <w:lang w:val="ka-GE"/>
        </w:rPr>
        <w:t xml:space="preserve"> </w:t>
      </w:r>
    </w:p>
    <w:p w14:paraId="0609BFCC" w14:textId="42BF66A9" w:rsidR="00671682" w:rsidRDefault="00671682" w:rsidP="00671682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3D22880" w14:textId="77777777" w:rsidR="00671682" w:rsidRPr="00671682" w:rsidRDefault="00671682" w:rsidP="00671682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lang w:val="ka-GE"/>
        </w:rPr>
      </w:pPr>
      <w:bookmarkStart w:id="0" w:name="_GoBack"/>
      <w:bookmarkEnd w:id="0"/>
    </w:p>
    <w:p w14:paraId="2F33141D" w14:textId="7E91C5AD" w:rsidR="00292791" w:rsidRDefault="00292791" w:rsidP="004364BD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color w:val="FF0000"/>
          <w:lang w:val="ka-GE"/>
        </w:rPr>
      </w:pPr>
      <w:r>
        <w:rPr>
          <w:rStyle w:val="Hyperlink"/>
          <w:rFonts w:ascii="Sylfaen" w:hAnsi="Sylfaen"/>
          <w:b/>
          <w:color w:val="FF0000"/>
          <w:lang w:val="ka-GE"/>
        </w:rPr>
        <w:t>დამატებითი პირობები!</w:t>
      </w:r>
    </w:p>
    <w:p w14:paraId="559764C4" w14:textId="4C884F36" w:rsidR="00292791" w:rsidRPr="00292791" w:rsidRDefault="00292791" w:rsidP="0029279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92791">
        <w:rPr>
          <w:rFonts w:ascii="Sylfaen" w:hAnsi="Sylfaen"/>
          <w:b/>
          <w:color w:val="FF0000"/>
          <w:lang w:val="ka-GE"/>
        </w:rPr>
        <w:t xml:space="preserve">ტენდერში გამარჯვებული კომპანია ვალდებულია </w:t>
      </w:r>
      <w:r w:rsidR="009D4F34">
        <w:rPr>
          <w:rFonts w:ascii="Sylfaen" w:hAnsi="Sylfaen"/>
          <w:b/>
          <w:color w:val="FF0000"/>
          <w:lang w:val="ka-GE"/>
        </w:rPr>
        <w:t>სამუშაოების</w:t>
      </w:r>
      <w:r w:rsidRPr="00292791">
        <w:rPr>
          <w:rFonts w:ascii="Sylfaen" w:hAnsi="Sylfaen"/>
          <w:b/>
          <w:color w:val="FF0000"/>
          <w:lang w:val="ka-GE"/>
        </w:rPr>
        <w:t xml:space="preserve"> დასრულების შემდეგ უზრუნველყოს ფართის და  მიმდებარე  ტერიტორიის გენერალური დალაგება/დასუფთავება, ასევე ვიტრაჟების/ვიტრინების  წმენდა შიგნიდან და გარედან.</w:t>
      </w:r>
    </w:p>
    <w:p w14:paraId="3040DDFB" w14:textId="051AC456" w:rsidR="002B632E" w:rsidRPr="00292791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D351A" w14:textId="77777777" w:rsidR="00D84109" w:rsidRDefault="00D84109" w:rsidP="00190B92">
      <w:pPr>
        <w:spacing w:after="0" w:line="240" w:lineRule="auto"/>
      </w:pPr>
      <w:r>
        <w:separator/>
      </w:r>
    </w:p>
  </w:endnote>
  <w:endnote w:type="continuationSeparator" w:id="0">
    <w:p w14:paraId="659ADD55" w14:textId="77777777" w:rsidR="00D84109" w:rsidRDefault="00D8410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D8410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402C2716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0C42B0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2E7A" w14:textId="77777777" w:rsidR="00D84109" w:rsidRDefault="00D84109" w:rsidP="00190B92">
      <w:pPr>
        <w:spacing w:after="0" w:line="240" w:lineRule="auto"/>
      </w:pPr>
      <w:r>
        <w:separator/>
      </w:r>
    </w:p>
  </w:footnote>
  <w:footnote w:type="continuationSeparator" w:id="0">
    <w:p w14:paraId="6485F338" w14:textId="77777777" w:rsidR="00D84109" w:rsidRDefault="00D8410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C16097"/>
    <w:multiLevelType w:val="hybridMultilevel"/>
    <w:tmpl w:val="992E0356"/>
    <w:lvl w:ilvl="0" w:tplc="8FBA59CE">
      <w:start w:val="6"/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8"/>
  </w:num>
  <w:num w:numId="15">
    <w:abstractNumId w:val="1"/>
  </w:num>
  <w:num w:numId="16">
    <w:abstractNumId w:val="13"/>
  </w:num>
  <w:num w:numId="17">
    <w:abstractNumId w:val="17"/>
  </w:num>
  <w:num w:numId="18">
    <w:abstractNumId w:val="6"/>
  </w:num>
  <w:num w:numId="19">
    <w:abstractNumId w:val="9"/>
  </w:num>
  <w:num w:numId="2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revisionView w:markup="0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6D1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0AC8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2B0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DCF"/>
    <w:rsid w:val="001012DC"/>
    <w:rsid w:val="001017FF"/>
    <w:rsid w:val="00101F03"/>
    <w:rsid w:val="0010214A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7C86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BD6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2791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91C"/>
    <w:rsid w:val="002D4232"/>
    <w:rsid w:val="002D4B9C"/>
    <w:rsid w:val="002D4BD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20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06561"/>
    <w:rsid w:val="004118EA"/>
    <w:rsid w:val="00411E8C"/>
    <w:rsid w:val="00412AC0"/>
    <w:rsid w:val="00413B6E"/>
    <w:rsid w:val="00414626"/>
    <w:rsid w:val="00414EA9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64BD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214B"/>
    <w:rsid w:val="00493E66"/>
    <w:rsid w:val="004943D9"/>
    <w:rsid w:val="0049478E"/>
    <w:rsid w:val="004948A8"/>
    <w:rsid w:val="00496C5B"/>
    <w:rsid w:val="004A1367"/>
    <w:rsid w:val="004A3CBC"/>
    <w:rsid w:val="004A5093"/>
    <w:rsid w:val="004A5535"/>
    <w:rsid w:val="004A643F"/>
    <w:rsid w:val="004A7792"/>
    <w:rsid w:val="004A7C31"/>
    <w:rsid w:val="004A7D2A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56DCE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9DB"/>
    <w:rsid w:val="005B4FA4"/>
    <w:rsid w:val="005B6244"/>
    <w:rsid w:val="005C1DC6"/>
    <w:rsid w:val="005C2C5C"/>
    <w:rsid w:val="005C4679"/>
    <w:rsid w:val="005C47E2"/>
    <w:rsid w:val="005C48C8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53A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065ED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48D0"/>
    <w:rsid w:val="006653D4"/>
    <w:rsid w:val="006654D3"/>
    <w:rsid w:val="006666C0"/>
    <w:rsid w:val="0066788F"/>
    <w:rsid w:val="00671164"/>
    <w:rsid w:val="00671653"/>
    <w:rsid w:val="00671682"/>
    <w:rsid w:val="00671767"/>
    <w:rsid w:val="00672206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29AD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063"/>
    <w:rsid w:val="007016FE"/>
    <w:rsid w:val="00701EC0"/>
    <w:rsid w:val="00702C84"/>
    <w:rsid w:val="00703ACA"/>
    <w:rsid w:val="00704DA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56C57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A4B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0AAF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32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7FE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03A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3BC3"/>
    <w:rsid w:val="00874282"/>
    <w:rsid w:val="00876AE3"/>
    <w:rsid w:val="00877105"/>
    <w:rsid w:val="00877209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5C26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2EDF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2A89"/>
    <w:rsid w:val="008E399A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3C7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130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4F34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2F59"/>
    <w:rsid w:val="00A737E4"/>
    <w:rsid w:val="00A77238"/>
    <w:rsid w:val="00A77AF1"/>
    <w:rsid w:val="00A80C46"/>
    <w:rsid w:val="00A81807"/>
    <w:rsid w:val="00A825DB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051A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C6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B9E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91F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19D1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1DD4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6438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5C2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895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17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7E6"/>
    <w:rsid w:val="00D41A6C"/>
    <w:rsid w:val="00D4346C"/>
    <w:rsid w:val="00D46493"/>
    <w:rsid w:val="00D46AE6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57B29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1DFB"/>
    <w:rsid w:val="00D82D5B"/>
    <w:rsid w:val="00D82E38"/>
    <w:rsid w:val="00D836D6"/>
    <w:rsid w:val="00D84109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3D3A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0606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90D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1D1"/>
    <w:rsid w:val="00E51278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29A"/>
    <w:rsid w:val="00EB4D9C"/>
    <w:rsid w:val="00EB6C1E"/>
    <w:rsid w:val="00EB6CA7"/>
    <w:rsid w:val="00EB6F2A"/>
    <w:rsid w:val="00EC0C25"/>
    <w:rsid w:val="00EC16D0"/>
    <w:rsid w:val="00EC1E35"/>
    <w:rsid w:val="00EC22E4"/>
    <w:rsid w:val="00EC31C3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5832"/>
    <w:rsid w:val="00EF683F"/>
    <w:rsid w:val="00EF7979"/>
    <w:rsid w:val="00F00012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0DB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BF1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0A7"/>
    <w:rsid w:val="00FD6CA2"/>
    <w:rsid w:val="00FD7189"/>
    <w:rsid w:val="00FE225B"/>
    <w:rsid w:val="00FE27E1"/>
    <w:rsid w:val="00FE2C0C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Shakulashvili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A2A7CF0-DEBF-45B3-88FA-B538BAE7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192</cp:revision>
  <cp:lastPrinted>2019-08-19T11:24:00Z</cp:lastPrinted>
  <dcterms:created xsi:type="dcterms:W3CDTF">2022-08-03T06:28:00Z</dcterms:created>
  <dcterms:modified xsi:type="dcterms:W3CDTF">2023-04-26T07:08:00Z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