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4403B0A8" w:rsidR="00133F19" w:rsidRPr="00C66C69" w:rsidRDefault="00135B2A" w:rsidP="006C73BD">
      <w:pPr>
        <w:spacing w:after="0" w:line="276" w:lineRule="auto"/>
        <w:jc w:val="center"/>
        <w:rPr>
          <w:rFonts w:ascii="Calibri" w:hAnsi="Calibri" w:cs="Calibri"/>
          <w:smallCaps/>
          <w:sz w:val="32"/>
          <w:szCs w:val="32"/>
          <w:lang w:val="en-GB"/>
        </w:rPr>
      </w:pPr>
      <w:r w:rsidRPr="00C66C69">
        <w:rPr>
          <w:rFonts w:ascii="Calibri" w:hAnsi="Calibri" w:cs="Calibri"/>
          <w:smallCaps/>
          <w:sz w:val="32"/>
          <w:szCs w:val="32"/>
          <w:lang w:val="en-GB"/>
        </w:rPr>
        <w:t xml:space="preserve">Call for </w:t>
      </w:r>
      <w:r w:rsidR="00271C90" w:rsidRPr="00C66C69">
        <w:rPr>
          <w:rFonts w:ascii="Calibri" w:hAnsi="Calibri" w:cs="Calibri"/>
          <w:smallCaps/>
          <w:sz w:val="32"/>
          <w:szCs w:val="32"/>
          <w:lang w:val="en-GB"/>
        </w:rPr>
        <w:t>Proposal</w:t>
      </w:r>
    </w:p>
    <w:p w14:paraId="20D26CBD" w14:textId="25D6E235" w:rsidR="00135B2A" w:rsidRPr="00C66C69" w:rsidRDefault="00C2559E" w:rsidP="006C73BD">
      <w:pPr>
        <w:spacing w:before="0" w:line="276" w:lineRule="auto"/>
        <w:jc w:val="center"/>
        <w:rPr>
          <w:rFonts w:ascii="Calibri" w:hAnsi="Calibri" w:cs="Calibri"/>
          <w:lang w:val="en-GB"/>
        </w:rPr>
      </w:pPr>
      <w:r>
        <w:rPr>
          <w:rFonts w:ascii="Calibri" w:hAnsi="Calibri" w:cs="Calibri"/>
          <w:lang w:val="en-US"/>
        </w:rPr>
        <w:t>May</w:t>
      </w:r>
      <w:r w:rsidR="00CA6766">
        <w:rPr>
          <w:rFonts w:ascii="Calibri" w:hAnsi="Calibri" w:cs="Calibri"/>
          <w:lang w:val="en-US"/>
        </w:rPr>
        <w:t xml:space="preserve"> </w:t>
      </w:r>
      <w:r w:rsidR="00E4557B">
        <w:rPr>
          <w:rFonts w:ascii="Calibri" w:hAnsi="Calibri" w:cs="Calibri"/>
          <w:lang w:val="en-US"/>
        </w:rPr>
        <w:t>1</w:t>
      </w:r>
      <w:r>
        <w:rPr>
          <w:rFonts w:ascii="Calibri" w:hAnsi="Calibri" w:cs="Calibri"/>
          <w:lang w:val="en-US"/>
        </w:rPr>
        <w:t>0</w:t>
      </w:r>
      <w:r w:rsidR="00CA6766">
        <w:rPr>
          <w:rFonts w:ascii="Calibri" w:hAnsi="Calibri" w:cs="Calibri"/>
          <w:lang w:val="en-US"/>
        </w:rPr>
        <w:t>, 2023</w:t>
      </w:r>
      <w:r w:rsidR="00135B2A" w:rsidRPr="00C66C69">
        <w:rPr>
          <w:rFonts w:ascii="Calibri" w:hAnsi="Calibri" w:cs="Calibri"/>
          <w:lang w:val="en-GB"/>
        </w:rPr>
        <w:t>,– Tbilisi</w:t>
      </w:r>
    </w:p>
    <w:p w14:paraId="0C0B154F" w14:textId="77777777" w:rsid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w:t>
      </w:r>
    </w:p>
    <w:p w14:paraId="657D5137" w14:textId="77777777" w:rsidR="00E4557B" w:rsidRDefault="00E4557B" w:rsidP="00E4557B">
      <w:pPr>
        <w:spacing w:before="0" w:after="0" w:line="240" w:lineRule="auto"/>
        <w:rPr>
          <w:rFonts w:ascii="Calibri" w:hAnsi="Calibri" w:cs="Calibri"/>
          <w:lang w:val="en-GB"/>
        </w:rPr>
      </w:pPr>
    </w:p>
    <w:p w14:paraId="059BC54E" w14:textId="203D29E7" w:rsidR="00E4557B" w:rsidRPr="00E4557B" w:rsidRDefault="00E4557B" w:rsidP="00E4557B">
      <w:pPr>
        <w:spacing w:before="0" w:after="0" w:line="240" w:lineRule="auto"/>
        <w:rPr>
          <w:rFonts w:ascii="Calibri" w:hAnsi="Calibri" w:cs="Calibri"/>
          <w:lang w:val="en-GB"/>
        </w:rPr>
      </w:pPr>
      <w:r w:rsidRPr="00E4557B">
        <w:rPr>
          <w:rFonts w:ascii="Calibri" w:hAnsi="Calibri" w:cs="Calibri"/>
          <w:lang w:val="en-GB"/>
        </w:rPr>
        <w:t>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Mestia, Lentekhi, Tsageri, Oni, Ambrolauri, Sachkhere, Chiatura and Tkibuli municipalities.</w:t>
      </w:r>
    </w:p>
    <w:p w14:paraId="69108190" w14:textId="77777777" w:rsidR="00C2559E" w:rsidRDefault="00C2559E" w:rsidP="00C2559E">
      <w:pPr>
        <w:spacing w:before="0" w:after="0" w:line="240" w:lineRule="auto"/>
        <w:jc w:val="left"/>
        <w:rPr>
          <w:rFonts w:ascii="Calibri" w:hAnsi="Calibri" w:cs="Calibri"/>
          <w:lang w:val="en-GB"/>
        </w:rPr>
      </w:pPr>
    </w:p>
    <w:p w14:paraId="6D78480A" w14:textId="55E26383" w:rsidR="00271C90" w:rsidRPr="00C2559E" w:rsidRDefault="00271C90" w:rsidP="00C2559E">
      <w:pPr>
        <w:spacing w:before="0" w:after="0" w:line="240" w:lineRule="auto"/>
        <w:jc w:val="left"/>
        <w:rPr>
          <w:rFonts w:asciiTheme="majorHAnsi" w:hAnsiTheme="majorHAnsi" w:cstheme="majorHAnsi"/>
          <w:b/>
          <w:bCs/>
        </w:rPr>
      </w:pPr>
      <w:r w:rsidRPr="00C66C69">
        <w:rPr>
          <w:rFonts w:ascii="Calibri" w:hAnsi="Calibri" w:cs="Calibri"/>
          <w:lang w:val="en-GB"/>
        </w:rPr>
        <w:t>The Austrian Development Agency (ADA) within the GRETA project is announcing</w:t>
      </w:r>
      <w:r w:rsidR="00C2559E">
        <w:rPr>
          <w:rFonts w:ascii="Calibri" w:hAnsi="Calibri" w:cs="Calibri"/>
          <w:lang w:val="en-GB"/>
        </w:rPr>
        <w:t xml:space="preserve"> </w:t>
      </w:r>
      <w:r w:rsidR="00C2559E" w:rsidRPr="00C2559E">
        <w:rPr>
          <w:rFonts w:ascii="Calibri" w:hAnsi="Calibri" w:cs="Calibri"/>
          <w:b/>
          <w:bCs/>
          <w:lang w:val="en-GB"/>
        </w:rPr>
        <w:t>CFP</w:t>
      </w:r>
      <w:r w:rsidR="00C2559E">
        <w:rPr>
          <w:rFonts w:ascii="Calibri" w:hAnsi="Calibri" w:cs="Calibri"/>
          <w:lang w:val="en-GB"/>
        </w:rPr>
        <w:t>-</w:t>
      </w:r>
      <w:bookmarkStart w:id="0" w:name="_Hlk34746036"/>
      <w:r w:rsidR="00C2559E" w:rsidRPr="00C2559E">
        <w:rPr>
          <w:rFonts w:asciiTheme="majorHAnsi" w:hAnsiTheme="majorHAnsi" w:cstheme="majorHAnsi"/>
          <w:b/>
          <w:bCs/>
        </w:rPr>
        <w:t xml:space="preserve"> </w:t>
      </w:r>
      <w:r w:rsidR="00C2559E" w:rsidRPr="00C2559E">
        <w:rPr>
          <w:rFonts w:ascii="Calibri" w:eastAsia="Calibri" w:hAnsi="Calibri" w:cs="Calibri"/>
          <w:b/>
          <w:bCs/>
          <w:lang w:val="en-GB"/>
        </w:rPr>
        <w:t>Study Tour for Svaneti DMO to Austria, North Italy and Slovenia</w:t>
      </w:r>
      <w:bookmarkEnd w:id="0"/>
      <w:r w:rsidRPr="00C2559E">
        <w:rPr>
          <w:rFonts w:ascii="Calibri" w:eastAsia="Calibri" w:hAnsi="Calibri" w:cs="Calibri"/>
          <w:b/>
          <w:bCs/>
          <w:lang w:val="en-GB"/>
        </w:rPr>
        <w:t>.</w:t>
      </w:r>
      <w:r w:rsidRPr="00C66C69">
        <w:rPr>
          <w:rFonts w:ascii="Calibri" w:hAnsi="Calibri" w:cs="Calibri"/>
          <w:lang w:val="en-GB"/>
        </w:rPr>
        <w:t xml:space="preserve"> The services to be performed and the results/outputs to be achieved under</w:t>
      </w:r>
      <w:r w:rsidR="00C2559E">
        <w:rPr>
          <w:rFonts w:ascii="Calibri" w:hAnsi="Calibri" w:cs="Calibri"/>
          <w:lang w:val="en-GB"/>
        </w:rPr>
        <w:t xml:space="preserve"> </w:t>
      </w:r>
      <w:r w:rsidRPr="00C66C69">
        <w:rPr>
          <w:rFonts w:ascii="Calibri" w:hAnsi="Calibri" w:cs="Calibri"/>
          <w:lang w:val="en-GB"/>
        </w:rPr>
        <w:t xml:space="preserve">this service </w:t>
      </w:r>
      <w:r w:rsidRPr="00176905">
        <w:rPr>
          <w:rFonts w:ascii="Calibri" w:hAnsi="Calibri" w:cs="Calibri"/>
          <w:lang w:val="en-GB"/>
        </w:rPr>
        <w:t xml:space="preserve">contract are summarized in the attached Terms of Reference. </w:t>
      </w:r>
    </w:p>
    <w:p w14:paraId="01DB2929" w14:textId="77777777" w:rsidR="00C2559E" w:rsidRDefault="00C2559E" w:rsidP="00E4557B">
      <w:pPr>
        <w:spacing w:before="0" w:after="0" w:line="240" w:lineRule="auto"/>
        <w:rPr>
          <w:rFonts w:ascii="Calibri" w:hAnsi="Calibri" w:cs="Calibri"/>
          <w:lang w:val="en-GB"/>
        </w:rPr>
      </w:pPr>
    </w:p>
    <w:p w14:paraId="29FF0D04" w14:textId="77777777" w:rsidR="00C2559E" w:rsidRPr="00C2559E" w:rsidRDefault="00C2559E" w:rsidP="00C2559E">
      <w:pPr>
        <w:spacing w:before="0" w:after="0" w:line="240" w:lineRule="auto"/>
        <w:rPr>
          <w:rFonts w:ascii="Calibri" w:hAnsi="Calibri" w:cs="Calibri"/>
          <w:lang w:val="en-GB"/>
        </w:rPr>
      </w:pPr>
      <w:r w:rsidRPr="00C2559E">
        <w:rPr>
          <w:rFonts w:ascii="Calibri" w:hAnsi="Calibri" w:cs="Calibri"/>
          <w:lang w:val="en-GB"/>
        </w:rPr>
        <w:t xml:space="preserve">The purpose of the assignment is for a tour agency or a concierge company to </w:t>
      </w:r>
      <w:bookmarkStart w:id="1" w:name="_Hlk131431104"/>
      <w:r w:rsidRPr="00C2559E">
        <w:rPr>
          <w:rFonts w:ascii="Calibri" w:hAnsi="Calibri" w:cs="Calibri"/>
          <w:lang w:val="en-GB"/>
        </w:rPr>
        <w:t xml:space="preserve">organize and conduct a study tour of 15 days (14 nights) in Austria, Italy and Slovenia for the members Svaneti DMO “Shanland” and other stakeholders of ADA/GRETA Project.  </w:t>
      </w:r>
    </w:p>
    <w:bookmarkEnd w:id="1"/>
    <w:p w14:paraId="38A322B4" w14:textId="77777777" w:rsidR="00C2559E" w:rsidRPr="00C2559E" w:rsidRDefault="00C2559E" w:rsidP="00C2559E">
      <w:pPr>
        <w:spacing w:before="0" w:after="0" w:line="240" w:lineRule="auto"/>
        <w:rPr>
          <w:rFonts w:ascii="Calibri" w:hAnsi="Calibri" w:cs="Calibri"/>
          <w:lang w:val="en-GB"/>
        </w:rPr>
      </w:pPr>
    </w:p>
    <w:p w14:paraId="65771B78" w14:textId="77777777" w:rsidR="00C2559E" w:rsidRPr="00C2559E" w:rsidRDefault="00C2559E" w:rsidP="00C2559E">
      <w:pPr>
        <w:spacing w:before="0" w:after="0" w:line="240" w:lineRule="auto"/>
        <w:rPr>
          <w:rFonts w:ascii="Calibri" w:hAnsi="Calibri" w:cs="Calibri"/>
          <w:lang w:val="en-GB"/>
        </w:rPr>
      </w:pPr>
      <w:r w:rsidRPr="00C2559E">
        <w:rPr>
          <w:rFonts w:ascii="Calibri" w:hAnsi="Calibri" w:cs="Calibri"/>
          <w:lang w:val="en-GB"/>
        </w:rPr>
        <w:t>The study tour will encompass three European countries with which Svaneti DMO already has established contacts: Austria, Italy and Slovenia.</w:t>
      </w:r>
    </w:p>
    <w:p w14:paraId="2565C0C2" w14:textId="77777777" w:rsidR="00C2559E" w:rsidRPr="00C2559E" w:rsidRDefault="00C2559E" w:rsidP="00C2559E">
      <w:pPr>
        <w:spacing w:before="0" w:after="0" w:line="240" w:lineRule="auto"/>
        <w:rPr>
          <w:rFonts w:ascii="Calibri" w:hAnsi="Calibri" w:cs="Calibri"/>
          <w:lang w:val="en-GB"/>
        </w:rPr>
      </w:pPr>
    </w:p>
    <w:p w14:paraId="4BA0971C" w14:textId="77777777" w:rsidR="00C2559E" w:rsidRPr="00C2559E" w:rsidRDefault="00C2559E" w:rsidP="00C2559E">
      <w:pPr>
        <w:spacing w:before="0" w:after="0" w:line="240" w:lineRule="auto"/>
        <w:rPr>
          <w:rFonts w:ascii="Calibri" w:hAnsi="Calibri" w:cs="Calibri"/>
          <w:lang w:val="en-GB"/>
        </w:rPr>
      </w:pPr>
      <w:r w:rsidRPr="00C2559E">
        <w:rPr>
          <w:rFonts w:ascii="Calibri" w:hAnsi="Calibri" w:cs="Calibri"/>
          <w:lang w:val="en-GB"/>
        </w:rPr>
        <w:t>The responsibility with selection and renting of the hotel rooms, lunch venues, dinner venues, bus for touring, as well as guides and necessary accompanying tour technical staff, flight tickets, shuttle tickets, all museum and planned venues’ entry tickets, rests with the service provider and should be envisaged in the budget.</w:t>
      </w:r>
    </w:p>
    <w:p w14:paraId="3A70A0B8" w14:textId="7281B244" w:rsidR="00FB2BB3" w:rsidRDefault="00966E13" w:rsidP="006B7AAC">
      <w:pPr>
        <w:spacing w:line="276" w:lineRule="auto"/>
        <w:rPr>
          <w:rFonts w:ascii="Calibri" w:hAnsi="Calibri" w:cs="Calibri"/>
          <w:lang w:val="en-GB"/>
        </w:rPr>
      </w:pPr>
      <w:r w:rsidRPr="00176905">
        <w:rPr>
          <w:rFonts w:ascii="Calibri" w:hAnsi="Calibri" w:cs="Calibri"/>
          <w:lang w:val="en-GB"/>
        </w:rPr>
        <w:t>Should you/your organization/company be interested in this assignment, we would invite you to provide us with your offer in English language. Your offer should contain:</w:t>
      </w:r>
    </w:p>
    <w:p w14:paraId="39913E62" w14:textId="77777777" w:rsidR="00C2559E" w:rsidRPr="00C2559E" w:rsidRDefault="00C2559E" w:rsidP="00C2559E">
      <w:pPr>
        <w:spacing w:before="0" w:after="0" w:line="240" w:lineRule="auto"/>
        <w:rPr>
          <w:rFonts w:ascii="Calibri" w:hAnsi="Calibri" w:cs="Calibri"/>
          <w:b/>
          <w:bCs/>
          <w:lang w:val="en-GB"/>
        </w:rPr>
      </w:pPr>
      <w:bookmarkStart w:id="2" w:name="_Hlk109395638"/>
      <w:r w:rsidRPr="00C2559E">
        <w:rPr>
          <w:rFonts w:ascii="Calibri" w:hAnsi="Calibri" w:cs="Calibri"/>
          <w:b/>
          <w:bCs/>
          <w:lang w:val="en-GB"/>
        </w:rPr>
        <w:t xml:space="preserve">1. </w:t>
      </w:r>
      <w:bookmarkStart w:id="3" w:name="_Hlk131440764"/>
      <w:r w:rsidRPr="00C2559E">
        <w:rPr>
          <w:rFonts w:ascii="Calibri" w:hAnsi="Calibri" w:cs="Calibri"/>
          <w:b/>
          <w:bCs/>
          <w:lang w:val="en-GB"/>
        </w:rPr>
        <w:t>The TECHNICAL PROPOSAL should comprise of:</w:t>
      </w:r>
    </w:p>
    <w:p w14:paraId="141309AD" w14:textId="77777777" w:rsidR="00C2559E" w:rsidRPr="00C2559E" w:rsidRDefault="00C2559E" w:rsidP="00C2559E">
      <w:pPr>
        <w:pStyle w:val="ListParagraph"/>
        <w:numPr>
          <w:ilvl w:val="0"/>
          <w:numId w:val="28"/>
        </w:numPr>
        <w:spacing w:before="0" w:after="0" w:line="240" w:lineRule="auto"/>
        <w:rPr>
          <w:rFonts w:ascii="Calibri" w:hAnsi="Calibri" w:cs="Calibri"/>
          <w:lang w:val="en-GB"/>
        </w:rPr>
      </w:pPr>
      <w:r w:rsidRPr="00C2559E">
        <w:rPr>
          <w:rFonts w:ascii="Calibri" w:hAnsi="Calibri" w:cs="Calibri"/>
          <w:lang w:val="en-GB"/>
        </w:rPr>
        <w:t>Business Profile;</w:t>
      </w:r>
    </w:p>
    <w:p w14:paraId="3966DDAE" w14:textId="77777777" w:rsidR="00C2559E" w:rsidRPr="00C2559E" w:rsidRDefault="00C2559E" w:rsidP="00C2559E">
      <w:pPr>
        <w:pStyle w:val="ListParagraph"/>
        <w:numPr>
          <w:ilvl w:val="0"/>
          <w:numId w:val="28"/>
        </w:numPr>
        <w:spacing w:before="0" w:after="0" w:line="240" w:lineRule="auto"/>
        <w:rPr>
          <w:rFonts w:ascii="Calibri" w:hAnsi="Calibri" w:cs="Calibri"/>
          <w:lang w:val="en-GB"/>
        </w:rPr>
      </w:pPr>
      <w:r w:rsidRPr="00C2559E">
        <w:rPr>
          <w:rFonts w:ascii="Calibri" w:hAnsi="Calibri" w:cs="Calibri"/>
          <w:lang w:val="en-GB"/>
        </w:rPr>
        <w:t xml:space="preserve">Audit reports for past five years from a licensed auditing company </w:t>
      </w:r>
    </w:p>
    <w:p w14:paraId="3A534004" w14:textId="77777777" w:rsidR="00C2559E" w:rsidRPr="00C2559E" w:rsidRDefault="00C2559E" w:rsidP="00C2559E">
      <w:pPr>
        <w:pStyle w:val="ListParagraph"/>
        <w:numPr>
          <w:ilvl w:val="0"/>
          <w:numId w:val="28"/>
        </w:numPr>
        <w:spacing w:before="0" w:after="0" w:line="240" w:lineRule="auto"/>
        <w:rPr>
          <w:rFonts w:ascii="Calibri" w:hAnsi="Calibri" w:cs="Calibri"/>
          <w:lang w:val="en-GB"/>
        </w:rPr>
      </w:pPr>
      <w:r w:rsidRPr="00C2559E">
        <w:rPr>
          <w:rFonts w:ascii="Calibri" w:hAnsi="Calibri" w:cs="Calibri"/>
          <w:lang w:val="en-GB"/>
        </w:rPr>
        <w:t xml:space="preserve">Minimum two events conducted outside borders of Georgia </w:t>
      </w:r>
    </w:p>
    <w:p w14:paraId="26CBB132" w14:textId="77777777" w:rsidR="00C2559E" w:rsidRPr="00C2559E" w:rsidRDefault="00C2559E" w:rsidP="00C2559E">
      <w:pPr>
        <w:pStyle w:val="ListParagraph"/>
        <w:numPr>
          <w:ilvl w:val="0"/>
          <w:numId w:val="28"/>
        </w:numPr>
        <w:spacing w:before="0" w:after="0" w:line="240" w:lineRule="auto"/>
        <w:rPr>
          <w:rFonts w:ascii="Calibri" w:hAnsi="Calibri" w:cs="Calibri"/>
          <w:lang w:val="en-GB"/>
        </w:rPr>
      </w:pPr>
      <w:r w:rsidRPr="00C2559E">
        <w:rPr>
          <w:rFonts w:ascii="Calibri" w:hAnsi="Calibri" w:cs="Calibri"/>
          <w:lang w:val="en-GB"/>
        </w:rPr>
        <w:t>Minimum 7 years operation in Georgian market</w:t>
      </w:r>
    </w:p>
    <w:p w14:paraId="6F599989" w14:textId="77777777" w:rsidR="00C2559E" w:rsidRPr="00C2559E" w:rsidRDefault="00C2559E" w:rsidP="00C2559E">
      <w:pPr>
        <w:pStyle w:val="ListParagraph"/>
        <w:numPr>
          <w:ilvl w:val="0"/>
          <w:numId w:val="28"/>
        </w:numPr>
        <w:spacing w:before="0" w:after="0" w:line="240" w:lineRule="auto"/>
        <w:rPr>
          <w:rFonts w:ascii="Calibri" w:hAnsi="Calibri" w:cs="Calibri"/>
          <w:lang w:val="en-GB"/>
        </w:rPr>
      </w:pPr>
      <w:r w:rsidRPr="00C2559E">
        <w:rPr>
          <w:rFonts w:ascii="Calibri" w:hAnsi="Calibri" w:cs="Calibri"/>
          <w:lang w:val="en-GB"/>
        </w:rPr>
        <w:t>Proven experience of working with international firms, international organizations and/or donor projects</w:t>
      </w:r>
    </w:p>
    <w:p w14:paraId="5B641CD2" w14:textId="77777777" w:rsidR="00C2559E" w:rsidRPr="00C2559E" w:rsidRDefault="00C2559E" w:rsidP="00C2559E">
      <w:pPr>
        <w:pStyle w:val="ListParagraph"/>
        <w:numPr>
          <w:ilvl w:val="0"/>
          <w:numId w:val="28"/>
        </w:numPr>
        <w:spacing w:before="0" w:after="0" w:line="240" w:lineRule="auto"/>
        <w:rPr>
          <w:rFonts w:ascii="Calibri" w:hAnsi="Calibri" w:cs="Calibri"/>
          <w:lang w:val="en-GB"/>
        </w:rPr>
      </w:pPr>
      <w:r w:rsidRPr="00C2559E">
        <w:rPr>
          <w:rFonts w:ascii="Calibri" w:hAnsi="Calibri" w:cs="Calibri"/>
          <w:lang w:val="en-GB"/>
        </w:rPr>
        <w:t xml:space="preserve">Detailed tour plan – description of how each day will be structured and what activities will be included in each of the training courses </w:t>
      </w:r>
    </w:p>
    <w:p w14:paraId="2AB28E77" w14:textId="77777777" w:rsidR="00C2559E" w:rsidRPr="00C2559E" w:rsidRDefault="00C2559E" w:rsidP="00C2559E">
      <w:pPr>
        <w:pStyle w:val="ListParagraph"/>
        <w:numPr>
          <w:ilvl w:val="0"/>
          <w:numId w:val="28"/>
        </w:numPr>
        <w:spacing w:before="0" w:after="0" w:line="240" w:lineRule="auto"/>
        <w:rPr>
          <w:rFonts w:ascii="Calibri" w:hAnsi="Calibri" w:cs="Calibri"/>
          <w:lang w:val="en-GB"/>
        </w:rPr>
      </w:pPr>
      <w:r w:rsidRPr="00C2559E">
        <w:rPr>
          <w:rFonts w:ascii="Calibri" w:hAnsi="Calibri" w:cs="Calibri"/>
          <w:lang w:val="en-GB"/>
        </w:rPr>
        <w:t>List of similar projects</w:t>
      </w:r>
    </w:p>
    <w:p w14:paraId="1F102D78" w14:textId="77777777" w:rsidR="00C2559E" w:rsidRPr="00C2559E" w:rsidRDefault="00C2559E" w:rsidP="00C2559E">
      <w:pPr>
        <w:pStyle w:val="ListParagraph"/>
        <w:numPr>
          <w:ilvl w:val="0"/>
          <w:numId w:val="28"/>
        </w:numPr>
        <w:spacing w:before="0" w:after="0" w:line="240" w:lineRule="auto"/>
        <w:rPr>
          <w:rFonts w:ascii="Calibri" w:hAnsi="Calibri" w:cs="Calibri"/>
          <w:lang w:val="en-GB"/>
        </w:rPr>
      </w:pPr>
      <w:r w:rsidRPr="00C2559E">
        <w:rPr>
          <w:rFonts w:ascii="Calibri" w:hAnsi="Calibri" w:cs="Calibri"/>
          <w:lang w:val="en-GB"/>
        </w:rPr>
        <w:t>Detailed timeframe for the implementation</w:t>
      </w:r>
    </w:p>
    <w:p w14:paraId="4AAD1DF3" w14:textId="77777777" w:rsidR="00C2559E" w:rsidRPr="00C2559E" w:rsidRDefault="00C2559E" w:rsidP="00C2559E">
      <w:pPr>
        <w:pStyle w:val="ListParagraph"/>
        <w:numPr>
          <w:ilvl w:val="0"/>
          <w:numId w:val="28"/>
        </w:numPr>
        <w:spacing w:before="0" w:after="0" w:line="240" w:lineRule="auto"/>
        <w:rPr>
          <w:rFonts w:ascii="Calibri" w:hAnsi="Calibri" w:cs="Calibri"/>
          <w:lang w:val="en-GB"/>
        </w:rPr>
      </w:pPr>
      <w:r w:rsidRPr="00C2559E">
        <w:rPr>
          <w:rFonts w:ascii="Calibri" w:hAnsi="Calibri" w:cs="Calibri"/>
          <w:lang w:val="en-GB"/>
        </w:rPr>
        <w:t>Team composition with indication of roles and CV(s) of the project implementation team</w:t>
      </w:r>
    </w:p>
    <w:p w14:paraId="6E62C672" w14:textId="77777777" w:rsidR="00C2559E" w:rsidRPr="00C2559E" w:rsidRDefault="00C2559E" w:rsidP="00C2559E">
      <w:pPr>
        <w:pStyle w:val="ListParagraph"/>
        <w:numPr>
          <w:ilvl w:val="0"/>
          <w:numId w:val="28"/>
        </w:numPr>
        <w:spacing w:before="0" w:after="0" w:line="240" w:lineRule="auto"/>
        <w:rPr>
          <w:rFonts w:ascii="Calibri" w:hAnsi="Calibri" w:cs="Calibri"/>
          <w:lang w:val="en-GB"/>
        </w:rPr>
      </w:pPr>
      <w:r w:rsidRPr="00C2559E">
        <w:rPr>
          <w:rFonts w:ascii="Calibri" w:hAnsi="Calibri" w:cs="Calibri"/>
          <w:lang w:val="en-GB"/>
        </w:rPr>
        <w:t>List of guide-interpreters with justification of the experience and CVs attached</w:t>
      </w:r>
    </w:p>
    <w:p w14:paraId="5E63F514" w14:textId="77777777" w:rsidR="00C2559E" w:rsidRPr="00C2559E" w:rsidRDefault="00C2559E" w:rsidP="00C2559E">
      <w:pPr>
        <w:pStyle w:val="ListParagraph"/>
        <w:numPr>
          <w:ilvl w:val="0"/>
          <w:numId w:val="28"/>
        </w:numPr>
        <w:spacing w:before="0" w:after="0" w:line="240" w:lineRule="auto"/>
        <w:rPr>
          <w:rFonts w:ascii="Calibri" w:hAnsi="Calibri" w:cs="Calibri"/>
          <w:lang w:val="en-GB"/>
        </w:rPr>
      </w:pPr>
      <w:r w:rsidRPr="00C2559E">
        <w:rPr>
          <w:rFonts w:ascii="Calibri" w:hAnsi="Calibri" w:cs="Calibri"/>
          <w:lang w:val="en-GB"/>
        </w:rPr>
        <w:t>Two reference letters from clients for whom the applicant organized similar tours abroad</w:t>
      </w:r>
    </w:p>
    <w:p w14:paraId="3BBDEF3C" w14:textId="77777777" w:rsidR="00C2559E" w:rsidRPr="00C2559E" w:rsidRDefault="00C2559E" w:rsidP="00C2559E">
      <w:pPr>
        <w:pStyle w:val="ListParagraph"/>
        <w:numPr>
          <w:ilvl w:val="0"/>
          <w:numId w:val="28"/>
        </w:numPr>
        <w:spacing w:before="0" w:after="0" w:line="240" w:lineRule="auto"/>
        <w:rPr>
          <w:rFonts w:ascii="Calibri" w:hAnsi="Calibri" w:cs="Calibri"/>
          <w:lang w:val="en-GB"/>
        </w:rPr>
      </w:pPr>
      <w:r w:rsidRPr="00C2559E">
        <w:rPr>
          <w:rFonts w:ascii="Calibri" w:hAnsi="Calibri" w:cs="Calibri"/>
          <w:lang w:val="en-GB"/>
        </w:rPr>
        <w:t>Should be a tour operator for incoming as well as outbound tours</w:t>
      </w:r>
    </w:p>
    <w:p w14:paraId="008FAB04" w14:textId="77777777" w:rsidR="00C2559E" w:rsidRPr="00164C83" w:rsidRDefault="00C2559E" w:rsidP="00C2559E">
      <w:pPr>
        <w:pStyle w:val="ListParagraph"/>
        <w:numPr>
          <w:ilvl w:val="0"/>
          <w:numId w:val="28"/>
        </w:numPr>
        <w:spacing w:before="0" w:after="0" w:line="240" w:lineRule="auto"/>
        <w:rPr>
          <w:rFonts w:ascii="Calibri" w:hAnsi="Calibri" w:cs="Calibri"/>
          <w:lang w:val="en-GB"/>
        </w:rPr>
      </w:pPr>
      <w:r w:rsidRPr="00164C83">
        <w:rPr>
          <w:rFonts w:ascii="Calibri" w:hAnsi="Calibri" w:cs="Calibri"/>
          <w:lang w:val="en-GB"/>
        </w:rPr>
        <w:lastRenderedPageBreak/>
        <w:t xml:space="preserve">One (1) representative of the Company who will accompany the tour and provide physical logistic assistance during the entire tour (included in the 25 persons travelling). </w:t>
      </w:r>
    </w:p>
    <w:bookmarkEnd w:id="3"/>
    <w:p w14:paraId="22A0603E" w14:textId="77777777" w:rsidR="00C2559E" w:rsidRPr="006F653D" w:rsidRDefault="00C2559E" w:rsidP="00C2559E">
      <w:pPr>
        <w:spacing w:before="0" w:after="0" w:line="240" w:lineRule="auto"/>
        <w:rPr>
          <w:rFonts w:asciiTheme="majorHAnsi" w:hAnsiTheme="majorHAnsi" w:cstheme="majorHAnsi"/>
        </w:rPr>
      </w:pPr>
    </w:p>
    <w:p w14:paraId="7D98EF4E" w14:textId="40E6BF63" w:rsidR="00C2559E" w:rsidRDefault="00C2559E" w:rsidP="00C2559E">
      <w:pPr>
        <w:spacing w:before="0" w:after="0" w:line="240" w:lineRule="auto"/>
        <w:rPr>
          <w:rFonts w:ascii="Calibri" w:hAnsi="Calibri" w:cs="Calibri"/>
          <w:b/>
          <w:bCs/>
          <w:lang w:val="en-GB"/>
        </w:rPr>
      </w:pPr>
      <w:bookmarkStart w:id="4" w:name="_Hlk131440799"/>
      <w:r w:rsidRPr="00C2559E">
        <w:rPr>
          <w:rFonts w:ascii="Calibri" w:hAnsi="Calibri" w:cs="Calibri"/>
          <w:b/>
          <w:bCs/>
          <w:lang w:val="en-GB"/>
        </w:rPr>
        <w:t>2. The FINANCIAL PROPOSAL in EUR (excluding VAT*) **:</w:t>
      </w:r>
    </w:p>
    <w:p w14:paraId="6F490A1D" w14:textId="77777777" w:rsidR="00C2559E" w:rsidRPr="00C2559E" w:rsidRDefault="00C2559E" w:rsidP="00C2559E">
      <w:pPr>
        <w:spacing w:before="0" w:after="0" w:line="240" w:lineRule="auto"/>
        <w:rPr>
          <w:rFonts w:ascii="Calibri" w:hAnsi="Calibri" w:cs="Calibri"/>
          <w:b/>
          <w:bCs/>
          <w:lang w:val="en-GB"/>
        </w:rPr>
      </w:pPr>
    </w:p>
    <w:p w14:paraId="6F21854C" w14:textId="3D1E55FE" w:rsidR="00C2559E" w:rsidRDefault="00C2559E" w:rsidP="00C2559E">
      <w:pPr>
        <w:pStyle w:val="ListParagraph"/>
        <w:numPr>
          <w:ilvl w:val="0"/>
          <w:numId w:val="29"/>
        </w:numPr>
        <w:shd w:val="clear" w:color="auto" w:fill="FFFFFF" w:themeFill="background1"/>
        <w:spacing w:before="0" w:after="0" w:line="240" w:lineRule="auto"/>
        <w:rPr>
          <w:rFonts w:ascii="Calibri" w:hAnsi="Calibri" w:cs="Calibri"/>
          <w:lang w:val="en-GB"/>
        </w:rPr>
      </w:pPr>
      <w:r w:rsidRPr="00C2559E">
        <w:rPr>
          <w:rFonts w:ascii="Calibri" w:hAnsi="Calibri" w:cs="Calibri"/>
          <w:lang w:val="en-GB"/>
        </w:rPr>
        <w:t xml:space="preserve">Should comprise of a detailed breakdown of fees per person </w:t>
      </w:r>
    </w:p>
    <w:p w14:paraId="4FD5D261" w14:textId="77777777" w:rsidR="00C2559E" w:rsidRPr="00C2559E" w:rsidRDefault="00C2559E" w:rsidP="00C2559E">
      <w:pPr>
        <w:pStyle w:val="ListParagraph"/>
        <w:shd w:val="clear" w:color="auto" w:fill="FFFFFF" w:themeFill="background1"/>
        <w:spacing w:before="0" w:after="0" w:line="240" w:lineRule="auto"/>
        <w:ind w:firstLine="0"/>
        <w:rPr>
          <w:rFonts w:ascii="Calibri" w:hAnsi="Calibri" w:cs="Calibri"/>
          <w:lang w:val="en-GB"/>
        </w:rPr>
      </w:pPr>
    </w:p>
    <w:p w14:paraId="7403A3E0" w14:textId="41F05CA1" w:rsidR="00C2559E" w:rsidRPr="00C2559E" w:rsidRDefault="00C2559E" w:rsidP="00C2559E">
      <w:pPr>
        <w:spacing w:before="0" w:after="0" w:line="240" w:lineRule="auto"/>
        <w:rPr>
          <w:rFonts w:ascii="Calibri" w:hAnsi="Calibri" w:cs="Calibri"/>
          <w:lang w:val="en-GB"/>
        </w:rPr>
      </w:pPr>
      <w:r w:rsidRPr="00C2559E">
        <w:rPr>
          <w:rFonts w:ascii="Calibri" w:hAnsi="Calibri" w:cs="Calibri"/>
          <w:lang w:val="en-GB"/>
        </w:rPr>
        <w:t>Should you/your organization/company be interested in this assignment, we would invite you to fill in the budget template as below</w:t>
      </w:r>
      <w:r w:rsidRPr="00C2559E">
        <w:rPr>
          <w:rFonts w:ascii="Calibri" w:hAnsi="Calibri" w:cs="Calibri"/>
          <w:b/>
          <w:bCs/>
          <w:u w:val="single"/>
          <w:lang w:val="en-GB"/>
        </w:rPr>
        <w:t xml:space="preserve"> (please do not use any other format for budget or your application will not be considered): </w:t>
      </w:r>
    </w:p>
    <w:bookmarkEnd w:id="4"/>
    <w:p w14:paraId="589B23AC" w14:textId="0FD12946" w:rsidR="009A52B4" w:rsidRDefault="009A52B4" w:rsidP="009A52B4">
      <w:pPr>
        <w:spacing w:line="276" w:lineRule="auto"/>
        <w:rPr>
          <w:rFonts w:ascii="Calibri" w:eastAsia="Calibri" w:hAnsi="Calibri" w:cs="Calibri"/>
          <w:lang w:val="en-GB"/>
        </w:rPr>
      </w:pPr>
      <w:r w:rsidRPr="008F713B">
        <w:rPr>
          <w:rFonts w:ascii="Calibri" w:eastAsia="Calibri" w:hAnsi="Calibri" w:cs="Calibri"/>
          <w:lang w:val="en-GB"/>
        </w:rPr>
        <w:t>*You can check the VAT exemption status effective within Georgia at RS.GE (ID: 205305560)</w:t>
      </w:r>
    </w:p>
    <w:p w14:paraId="6EDD06FC" w14:textId="77777777" w:rsidR="00C2559E" w:rsidRPr="00C2559E" w:rsidRDefault="00C2559E" w:rsidP="00C2559E">
      <w:pPr>
        <w:spacing w:before="0" w:after="0" w:line="240" w:lineRule="auto"/>
        <w:rPr>
          <w:rFonts w:ascii="Calibri" w:hAnsi="Calibri" w:cs="Calibri"/>
          <w:lang w:val="en-GB"/>
        </w:rPr>
      </w:pPr>
      <w:r w:rsidRPr="00C2559E">
        <w:rPr>
          <w:rFonts w:ascii="Calibri" w:hAnsi="Calibri" w:cs="Calibri"/>
          <w:lang w:val="en-GB"/>
        </w:rPr>
        <w:t>***The percentage of the administrative costs must be applied to the sum as follows: (</w:t>
      </w:r>
      <w:bookmarkStart w:id="5" w:name="_Hlk134445499"/>
      <w:r w:rsidRPr="00C2559E">
        <w:rPr>
          <w:rFonts w:ascii="Calibri" w:hAnsi="Calibri" w:cs="Calibri"/>
          <w:lang w:val="en-GB"/>
        </w:rPr>
        <w:t xml:space="preserve">Subtotal - Phase 1 </w:t>
      </w:r>
      <w:bookmarkEnd w:id="5"/>
      <w:r w:rsidRPr="00C2559E">
        <w:rPr>
          <w:rFonts w:ascii="Calibri" w:hAnsi="Calibri" w:cs="Calibri"/>
          <w:lang w:val="en-GB"/>
        </w:rPr>
        <w:t>+ Subtotal - Phase 2 + Subtotal - Phase 3)</w:t>
      </w:r>
    </w:p>
    <w:bookmarkEnd w:id="2"/>
    <w:p w14:paraId="2F5C40B6" w14:textId="12C59279" w:rsidR="009A52B4" w:rsidRPr="008F713B" w:rsidRDefault="00070D13" w:rsidP="00070D13">
      <w:pPr>
        <w:spacing w:line="276" w:lineRule="auto"/>
        <w:ind w:left="-90"/>
        <w:jc w:val="left"/>
        <w:rPr>
          <w:rFonts w:ascii="Calibri" w:eastAsia="Calibri" w:hAnsi="Calibri" w:cs="Calibri"/>
          <w:b/>
          <w:bCs/>
        </w:rPr>
      </w:pPr>
      <w:r>
        <w:rPr>
          <w:rFonts w:ascii="Calibri" w:eastAsia="Calibri" w:hAnsi="Calibri" w:cs="Calibri"/>
          <w:b/>
          <w:bCs/>
          <w:lang w:val="en-GB"/>
        </w:rPr>
        <w:t xml:space="preserve"> </w:t>
      </w:r>
      <w:r w:rsidR="009A52B4" w:rsidRPr="007E40EF">
        <w:rPr>
          <w:rFonts w:ascii="Calibri" w:eastAsia="Calibri" w:hAnsi="Calibri" w:cs="Calibri"/>
          <w:b/>
          <w:bCs/>
          <w:lang w:val="en-GB"/>
        </w:rPr>
        <w:t>Questions for clarification</w:t>
      </w:r>
      <w:r w:rsidR="009A52B4" w:rsidRPr="008F713B">
        <w:rPr>
          <w:rFonts w:ascii="Calibri" w:eastAsia="Calibri" w:hAnsi="Calibri" w:cs="Calibri"/>
          <w:lang w:val="en-GB"/>
        </w:rPr>
        <w:t xml:space="preserve"> can be addressed to</w:t>
      </w:r>
      <w:r w:rsidRPr="00070D13">
        <w:rPr>
          <w:rFonts w:ascii="Calibri" w:eastAsia="Calibri" w:hAnsi="Calibri" w:cs="Calibri"/>
          <w:lang w:val="en-GB"/>
        </w:rPr>
        <w:t xml:space="preserve"> </w:t>
      </w:r>
      <w:hyperlink r:id="rId10" w:history="1">
        <w:r w:rsidRPr="00070D13">
          <w:rPr>
            <w:rStyle w:val="Hyperlink"/>
            <w:rFonts w:ascii="Calibri" w:hAnsi="Calibri" w:cs="Calibri"/>
            <w:b/>
            <w:bCs/>
          </w:rPr>
          <w:t>irakli.kutsia@ada.gv.at</w:t>
        </w:r>
      </w:hyperlink>
      <w:r w:rsidR="009A52B4" w:rsidRPr="008F713B">
        <w:rPr>
          <w:rFonts w:ascii="Calibri" w:eastAsia="Calibri" w:hAnsi="Calibri" w:cs="Calibri"/>
          <w:lang w:val="en-GB"/>
        </w:rPr>
        <w:t xml:space="preserve"> before </w:t>
      </w:r>
      <w:r w:rsidR="00C2559E">
        <w:rPr>
          <w:rFonts w:ascii="Calibri" w:eastAsia="Calibri" w:hAnsi="Calibri" w:cs="Calibri"/>
          <w:b/>
          <w:bCs/>
          <w:lang w:val="en-US"/>
        </w:rPr>
        <w:t>1</w:t>
      </w:r>
      <w:r w:rsidR="00BA18B9">
        <w:rPr>
          <w:rFonts w:ascii="Calibri" w:eastAsia="Calibri" w:hAnsi="Calibri" w:cs="Calibri"/>
          <w:b/>
          <w:bCs/>
          <w:lang w:val="en-US"/>
        </w:rPr>
        <w:t>5</w:t>
      </w:r>
      <w:r w:rsidR="00C2559E">
        <w:rPr>
          <w:rFonts w:ascii="Calibri" w:eastAsia="Calibri" w:hAnsi="Calibri" w:cs="Calibri"/>
          <w:b/>
          <w:bCs/>
          <w:lang w:val="en-US"/>
        </w:rPr>
        <w:t>.05</w:t>
      </w:r>
      <w:r w:rsidR="00CA6766">
        <w:rPr>
          <w:rFonts w:ascii="Calibri" w:eastAsia="Calibri" w:hAnsi="Calibri" w:cs="Calibri"/>
          <w:b/>
          <w:bCs/>
          <w:lang w:val="en-US"/>
        </w:rPr>
        <w:t xml:space="preserve">.2023 </w:t>
      </w:r>
      <w:r w:rsidR="00E4557B">
        <w:rPr>
          <w:rFonts w:ascii="Calibri" w:eastAsia="Calibri" w:hAnsi="Calibri" w:cs="Calibri"/>
          <w:b/>
          <w:bCs/>
          <w:lang w:val="en-US"/>
        </w:rPr>
        <w:t>18</w:t>
      </w:r>
      <w:r w:rsidR="00CA6766">
        <w:rPr>
          <w:rFonts w:ascii="Calibri" w:eastAsia="Calibri" w:hAnsi="Calibri" w:cs="Calibri"/>
          <w:b/>
          <w:bCs/>
          <w:lang w:val="en-US"/>
        </w:rPr>
        <w:t>:00</w:t>
      </w:r>
      <w:r w:rsidR="009A52B4" w:rsidRPr="008F713B">
        <w:rPr>
          <w:rFonts w:ascii="Calibri" w:eastAsia="Calibri" w:hAnsi="Calibri" w:cs="Calibri"/>
          <w:lang w:val="en-GB"/>
        </w:rPr>
        <w:t xml:space="preserve">. </w:t>
      </w:r>
    </w:p>
    <w:p w14:paraId="012B4ECD" w14:textId="434201E4" w:rsidR="009A52B4" w:rsidRPr="008F713B" w:rsidRDefault="009A52B4" w:rsidP="00070D13">
      <w:pPr>
        <w:widowControl w:val="0"/>
        <w:tabs>
          <w:tab w:val="left" w:pos="720"/>
        </w:tabs>
        <w:jc w:val="left"/>
        <w:rPr>
          <w:rFonts w:ascii="Calibri" w:eastAsia="Calibri" w:hAnsi="Calibri" w:cs="Calibri"/>
          <w:lang w:val="en-GB"/>
        </w:rPr>
      </w:pPr>
      <w:r w:rsidRPr="008F713B">
        <w:rPr>
          <w:rFonts w:ascii="Calibri" w:hAnsi="Calibri" w:cs="Calibri"/>
          <w:lang w:val="en-GB"/>
        </w:rPr>
        <w:t xml:space="preserve">Non-binding offer </w:t>
      </w:r>
      <w:r w:rsidRPr="008F713B">
        <w:rPr>
          <w:rFonts w:ascii="Calibri" w:hAnsi="Calibri" w:cs="Calibri"/>
          <w:u w:val="single"/>
          <w:lang w:val="en-GB"/>
        </w:rPr>
        <w:t>free of charge</w:t>
      </w:r>
      <w:r w:rsidRPr="008F713B">
        <w:rPr>
          <w:rFonts w:ascii="Calibri" w:hAnsi="Calibri" w:cs="Calibri"/>
          <w:lang w:val="en-GB"/>
        </w:rPr>
        <w:t xml:space="preserve"> in the English language should be submitted </w:t>
      </w:r>
      <w:r w:rsidRPr="008F713B">
        <w:rPr>
          <w:rFonts w:ascii="Calibri" w:eastAsia="Calibri" w:hAnsi="Calibri" w:cs="Calibri"/>
          <w:lang w:val="en-GB"/>
        </w:rPr>
        <w:t>via E</w:t>
      </w:r>
      <w:r w:rsidR="00070D13">
        <w:rPr>
          <w:rFonts w:ascii="Calibri" w:eastAsia="Calibri" w:hAnsi="Calibri" w:cs="Calibri"/>
          <w:lang w:val="en-GB"/>
        </w:rPr>
        <w:t>-</w:t>
      </w:r>
      <w:r w:rsidRPr="008F713B">
        <w:rPr>
          <w:rFonts w:ascii="Calibri" w:eastAsia="Calibri" w:hAnsi="Calibri" w:cs="Calibri"/>
          <w:lang w:val="en-GB"/>
        </w:rPr>
        <w:t xml:space="preserve">mail to </w:t>
      </w:r>
      <w:hyperlink r:id="rId11" w:history="1">
        <w:r w:rsidR="00070D13" w:rsidRPr="00070D13">
          <w:rPr>
            <w:rStyle w:val="Hyperlink"/>
            <w:rFonts w:ascii="Calibri" w:hAnsi="Calibri" w:cs="Calibri"/>
            <w:b/>
            <w:bCs/>
          </w:rPr>
          <w:t>mariam.tsereteli@ada.gv.at</w:t>
        </w:r>
      </w:hyperlink>
      <w:r w:rsidR="00070D13" w:rsidRPr="004119B2">
        <w:rPr>
          <w:rFonts w:asciiTheme="majorHAnsi" w:hAnsiTheme="majorHAnsi" w:cstheme="majorHAnsi"/>
          <w:b/>
          <w:bCs/>
        </w:rPr>
        <w:t xml:space="preserve"> </w:t>
      </w:r>
      <w:r w:rsidRPr="008F713B">
        <w:rPr>
          <w:rFonts w:ascii="Calibri" w:eastAsia="Calibri" w:hAnsi="Calibri" w:cs="Calibri"/>
          <w:lang w:val="en-GB"/>
        </w:rPr>
        <w:t xml:space="preserve">before </w:t>
      </w:r>
      <w:r w:rsidR="00BA18B9" w:rsidRPr="00BA18B9">
        <w:rPr>
          <w:rFonts w:ascii="Calibri" w:eastAsia="Calibri" w:hAnsi="Calibri" w:cs="Calibri"/>
          <w:b/>
          <w:bCs/>
          <w:lang w:val="en-GB"/>
        </w:rPr>
        <w:t>18</w:t>
      </w:r>
      <w:r w:rsidR="00E73CDC" w:rsidRPr="00BA18B9">
        <w:rPr>
          <w:rFonts w:ascii="Calibri" w:eastAsia="Calibri" w:hAnsi="Calibri" w:cs="Calibri"/>
          <w:b/>
          <w:bCs/>
          <w:lang w:val="en-GB"/>
        </w:rPr>
        <w:t>.</w:t>
      </w:r>
      <w:r w:rsidR="00E73CDC" w:rsidRPr="00E73CDC">
        <w:rPr>
          <w:rFonts w:ascii="Calibri" w:eastAsia="Calibri" w:hAnsi="Calibri" w:cs="Calibri"/>
          <w:b/>
          <w:bCs/>
          <w:lang w:val="en-GB"/>
        </w:rPr>
        <w:t xml:space="preserve">05.2023 </w:t>
      </w:r>
      <w:r w:rsidR="00C2559E">
        <w:rPr>
          <w:rFonts w:ascii="Calibri" w:eastAsia="Calibri" w:hAnsi="Calibri" w:cs="Calibri"/>
          <w:b/>
          <w:bCs/>
          <w:lang w:val="en-GB"/>
        </w:rPr>
        <w:t>09</w:t>
      </w:r>
      <w:r w:rsidR="00E73CDC" w:rsidRPr="00E73CDC">
        <w:rPr>
          <w:rFonts w:ascii="Calibri" w:eastAsia="Calibri" w:hAnsi="Calibri" w:cs="Calibri"/>
          <w:b/>
          <w:bCs/>
          <w:lang w:val="en-GB"/>
        </w:rPr>
        <w:t>:00</w:t>
      </w:r>
      <w:r w:rsidR="00E73CDC" w:rsidRPr="001F1E1A">
        <w:rPr>
          <w:rFonts w:asciiTheme="majorHAnsi" w:hAnsiTheme="majorHAnsi" w:cstheme="majorHAnsi"/>
        </w:rPr>
        <w:t xml:space="preserve"> </w:t>
      </w:r>
      <w:r w:rsidRPr="008F713B">
        <w:rPr>
          <w:rFonts w:ascii="Calibri" w:eastAsia="Calibri" w:hAnsi="Calibri" w:cs="Calibri"/>
          <w:lang w:val="en-GB"/>
        </w:rPr>
        <w:t xml:space="preserve">in the form of two separate, signed, documents in pdf format. One document clearly marked </w:t>
      </w:r>
      <w:r w:rsidRPr="00E73CDC">
        <w:rPr>
          <w:rFonts w:ascii="Calibri" w:eastAsia="Calibri" w:hAnsi="Calibri" w:cs="Calibri"/>
          <w:b/>
          <w:bCs/>
          <w:lang w:val="en-GB"/>
        </w:rPr>
        <w:t>TECHNICAL PROPOSAL</w:t>
      </w:r>
      <w:r w:rsidRPr="008F713B">
        <w:rPr>
          <w:rFonts w:ascii="Calibri" w:eastAsia="Calibri" w:hAnsi="Calibri" w:cs="Calibri"/>
          <w:lang w:val="en-GB"/>
        </w:rPr>
        <w:t xml:space="preserve"> and one document clearly marked </w:t>
      </w:r>
      <w:r w:rsidRPr="00E73CDC">
        <w:rPr>
          <w:rFonts w:ascii="Calibri" w:eastAsia="Calibri" w:hAnsi="Calibri" w:cs="Calibri"/>
          <w:b/>
          <w:bCs/>
          <w:lang w:val="en-GB"/>
        </w:rPr>
        <w:t>FINANCIAL proposal</w:t>
      </w:r>
      <w:r w:rsidRPr="008F713B">
        <w:rPr>
          <w:rFonts w:ascii="Calibri" w:eastAsia="Calibri" w:hAnsi="Calibri" w:cs="Calibri"/>
          <w:lang w:val="en-GB"/>
        </w:rPr>
        <w:t>. Please indicate “</w:t>
      </w:r>
      <w:bookmarkStart w:id="6" w:name="_Hlk121837875"/>
      <w:r w:rsidRPr="008F713B">
        <w:rPr>
          <w:rFonts w:ascii="Calibri" w:eastAsia="Calibri" w:hAnsi="Calibri" w:cs="Calibri"/>
          <w:b/>
          <w:bCs/>
          <w:lang w:val="en-GB"/>
        </w:rPr>
        <w:t>CFP</w:t>
      </w:r>
      <w:bookmarkEnd w:id="6"/>
      <w:r w:rsidR="00BA18B9" w:rsidRPr="00BA18B9">
        <w:rPr>
          <w:rFonts w:ascii="Calibri" w:eastAsia="Calibri" w:hAnsi="Calibri" w:cs="Calibri"/>
          <w:b/>
          <w:bCs/>
          <w:lang w:val="en-GB"/>
        </w:rPr>
        <w:t>-Study Tour to Austria, Italy and Slovenia</w:t>
      </w:r>
      <w:r w:rsidRPr="008F713B">
        <w:rPr>
          <w:rFonts w:ascii="Calibri" w:eastAsia="Calibri" w:hAnsi="Calibri" w:cs="Calibri"/>
          <w:b/>
          <w:bCs/>
          <w:lang w:val="en-GB"/>
        </w:rPr>
        <w:t xml:space="preserve">” </w:t>
      </w:r>
      <w:r w:rsidRPr="008F713B">
        <w:rPr>
          <w:rFonts w:ascii="Calibri" w:eastAsia="Calibri" w:hAnsi="Calibri" w:cs="Calibri"/>
          <w:lang w:val="en-GB"/>
        </w:rPr>
        <w:t>in the subject line.</w:t>
      </w:r>
    </w:p>
    <w:p w14:paraId="757AC94A" w14:textId="77777777" w:rsidR="009A52B4" w:rsidRPr="008F713B" w:rsidRDefault="009A52B4" w:rsidP="009A52B4">
      <w:pPr>
        <w:widowControl w:val="0"/>
        <w:tabs>
          <w:tab w:val="left" w:pos="720"/>
        </w:tabs>
        <w:rPr>
          <w:rFonts w:ascii="Calibri" w:eastAsia="Calibri" w:hAnsi="Calibri" w:cs="Calibri"/>
          <w:lang w:val="en-GB"/>
        </w:rPr>
      </w:pPr>
      <w:r w:rsidRPr="008F713B">
        <w:rPr>
          <w:rFonts w:ascii="Calibri" w:eastAsia="Calibri" w:hAnsi="Calibri" w:cs="Calibri"/>
          <w:lang w:val="en-GB"/>
        </w:rPr>
        <w:t>The GRETA project/ADA, its donors and implementing company reserve the right to reject all proposals and cancel, reschedule and/or stop the call for Expression of Interest and/or Tender at any time.</w:t>
      </w:r>
    </w:p>
    <w:p w14:paraId="6EABF9D2" w14:textId="77777777" w:rsidR="000D0698" w:rsidRPr="009A52B4" w:rsidRDefault="000D0698" w:rsidP="006B7AAC">
      <w:pPr>
        <w:pStyle w:val="BodyText"/>
        <w:spacing w:line="276" w:lineRule="auto"/>
        <w:ind w:left="0" w:right="868"/>
        <w:rPr>
          <w:rFonts w:ascii="Calibri" w:hAnsi="Calibri" w:cs="Calibri"/>
          <w:b/>
          <w:lang w:val="en-GB"/>
        </w:rPr>
      </w:pPr>
    </w:p>
    <w:p w14:paraId="455237D2" w14:textId="666292F0" w:rsidR="00966E13" w:rsidRPr="00C66C69" w:rsidRDefault="00966E13" w:rsidP="006B7AAC">
      <w:pPr>
        <w:pStyle w:val="BodyText"/>
        <w:spacing w:line="276" w:lineRule="auto"/>
        <w:ind w:left="0" w:right="868"/>
        <w:rPr>
          <w:rFonts w:ascii="Calibri" w:hAnsi="Calibri" w:cs="Calibri"/>
          <w:lang w:val="en-GB"/>
        </w:rPr>
      </w:pPr>
      <w:r w:rsidRPr="00C66C69">
        <w:rPr>
          <w:rFonts w:ascii="Calibri" w:hAnsi="Calibri" w:cs="Calibri"/>
          <w:b/>
          <w:lang w:val="en-GB"/>
        </w:rPr>
        <w:t>Processing of personal data</w:t>
      </w:r>
      <w:r w:rsidRPr="00C66C69">
        <w:rPr>
          <w:rFonts w:ascii="Calibri" w:hAnsi="Calibri" w:cs="Calibri"/>
          <w:lang w:val="en-GB"/>
        </w:rPr>
        <w:t xml:space="preserve"> </w:t>
      </w:r>
    </w:p>
    <w:p w14:paraId="7E344F4C"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By submitting information to ADA, you, as a prospective contractor, acknowledge: </w:t>
      </w:r>
    </w:p>
    <w:p w14:paraId="386F77B0"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have taken note of ADA’s Privacy Notice </w:t>
      </w:r>
      <w:hyperlink r:id="rId12" w:history="1">
        <w:r w:rsidRPr="00C66C69">
          <w:rPr>
            <w:rFonts w:ascii="Calibri" w:hAnsi="Calibri" w:cs="Calibri"/>
            <w:lang w:val="en-GB"/>
          </w:rPr>
          <w:t>https://www.entwicklung.at/en/media-centre/privacy-notice</w:t>
        </w:r>
      </w:hyperlink>
      <w:r w:rsidRPr="00C66C69">
        <w:rPr>
          <w:rFonts w:ascii="Calibri" w:hAnsi="Calibri" w:cs="Calibri"/>
          <w:lang w:val="en-GB"/>
        </w:rPr>
        <w:t xml:space="preserve"> (’ADA Privacy Notice’); </w:t>
      </w:r>
    </w:p>
    <w:p w14:paraId="274F7AFF"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that if a contract is concluded and in accordance with its terms, ADA publishes, in particular on the ADA website, information about the contract and the contracting parties.</w:t>
      </w:r>
    </w:p>
    <w:p w14:paraId="53B8FC51" w14:textId="77777777" w:rsidR="00966E13" w:rsidRPr="00C66C69" w:rsidRDefault="00966E13" w:rsidP="00C662E6">
      <w:pPr>
        <w:pStyle w:val="BulletPoints"/>
        <w:numPr>
          <w:ilvl w:val="0"/>
          <w:numId w:val="0"/>
        </w:numPr>
        <w:spacing w:before="0" w:after="0"/>
        <w:rPr>
          <w:rFonts w:cs="Calibri"/>
          <w:lang w:val="en-GB"/>
        </w:rPr>
      </w:pPr>
    </w:p>
    <w:sectPr w:rsidR="00966E13" w:rsidRPr="00C66C69" w:rsidSect="00070D13">
      <w:headerReference w:type="even" r:id="rId13"/>
      <w:headerReference w:type="first" r:id="rId14"/>
      <w:footerReference w:type="first" r:id="rId15"/>
      <w:pgSz w:w="11906" w:h="16838"/>
      <w:pgMar w:top="1135" w:right="746" w:bottom="1135" w:left="810"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22621" w14:textId="77777777" w:rsidR="00A73844" w:rsidRDefault="00A73844">
      <w:pPr>
        <w:spacing w:before="0" w:after="0" w:line="240" w:lineRule="auto"/>
      </w:pPr>
      <w:r>
        <w:separator/>
      </w:r>
    </w:p>
  </w:endnote>
  <w:endnote w:type="continuationSeparator" w:id="0">
    <w:p w14:paraId="3A0DAC43" w14:textId="77777777" w:rsidR="00A73844" w:rsidRDefault="00A738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Email 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CFED" w14:textId="77777777" w:rsidR="00A73844" w:rsidRDefault="00A73844">
      <w:pPr>
        <w:spacing w:before="0" w:after="0" w:line="240" w:lineRule="auto"/>
      </w:pPr>
      <w:r>
        <w:separator/>
      </w:r>
    </w:p>
  </w:footnote>
  <w:footnote w:type="continuationSeparator" w:id="0">
    <w:p w14:paraId="2305498B" w14:textId="77777777" w:rsidR="00A73844" w:rsidRDefault="00A738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2C3E8413" w:rsidR="00CE5272" w:rsidRPr="00CD7360" w:rsidRDefault="00391C9D" w:rsidP="00391C9D">
    <w:pPr>
      <w:pStyle w:val="Header"/>
      <w:tabs>
        <w:tab w:val="clear" w:pos="4536"/>
        <w:tab w:val="clear" w:pos="9072"/>
      </w:tabs>
      <w:ind w:left="0" w:firstLine="0"/>
      <w:jc w:val="center"/>
      <w:rPr>
        <w:rFonts w:asciiTheme="minorHAnsi" w:hAnsiTheme="minorHAnsi"/>
      </w:rPr>
    </w:pPr>
    <w:r>
      <w:rPr>
        <w:noProof/>
      </w:rPr>
      <w:drawing>
        <wp:inline distT="0" distB="0" distL="0" distR="0" wp14:anchorId="755D9D39" wp14:editId="2365891F">
          <wp:extent cx="4368800" cy="1057910"/>
          <wp:effectExtent l="0" t="0" r="0" b="889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946EA8"/>
    <w:multiLevelType w:val="hybridMultilevel"/>
    <w:tmpl w:val="C48833C4"/>
    <w:lvl w:ilvl="0" w:tplc="74B82F3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5"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6"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5"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19"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21"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9"/>
  </w:num>
  <w:num w:numId="2">
    <w:abstractNumId w:val="13"/>
  </w:num>
  <w:num w:numId="3">
    <w:abstractNumId w:val="15"/>
  </w:num>
  <w:num w:numId="4">
    <w:abstractNumId w:val="2"/>
  </w:num>
  <w:num w:numId="5">
    <w:abstractNumId w:val="9"/>
  </w:num>
  <w:num w:numId="6">
    <w:abstractNumId w:val="5"/>
  </w:num>
  <w:num w:numId="7">
    <w:abstractNumId w:val="7"/>
  </w:num>
  <w:num w:numId="8">
    <w:abstractNumId w:val="9"/>
  </w:num>
  <w:num w:numId="9">
    <w:abstractNumId w:val="20"/>
  </w:num>
  <w:num w:numId="10">
    <w:abstractNumId w:val="16"/>
  </w:num>
  <w:num w:numId="11">
    <w:abstractNumId w:val="11"/>
  </w:num>
  <w:num w:numId="12">
    <w:abstractNumId w:val="21"/>
  </w:num>
  <w:num w:numId="13">
    <w:abstractNumId w:val="22"/>
  </w:num>
  <w:num w:numId="14">
    <w:abstractNumId w:val="17"/>
  </w:num>
  <w:num w:numId="15">
    <w:abstractNumId w:val="23"/>
  </w:num>
  <w:num w:numId="16">
    <w:abstractNumId w:val="12"/>
  </w:num>
  <w:num w:numId="17">
    <w:abstractNumId w:val="0"/>
  </w:num>
  <w:num w:numId="18">
    <w:abstractNumId w:val="1"/>
  </w:num>
  <w:num w:numId="19">
    <w:abstractNumId w:val="1"/>
  </w:num>
  <w:num w:numId="20">
    <w:abstractNumId w:val="10"/>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4"/>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4"/>
  </w:num>
  <w:num w:numId="25">
    <w:abstractNumId w:val="6"/>
  </w:num>
  <w:num w:numId="26">
    <w:abstractNumId w:val="20"/>
  </w:num>
  <w:num w:numId="27">
    <w:abstractNumId w:val="1"/>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07C2E"/>
    <w:rsid w:val="00070D13"/>
    <w:rsid w:val="00075085"/>
    <w:rsid w:val="00086931"/>
    <w:rsid w:val="00097F09"/>
    <w:rsid w:val="000B65CF"/>
    <w:rsid w:val="000C1CB4"/>
    <w:rsid w:val="000D0698"/>
    <w:rsid w:val="00102299"/>
    <w:rsid w:val="0010775C"/>
    <w:rsid w:val="00133F19"/>
    <w:rsid w:val="00135B2A"/>
    <w:rsid w:val="00164C83"/>
    <w:rsid w:val="00176905"/>
    <w:rsid w:val="00177C0E"/>
    <w:rsid w:val="001A22C8"/>
    <w:rsid w:val="0020246D"/>
    <w:rsid w:val="00207B55"/>
    <w:rsid w:val="00271C90"/>
    <w:rsid w:val="0029537A"/>
    <w:rsid w:val="002B5619"/>
    <w:rsid w:val="002C6A58"/>
    <w:rsid w:val="0036012E"/>
    <w:rsid w:val="00363EBB"/>
    <w:rsid w:val="0037355B"/>
    <w:rsid w:val="00384402"/>
    <w:rsid w:val="00391C9D"/>
    <w:rsid w:val="003A2F11"/>
    <w:rsid w:val="003A659E"/>
    <w:rsid w:val="003B05ED"/>
    <w:rsid w:val="003E32CE"/>
    <w:rsid w:val="003F3E7B"/>
    <w:rsid w:val="00442628"/>
    <w:rsid w:val="004A158A"/>
    <w:rsid w:val="004C7B8B"/>
    <w:rsid w:val="004E2710"/>
    <w:rsid w:val="004E7D52"/>
    <w:rsid w:val="004F3E96"/>
    <w:rsid w:val="005511E6"/>
    <w:rsid w:val="00564035"/>
    <w:rsid w:val="005D5DFF"/>
    <w:rsid w:val="00613377"/>
    <w:rsid w:val="00615543"/>
    <w:rsid w:val="00640F4C"/>
    <w:rsid w:val="006503CB"/>
    <w:rsid w:val="00671AF7"/>
    <w:rsid w:val="00681C00"/>
    <w:rsid w:val="006A4ACB"/>
    <w:rsid w:val="006B7AAC"/>
    <w:rsid w:val="006C73BD"/>
    <w:rsid w:val="007466EA"/>
    <w:rsid w:val="00750004"/>
    <w:rsid w:val="00791B85"/>
    <w:rsid w:val="00797B84"/>
    <w:rsid w:val="007C0FA4"/>
    <w:rsid w:val="007E40EF"/>
    <w:rsid w:val="00807F5E"/>
    <w:rsid w:val="008B2BBF"/>
    <w:rsid w:val="008F3F32"/>
    <w:rsid w:val="008F713B"/>
    <w:rsid w:val="008F73AF"/>
    <w:rsid w:val="00921737"/>
    <w:rsid w:val="00961874"/>
    <w:rsid w:val="00966E13"/>
    <w:rsid w:val="00990B36"/>
    <w:rsid w:val="009A2660"/>
    <w:rsid w:val="009A4756"/>
    <w:rsid w:val="009A52B4"/>
    <w:rsid w:val="009B00F7"/>
    <w:rsid w:val="00A0680F"/>
    <w:rsid w:val="00A21ECA"/>
    <w:rsid w:val="00A67471"/>
    <w:rsid w:val="00A73844"/>
    <w:rsid w:val="00AA0408"/>
    <w:rsid w:val="00AD09F5"/>
    <w:rsid w:val="00B03663"/>
    <w:rsid w:val="00B733F1"/>
    <w:rsid w:val="00B73FCD"/>
    <w:rsid w:val="00BA18B9"/>
    <w:rsid w:val="00BF4CF5"/>
    <w:rsid w:val="00BF5BCB"/>
    <w:rsid w:val="00BF5F6D"/>
    <w:rsid w:val="00C2559E"/>
    <w:rsid w:val="00C662E6"/>
    <w:rsid w:val="00C66C69"/>
    <w:rsid w:val="00C67892"/>
    <w:rsid w:val="00C679DA"/>
    <w:rsid w:val="00C76209"/>
    <w:rsid w:val="00CA6766"/>
    <w:rsid w:val="00CC1C01"/>
    <w:rsid w:val="00CD7360"/>
    <w:rsid w:val="00CE5272"/>
    <w:rsid w:val="00CF5EEA"/>
    <w:rsid w:val="00D32B4B"/>
    <w:rsid w:val="00D91652"/>
    <w:rsid w:val="00DC0E76"/>
    <w:rsid w:val="00DC3A2B"/>
    <w:rsid w:val="00DC7A04"/>
    <w:rsid w:val="00E315B5"/>
    <w:rsid w:val="00E4557B"/>
    <w:rsid w:val="00E55463"/>
    <w:rsid w:val="00E62D6A"/>
    <w:rsid w:val="00E73CDC"/>
    <w:rsid w:val="00E95190"/>
    <w:rsid w:val="00ED0E92"/>
    <w:rsid w:val="00ED74DD"/>
    <w:rsid w:val="00EF07E3"/>
    <w:rsid w:val="00F454BC"/>
    <w:rsid w:val="00F85209"/>
    <w:rsid w:val="00F87DB3"/>
    <w:rsid w:val="00FA6EED"/>
    <w:rsid w:val="00FA7F66"/>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370">
      <w:bodyDiv w:val="1"/>
      <w:marLeft w:val="0"/>
      <w:marRight w:val="0"/>
      <w:marTop w:val="0"/>
      <w:marBottom w:val="0"/>
      <w:divBdr>
        <w:top w:val="none" w:sz="0" w:space="0" w:color="auto"/>
        <w:left w:val="none" w:sz="0" w:space="0" w:color="auto"/>
        <w:bottom w:val="none" w:sz="0" w:space="0" w:color="auto"/>
        <w:right w:val="none" w:sz="0" w:space="0" w:color="auto"/>
      </w:divBdr>
    </w:div>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 w:id="19494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twicklung.at/en/media-centre/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m.tsereteli@ada.gv.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rakli.kutsia@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F1B10-F193-43D3-9EF1-5F35005E320F}">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2.xml><?xml version="1.0" encoding="utf-8"?>
<ds:datastoreItem xmlns:ds="http://schemas.openxmlformats.org/officeDocument/2006/customXml" ds:itemID="{30B7ABE5-BD7A-4129-8D59-C31076C48098}">
  <ds:schemaRefs>
    <ds:schemaRef ds:uri="http://schemas.microsoft.com/sharepoint/v3/contenttype/forms"/>
  </ds:schemaRefs>
</ds:datastoreItem>
</file>

<file path=customXml/itemProps3.xml><?xml version="1.0" encoding="utf-8"?>
<ds:datastoreItem xmlns:ds="http://schemas.openxmlformats.org/officeDocument/2006/customXml" ds:itemID="{F6278C1C-6DBF-4BC3-88D5-4A03CF71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43</cp:revision>
  <dcterms:created xsi:type="dcterms:W3CDTF">2020-12-04T09:48:00Z</dcterms:created>
  <dcterms:modified xsi:type="dcterms:W3CDTF">2023-05-11T10:48:00Z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3604000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