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F66E" w14:textId="77777777" w:rsidR="00496E90" w:rsidRPr="001F1E1A" w:rsidRDefault="00496E90" w:rsidP="001F1E1A">
      <w:pPr>
        <w:spacing w:before="0" w:after="0" w:line="240" w:lineRule="auto"/>
        <w:jc w:val="center"/>
        <w:rPr>
          <w:rFonts w:asciiTheme="majorHAnsi" w:hAnsiTheme="majorHAnsi" w:cstheme="majorHAnsi"/>
          <w:b/>
          <w:bCs/>
          <w:w w:val="99"/>
          <w:szCs w:val="22"/>
        </w:rPr>
      </w:pPr>
      <w:bookmarkStart w:id="0" w:name="_Hlk46331406"/>
      <w:r w:rsidRPr="001F1E1A">
        <w:rPr>
          <w:rFonts w:asciiTheme="majorHAnsi" w:hAnsiTheme="majorHAnsi" w:cstheme="majorHAnsi"/>
          <w:b/>
          <w:bCs/>
          <w:w w:val="99"/>
          <w:szCs w:val="22"/>
        </w:rPr>
        <w:t>Terms of Reference</w:t>
      </w:r>
    </w:p>
    <w:p w14:paraId="2CFFA51E" w14:textId="67DE9496" w:rsidR="00496E90" w:rsidRPr="001F1E1A" w:rsidRDefault="003F725B" w:rsidP="001F1E1A">
      <w:pPr>
        <w:spacing w:before="0" w:after="0" w:line="240" w:lineRule="auto"/>
        <w:jc w:val="center"/>
        <w:rPr>
          <w:rFonts w:asciiTheme="majorHAnsi" w:hAnsiTheme="majorHAnsi" w:cstheme="majorHAnsi"/>
          <w:b/>
          <w:bCs/>
          <w:szCs w:val="22"/>
        </w:rPr>
      </w:pPr>
      <w:bookmarkStart w:id="1" w:name="_Hlk34746036"/>
      <w:r>
        <w:rPr>
          <w:rFonts w:asciiTheme="majorHAnsi" w:hAnsiTheme="majorHAnsi" w:cstheme="majorHAnsi"/>
          <w:b/>
          <w:bCs/>
          <w:szCs w:val="22"/>
        </w:rPr>
        <w:t>Study Tour</w:t>
      </w:r>
      <w:r w:rsidR="00993B86" w:rsidRPr="001F1E1A">
        <w:rPr>
          <w:rFonts w:asciiTheme="majorHAnsi" w:hAnsiTheme="majorHAnsi" w:cstheme="majorHAnsi"/>
          <w:b/>
          <w:bCs/>
          <w:szCs w:val="22"/>
        </w:rPr>
        <w:t xml:space="preserve"> </w:t>
      </w:r>
      <w:r w:rsidR="00D374C0" w:rsidRPr="001F1E1A">
        <w:rPr>
          <w:rFonts w:asciiTheme="majorHAnsi" w:hAnsiTheme="majorHAnsi" w:cstheme="majorHAnsi"/>
          <w:b/>
          <w:bCs/>
          <w:szCs w:val="22"/>
        </w:rPr>
        <w:t>for Svaneti DMO</w:t>
      </w:r>
      <w:r>
        <w:rPr>
          <w:rFonts w:asciiTheme="majorHAnsi" w:hAnsiTheme="majorHAnsi" w:cstheme="majorHAnsi"/>
          <w:b/>
          <w:bCs/>
          <w:szCs w:val="22"/>
        </w:rPr>
        <w:t xml:space="preserve"> to Austria, North Italy and Slovenia</w:t>
      </w:r>
    </w:p>
    <w:bookmarkEnd w:id="1"/>
    <w:p w14:paraId="68B5B6FF" w14:textId="77777777" w:rsidR="001F1E1A" w:rsidRDefault="001F1E1A" w:rsidP="001F1E1A">
      <w:pPr>
        <w:spacing w:before="0" w:after="0" w:line="240" w:lineRule="auto"/>
        <w:rPr>
          <w:rFonts w:asciiTheme="majorHAnsi" w:eastAsia="Times New Roman" w:hAnsiTheme="majorHAnsi" w:cstheme="majorHAnsi"/>
          <w:color w:val="0070C0"/>
          <w:szCs w:val="22"/>
          <w:lang w:val="en-GB"/>
        </w:rPr>
      </w:pPr>
    </w:p>
    <w:p w14:paraId="07084D62" w14:textId="00C6E116" w:rsidR="00BA5D5B" w:rsidRPr="001F1E1A" w:rsidRDefault="00BA5D5B" w:rsidP="001F1E1A">
      <w:pPr>
        <w:spacing w:before="0" w:after="0" w:line="240" w:lineRule="auto"/>
        <w:rPr>
          <w:rFonts w:asciiTheme="majorHAnsi" w:eastAsia="Times New Roman" w:hAnsiTheme="majorHAnsi" w:cstheme="majorHAnsi"/>
          <w:b/>
          <w:bCs/>
          <w:color w:val="0070C0"/>
          <w:szCs w:val="22"/>
          <w:lang w:val="en-GB"/>
        </w:rPr>
      </w:pPr>
      <w:r w:rsidRPr="001F1E1A">
        <w:rPr>
          <w:rFonts w:asciiTheme="majorHAnsi" w:eastAsia="Times New Roman" w:hAnsiTheme="majorHAnsi" w:cstheme="majorHAnsi"/>
          <w:b/>
          <w:bCs/>
          <w:color w:val="0070C0"/>
          <w:szCs w:val="22"/>
          <w:lang w:val="en-GB"/>
        </w:rPr>
        <w:t>Introduction</w:t>
      </w:r>
    </w:p>
    <w:p w14:paraId="648D52C9" w14:textId="77777777" w:rsidR="00BA5D5B" w:rsidRDefault="00BA5D5B" w:rsidP="001F1E1A">
      <w:pPr>
        <w:spacing w:before="0" w:after="0" w:line="240" w:lineRule="auto"/>
        <w:rPr>
          <w:rFonts w:asciiTheme="majorHAnsi" w:eastAsiaTheme="minorHAnsi" w:hAnsiTheme="majorHAnsi" w:cstheme="majorHAnsi"/>
          <w:bCs/>
          <w:szCs w:val="22"/>
          <w:lang w:val="en-GB"/>
        </w:rPr>
      </w:pPr>
      <w:r w:rsidRPr="001F1E1A">
        <w:rPr>
          <w:rFonts w:asciiTheme="majorHAnsi" w:eastAsiaTheme="minorHAnsi" w:hAnsiTheme="majorHAnsi" w:cstheme="majorHAnsi"/>
          <w:bCs/>
          <w:szCs w:val="22"/>
          <w:lang w:val="en-GB"/>
        </w:rPr>
        <w:t>The Austrian Development Agency (ADA), with the financial support from the Delegation of the European Union (EU), Government of Sweden and the Federal Government of Austria, implements the “Green Economy: Sustainable Mountain Tourism and Organic Agriculture (GRETA)” project. The project implements activities to [1] Improve the business environment for organic agriculture and mountain tourism; [2] create new and improved income opportunities in sustainable mountain tourism and organic agriculture and [3] strengthen the capacity of stakeholders active in these sectors. GRETA is implemented between 2019 and 2023 in selected regions of Georgia covering the Mestia, Lentekhi, Tsageri, Oni, Ambrolauri, Sachkhere, Chiatura and Tkibuli municipalities.</w:t>
      </w:r>
    </w:p>
    <w:p w14:paraId="3C1DF88A" w14:textId="77777777" w:rsidR="001F1E1A" w:rsidRPr="001F1E1A" w:rsidRDefault="001F1E1A" w:rsidP="001F1E1A">
      <w:pPr>
        <w:spacing w:before="0" w:after="0" w:line="240" w:lineRule="auto"/>
        <w:rPr>
          <w:rFonts w:asciiTheme="majorHAnsi" w:eastAsiaTheme="minorHAnsi" w:hAnsiTheme="majorHAnsi" w:cstheme="majorHAnsi"/>
          <w:bCs/>
          <w:szCs w:val="22"/>
          <w:lang w:val="en-GB"/>
        </w:rPr>
      </w:pPr>
    </w:p>
    <w:p w14:paraId="529D5222" w14:textId="29066AF4" w:rsidR="00BA5D5B" w:rsidRPr="001F1E1A" w:rsidRDefault="00BA5D5B" w:rsidP="001F1E1A">
      <w:pPr>
        <w:spacing w:before="0" w:after="0" w:line="240" w:lineRule="auto"/>
        <w:rPr>
          <w:rFonts w:asciiTheme="majorHAnsi" w:eastAsia="Times New Roman" w:hAnsiTheme="majorHAnsi" w:cstheme="majorHAnsi"/>
          <w:b/>
          <w:bCs/>
          <w:color w:val="0070C0"/>
          <w:szCs w:val="22"/>
          <w:lang w:val="en-GB"/>
        </w:rPr>
      </w:pPr>
      <w:r w:rsidRPr="001F1E1A">
        <w:rPr>
          <w:rFonts w:asciiTheme="majorHAnsi" w:eastAsia="Times New Roman" w:hAnsiTheme="majorHAnsi" w:cstheme="majorHAnsi"/>
          <w:b/>
          <w:bCs/>
          <w:color w:val="0070C0"/>
          <w:szCs w:val="22"/>
          <w:lang w:val="en-GB"/>
        </w:rPr>
        <w:t>Problem Identification</w:t>
      </w:r>
    </w:p>
    <w:p w14:paraId="7864CED8" w14:textId="77777777" w:rsidR="00BA5D5B" w:rsidRDefault="00BA5D5B" w:rsidP="001F1E1A">
      <w:pPr>
        <w:spacing w:before="0" w:after="0" w:line="240" w:lineRule="auto"/>
        <w:rPr>
          <w:rFonts w:asciiTheme="majorHAnsi" w:eastAsiaTheme="minorHAnsi" w:hAnsiTheme="majorHAnsi" w:cstheme="majorHAnsi"/>
          <w:bCs/>
          <w:szCs w:val="22"/>
          <w:lang w:val="en-GB"/>
        </w:rPr>
      </w:pPr>
      <w:r w:rsidRPr="001F1E1A">
        <w:rPr>
          <w:rFonts w:asciiTheme="majorHAnsi" w:eastAsiaTheme="minorHAnsi" w:hAnsiTheme="majorHAnsi" w:cstheme="majorHAnsi"/>
          <w:bCs/>
          <w:szCs w:val="22"/>
          <w:lang w:val="en-GB"/>
        </w:rPr>
        <w:t xml:space="preserve">Tourism utilizes both public and private sector resources. For an inclusive and sustainable form of tourism within a destination area, both the public and private sector need to work together to develop tourism in a meaningful way. This cooperation and coordination are important in areas that are popular with tourists (critical mass), have a diverse natural &amp; cultural resource base, growing number of enterprises and substantial income from and employment in, the tourism sector. The coordination between public and private sector stakeholders is even more important when environmental and climate change pressure starts to occur for which mountain areas are vulnerable. </w:t>
      </w:r>
    </w:p>
    <w:p w14:paraId="49FCDC48" w14:textId="77777777" w:rsidR="001F1E1A" w:rsidRPr="001F1E1A" w:rsidRDefault="001F1E1A" w:rsidP="001F1E1A">
      <w:pPr>
        <w:spacing w:before="0" w:after="0" w:line="240" w:lineRule="auto"/>
        <w:rPr>
          <w:rFonts w:asciiTheme="majorHAnsi" w:eastAsiaTheme="minorHAnsi" w:hAnsiTheme="majorHAnsi" w:cstheme="majorHAnsi"/>
          <w:bCs/>
          <w:szCs w:val="22"/>
          <w:lang w:val="en-GB"/>
        </w:rPr>
      </w:pPr>
    </w:p>
    <w:p w14:paraId="4E603545" w14:textId="77777777" w:rsidR="00BA5D5B" w:rsidRPr="001F1E1A" w:rsidRDefault="00BA5D5B" w:rsidP="001F1E1A">
      <w:pPr>
        <w:spacing w:before="0" w:after="0" w:line="240" w:lineRule="auto"/>
        <w:rPr>
          <w:rFonts w:asciiTheme="majorHAnsi" w:eastAsiaTheme="minorHAnsi" w:hAnsiTheme="majorHAnsi" w:cstheme="majorHAnsi"/>
          <w:bCs/>
          <w:szCs w:val="22"/>
          <w:lang w:val="en-GB"/>
        </w:rPr>
      </w:pPr>
      <w:r w:rsidRPr="001F1E1A">
        <w:rPr>
          <w:rFonts w:asciiTheme="majorHAnsi" w:eastAsiaTheme="minorHAnsi" w:hAnsiTheme="majorHAnsi" w:cstheme="majorHAnsi"/>
          <w:bCs/>
          <w:szCs w:val="22"/>
          <w:lang w:val="en-GB"/>
        </w:rPr>
        <w:t>Key issues for the growth and effective management of tourism in a specific destination are therefore:</w:t>
      </w:r>
    </w:p>
    <w:p w14:paraId="5BE87B32" w14:textId="77777777" w:rsidR="00BA5D5B" w:rsidRPr="001F1E1A" w:rsidRDefault="00BA5D5B">
      <w:pPr>
        <w:pStyle w:val="ListParagraph"/>
        <w:numPr>
          <w:ilvl w:val="0"/>
          <w:numId w:val="3"/>
        </w:numPr>
        <w:spacing w:before="0" w:after="0" w:line="240" w:lineRule="auto"/>
        <w:rPr>
          <w:rFonts w:asciiTheme="majorHAnsi" w:eastAsiaTheme="minorHAnsi" w:hAnsiTheme="majorHAnsi" w:cstheme="majorHAnsi"/>
          <w:szCs w:val="22"/>
          <w:lang w:val="en-ZA"/>
        </w:rPr>
      </w:pPr>
      <w:r w:rsidRPr="001F1E1A">
        <w:rPr>
          <w:rFonts w:asciiTheme="majorHAnsi" w:eastAsiaTheme="minorHAnsi" w:hAnsiTheme="majorHAnsi" w:cstheme="majorHAnsi"/>
          <w:szCs w:val="22"/>
          <w:lang w:val="en-ZA"/>
        </w:rPr>
        <w:t>Operation/Brand: The destination should be recognized as a single entity operating under specific values and approach reflected in a unique brand/value proposition.</w:t>
      </w:r>
    </w:p>
    <w:p w14:paraId="00CB12EC" w14:textId="77777777" w:rsidR="00BA5D5B" w:rsidRPr="001F1E1A" w:rsidRDefault="00BA5D5B">
      <w:pPr>
        <w:pStyle w:val="ListParagraph"/>
        <w:numPr>
          <w:ilvl w:val="0"/>
          <w:numId w:val="3"/>
        </w:numPr>
        <w:spacing w:before="0" w:after="0" w:line="240" w:lineRule="auto"/>
        <w:rPr>
          <w:rFonts w:asciiTheme="majorHAnsi" w:eastAsiaTheme="minorHAnsi" w:hAnsiTheme="majorHAnsi" w:cstheme="majorHAnsi"/>
          <w:szCs w:val="22"/>
          <w:lang w:val="en-ZA"/>
        </w:rPr>
      </w:pPr>
      <w:r w:rsidRPr="001F1E1A">
        <w:rPr>
          <w:rFonts w:asciiTheme="majorHAnsi" w:eastAsiaTheme="minorHAnsi" w:hAnsiTheme="majorHAnsi" w:cstheme="majorHAnsi"/>
          <w:szCs w:val="22"/>
          <w:lang w:val="en-ZA"/>
        </w:rPr>
        <w:t>Information/ Promotion: The destination should communicate a common message to both its residents and industry stakeholders as well as (potential) visitors about the diversity, quality and value of tourism.</w:t>
      </w:r>
    </w:p>
    <w:p w14:paraId="09A18E7A" w14:textId="77777777" w:rsidR="00BA5D5B" w:rsidRPr="001F1E1A" w:rsidRDefault="00BA5D5B">
      <w:pPr>
        <w:pStyle w:val="ListParagraph"/>
        <w:numPr>
          <w:ilvl w:val="0"/>
          <w:numId w:val="3"/>
        </w:numPr>
        <w:spacing w:before="0" w:after="0" w:line="240" w:lineRule="auto"/>
        <w:rPr>
          <w:rFonts w:asciiTheme="majorHAnsi" w:eastAsiaTheme="minorHAnsi" w:hAnsiTheme="majorHAnsi" w:cstheme="majorHAnsi"/>
          <w:szCs w:val="22"/>
          <w:lang w:val="en-ZA"/>
        </w:rPr>
      </w:pPr>
      <w:r w:rsidRPr="001F1E1A">
        <w:rPr>
          <w:rFonts w:asciiTheme="majorHAnsi" w:eastAsiaTheme="minorHAnsi" w:hAnsiTheme="majorHAnsi" w:cstheme="majorHAnsi"/>
          <w:szCs w:val="22"/>
          <w:lang w:val="en-ZA"/>
        </w:rPr>
        <w:t>Livelihood coordination: Recognizing that tourism is not the only livelihood activity of residents in the area, but that it most likely effects and impacts all residents, there need to be coordinated efforts that safeguard the livelihood of all.</w:t>
      </w:r>
    </w:p>
    <w:p w14:paraId="15E38E47" w14:textId="77777777" w:rsidR="00BA5D5B" w:rsidRPr="001F1E1A" w:rsidRDefault="00BA5D5B" w:rsidP="001F1E1A">
      <w:pPr>
        <w:spacing w:before="0" w:after="0" w:line="240" w:lineRule="auto"/>
        <w:rPr>
          <w:rFonts w:asciiTheme="majorHAnsi" w:eastAsiaTheme="minorHAnsi" w:hAnsiTheme="majorHAnsi" w:cstheme="majorHAnsi"/>
          <w:bCs/>
          <w:szCs w:val="22"/>
          <w:lang w:val="en-GB"/>
        </w:rPr>
      </w:pPr>
    </w:p>
    <w:p w14:paraId="09AF2C6C" w14:textId="77777777" w:rsidR="001F1E1A" w:rsidRDefault="00BA5D5B" w:rsidP="001F1E1A">
      <w:pPr>
        <w:spacing w:before="0" w:after="0" w:line="240" w:lineRule="auto"/>
        <w:rPr>
          <w:rFonts w:asciiTheme="majorHAnsi" w:eastAsiaTheme="minorHAnsi" w:hAnsiTheme="majorHAnsi" w:cstheme="majorHAnsi"/>
          <w:bCs/>
          <w:szCs w:val="22"/>
          <w:lang w:val="en-GB"/>
        </w:rPr>
      </w:pPr>
      <w:r w:rsidRPr="001F1E1A">
        <w:rPr>
          <w:rFonts w:asciiTheme="majorHAnsi" w:eastAsiaTheme="minorHAnsi" w:hAnsiTheme="majorHAnsi" w:cstheme="majorHAnsi"/>
          <w:bCs/>
          <w:szCs w:val="22"/>
          <w:lang w:val="en-GB"/>
        </w:rPr>
        <w:t xml:space="preserve">To address and overcome these multi-disciplinary challenges, it is a growing global practice for relevant stakeholders to come together as a </w:t>
      </w:r>
      <w:r w:rsidRPr="001F1E1A">
        <w:rPr>
          <w:rFonts w:asciiTheme="majorHAnsi" w:eastAsiaTheme="minorHAnsi" w:hAnsiTheme="majorHAnsi" w:cstheme="majorHAnsi"/>
          <w:b/>
          <w:szCs w:val="22"/>
          <w:lang w:val="en-GB"/>
        </w:rPr>
        <w:t>Destination Management Organization (DMO).</w:t>
      </w:r>
      <w:r w:rsidRPr="001F1E1A">
        <w:rPr>
          <w:rFonts w:asciiTheme="majorHAnsi" w:eastAsiaTheme="minorHAnsi" w:hAnsiTheme="majorHAnsi" w:cstheme="majorHAnsi"/>
          <w:bCs/>
          <w:szCs w:val="22"/>
          <w:lang w:val="en-GB"/>
        </w:rPr>
        <w:t xml:space="preserve"> </w:t>
      </w:r>
    </w:p>
    <w:p w14:paraId="7F65E73A" w14:textId="77777777" w:rsidR="001F1E1A" w:rsidRDefault="001F1E1A" w:rsidP="001F1E1A">
      <w:pPr>
        <w:spacing w:before="0" w:after="0" w:line="240" w:lineRule="auto"/>
        <w:rPr>
          <w:rFonts w:asciiTheme="majorHAnsi" w:eastAsiaTheme="minorHAnsi" w:hAnsiTheme="majorHAnsi" w:cstheme="majorHAnsi"/>
          <w:bCs/>
          <w:szCs w:val="22"/>
          <w:lang w:val="en-GB"/>
        </w:rPr>
      </w:pPr>
    </w:p>
    <w:p w14:paraId="55D6025C" w14:textId="2047D93E" w:rsidR="00BA5D5B" w:rsidRPr="001F1E1A" w:rsidRDefault="00BA5D5B" w:rsidP="001F1E1A">
      <w:pPr>
        <w:spacing w:before="0" w:after="0" w:line="240" w:lineRule="auto"/>
        <w:rPr>
          <w:rFonts w:asciiTheme="majorHAnsi" w:eastAsiaTheme="minorHAnsi" w:hAnsiTheme="majorHAnsi" w:cstheme="majorHAnsi"/>
          <w:bCs/>
          <w:szCs w:val="22"/>
          <w:lang w:val="en-GB"/>
        </w:rPr>
      </w:pPr>
      <w:r w:rsidRPr="001F1E1A">
        <w:rPr>
          <w:rFonts w:asciiTheme="majorHAnsi" w:eastAsiaTheme="minorHAnsi" w:hAnsiTheme="majorHAnsi" w:cstheme="majorHAnsi"/>
          <w:bCs/>
          <w:szCs w:val="22"/>
          <w:lang w:val="en-GB"/>
        </w:rPr>
        <w:t>The stakeholders in such an organization should comprise of:</w:t>
      </w:r>
    </w:p>
    <w:p w14:paraId="0E256D56" w14:textId="50AB90CA" w:rsidR="00BA5D5B" w:rsidRPr="001F1E1A" w:rsidRDefault="00BA5D5B">
      <w:pPr>
        <w:pStyle w:val="ListParagraph"/>
        <w:numPr>
          <w:ilvl w:val="0"/>
          <w:numId w:val="4"/>
        </w:numPr>
        <w:spacing w:before="0" w:after="0" w:line="240" w:lineRule="auto"/>
        <w:rPr>
          <w:rFonts w:asciiTheme="majorHAnsi" w:eastAsiaTheme="minorHAnsi" w:hAnsiTheme="majorHAnsi" w:cstheme="majorHAnsi"/>
          <w:szCs w:val="22"/>
          <w:lang w:val="en-ZA"/>
        </w:rPr>
      </w:pPr>
      <w:r w:rsidRPr="001F1E1A">
        <w:rPr>
          <w:rFonts w:asciiTheme="majorHAnsi" w:eastAsiaTheme="minorHAnsi" w:hAnsiTheme="majorHAnsi" w:cstheme="majorHAnsi"/>
          <w:szCs w:val="22"/>
          <w:lang w:val="en-ZA"/>
        </w:rPr>
        <w:t>Government – as custodian of the mountains, rivers, forests, etc. in the public domain and with a mandate to create enterprise &amp; employment opportunities as well as creating economic linkages along the value chain, establish a tax base, provide adequate services and ensure the welfare and wellbeing (safety) of residents and visitors</w:t>
      </w:r>
      <w:r w:rsidR="00CA0AD1">
        <w:rPr>
          <w:rFonts w:asciiTheme="majorHAnsi" w:eastAsiaTheme="minorHAnsi" w:hAnsiTheme="majorHAnsi" w:cstheme="majorHAnsi"/>
          <w:szCs w:val="22"/>
          <w:lang w:val="en-ZA"/>
        </w:rPr>
        <w:t>;</w:t>
      </w:r>
    </w:p>
    <w:p w14:paraId="4CE0393C" w14:textId="47174CF3" w:rsidR="00BA5D5B" w:rsidRPr="001F1E1A" w:rsidRDefault="00BA5D5B">
      <w:pPr>
        <w:pStyle w:val="ListParagraph"/>
        <w:numPr>
          <w:ilvl w:val="0"/>
          <w:numId w:val="4"/>
        </w:numPr>
        <w:spacing w:before="0" w:after="0" w:line="240" w:lineRule="auto"/>
        <w:rPr>
          <w:rFonts w:asciiTheme="majorHAnsi" w:eastAsiaTheme="minorHAnsi" w:hAnsiTheme="majorHAnsi" w:cstheme="majorHAnsi"/>
          <w:szCs w:val="22"/>
          <w:lang w:val="en-ZA"/>
        </w:rPr>
      </w:pPr>
      <w:r w:rsidRPr="001F1E1A">
        <w:rPr>
          <w:rFonts w:asciiTheme="majorHAnsi" w:eastAsiaTheme="minorHAnsi" w:hAnsiTheme="majorHAnsi" w:cstheme="majorHAnsi"/>
          <w:szCs w:val="22"/>
          <w:lang w:val="en-ZA"/>
        </w:rPr>
        <w:lastRenderedPageBreak/>
        <w:t>Tourism Entrepreneurs and SMEs – who seek income and a fair competition with clear rules &amp; regulations (medium-long term) to enable their operation as well as support infrastructure of the right capacity and reliable service delivery like water and electricity (at fair rates)</w:t>
      </w:r>
      <w:r w:rsidR="001F1E1A" w:rsidRPr="001F1E1A">
        <w:rPr>
          <w:rFonts w:asciiTheme="majorHAnsi" w:eastAsiaTheme="minorHAnsi" w:hAnsiTheme="majorHAnsi" w:cstheme="majorHAnsi"/>
          <w:szCs w:val="22"/>
          <w:lang w:val="en-ZA"/>
        </w:rPr>
        <w:t>.</w:t>
      </w:r>
    </w:p>
    <w:p w14:paraId="44D1E65A" w14:textId="77777777" w:rsidR="001F1E1A" w:rsidRDefault="001F1E1A" w:rsidP="001F1E1A">
      <w:pPr>
        <w:spacing w:before="0" w:after="0" w:line="240" w:lineRule="auto"/>
        <w:rPr>
          <w:rFonts w:asciiTheme="majorHAnsi" w:eastAsiaTheme="minorHAnsi" w:hAnsiTheme="majorHAnsi" w:cstheme="majorHAnsi"/>
          <w:bCs/>
          <w:szCs w:val="22"/>
          <w:lang w:val="en-ZA"/>
        </w:rPr>
      </w:pPr>
    </w:p>
    <w:p w14:paraId="1C4B6476" w14:textId="036495C2" w:rsidR="00BA5D5B" w:rsidRPr="001F1E1A" w:rsidRDefault="00BA5D5B" w:rsidP="001F1E1A">
      <w:pPr>
        <w:spacing w:before="0" w:after="0" w:line="240" w:lineRule="auto"/>
        <w:rPr>
          <w:rFonts w:asciiTheme="majorHAnsi" w:eastAsiaTheme="minorHAnsi" w:hAnsiTheme="majorHAnsi" w:cstheme="majorHAnsi"/>
          <w:bCs/>
          <w:szCs w:val="22"/>
          <w:lang w:val="en-GB"/>
        </w:rPr>
      </w:pPr>
      <w:r w:rsidRPr="001F1E1A">
        <w:rPr>
          <w:rFonts w:asciiTheme="majorHAnsi" w:eastAsiaTheme="minorHAnsi" w:hAnsiTheme="majorHAnsi" w:cstheme="majorHAnsi"/>
          <w:bCs/>
          <w:szCs w:val="22"/>
          <w:lang w:val="en-ZA"/>
        </w:rPr>
        <w:t>The stakeholders should recognize the expectations of residents – who seek jobs and jobs/ income generating opportunities, as well as (potential) visitors, as target audience looking for a q</w:t>
      </w:r>
      <w:r w:rsidRPr="001F1E1A">
        <w:rPr>
          <w:rFonts w:asciiTheme="majorHAnsi" w:eastAsiaTheme="minorEastAsia" w:hAnsiTheme="majorHAnsi" w:cstheme="majorHAnsi"/>
          <w:bCs/>
          <w:color w:val="000000" w:themeColor="text1"/>
          <w:szCs w:val="22"/>
          <w:lang w:val="en-ZA"/>
        </w:rPr>
        <w:t>uality experience in a safe and secure destination that offers value for money and is easily accessible.</w:t>
      </w:r>
    </w:p>
    <w:p w14:paraId="77FDB753" w14:textId="77777777" w:rsidR="001F1E1A" w:rsidRDefault="001F1E1A" w:rsidP="001F1E1A">
      <w:pPr>
        <w:spacing w:before="0" w:after="0" w:line="240" w:lineRule="auto"/>
        <w:rPr>
          <w:rFonts w:asciiTheme="majorHAnsi" w:eastAsia="Times New Roman" w:hAnsiTheme="majorHAnsi" w:cstheme="majorHAnsi"/>
          <w:color w:val="0070C0"/>
          <w:szCs w:val="22"/>
          <w:lang w:val="en-GB"/>
        </w:rPr>
      </w:pPr>
    </w:p>
    <w:p w14:paraId="0D97398C" w14:textId="437EF159" w:rsidR="00BA5D5B" w:rsidRPr="001F1E1A" w:rsidRDefault="00BA5D5B" w:rsidP="001F1E1A">
      <w:pPr>
        <w:spacing w:before="0" w:after="0" w:line="240" w:lineRule="auto"/>
        <w:rPr>
          <w:rFonts w:asciiTheme="majorHAnsi" w:eastAsia="Times New Roman" w:hAnsiTheme="majorHAnsi" w:cstheme="majorHAnsi"/>
          <w:b/>
          <w:bCs/>
          <w:color w:val="0070C0"/>
          <w:szCs w:val="22"/>
          <w:lang w:val="en-GB"/>
        </w:rPr>
      </w:pPr>
      <w:r w:rsidRPr="001F1E1A">
        <w:rPr>
          <w:rFonts w:asciiTheme="majorHAnsi" w:eastAsia="Times New Roman" w:hAnsiTheme="majorHAnsi" w:cstheme="majorHAnsi"/>
          <w:b/>
          <w:bCs/>
          <w:color w:val="0070C0"/>
          <w:szCs w:val="22"/>
          <w:lang w:val="en-GB"/>
        </w:rPr>
        <w:t>Purpose of the Assignment</w:t>
      </w:r>
    </w:p>
    <w:p w14:paraId="5A9D46C4" w14:textId="613A274A" w:rsidR="005B682B" w:rsidRDefault="00BA5D5B" w:rsidP="001F1E1A">
      <w:pPr>
        <w:spacing w:before="0" w:after="0" w:line="240" w:lineRule="auto"/>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 xml:space="preserve">The purpose of the assignment is for a </w:t>
      </w:r>
      <w:r w:rsidR="00E4442C">
        <w:rPr>
          <w:rFonts w:asciiTheme="majorHAnsi" w:eastAsiaTheme="minorHAnsi" w:hAnsiTheme="majorHAnsi" w:cstheme="majorHAnsi"/>
          <w:bCs/>
          <w:szCs w:val="22"/>
          <w:lang w:val="en-GB" w:eastAsia="en-GB"/>
        </w:rPr>
        <w:t>tour</w:t>
      </w:r>
      <w:r w:rsidRPr="001F1E1A">
        <w:rPr>
          <w:rFonts w:asciiTheme="majorHAnsi" w:eastAsiaTheme="minorHAnsi" w:hAnsiTheme="majorHAnsi" w:cstheme="majorHAnsi"/>
          <w:bCs/>
          <w:szCs w:val="22"/>
          <w:lang w:val="en-GB" w:eastAsia="en-GB"/>
        </w:rPr>
        <w:t xml:space="preserve"> </w:t>
      </w:r>
      <w:r w:rsidR="00E4442C">
        <w:rPr>
          <w:rFonts w:asciiTheme="majorHAnsi" w:eastAsiaTheme="minorHAnsi" w:hAnsiTheme="majorHAnsi" w:cstheme="majorHAnsi"/>
          <w:bCs/>
          <w:szCs w:val="22"/>
          <w:lang w:val="en-GB" w:eastAsia="en-GB"/>
        </w:rPr>
        <w:t>agency</w:t>
      </w:r>
      <w:r w:rsidRPr="001F1E1A">
        <w:rPr>
          <w:rFonts w:asciiTheme="majorHAnsi" w:eastAsiaTheme="minorHAnsi" w:hAnsiTheme="majorHAnsi" w:cstheme="majorHAnsi"/>
          <w:bCs/>
          <w:szCs w:val="22"/>
          <w:lang w:val="en-GB" w:eastAsia="en-GB"/>
        </w:rPr>
        <w:t xml:space="preserve"> or </w:t>
      </w:r>
      <w:r w:rsidR="00E4442C">
        <w:rPr>
          <w:rFonts w:asciiTheme="majorHAnsi" w:eastAsiaTheme="minorHAnsi" w:hAnsiTheme="majorHAnsi" w:cstheme="majorHAnsi"/>
          <w:bCs/>
          <w:szCs w:val="22"/>
          <w:lang w:val="en-GB" w:eastAsia="en-GB"/>
        </w:rPr>
        <w:t>a concierge company</w:t>
      </w:r>
      <w:r w:rsidRPr="001F1E1A">
        <w:rPr>
          <w:rFonts w:asciiTheme="majorHAnsi" w:eastAsiaTheme="minorHAnsi" w:hAnsiTheme="majorHAnsi" w:cstheme="majorHAnsi"/>
          <w:bCs/>
          <w:szCs w:val="22"/>
          <w:lang w:val="en-GB" w:eastAsia="en-GB"/>
        </w:rPr>
        <w:t xml:space="preserve"> </w:t>
      </w:r>
      <w:r w:rsidR="00F80713" w:rsidRPr="001F1E1A">
        <w:rPr>
          <w:rFonts w:asciiTheme="majorHAnsi" w:eastAsiaTheme="minorHAnsi" w:hAnsiTheme="majorHAnsi" w:cstheme="majorHAnsi"/>
          <w:bCs/>
          <w:szCs w:val="22"/>
          <w:lang w:val="en-GB" w:eastAsia="en-GB"/>
        </w:rPr>
        <w:t xml:space="preserve">to </w:t>
      </w:r>
      <w:bookmarkStart w:id="2" w:name="_Hlk131431104"/>
      <w:r w:rsidR="00E4442C">
        <w:rPr>
          <w:rFonts w:asciiTheme="majorHAnsi" w:eastAsiaTheme="minorHAnsi" w:hAnsiTheme="majorHAnsi" w:cstheme="majorHAnsi"/>
          <w:bCs/>
          <w:szCs w:val="22"/>
          <w:lang w:val="en-GB" w:eastAsia="en-GB"/>
        </w:rPr>
        <w:t>organize and conduct a study tour of 1</w:t>
      </w:r>
      <w:r w:rsidR="00CE12C0">
        <w:rPr>
          <w:rFonts w:asciiTheme="majorHAnsi" w:eastAsiaTheme="minorHAnsi" w:hAnsiTheme="majorHAnsi" w:cstheme="majorHAnsi"/>
          <w:bCs/>
          <w:szCs w:val="22"/>
          <w:lang w:val="en-GB" w:eastAsia="en-GB"/>
        </w:rPr>
        <w:t>5</w:t>
      </w:r>
      <w:r w:rsidR="00E4442C">
        <w:rPr>
          <w:rFonts w:asciiTheme="majorHAnsi" w:eastAsiaTheme="minorHAnsi" w:hAnsiTheme="majorHAnsi" w:cstheme="majorHAnsi"/>
          <w:bCs/>
          <w:szCs w:val="22"/>
          <w:lang w:val="en-GB" w:eastAsia="en-GB"/>
        </w:rPr>
        <w:t xml:space="preserve"> days</w:t>
      </w:r>
      <w:r w:rsidR="00CE12C0">
        <w:rPr>
          <w:rFonts w:asciiTheme="majorHAnsi" w:eastAsiaTheme="minorHAnsi" w:hAnsiTheme="majorHAnsi" w:cstheme="majorHAnsi"/>
          <w:bCs/>
          <w:szCs w:val="22"/>
          <w:lang w:val="en-GB" w:eastAsia="en-GB"/>
        </w:rPr>
        <w:t xml:space="preserve"> (14 nights)</w:t>
      </w:r>
      <w:r w:rsidR="00E4442C">
        <w:rPr>
          <w:rFonts w:asciiTheme="majorHAnsi" w:eastAsiaTheme="minorHAnsi" w:hAnsiTheme="majorHAnsi" w:cstheme="majorHAnsi"/>
          <w:bCs/>
          <w:szCs w:val="22"/>
          <w:lang w:val="en-GB" w:eastAsia="en-GB"/>
        </w:rPr>
        <w:t xml:space="preserve"> in Austria, Italy and Slovenia for the members Svaneti DMO “Shanland”</w:t>
      </w:r>
      <w:r w:rsidR="00CE12C0">
        <w:rPr>
          <w:rFonts w:asciiTheme="majorHAnsi" w:eastAsiaTheme="minorHAnsi" w:hAnsiTheme="majorHAnsi" w:cstheme="majorHAnsi"/>
          <w:bCs/>
          <w:szCs w:val="22"/>
          <w:lang w:val="en-GB" w:eastAsia="en-GB"/>
        </w:rPr>
        <w:t xml:space="preserve"> and other stakeholders of ADA/GRETA Project. </w:t>
      </w:r>
      <w:r w:rsidR="00E4442C">
        <w:rPr>
          <w:rFonts w:asciiTheme="majorHAnsi" w:eastAsiaTheme="minorHAnsi" w:hAnsiTheme="majorHAnsi" w:cstheme="majorHAnsi"/>
          <w:bCs/>
          <w:szCs w:val="22"/>
          <w:lang w:val="en-GB" w:eastAsia="en-GB"/>
        </w:rPr>
        <w:t xml:space="preserve"> </w:t>
      </w:r>
    </w:p>
    <w:bookmarkEnd w:id="2"/>
    <w:p w14:paraId="399D5290" w14:textId="77777777" w:rsidR="001F1E1A" w:rsidRPr="001F1E1A" w:rsidRDefault="001F1E1A" w:rsidP="001F1E1A">
      <w:pPr>
        <w:spacing w:before="0" w:after="0" w:line="240" w:lineRule="auto"/>
        <w:rPr>
          <w:rFonts w:asciiTheme="majorHAnsi" w:eastAsiaTheme="minorHAnsi" w:hAnsiTheme="majorHAnsi" w:cstheme="majorHAnsi"/>
          <w:bCs/>
          <w:szCs w:val="22"/>
          <w:lang w:val="en-GB" w:eastAsia="en-GB"/>
        </w:rPr>
      </w:pPr>
    </w:p>
    <w:p w14:paraId="1FE18568" w14:textId="5FD970BD" w:rsidR="001F1E1A" w:rsidRDefault="00E4442C" w:rsidP="001F1E1A">
      <w:pPr>
        <w:spacing w:before="0" w:after="0" w:line="240" w:lineRule="auto"/>
        <w:rPr>
          <w:rFonts w:asciiTheme="majorHAnsi" w:eastAsiaTheme="minorHAnsi" w:hAnsiTheme="majorHAnsi" w:cstheme="majorHAnsi"/>
          <w:bCs/>
          <w:szCs w:val="22"/>
          <w:lang w:val="en-GB" w:eastAsia="en-GB"/>
        </w:rPr>
      </w:pPr>
      <w:r>
        <w:rPr>
          <w:rFonts w:asciiTheme="majorHAnsi" w:eastAsiaTheme="minorHAnsi" w:hAnsiTheme="majorHAnsi" w:cstheme="majorHAnsi"/>
          <w:bCs/>
          <w:szCs w:val="22"/>
          <w:lang w:val="en-GB" w:eastAsia="en-GB"/>
        </w:rPr>
        <w:t>The study tour will encompass three European countries with which Svaneti DMO already has established contacts: Austria, Italy and Slovenia.</w:t>
      </w:r>
    </w:p>
    <w:p w14:paraId="6C80A499" w14:textId="77777777" w:rsidR="001F1E1A" w:rsidRDefault="001F1E1A" w:rsidP="001F1E1A">
      <w:pPr>
        <w:spacing w:before="0" w:after="0" w:line="240" w:lineRule="auto"/>
        <w:rPr>
          <w:rFonts w:asciiTheme="majorHAnsi" w:eastAsiaTheme="minorHAnsi" w:hAnsiTheme="majorHAnsi" w:cstheme="majorHAnsi"/>
          <w:bCs/>
          <w:szCs w:val="22"/>
          <w:lang w:val="en-GB" w:eastAsia="en-GB"/>
        </w:rPr>
      </w:pPr>
    </w:p>
    <w:p w14:paraId="2D99D5F6" w14:textId="3EF0E455" w:rsidR="00747E76" w:rsidRDefault="00747E76" w:rsidP="001F1E1A">
      <w:pPr>
        <w:spacing w:before="0" w:after="0" w:line="240" w:lineRule="auto"/>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 xml:space="preserve">The responsibility with selection and renting of the </w:t>
      </w:r>
      <w:r w:rsidR="00D2573E">
        <w:rPr>
          <w:rFonts w:asciiTheme="majorHAnsi" w:eastAsiaTheme="minorHAnsi" w:hAnsiTheme="majorHAnsi" w:cstheme="majorHAnsi"/>
          <w:bCs/>
          <w:szCs w:val="22"/>
          <w:lang w:val="en-GB" w:eastAsia="en-GB"/>
        </w:rPr>
        <w:t xml:space="preserve">hotel rooms, lunch venues, </w:t>
      </w:r>
      <w:r w:rsidR="00CE12C0">
        <w:rPr>
          <w:rFonts w:asciiTheme="majorHAnsi" w:eastAsiaTheme="minorHAnsi" w:hAnsiTheme="majorHAnsi" w:cstheme="majorHAnsi"/>
          <w:bCs/>
          <w:szCs w:val="22"/>
          <w:lang w:val="en-GB" w:eastAsia="en-GB"/>
        </w:rPr>
        <w:t xml:space="preserve">dinner venues, </w:t>
      </w:r>
      <w:r w:rsidR="00D2573E">
        <w:rPr>
          <w:rFonts w:asciiTheme="majorHAnsi" w:eastAsiaTheme="minorHAnsi" w:hAnsiTheme="majorHAnsi" w:cstheme="majorHAnsi"/>
          <w:bCs/>
          <w:szCs w:val="22"/>
          <w:lang w:val="en-GB" w:eastAsia="en-GB"/>
        </w:rPr>
        <w:t>bus for touring, as well as guides and necessary accompanying tour technical staff</w:t>
      </w:r>
      <w:r w:rsidR="006F10ED">
        <w:rPr>
          <w:rFonts w:asciiTheme="majorHAnsi" w:eastAsiaTheme="minorHAnsi" w:hAnsiTheme="majorHAnsi" w:cstheme="majorHAnsi"/>
          <w:bCs/>
          <w:szCs w:val="22"/>
          <w:lang w:val="en-GB" w:eastAsia="en-GB"/>
        </w:rPr>
        <w:t>, flight tickets, shuttle tickets, all museum and planned venues’ entry tickets,</w:t>
      </w:r>
      <w:r w:rsidRPr="001F1E1A">
        <w:rPr>
          <w:rFonts w:asciiTheme="majorHAnsi" w:eastAsiaTheme="minorHAnsi" w:hAnsiTheme="majorHAnsi" w:cstheme="majorHAnsi"/>
          <w:bCs/>
          <w:szCs w:val="22"/>
          <w:lang w:val="en-GB" w:eastAsia="en-GB"/>
        </w:rPr>
        <w:t xml:space="preserve"> rests with the service provider and should be envisaged in the budget.</w:t>
      </w:r>
    </w:p>
    <w:p w14:paraId="51C5B5D7" w14:textId="77777777" w:rsidR="001F1E1A" w:rsidRPr="001F1E1A" w:rsidRDefault="001F1E1A" w:rsidP="001F1E1A">
      <w:pPr>
        <w:spacing w:before="0" w:after="0" w:line="240" w:lineRule="auto"/>
        <w:rPr>
          <w:rFonts w:asciiTheme="majorHAnsi" w:eastAsiaTheme="minorHAnsi" w:hAnsiTheme="majorHAnsi" w:cstheme="majorHAnsi"/>
          <w:bCs/>
          <w:szCs w:val="22"/>
          <w:lang w:val="en-GB" w:eastAsia="en-GB"/>
        </w:rPr>
      </w:pPr>
    </w:p>
    <w:p w14:paraId="631D0EE9" w14:textId="3A764F74" w:rsidR="0048635A" w:rsidRDefault="007075E2" w:rsidP="001F1E1A">
      <w:pPr>
        <w:spacing w:before="0" w:after="0" w:line="240" w:lineRule="auto"/>
        <w:rPr>
          <w:rFonts w:asciiTheme="majorHAnsi" w:eastAsiaTheme="minorHAnsi" w:hAnsiTheme="majorHAnsi" w:cstheme="majorHAnsi"/>
          <w:b/>
          <w:bCs/>
          <w:szCs w:val="22"/>
          <w:lang w:val="en-GB" w:eastAsia="en-GB"/>
        </w:rPr>
      </w:pPr>
      <w:bookmarkStart w:id="3" w:name="_Hlk130476954"/>
      <w:r>
        <w:rPr>
          <w:rFonts w:asciiTheme="majorHAnsi" w:hAnsiTheme="majorHAnsi" w:cstheme="majorHAnsi"/>
          <w:b/>
          <w:bCs/>
          <w:szCs w:val="22"/>
        </w:rPr>
        <w:t>Itinerary of the study tour</w:t>
      </w:r>
      <w:r w:rsidR="001F1E1A">
        <w:rPr>
          <w:rFonts w:asciiTheme="majorHAnsi" w:eastAsiaTheme="minorHAnsi" w:hAnsiTheme="majorHAnsi" w:cstheme="majorHAnsi"/>
          <w:b/>
          <w:bCs/>
          <w:szCs w:val="22"/>
          <w:lang w:val="en-GB" w:eastAsia="en-GB"/>
        </w:rPr>
        <w:t>:</w:t>
      </w:r>
      <w:r w:rsidR="0048635A" w:rsidRPr="001F1E1A">
        <w:rPr>
          <w:rFonts w:asciiTheme="majorHAnsi" w:eastAsiaTheme="minorHAnsi" w:hAnsiTheme="majorHAnsi" w:cstheme="majorHAnsi"/>
          <w:b/>
          <w:bCs/>
          <w:szCs w:val="22"/>
          <w:lang w:val="en-GB" w:eastAsia="en-GB"/>
        </w:rPr>
        <w:t xml:space="preserve"> </w:t>
      </w:r>
    </w:p>
    <w:p w14:paraId="27E9D302" w14:textId="77777777" w:rsidR="007075E2" w:rsidRPr="001F1E1A" w:rsidRDefault="007075E2" w:rsidP="001F1E1A">
      <w:pPr>
        <w:spacing w:before="0" w:after="0" w:line="240" w:lineRule="auto"/>
        <w:rPr>
          <w:rFonts w:asciiTheme="majorHAnsi" w:eastAsiaTheme="minorHAnsi" w:hAnsiTheme="majorHAnsi" w:cstheme="majorHAnsi"/>
          <w:b/>
          <w:bCs/>
          <w:szCs w:val="22"/>
          <w:lang w:val="en-GB" w:eastAsia="en-GB"/>
        </w:rPr>
      </w:pPr>
    </w:p>
    <w:p w14:paraId="3624A3A2" w14:textId="77777777"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Day 1 - June 4, Sunday</w:t>
      </w:r>
    </w:p>
    <w:p w14:paraId="36A648A2"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Arrive in Vienna by plane. Transfer from airport to hotel for 15+10 people.</w:t>
      </w:r>
    </w:p>
    <w:p w14:paraId="34E50EEC" w14:textId="79DA06C3" w:rsidR="002C1770" w:rsidRDefault="002C1770"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Dinner</w:t>
      </w:r>
      <w:r w:rsidRPr="002C1770">
        <w:rPr>
          <w:rFonts w:asciiTheme="minorHAnsi" w:eastAsiaTheme="minorHAnsi" w:hAnsiTheme="minorHAnsi" w:cstheme="minorBidi"/>
          <w:szCs w:val="22"/>
        </w:rPr>
        <w:t xml:space="preserve"> in Vienna for 15+10 people</w:t>
      </w:r>
      <w:r w:rsidR="001200E1">
        <w:rPr>
          <w:rFonts w:asciiTheme="minorHAnsi" w:eastAsiaTheme="minorHAnsi" w:hAnsiTheme="minorHAnsi" w:cstheme="minorBidi"/>
          <w:szCs w:val="22"/>
        </w:rPr>
        <w:t>.</w:t>
      </w:r>
    </w:p>
    <w:p w14:paraId="58F6B412" w14:textId="39E606BD" w:rsidR="001200E1" w:rsidRDefault="001200E1" w:rsidP="00F03744">
      <w:pPr>
        <w:spacing w:before="0" w:after="160" w:line="256" w:lineRule="auto"/>
        <w:jc w:val="left"/>
        <w:rPr>
          <w:rFonts w:asciiTheme="minorHAnsi" w:eastAsiaTheme="minorHAnsi" w:hAnsiTheme="minorHAnsi" w:cstheme="minorBidi"/>
          <w:szCs w:val="22"/>
        </w:rPr>
      </w:pPr>
      <w:r w:rsidRPr="001200E1">
        <w:rPr>
          <w:rFonts w:asciiTheme="minorHAnsi" w:eastAsiaTheme="minorHAnsi" w:hAnsiTheme="minorHAnsi" w:cstheme="minorBidi"/>
          <w:szCs w:val="22"/>
        </w:rPr>
        <w:t>Hotel accommodation in Vienna for 15+10 people.</w:t>
      </w:r>
    </w:p>
    <w:p w14:paraId="5C1AD6FE" w14:textId="77777777"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Day 2 – June 5, Monday</w:t>
      </w:r>
    </w:p>
    <w:p w14:paraId="0CB6AC50"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Program in Vienna</w:t>
      </w:r>
    </w:p>
    <w:p w14:paraId="56FD2AF7" w14:textId="77777777" w:rsidR="00F03744" w:rsidRDefault="00F03744" w:rsidP="00F03744">
      <w:pPr>
        <w:pStyle w:val="ListParagraph"/>
        <w:numPr>
          <w:ilvl w:val="0"/>
          <w:numId w:val="18"/>
        </w:num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Meeting with Tourism School</w:t>
      </w:r>
    </w:p>
    <w:p w14:paraId="49661E85" w14:textId="77777777" w:rsidR="00F03744" w:rsidRDefault="00F03744" w:rsidP="00F03744">
      <w:pPr>
        <w:spacing w:before="0" w:after="160" w:line="256" w:lineRule="auto"/>
        <w:jc w:val="left"/>
        <w:rPr>
          <w:rFonts w:asciiTheme="minorHAnsi" w:eastAsiaTheme="minorHAnsi" w:hAnsiTheme="minorHAnsi" w:cstheme="minorBidi"/>
          <w:szCs w:val="22"/>
        </w:rPr>
      </w:pPr>
      <w:bookmarkStart w:id="4" w:name="_Hlk131685325"/>
      <w:r>
        <w:rPr>
          <w:rFonts w:asciiTheme="minorHAnsi" w:eastAsiaTheme="minorHAnsi" w:hAnsiTheme="minorHAnsi" w:cstheme="minorBidi"/>
          <w:szCs w:val="22"/>
        </w:rPr>
        <w:t>Lunch in Vienna for 15+10 people</w:t>
      </w:r>
    </w:p>
    <w:bookmarkEnd w:id="4"/>
    <w:p w14:paraId="6DADB785"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Program in Vienna:</w:t>
      </w:r>
    </w:p>
    <w:p w14:paraId="3C66560A" w14:textId="77777777" w:rsidR="00F03744" w:rsidRDefault="00F03744" w:rsidP="00F03744">
      <w:pPr>
        <w:pStyle w:val="ListParagraph"/>
        <w:numPr>
          <w:ilvl w:val="0"/>
          <w:numId w:val="19"/>
        </w:num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Visit to ADA HQ</w:t>
      </w:r>
    </w:p>
    <w:p w14:paraId="3CFF86B0" w14:textId="77777777" w:rsidR="00F03744" w:rsidRDefault="00F03744" w:rsidP="00F03744">
      <w:pPr>
        <w:pStyle w:val="ListParagraph"/>
        <w:numPr>
          <w:ilvl w:val="0"/>
          <w:numId w:val="19"/>
        </w:num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Meeting with Austrian Tourism Board</w:t>
      </w:r>
    </w:p>
    <w:p w14:paraId="07A89EA3" w14:textId="53D17E45" w:rsidR="002C1770" w:rsidRDefault="002C1770"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Dinner</w:t>
      </w:r>
      <w:r w:rsidRPr="002C1770">
        <w:rPr>
          <w:rFonts w:asciiTheme="minorHAnsi" w:eastAsiaTheme="minorHAnsi" w:hAnsiTheme="minorHAnsi" w:cstheme="minorBidi"/>
          <w:szCs w:val="22"/>
        </w:rPr>
        <w:t xml:space="preserve"> in Vienna for 15+10 people</w:t>
      </w:r>
      <w:r w:rsidR="001200E1">
        <w:rPr>
          <w:rFonts w:asciiTheme="minorHAnsi" w:eastAsiaTheme="minorHAnsi" w:hAnsiTheme="minorHAnsi" w:cstheme="minorBidi"/>
          <w:szCs w:val="22"/>
        </w:rPr>
        <w:t>.</w:t>
      </w:r>
    </w:p>
    <w:p w14:paraId="62CD2AF4" w14:textId="27F0685C" w:rsidR="001200E1" w:rsidRDefault="001200E1" w:rsidP="00F03744">
      <w:pPr>
        <w:spacing w:before="0" w:after="160" w:line="256" w:lineRule="auto"/>
        <w:jc w:val="left"/>
        <w:rPr>
          <w:rFonts w:asciiTheme="minorHAnsi" w:eastAsiaTheme="minorHAnsi" w:hAnsiTheme="minorHAnsi" w:cstheme="minorBidi"/>
          <w:szCs w:val="22"/>
        </w:rPr>
      </w:pPr>
      <w:r w:rsidRPr="001200E1">
        <w:rPr>
          <w:rFonts w:asciiTheme="minorHAnsi" w:eastAsiaTheme="minorHAnsi" w:hAnsiTheme="minorHAnsi" w:cstheme="minorBidi"/>
          <w:szCs w:val="22"/>
        </w:rPr>
        <w:t>Hotel accommodation in Vienna for 15+10 people.</w:t>
      </w:r>
    </w:p>
    <w:p w14:paraId="5001285E" w14:textId="77777777"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Day 3 – June 6, Tuesday</w:t>
      </w:r>
    </w:p>
    <w:p w14:paraId="57768B8B"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Program in Vienna</w:t>
      </w:r>
    </w:p>
    <w:p w14:paraId="79D434D3" w14:textId="77777777" w:rsidR="00F03744" w:rsidRDefault="00F03744" w:rsidP="00F03744">
      <w:pPr>
        <w:pStyle w:val="ListParagraph"/>
        <w:numPr>
          <w:ilvl w:val="0"/>
          <w:numId w:val="18"/>
        </w:num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lastRenderedPageBreak/>
        <w:t>Meeting with Mountain Club (Gebirgsverein)</w:t>
      </w:r>
    </w:p>
    <w:p w14:paraId="5CFB80FB"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Lunch in Vienna for 15+10 people</w:t>
      </w:r>
    </w:p>
    <w:p w14:paraId="3790009D"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Program in Vienna:</w:t>
      </w:r>
    </w:p>
    <w:p w14:paraId="2A74624D" w14:textId="77777777" w:rsidR="00F03744" w:rsidRDefault="00F03744" w:rsidP="00F03744">
      <w:pPr>
        <w:pStyle w:val="ListParagraph"/>
        <w:numPr>
          <w:ilvl w:val="0"/>
          <w:numId w:val="19"/>
        </w:num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Visit to one of the mountain trails maintained by Gebirgsverein</w:t>
      </w:r>
    </w:p>
    <w:p w14:paraId="6D13D8AB" w14:textId="418069AF" w:rsidR="00F03744" w:rsidRDefault="001200E1" w:rsidP="00F03744">
      <w:pPr>
        <w:spacing w:before="0" w:after="160" w:line="256" w:lineRule="auto"/>
        <w:jc w:val="left"/>
        <w:rPr>
          <w:rFonts w:asciiTheme="minorHAnsi" w:eastAsiaTheme="minorHAnsi" w:hAnsiTheme="minorHAnsi" w:cstheme="minorBidi"/>
          <w:szCs w:val="22"/>
        </w:rPr>
      </w:pPr>
      <w:bookmarkStart w:id="5" w:name="_Hlk134424200"/>
      <w:r w:rsidRPr="001200E1">
        <w:rPr>
          <w:rFonts w:asciiTheme="minorHAnsi" w:eastAsiaTheme="minorHAnsi" w:hAnsiTheme="minorHAnsi" w:cstheme="minorBidi"/>
          <w:szCs w:val="22"/>
        </w:rPr>
        <w:t>Dinner in Vienna for 15+10 people</w:t>
      </w:r>
      <w:r>
        <w:rPr>
          <w:rFonts w:asciiTheme="minorHAnsi" w:eastAsiaTheme="minorHAnsi" w:hAnsiTheme="minorHAnsi" w:cstheme="minorBidi"/>
          <w:szCs w:val="22"/>
        </w:rPr>
        <w:t>.</w:t>
      </w:r>
    </w:p>
    <w:bookmarkEnd w:id="5"/>
    <w:p w14:paraId="55222714" w14:textId="5DDCDD85" w:rsidR="001200E1" w:rsidRDefault="001200E1" w:rsidP="00F03744">
      <w:pPr>
        <w:spacing w:before="0" w:after="160" w:line="256" w:lineRule="auto"/>
        <w:jc w:val="left"/>
        <w:rPr>
          <w:rFonts w:asciiTheme="minorHAnsi" w:eastAsiaTheme="minorHAnsi" w:hAnsiTheme="minorHAnsi" w:cstheme="minorBidi"/>
          <w:szCs w:val="22"/>
        </w:rPr>
      </w:pPr>
      <w:r w:rsidRPr="001200E1">
        <w:rPr>
          <w:rFonts w:asciiTheme="minorHAnsi" w:eastAsiaTheme="minorHAnsi" w:hAnsiTheme="minorHAnsi" w:cstheme="minorBidi"/>
          <w:szCs w:val="22"/>
        </w:rPr>
        <w:t>Hotel accommodation in Vienna for 15+10 people.</w:t>
      </w:r>
    </w:p>
    <w:p w14:paraId="2D6C13D4" w14:textId="77777777"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Day 4 – June 7, Wednesday</w:t>
      </w:r>
    </w:p>
    <w:p w14:paraId="264181A9"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Bus transfer from Vienna to Salzburg</w:t>
      </w:r>
    </w:p>
    <w:p w14:paraId="3A17FB79"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Lunch in Salzburg for 15</w:t>
      </w:r>
      <w:bookmarkStart w:id="6" w:name="_Hlk133792222"/>
      <w:r>
        <w:rPr>
          <w:rFonts w:asciiTheme="minorHAnsi" w:eastAsiaTheme="minorHAnsi" w:hAnsiTheme="minorHAnsi" w:cstheme="minorBidi"/>
          <w:szCs w:val="22"/>
        </w:rPr>
        <w:t xml:space="preserve">+10 </w:t>
      </w:r>
      <w:bookmarkEnd w:id="6"/>
      <w:r>
        <w:rPr>
          <w:rFonts w:asciiTheme="minorHAnsi" w:eastAsiaTheme="minorHAnsi" w:hAnsiTheme="minorHAnsi" w:cstheme="minorBidi"/>
          <w:szCs w:val="22"/>
        </w:rPr>
        <w:t>people</w:t>
      </w:r>
    </w:p>
    <w:p w14:paraId="45172AF2"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Program in Salzburg:</w:t>
      </w:r>
    </w:p>
    <w:p w14:paraId="24D76586" w14:textId="77777777" w:rsidR="00F03744" w:rsidRDefault="00F03744" w:rsidP="00F03744">
      <w:pPr>
        <w:pStyle w:val="ListParagraph"/>
        <w:numPr>
          <w:ilvl w:val="0"/>
          <w:numId w:val="19"/>
        </w:num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DMO of Salzburg</w:t>
      </w:r>
    </w:p>
    <w:p w14:paraId="765E96D3" w14:textId="77777777" w:rsidR="00F03744" w:rsidRDefault="00F03744" w:rsidP="00F03744">
      <w:pPr>
        <w:pStyle w:val="ListParagraph"/>
        <w:numPr>
          <w:ilvl w:val="0"/>
          <w:numId w:val="19"/>
        </w:num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Tourism School</w:t>
      </w:r>
    </w:p>
    <w:p w14:paraId="7DE342D0" w14:textId="2E3B97EF" w:rsidR="001200E1" w:rsidRDefault="001200E1" w:rsidP="00F03744">
      <w:pPr>
        <w:spacing w:before="0" w:after="160" w:line="256" w:lineRule="auto"/>
        <w:jc w:val="left"/>
        <w:rPr>
          <w:rFonts w:asciiTheme="minorHAnsi" w:eastAsiaTheme="minorHAnsi" w:hAnsiTheme="minorHAnsi" w:cstheme="minorBidi"/>
          <w:szCs w:val="22"/>
        </w:rPr>
      </w:pPr>
      <w:r w:rsidRPr="001200E1">
        <w:rPr>
          <w:rFonts w:asciiTheme="minorHAnsi" w:eastAsiaTheme="minorHAnsi" w:hAnsiTheme="minorHAnsi" w:cstheme="minorBidi"/>
          <w:szCs w:val="22"/>
        </w:rPr>
        <w:t xml:space="preserve">Dinner in </w:t>
      </w:r>
      <w:r>
        <w:rPr>
          <w:rFonts w:asciiTheme="minorHAnsi" w:eastAsiaTheme="minorHAnsi" w:hAnsiTheme="minorHAnsi" w:cstheme="minorBidi"/>
          <w:szCs w:val="22"/>
        </w:rPr>
        <w:t>Salzburg</w:t>
      </w:r>
      <w:r w:rsidRPr="001200E1">
        <w:rPr>
          <w:rFonts w:asciiTheme="minorHAnsi" w:eastAsiaTheme="minorHAnsi" w:hAnsiTheme="minorHAnsi" w:cstheme="minorBidi"/>
          <w:szCs w:val="22"/>
        </w:rPr>
        <w:t xml:space="preserve"> for 15+10 people.</w:t>
      </w:r>
    </w:p>
    <w:p w14:paraId="25CD11FE" w14:textId="6C651BAA"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Hotel accommodation in Salzburg for 15+10  people.</w:t>
      </w:r>
    </w:p>
    <w:p w14:paraId="47380222" w14:textId="77777777"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Day 5 – June 8, Thursday</w:t>
      </w:r>
    </w:p>
    <w:p w14:paraId="4AB6A96B"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Bus transfer from Salzburg to Innsbruck through Rosenheim, Germany.</w:t>
      </w:r>
    </w:p>
    <w:p w14:paraId="5C8E4A42"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Lunch in Innsbruck for 15+10  people</w:t>
      </w:r>
    </w:p>
    <w:p w14:paraId="59C39E64"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Visit the trails.</w:t>
      </w:r>
    </w:p>
    <w:p w14:paraId="3ABE5B02" w14:textId="0BAB0AF6" w:rsidR="003343E1" w:rsidRDefault="003343E1" w:rsidP="00F03744">
      <w:pPr>
        <w:spacing w:before="0" w:after="160" w:line="256" w:lineRule="auto"/>
        <w:jc w:val="left"/>
        <w:rPr>
          <w:rFonts w:asciiTheme="minorHAnsi" w:eastAsiaTheme="minorHAnsi" w:hAnsiTheme="minorHAnsi" w:cstheme="minorBidi"/>
          <w:szCs w:val="22"/>
        </w:rPr>
      </w:pPr>
      <w:bookmarkStart w:id="7" w:name="_Hlk134424291"/>
      <w:r w:rsidRPr="003343E1">
        <w:rPr>
          <w:rFonts w:asciiTheme="minorHAnsi" w:eastAsiaTheme="minorHAnsi" w:hAnsiTheme="minorHAnsi" w:cstheme="minorBidi"/>
          <w:szCs w:val="22"/>
        </w:rPr>
        <w:t xml:space="preserve">Dinner in </w:t>
      </w:r>
      <w:r>
        <w:rPr>
          <w:rFonts w:asciiTheme="minorHAnsi" w:eastAsiaTheme="minorHAnsi" w:hAnsiTheme="minorHAnsi" w:cstheme="minorBidi"/>
          <w:szCs w:val="22"/>
        </w:rPr>
        <w:t>Salzburg</w:t>
      </w:r>
      <w:r w:rsidRPr="003343E1">
        <w:rPr>
          <w:rFonts w:asciiTheme="minorHAnsi" w:eastAsiaTheme="minorHAnsi" w:hAnsiTheme="minorHAnsi" w:cstheme="minorBidi"/>
          <w:szCs w:val="22"/>
        </w:rPr>
        <w:t xml:space="preserve"> for 15+10 people.</w:t>
      </w:r>
    </w:p>
    <w:bookmarkEnd w:id="7"/>
    <w:p w14:paraId="40A0490E"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Hotel accommodation in Innsbruck for 15+10  people</w:t>
      </w:r>
    </w:p>
    <w:p w14:paraId="601F790C" w14:textId="77777777"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Day 6 – June 9, Friday</w:t>
      </w:r>
    </w:p>
    <w:p w14:paraId="3273AED5"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Program in Innsbruck – meetings, seminars</w:t>
      </w:r>
    </w:p>
    <w:p w14:paraId="1B06E352" w14:textId="77777777" w:rsidR="00F03744" w:rsidRDefault="00F03744" w:rsidP="00F03744">
      <w:pPr>
        <w:pStyle w:val="ListParagraph"/>
        <w:numPr>
          <w:ilvl w:val="0"/>
          <w:numId w:val="20"/>
        </w:num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Alpine Club (Alpenverein)</w:t>
      </w:r>
    </w:p>
    <w:p w14:paraId="724B6E45" w14:textId="77777777" w:rsidR="00F03744" w:rsidRDefault="00F03744" w:rsidP="00F03744">
      <w:pPr>
        <w:pStyle w:val="ListParagraph"/>
        <w:numPr>
          <w:ilvl w:val="0"/>
          <w:numId w:val="20"/>
        </w:num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University of Innsbruck</w:t>
      </w:r>
    </w:p>
    <w:p w14:paraId="00B45074"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Lunch in Innsbruck for 15+10  people</w:t>
      </w:r>
    </w:p>
    <w:p w14:paraId="3C373C4A" w14:textId="77777777" w:rsidR="003343E1" w:rsidRDefault="003343E1" w:rsidP="003343E1">
      <w:pPr>
        <w:pStyle w:val="ListParagraph"/>
        <w:numPr>
          <w:ilvl w:val="0"/>
          <w:numId w:val="20"/>
        </w:num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Alpine Fair (Alpinmesse) organizing group</w:t>
      </w:r>
    </w:p>
    <w:p w14:paraId="2E10CA23" w14:textId="77777777" w:rsidR="003343E1" w:rsidRDefault="003343E1" w:rsidP="003343E1">
      <w:pPr>
        <w:pStyle w:val="ListParagraph"/>
        <w:numPr>
          <w:ilvl w:val="0"/>
          <w:numId w:val="20"/>
        </w:num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DMO of Tyrol</w:t>
      </w:r>
    </w:p>
    <w:p w14:paraId="67046CE0" w14:textId="1DD729A0" w:rsidR="003343E1" w:rsidRDefault="003343E1" w:rsidP="00F03744">
      <w:pPr>
        <w:spacing w:before="0" w:after="160" w:line="256" w:lineRule="auto"/>
        <w:jc w:val="left"/>
        <w:rPr>
          <w:rFonts w:asciiTheme="minorHAnsi" w:eastAsiaTheme="minorHAnsi" w:hAnsiTheme="minorHAnsi" w:cstheme="minorBidi"/>
          <w:szCs w:val="22"/>
        </w:rPr>
      </w:pPr>
      <w:r w:rsidRPr="003343E1">
        <w:rPr>
          <w:rFonts w:asciiTheme="minorHAnsi" w:eastAsiaTheme="minorHAnsi" w:hAnsiTheme="minorHAnsi" w:cstheme="minorBidi"/>
          <w:szCs w:val="22"/>
        </w:rPr>
        <w:t xml:space="preserve">Dinner in </w:t>
      </w:r>
      <w:r>
        <w:rPr>
          <w:rFonts w:asciiTheme="minorHAnsi" w:eastAsiaTheme="minorHAnsi" w:hAnsiTheme="minorHAnsi" w:cstheme="minorBidi"/>
          <w:szCs w:val="22"/>
        </w:rPr>
        <w:t>Innsbruck</w:t>
      </w:r>
      <w:r w:rsidRPr="003343E1">
        <w:rPr>
          <w:rFonts w:asciiTheme="minorHAnsi" w:eastAsiaTheme="minorHAnsi" w:hAnsiTheme="minorHAnsi" w:cstheme="minorBidi"/>
          <w:szCs w:val="22"/>
        </w:rPr>
        <w:t xml:space="preserve"> for 15+10 people</w:t>
      </w:r>
    </w:p>
    <w:p w14:paraId="207F1C7A"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Hotel accommodation in Innsbruck for 15+10  people</w:t>
      </w:r>
    </w:p>
    <w:p w14:paraId="47743FD9" w14:textId="77777777"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lastRenderedPageBreak/>
        <w:t>Day 7 – June 10, Saturday</w:t>
      </w:r>
    </w:p>
    <w:p w14:paraId="51C250C5"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Bus transfer from Innsbruck, Austria to Bolzano, Italy.</w:t>
      </w:r>
    </w:p>
    <w:p w14:paraId="26A16B23"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Lunch in Bolzano for 15+10  people</w:t>
      </w:r>
    </w:p>
    <w:p w14:paraId="1997E1D4"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Hotel accommodation at “Red Rooster” farm holiday accommodation near Bolzano for 15+10  people</w:t>
      </w:r>
    </w:p>
    <w:p w14:paraId="479DEC83" w14:textId="59FC8594" w:rsidR="003343E1" w:rsidRDefault="003343E1" w:rsidP="003343E1">
      <w:pPr>
        <w:pStyle w:val="ListParagraph"/>
        <w:numPr>
          <w:ilvl w:val="0"/>
          <w:numId w:val="20"/>
        </w:num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Farm activities</w:t>
      </w:r>
    </w:p>
    <w:p w14:paraId="7E3F973B" w14:textId="2026E9D4" w:rsidR="003343E1" w:rsidRPr="003343E1" w:rsidRDefault="003343E1" w:rsidP="003343E1">
      <w:pPr>
        <w:spacing w:before="0" w:after="160" w:line="256" w:lineRule="auto"/>
        <w:jc w:val="left"/>
        <w:rPr>
          <w:rFonts w:asciiTheme="minorHAnsi" w:eastAsiaTheme="minorHAnsi" w:hAnsiTheme="minorHAnsi" w:cstheme="minorBidi"/>
          <w:szCs w:val="22"/>
        </w:rPr>
      </w:pPr>
      <w:r w:rsidRPr="003343E1">
        <w:rPr>
          <w:rFonts w:asciiTheme="minorHAnsi" w:eastAsiaTheme="minorHAnsi" w:hAnsiTheme="minorHAnsi" w:cstheme="minorBidi"/>
          <w:szCs w:val="22"/>
        </w:rPr>
        <w:t xml:space="preserve">Dinner in </w:t>
      </w:r>
      <w:r>
        <w:rPr>
          <w:rFonts w:asciiTheme="minorHAnsi" w:eastAsiaTheme="minorHAnsi" w:hAnsiTheme="minorHAnsi" w:cstheme="minorBidi"/>
          <w:szCs w:val="22"/>
        </w:rPr>
        <w:t>“Red Rooster” guesthouse</w:t>
      </w:r>
      <w:r w:rsidRPr="003343E1">
        <w:rPr>
          <w:rFonts w:asciiTheme="minorHAnsi" w:eastAsiaTheme="minorHAnsi" w:hAnsiTheme="minorHAnsi" w:cstheme="minorBidi"/>
          <w:szCs w:val="22"/>
        </w:rPr>
        <w:t xml:space="preserve"> for 15+10 people</w:t>
      </w:r>
    </w:p>
    <w:p w14:paraId="72BF39C2" w14:textId="77777777"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Day 8 – June 11, Sunday</w:t>
      </w:r>
    </w:p>
    <w:p w14:paraId="2D17CD13"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Program in Bolzano:</w:t>
      </w:r>
    </w:p>
    <w:p w14:paraId="63CB0A7D"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Lunch in Bolzano for 15+10  people</w:t>
      </w:r>
    </w:p>
    <w:p w14:paraId="7F5E3885" w14:textId="77777777" w:rsidR="00F03744" w:rsidRDefault="00F03744" w:rsidP="00F03744">
      <w:pPr>
        <w:pStyle w:val="ListParagraph"/>
        <w:numPr>
          <w:ilvl w:val="0"/>
          <w:numId w:val="20"/>
        </w:num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Visit the trails</w:t>
      </w:r>
    </w:p>
    <w:p w14:paraId="25D1039B" w14:textId="682AD341" w:rsidR="00A77F29" w:rsidRDefault="00A77F29" w:rsidP="00F03744">
      <w:pPr>
        <w:spacing w:before="0" w:after="160" w:line="256" w:lineRule="auto"/>
        <w:jc w:val="left"/>
        <w:rPr>
          <w:rFonts w:asciiTheme="minorHAnsi" w:eastAsiaTheme="minorHAnsi" w:hAnsiTheme="minorHAnsi" w:cstheme="minorBidi"/>
          <w:szCs w:val="22"/>
        </w:rPr>
      </w:pPr>
      <w:r w:rsidRPr="00A77F29">
        <w:rPr>
          <w:rFonts w:asciiTheme="minorHAnsi" w:eastAsiaTheme="minorHAnsi" w:hAnsiTheme="minorHAnsi" w:cstheme="minorBidi"/>
          <w:szCs w:val="22"/>
        </w:rPr>
        <w:t xml:space="preserve">Dinner in </w:t>
      </w:r>
      <w:r>
        <w:rPr>
          <w:rFonts w:asciiTheme="minorHAnsi" w:eastAsiaTheme="minorHAnsi" w:hAnsiTheme="minorHAnsi" w:cstheme="minorBidi"/>
          <w:szCs w:val="22"/>
        </w:rPr>
        <w:t>Bolzano</w:t>
      </w:r>
      <w:r w:rsidRPr="00A77F29">
        <w:rPr>
          <w:rFonts w:asciiTheme="minorHAnsi" w:eastAsiaTheme="minorHAnsi" w:hAnsiTheme="minorHAnsi" w:cstheme="minorBidi"/>
          <w:szCs w:val="22"/>
        </w:rPr>
        <w:t xml:space="preserve"> for 15+10 people</w:t>
      </w:r>
    </w:p>
    <w:p w14:paraId="5CAB41B9" w14:textId="2939B492"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Hotel accommodation in Bolzano for 15+10  people</w:t>
      </w:r>
    </w:p>
    <w:p w14:paraId="31053657" w14:textId="77777777"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Day 9 – June 12, Monday</w:t>
      </w:r>
    </w:p>
    <w:p w14:paraId="2AD8A9C0" w14:textId="55BFB56E" w:rsidR="009C41CB" w:rsidRDefault="009C41CB"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Program in Bolzano:</w:t>
      </w:r>
    </w:p>
    <w:p w14:paraId="571E8837" w14:textId="77777777" w:rsidR="009C41CB" w:rsidRDefault="009C41CB" w:rsidP="009C41CB">
      <w:pPr>
        <w:pStyle w:val="ListParagraph"/>
        <w:numPr>
          <w:ilvl w:val="0"/>
          <w:numId w:val="20"/>
        </w:num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DMO of South Tyrol</w:t>
      </w:r>
    </w:p>
    <w:p w14:paraId="39212AEB" w14:textId="2EA613E5" w:rsidR="009C41CB" w:rsidRDefault="009C41CB" w:rsidP="00F03744">
      <w:pPr>
        <w:pStyle w:val="ListParagraph"/>
        <w:numPr>
          <w:ilvl w:val="0"/>
          <w:numId w:val="20"/>
        </w:num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The South Tyrolian Observatory for Sustainable Tourism</w:t>
      </w:r>
    </w:p>
    <w:p w14:paraId="713D70EF" w14:textId="1B2067FA" w:rsidR="009C41CB" w:rsidRPr="009C41CB" w:rsidRDefault="009C41CB" w:rsidP="009C41CB">
      <w:pPr>
        <w:spacing w:before="0" w:after="160" w:line="256" w:lineRule="auto"/>
        <w:jc w:val="left"/>
        <w:rPr>
          <w:rFonts w:asciiTheme="minorHAnsi" w:eastAsiaTheme="minorHAnsi" w:hAnsiTheme="minorHAnsi" w:cstheme="minorBidi"/>
          <w:szCs w:val="22"/>
        </w:rPr>
      </w:pPr>
      <w:r w:rsidRPr="009C41CB">
        <w:rPr>
          <w:rFonts w:asciiTheme="minorHAnsi" w:eastAsiaTheme="minorHAnsi" w:hAnsiTheme="minorHAnsi" w:cstheme="minorBidi"/>
          <w:szCs w:val="22"/>
        </w:rPr>
        <w:t>Lunch in Trento for 15+10  people</w:t>
      </w:r>
    </w:p>
    <w:p w14:paraId="3002832B" w14:textId="69F30376"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Bus transfer from Bolzano to Trento</w:t>
      </w:r>
    </w:p>
    <w:p w14:paraId="6B6EE11C"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Program in Trento:</w:t>
      </w:r>
    </w:p>
    <w:p w14:paraId="17BEDCDF" w14:textId="77777777" w:rsidR="00F03744" w:rsidRDefault="00F03744" w:rsidP="00F03744">
      <w:pPr>
        <w:pStyle w:val="ListParagraph"/>
        <w:numPr>
          <w:ilvl w:val="0"/>
          <w:numId w:val="20"/>
        </w:num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DMO of Trento</w:t>
      </w:r>
    </w:p>
    <w:p w14:paraId="7B32D539" w14:textId="339882F4" w:rsidR="00A77F29" w:rsidRDefault="00A77F29" w:rsidP="00F03744">
      <w:pPr>
        <w:spacing w:before="0" w:after="160" w:line="256" w:lineRule="auto"/>
        <w:jc w:val="left"/>
        <w:rPr>
          <w:rFonts w:asciiTheme="minorHAnsi" w:eastAsiaTheme="minorHAnsi" w:hAnsiTheme="minorHAnsi" w:cstheme="minorBidi"/>
          <w:szCs w:val="22"/>
        </w:rPr>
      </w:pPr>
      <w:r w:rsidRPr="00A77F29">
        <w:rPr>
          <w:rFonts w:asciiTheme="minorHAnsi" w:eastAsiaTheme="minorHAnsi" w:hAnsiTheme="minorHAnsi" w:cstheme="minorBidi"/>
          <w:szCs w:val="22"/>
        </w:rPr>
        <w:t xml:space="preserve">Dinner in </w:t>
      </w:r>
      <w:r>
        <w:rPr>
          <w:rFonts w:asciiTheme="minorHAnsi" w:eastAsiaTheme="minorHAnsi" w:hAnsiTheme="minorHAnsi" w:cstheme="minorBidi"/>
          <w:szCs w:val="22"/>
        </w:rPr>
        <w:t>Trento</w:t>
      </w:r>
      <w:r w:rsidRPr="00A77F29">
        <w:rPr>
          <w:rFonts w:asciiTheme="minorHAnsi" w:eastAsiaTheme="minorHAnsi" w:hAnsiTheme="minorHAnsi" w:cstheme="minorBidi"/>
          <w:szCs w:val="22"/>
        </w:rPr>
        <w:t xml:space="preserve"> for 15+10 people.</w:t>
      </w:r>
    </w:p>
    <w:p w14:paraId="04283442" w14:textId="2155FF60"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Hotel accommodation in Trento for 15+10  people</w:t>
      </w:r>
    </w:p>
    <w:p w14:paraId="15698665" w14:textId="77777777"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Day 10 – June 13, Tuesday</w:t>
      </w:r>
    </w:p>
    <w:p w14:paraId="0C558FEF"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Program in Trento</w:t>
      </w:r>
    </w:p>
    <w:p w14:paraId="497F82FD" w14:textId="77777777" w:rsidR="00F03744" w:rsidRDefault="00F03744" w:rsidP="00F03744">
      <w:pPr>
        <w:pStyle w:val="ListParagraph"/>
        <w:numPr>
          <w:ilvl w:val="0"/>
          <w:numId w:val="20"/>
        </w:num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Visit DMO of Madonna Di Campiglia</w:t>
      </w:r>
    </w:p>
    <w:p w14:paraId="3BD10278"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Lunch in Trento for 15+10  people</w:t>
      </w:r>
    </w:p>
    <w:p w14:paraId="67FD3195" w14:textId="54960AB9" w:rsidR="00A77F29" w:rsidRDefault="00A77F29" w:rsidP="00F03744">
      <w:pPr>
        <w:spacing w:before="0" w:after="160" w:line="256" w:lineRule="auto"/>
        <w:jc w:val="left"/>
        <w:rPr>
          <w:rFonts w:asciiTheme="minorHAnsi" w:eastAsiaTheme="minorHAnsi" w:hAnsiTheme="minorHAnsi" w:cstheme="minorBidi"/>
          <w:szCs w:val="22"/>
        </w:rPr>
      </w:pPr>
      <w:r w:rsidRPr="00A77F29">
        <w:rPr>
          <w:rFonts w:asciiTheme="minorHAnsi" w:eastAsiaTheme="minorHAnsi" w:hAnsiTheme="minorHAnsi" w:cstheme="minorBidi"/>
          <w:szCs w:val="22"/>
        </w:rPr>
        <w:t xml:space="preserve">Dinner in </w:t>
      </w:r>
      <w:r>
        <w:rPr>
          <w:rFonts w:asciiTheme="minorHAnsi" w:eastAsiaTheme="minorHAnsi" w:hAnsiTheme="minorHAnsi" w:cstheme="minorBidi"/>
          <w:szCs w:val="22"/>
        </w:rPr>
        <w:t>Trento</w:t>
      </w:r>
      <w:r w:rsidRPr="00A77F29">
        <w:rPr>
          <w:rFonts w:asciiTheme="minorHAnsi" w:eastAsiaTheme="minorHAnsi" w:hAnsiTheme="minorHAnsi" w:cstheme="minorBidi"/>
          <w:szCs w:val="22"/>
        </w:rPr>
        <w:t xml:space="preserve"> for 15+10 people</w:t>
      </w:r>
    </w:p>
    <w:p w14:paraId="5C589846"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Hotel accommodation in Trento for 15+10  people</w:t>
      </w:r>
    </w:p>
    <w:p w14:paraId="4DD697BC" w14:textId="77777777"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lastRenderedPageBreak/>
        <w:t>Day 11 – June 14, Wednesday</w:t>
      </w:r>
    </w:p>
    <w:p w14:paraId="45A0B8B2" w14:textId="639C7A1B"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Bus transfer from Trento to </w:t>
      </w:r>
      <w:r w:rsidR="00A77F29">
        <w:rPr>
          <w:rFonts w:asciiTheme="minorHAnsi" w:eastAsiaTheme="minorHAnsi" w:hAnsiTheme="minorHAnsi" w:cstheme="minorBidi"/>
          <w:szCs w:val="22"/>
        </w:rPr>
        <w:t>Ljubljana</w:t>
      </w:r>
      <w:r>
        <w:rPr>
          <w:rFonts w:asciiTheme="minorHAnsi" w:eastAsiaTheme="minorHAnsi" w:hAnsiTheme="minorHAnsi" w:cstheme="minorBidi"/>
          <w:szCs w:val="22"/>
        </w:rPr>
        <w:t>.</w:t>
      </w:r>
    </w:p>
    <w:p w14:paraId="41DA56DC" w14:textId="41572E23"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Lunch in </w:t>
      </w:r>
      <w:r w:rsidR="00A77F29">
        <w:rPr>
          <w:rFonts w:asciiTheme="minorHAnsi" w:eastAsiaTheme="minorHAnsi" w:hAnsiTheme="minorHAnsi" w:cstheme="minorBidi"/>
          <w:szCs w:val="22"/>
        </w:rPr>
        <w:t>Venice</w:t>
      </w:r>
      <w:r>
        <w:rPr>
          <w:rFonts w:asciiTheme="minorHAnsi" w:eastAsiaTheme="minorHAnsi" w:hAnsiTheme="minorHAnsi" w:cstheme="minorBidi"/>
          <w:szCs w:val="22"/>
        </w:rPr>
        <w:t xml:space="preserve"> for 15+10  people</w:t>
      </w:r>
      <w:r w:rsidR="00A77F29">
        <w:rPr>
          <w:rFonts w:asciiTheme="minorHAnsi" w:eastAsiaTheme="minorHAnsi" w:hAnsiTheme="minorHAnsi" w:cstheme="minorBidi"/>
          <w:szCs w:val="22"/>
        </w:rPr>
        <w:t>.</w:t>
      </w:r>
    </w:p>
    <w:p w14:paraId="1C99D02A" w14:textId="35BB1BD9" w:rsidR="00A77F29" w:rsidRDefault="00A77F29" w:rsidP="00F03744">
      <w:pPr>
        <w:spacing w:before="0" w:after="160" w:line="256" w:lineRule="auto"/>
        <w:jc w:val="left"/>
        <w:rPr>
          <w:rFonts w:asciiTheme="minorHAnsi" w:eastAsiaTheme="minorHAnsi" w:hAnsiTheme="minorHAnsi" w:cstheme="minorBidi"/>
          <w:szCs w:val="22"/>
        </w:rPr>
      </w:pPr>
      <w:r w:rsidRPr="00A77F29">
        <w:rPr>
          <w:rFonts w:asciiTheme="minorHAnsi" w:eastAsiaTheme="minorHAnsi" w:hAnsiTheme="minorHAnsi" w:cstheme="minorBidi"/>
          <w:szCs w:val="22"/>
        </w:rPr>
        <w:t xml:space="preserve">Dinner in </w:t>
      </w:r>
      <w:r>
        <w:rPr>
          <w:rFonts w:asciiTheme="minorHAnsi" w:eastAsiaTheme="minorHAnsi" w:hAnsiTheme="minorHAnsi" w:cstheme="minorBidi"/>
          <w:szCs w:val="22"/>
        </w:rPr>
        <w:t>Ljubljana</w:t>
      </w:r>
      <w:r w:rsidRPr="00A77F29">
        <w:rPr>
          <w:rFonts w:asciiTheme="minorHAnsi" w:eastAsiaTheme="minorHAnsi" w:hAnsiTheme="minorHAnsi" w:cstheme="minorBidi"/>
          <w:szCs w:val="22"/>
        </w:rPr>
        <w:t xml:space="preserve"> for 15+10 people.</w:t>
      </w:r>
    </w:p>
    <w:p w14:paraId="704319B9" w14:textId="5703170D"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 xml:space="preserve">Hotel accommodation in </w:t>
      </w:r>
      <w:r w:rsidR="00A77F29">
        <w:rPr>
          <w:rFonts w:asciiTheme="minorHAnsi" w:eastAsiaTheme="minorHAnsi" w:hAnsiTheme="minorHAnsi" w:cstheme="minorBidi"/>
          <w:szCs w:val="22"/>
        </w:rPr>
        <w:t>Ljubljana</w:t>
      </w:r>
      <w:r>
        <w:rPr>
          <w:rFonts w:asciiTheme="minorHAnsi" w:eastAsiaTheme="minorHAnsi" w:hAnsiTheme="minorHAnsi" w:cstheme="minorBidi"/>
          <w:szCs w:val="22"/>
        </w:rPr>
        <w:t>.</w:t>
      </w:r>
    </w:p>
    <w:p w14:paraId="5930E783" w14:textId="1ED681BA" w:rsidR="00F03744" w:rsidRPr="00A77F29"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Day 12 – June 15, Thursday</w:t>
      </w:r>
    </w:p>
    <w:p w14:paraId="4421EFDD"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Program in Ljubljana</w:t>
      </w:r>
    </w:p>
    <w:p w14:paraId="64FBD34A" w14:textId="77777777" w:rsidR="00F03744" w:rsidRDefault="00F03744" w:rsidP="00F03744">
      <w:pPr>
        <w:pStyle w:val="ListParagraph"/>
        <w:numPr>
          <w:ilvl w:val="0"/>
          <w:numId w:val="20"/>
        </w:num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Meeting with Slovenian Tourism Board</w:t>
      </w:r>
    </w:p>
    <w:p w14:paraId="5E0544A6" w14:textId="0E891DFB" w:rsidR="00A77F29" w:rsidRDefault="00A77F29" w:rsidP="00F03744">
      <w:pPr>
        <w:spacing w:before="0" w:after="160" w:line="256" w:lineRule="auto"/>
        <w:jc w:val="left"/>
        <w:rPr>
          <w:rFonts w:asciiTheme="minorHAnsi" w:eastAsiaTheme="minorHAnsi" w:hAnsiTheme="minorHAnsi" w:cstheme="minorBidi"/>
          <w:szCs w:val="22"/>
        </w:rPr>
      </w:pPr>
      <w:r w:rsidRPr="00A77F29">
        <w:rPr>
          <w:rFonts w:asciiTheme="minorHAnsi" w:eastAsiaTheme="minorHAnsi" w:hAnsiTheme="minorHAnsi" w:cstheme="minorBidi"/>
          <w:szCs w:val="22"/>
        </w:rPr>
        <w:t>Lunch in Ljubljana for 15+10  people</w:t>
      </w:r>
    </w:p>
    <w:p w14:paraId="3D55036F" w14:textId="3430F23E" w:rsidR="00A77F29" w:rsidRDefault="00A77F29"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Program in Ljubljana</w:t>
      </w:r>
    </w:p>
    <w:p w14:paraId="540F2DF5" w14:textId="54C9F76F" w:rsidR="00A77F29" w:rsidRDefault="00A77F29" w:rsidP="00F03744">
      <w:pPr>
        <w:spacing w:before="0" w:after="160" w:line="256" w:lineRule="auto"/>
        <w:jc w:val="left"/>
        <w:rPr>
          <w:rFonts w:asciiTheme="minorHAnsi" w:eastAsiaTheme="minorHAnsi" w:hAnsiTheme="minorHAnsi" w:cstheme="minorBidi"/>
          <w:szCs w:val="22"/>
        </w:rPr>
      </w:pPr>
      <w:bookmarkStart w:id="8" w:name="_Hlk134424816"/>
      <w:r w:rsidRPr="00A77F29">
        <w:rPr>
          <w:rFonts w:asciiTheme="minorHAnsi" w:eastAsiaTheme="minorHAnsi" w:hAnsiTheme="minorHAnsi" w:cstheme="minorBidi"/>
          <w:szCs w:val="22"/>
        </w:rPr>
        <w:t xml:space="preserve">Dinner in </w:t>
      </w:r>
      <w:r>
        <w:rPr>
          <w:rFonts w:asciiTheme="minorHAnsi" w:eastAsiaTheme="minorHAnsi" w:hAnsiTheme="minorHAnsi" w:cstheme="minorBidi"/>
          <w:szCs w:val="22"/>
        </w:rPr>
        <w:t>Ljubljana</w:t>
      </w:r>
      <w:r w:rsidRPr="00A77F29">
        <w:rPr>
          <w:rFonts w:asciiTheme="minorHAnsi" w:eastAsiaTheme="minorHAnsi" w:hAnsiTheme="minorHAnsi" w:cstheme="minorBidi"/>
          <w:szCs w:val="22"/>
        </w:rPr>
        <w:t xml:space="preserve"> for 15+10 people</w:t>
      </w:r>
    </w:p>
    <w:bookmarkEnd w:id="8"/>
    <w:p w14:paraId="2BE5AE34" w14:textId="63263F0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Hotel accommodation either in Ljubljana for 15+10  people</w:t>
      </w:r>
    </w:p>
    <w:p w14:paraId="2558BF15" w14:textId="77777777"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Day 13 – June 16, Friday</w:t>
      </w:r>
    </w:p>
    <w:p w14:paraId="58A75953"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Bus transfer to Triglav National Park.</w:t>
      </w:r>
    </w:p>
    <w:p w14:paraId="271AB70C"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Program at Triglav National Park.</w:t>
      </w:r>
    </w:p>
    <w:p w14:paraId="46ECFE6E" w14:textId="4758BFD6"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Lunch in Bled for 15+10  people</w:t>
      </w:r>
      <w:r w:rsidR="00B8088C">
        <w:rPr>
          <w:rFonts w:asciiTheme="minorHAnsi" w:eastAsiaTheme="minorHAnsi" w:hAnsiTheme="minorHAnsi" w:cstheme="minorBidi"/>
          <w:szCs w:val="22"/>
        </w:rPr>
        <w:t>.</w:t>
      </w:r>
    </w:p>
    <w:p w14:paraId="31E78634" w14:textId="1B29C78A" w:rsidR="00B8088C" w:rsidRDefault="00B8088C" w:rsidP="00F03744">
      <w:pPr>
        <w:spacing w:before="0" w:after="160" w:line="256" w:lineRule="auto"/>
        <w:jc w:val="left"/>
        <w:rPr>
          <w:rFonts w:asciiTheme="minorHAnsi" w:eastAsiaTheme="minorHAnsi" w:hAnsiTheme="minorHAnsi" w:cstheme="minorBidi"/>
          <w:szCs w:val="22"/>
        </w:rPr>
      </w:pPr>
      <w:bookmarkStart w:id="9" w:name="_Hlk134424854"/>
      <w:r w:rsidRPr="00B8088C">
        <w:rPr>
          <w:rFonts w:asciiTheme="minorHAnsi" w:eastAsiaTheme="minorHAnsi" w:hAnsiTheme="minorHAnsi" w:cstheme="minorBidi"/>
          <w:szCs w:val="22"/>
        </w:rPr>
        <w:t xml:space="preserve">Dinner in </w:t>
      </w:r>
      <w:r>
        <w:rPr>
          <w:rFonts w:asciiTheme="minorHAnsi" w:eastAsiaTheme="minorHAnsi" w:hAnsiTheme="minorHAnsi" w:cstheme="minorBidi"/>
          <w:szCs w:val="22"/>
        </w:rPr>
        <w:t>Bled</w:t>
      </w:r>
      <w:r w:rsidRPr="00B8088C">
        <w:rPr>
          <w:rFonts w:asciiTheme="minorHAnsi" w:eastAsiaTheme="minorHAnsi" w:hAnsiTheme="minorHAnsi" w:cstheme="minorBidi"/>
          <w:szCs w:val="22"/>
        </w:rPr>
        <w:t xml:space="preserve"> for 15+10 people</w:t>
      </w:r>
      <w:bookmarkEnd w:id="9"/>
      <w:r>
        <w:rPr>
          <w:rFonts w:asciiTheme="minorHAnsi" w:eastAsiaTheme="minorHAnsi" w:hAnsiTheme="minorHAnsi" w:cstheme="minorBidi"/>
          <w:szCs w:val="22"/>
        </w:rPr>
        <w:t>.</w:t>
      </w:r>
    </w:p>
    <w:p w14:paraId="0CE9AF36"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Hotel accommodation in Bled.</w:t>
      </w:r>
    </w:p>
    <w:p w14:paraId="7BF357A5" w14:textId="77777777"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Day 14 – June 17, Saturday</w:t>
      </w:r>
    </w:p>
    <w:p w14:paraId="41765B83"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Bus transfer from Bled to Graz.</w:t>
      </w:r>
    </w:p>
    <w:p w14:paraId="74A1931E"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Visit Tourism School at Villach Village</w:t>
      </w:r>
    </w:p>
    <w:p w14:paraId="78A86E16" w14:textId="258701B2" w:rsidR="00B8088C" w:rsidRDefault="00B8088C" w:rsidP="00F03744">
      <w:pPr>
        <w:spacing w:before="0" w:after="160" w:line="256" w:lineRule="auto"/>
        <w:jc w:val="left"/>
        <w:rPr>
          <w:rFonts w:asciiTheme="minorHAnsi" w:eastAsiaTheme="minorHAnsi" w:hAnsiTheme="minorHAnsi" w:cstheme="minorBidi"/>
          <w:szCs w:val="22"/>
        </w:rPr>
      </w:pPr>
      <w:r w:rsidRPr="00B8088C">
        <w:rPr>
          <w:rFonts w:asciiTheme="minorHAnsi" w:eastAsiaTheme="minorHAnsi" w:hAnsiTheme="minorHAnsi" w:cstheme="minorBidi"/>
          <w:szCs w:val="22"/>
        </w:rPr>
        <w:t xml:space="preserve">Lunch in </w:t>
      </w:r>
      <w:r>
        <w:rPr>
          <w:rFonts w:asciiTheme="minorHAnsi" w:eastAsiaTheme="minorHAnsi" w:hAnsiTheme="minorHAnsi" w:cstheme="minorBidi"/>
          <w:szCs w:val="22"/>
        </w:rPr>
        <w:t>Villach</w:t>
      </w:r>
      <w:r w:rsidRPr="00B8088C">
        <w:rPr>
          <w:rFonts w:asciiTheme="minorHAnsi" w:eastAsiaTheme="minorHAnsi" w:hAnsiTheme="minorHAnsi" w:cstheme="minorBidi"/>
          <w:szCs w:val="22"/>
        </w:rPr>
        <w:t xml:space="preserve"> for 15+10 people</w:t>
      </w:r>
    </w:p>
    <w:p w14:paraId="7595E0A1"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Program in Graz:</w:t>
      </w:r>
    </w:p>
    <w:p w14:paraId="11D76EB6" w14:textId="77777777" w:rsidR="00F03744" w:rsidRDefault="00F03744" w:rsidP="00F03744">
      <w:pPr>
        <w:pStyle w:val="ListParagraph"/>
        <w:numPr>
          <w:ilvl w:val="0"/>
          <w:numId w:val="20"/>
        </w:num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DMO of Steiermark</w:t>
      </w:r>
    </w:p>
    <w:p w14:paraId="3BB1692F" w14:textId="3361D175" w:rsidR="00B8088C" w:rsidRDefault="00B8088C" w:rsidP="00F03744">
      <w:pPr>
        <w:spacing w:before="0" w:after="160" w:line="256" w:lineRule="auto"/>
        <w:jc w:val="left"/>
        <w:rPr>
          <w:rFonts w:asciiTheme="minorHAnsi" w:eastAsiaTheme="minorHAnsi" w:hAnsiTheme="minorHAnsi" w:cstheme="minorBidi"/>
          <w:szCs w:val="22"/>
        </w:rPr>
      </w:pPr>
      <w:r w:rsidRPr="00B8088C">
        <w:rPr>
          <w:rFonts w:asciiTheme="minorHAnsi" w:eastAsiaTheme="minorHAnsi" w:hAnsiTheme="minorHAnsi" w:cstheme="minorBidi"/>
          <w:szCs w:val="22"/>
        </w:rPr>
        <w:t xml:space="preserve">Dinner in </w:t>
      </w:r>
      <w:r>
        <w:rPr>
          <w:rFonts w:asciiTheme="minorHAnsi" w:eastAsiaTheme="minorHAnsi" w:hAnsiTheme="minorHAnsi" w:cstheme="minorBidi"/>
          <w:szCs w:val="22"/>
        </w:rPr>
        <w:t>Graz</w:t>
      </w:r>
      <w:r w:rsidRPr="00B8088C">
        <w:rPr>
          <w:rFonts w:asciiTheme="minorHAnsi" w:eastAsiaTheme="minorHAnsi" w:hAnsiTheme="minorHAnsi" w:cstheme="minorBidi"/>
          <w:szCs w:val="22"/>
        </w:rPr>
        <w:t xml:space="preserve"> for 15+10 people</w:t>
      </w:r>
    </w:p>
    <w:p w14:paraId="0919DEF6" w14:textId="127C0AA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Hotel accommodation in Graz for 15+10 people</w:t>
      </w:r>
    </w:p>
    <w:p w14:paraId="408B4049" w14:textId="77777777" w:rsidR="00F03744" w:rsidRDefault="00F03744" w:rsidP="00F03744">
      <w:pPr>
        <w:spacing w:before="0" w:after="160" w:line="256" w:lineRule="auto"/>
        <w:jc w:val="left"/>
        <w:rPr>
          <w:rFonts w:asciiTheme="minorHAnsi" w:eastAsiaTheme="minorHAnsi" w:hAnsiTheme="minorHAnsi" w:cstheme="minorBidi"/>
          <w:b/>
          <w:bCs/>
          <w:szCs w:val="22"/>
          <w:u w:val="single"/>
        </w:rPr>
      </w:pPr>
      <w:r>
        <w:rPr>
          <w:rFonts w:asciiTheme="minorHAnsi" w:eastAsiaTheme="minorHAnsi" w:hAnsiTheme="minorHAnsi" w:cstheme="minorBidi"/>
          <w:b/>
          <w:bCs/>
          <w:szCs w:val="22"/>
          <w:u w:val="single"/>
        </w:rPr>
        <w:t>Day 15 – June 18, Sunday</w:t>
      </w:r>
    </w:p>
    <w:p w14:paraId="392DFDD9"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lastRenderedPageBreak/>
        <w:t>Bus transfer from Graz to Vienna</w:t>
      </w:r>
    </w:p>
    <w:p w14:paraId="347032B1"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Lunch in Vienna for 15 people</w:t>
      </w:r>
    </w:p>
    <w:p w14:paraId="4F55875E" w14:textId="77777777" w:rsidR="00F03744" w:rsidRDefault="00F03744" w:rsidP="00F03744">
      <w:pPr>
        <w:spacing w:before="0" w:after="160" w:line="256" w:lineRule="auto"/>
        <w:jc w:val="left"/>
        <w:rPr>
          <w:rFonts w:asciiTheme="minorHAnsi" w:eastAsiaTheme="minorHAnsi" w:hAnsiTheme="minorHAnsi" w:cstheme="minorBidi"/>
          <w:szCs w:val="22"/>
        </w:rPr>
      </w:pPr>
      <w:r>
        <w:rPr>
          <w:rFonts w:asciiTheme="minorHAnsi" w:eastAsiaTheme="minorHAnsi" w:hAnsiTheme="minorHAnsi" w:cstheme="minorBidi"/>
          <w:szCs w:val="22"/>
        </w:rPr>
        <w:t>Flight Vienna-Tbilisi</w:t>
      </w:r>
    </w:p>
    <w:p w14:paraId="09D9B100" w14:textId="77777777" w:rsidR="007075E2" w:rsidRDefault="007075E2" w:rsidP="001F1E1A">
      <w:pPr>
        <w:spacing w:before="0" w:after="0" w:line="240" w:lineRule="auto"/>
        <w:rPr>
          <w:rFonts w:asciiTheme="majorHAnsi" w:hAnsiTheme="majorHAnsi" w:cstheme="majorHAnsi"/>
          <w:szCs w:val="22"/>
        </w:rPr>
      </w:pPr>
    </w:p>
    <w:p w14:paraId="06849E0C" w14:textId="249EA956" w:rsidR="00C9753E" w:rsidRPr="001F1E1A" w:rsidRDefault="00C9753E" w:rsidP="001F1E1A">
      <w:pPr>
        <w:spacing w:before="0" w:after="0" w:line="240" w:lineRule="auto"/>
        <w:rPr>
          <w:rFonts w:asciiTheme="majorHAnsi" w:hAnsiTheme="majorHAnsi" w:cstheme="majorHAnsi"/>
          <w:b/>
          <w:bCs/>
          <w:szCs w:val="22"/>
        </w:rPr>
      </w:pPr>
      <w:r w:rsidRPr="001F1E1A">
        <w:rPr>
          <w:rFonts w:asciiTheme="majorHAnsi" w:hAnsiTheme="majorHAnsi" w:cstheme="majorHAnsi"/>
          <w:b/>
          <w:bCs/>
          <w:szCs w:val="22"/>
        </w:rPr>
        <w:t>Practical outcomes</w:t>
      </w:r>
      <w:r w:rsidR="006C4472">
        <w:rPr>
          <w:rFonts w:asciiTheme="majorHAnsi" w:hAnsiTheme="majorHAnsi" w:cstheme="majorHAnsi"/>
          <w:b/>
          <w:bCs/>
          <w:szCs w:val="22"/>
        </w:rPr>
        <w:t xml:space="preserve"> of the study tour</w:t>
      </w:r>
      <w:r w:rsidRPr="001F1E1A">
        <w:rPr>
          <w:rFonts w:asciiTheme="majorHAnsi" w:hAnsiTheme="majorHAnsi" w:cstheme="majorHAnsi"/>
          <w:b/>
          <w:bCs/>
          <w:szCs w:val="22"/>
        </w:rPr>
        <w:t>:</w:t>
      </w:r>
    </w:p>
    <w:p w14:paraId="28AFD64A" w14:textId="353C8E0A" w:rsidR="00C9753E" w:rsidRDefault="006C4472">
      <w:pPr>
        <w:pStyle w:val="ListParagraph"/>
        <w:numPr>
          <w:ilvl w:val="0"/>
          <w:numId w:val="5"/>
        </w:numPr>
        <w:spacing w:before="0" w:after="0" w:line="240" w:lineRule="auto"/>
        <w:rPr>
          <w:rFonts w:asciiTheme="majorHAnsi" w:eastAsiaTheme="minorHAnsi" w:hAnsiTheme="majorHAnsi" w:cstheme="majorHAnsi"/>
          <w:szCs w:val="22"/>
          <w:lang w:val="en-GB"/>
        </w:rPr>
      </w:pPr>
      <w:r>
        <w:rPr>
          <w:rFonts w:asciiTheme="majorHAnsi" w:eastAsiaTheme="minorHAnsi" w:hAnsiTheme="majorHAnsi" w:cstheme="majorHAnsi"/>
          <w:szCs w:val="22"/>
          <w:lang w:val="en-GB"/>
        </w:rPr>
        <w:t>Participants</w:t>
      </w:r>
      <w:r w:rsidR="00C9753E" w:rsidRPr="001F1E1A">
        <w:rPr>
          <w:rFonts w:asciiTheme="majorHAnsi" w:eastAsiaTheme="minorHAnsi" w:hAnsiTheme="majorHAnsi" w:cstheme="majorHAnsi"/>
          <w:szCs w:val="22"/>
          <w:lang w:val="en-GB"/>
        </w:rPr>
        <w:t xml:space="preserve"> will strengthen theoretical and practical knowledge of </w:t>
      </w:r>
      <w:r>
        <w:rPr>
          <w:rFonts w:asciiTheme="majorHAnsi" w:eastAsiaTheme="minorHAnsi" w:hAnsiTheme="majorHAnsi" w:cstheme="majorHAnsi"/>
          <w:szCs w:val="22"/>
          <w:lang w:val="en-GB"/>
        </w:rPr>
        <w:t>the DMOs functioning in European countries (Austria, Italy, Slovenia)</w:t>
      </w:r>
    </w:p>
    <w:p w14:paraId="044BA25D" w14:textId="1DBBBB3A" w:rsidR="006C4472" w:rsidRPr="001F1E1A" w:rsidRDefault="006C4472">
      <w:pPr>
        <w:pStyle w:val="ListParagraph"/>
        <w:numPr>
          <w:ilvl w:val="0"/>
          <w:numId w:val="5"/>
        </w:numPr>
        <w:spacing w:before="0" w:after="0" w:line="240" w:lineRule="auto"/>
        <w:rPr>
          <w:rFonts w:asciiTheme="majorHAnsi" w:eastAsiaTheme="minorHAnsi" w:hAnsiTheme="majorHAnsi" w:cstheme="majorHAnsi"/>
          <w:szCs w:val="22"/>
          <w:lang w:val="en-GB"/>
        </w:rPr>
      </w:pPr>
      <w:r>
        <w:rPr>
          <w:rFonts w:asciiTheme="majorHAnsi" w:eastAsiaTheme="minorHAnsi" w:hAnsiTheme="majorHAnsi" w:cstheme="majorHAnsi"/>
          <w:szCs w:val="22"/>
          <w:lang w:val="en-GB"/>
        </w:rPr>
        <w:t>Participants will acquaint themselves with the best practices of destination planning and destination management from the host countries and destinations</w:t>
      </w:r>
    </w:p>
    <w:p w14:paraId="7CBC9F3F" w14:textId="06C79702" w:rsidR="00C9753E" w:rsidRDefault="006C4472">
      <w:pPr>
        <w:pStyle w:val="ListParagraph"/>
        <w:numPr>
          <w:ilvl w:val="0"/>
          <w:numId w:val="5"/>
        </w:numPr>
        <w:spacing w:before="0" w:after="0" w:line="240" w:lineRule="auto"/>
        <w:rPr>
          <w:rFonts w:asciiTheme="majorHAnsi" w:eastAsiaTheme="minorHAnsi" w:hAnsiTheme="majorHAnsi" w:cstheme="majorHAnsi"/>
          <w:szCs w:val="22"/>
          <w:lang w:val="en-GB"/>
        </w:rPr>
      </w:pPr>
      <w:r>
        <w:rPr>
          <w:rFonts w:asciiTheme="majorHAnsi" w:eastAsiaTheme="minorHAnsi" w:hAnsiTheme="majorHAnsi" w:cstheme="majorHAnsi"/>
          <w:szCs w:val="22"/>
          <w:lang w:val="en-GB"/>
        </w:rPr>
        <w:t>Participants</w:t>
      </w:r>
      <w:r w:rsidR="00C9753E" w:rsidRPr="001F1E1A">
        <w:rPr>
          <w:rFonts w:asciiTheme="majorHAnsi" w:eastAsiaTheme="minorHAnsi" w:hAnsiTheme="majorHAnsi" w:cstheme="majorHAnsi"/>
          <w:szCs w:val="22"/>
          <w:lang w:val="en-GB"/>
        </w:rPr>
        <w:t xml:space="preserve"> are aware of international </w:t>
      </w:r>
      <w:r>
        <w:rPr>
          <w:rFonts w:asciiTheme="majorHAnsi" w:eastAsiaTheme="minorHAnsi" w:hAnsiTheme="majorHAnsi" w:cstheme="majorHAnsi"/>
          <w:szCs w:val="22"/>
          <w:lang w:val="en-GB"/>
        </w:rPr>
        <w:t>destination management</w:t>
      </w:r>
      <w:r w:rsidR="006A4DBF" w:rsidRPr="001F1E1A">
        <w:rPr>
          <w:rFonts w:asciiTheme="majorHAnsi" w:eastAsiaTheme="minorHAnsi" w:hAnsiTheme="majorHAnsi" w:cstheme="majorHAnsi"/>
          <w:szCs w:val="22"/>
          <w:lang w:val="en-GB"/>
        </w:rPr>
        <w:t xml:space="preserve"> standards</w:t>
      </w:r>
    </w:p>
    <w:p w14:paraId="68DC542F" w14:textId="25E890CC" w:rsidR="0043117C" w:rsidRPr="001F1E1A" w:rsidRDefault="0043117C">
      <w:pPr>
        <w:pStyle w:val="ListParagraph"/>
        <w:numPr>
          <w:ilvl w:val="0"/>
          <w:numId w:val="5"/>
        </w:numPr>
        <w:spacing w:before="0" w:after="0" w:line="240" w:lineRule="auto"/>
        <w:rPr>
          <w:rFonts w:asciiTheme="majorHAnsi" w:eastAsiaTheme="minorHAnsi" w:hAnsiTheme="majorHAnsi" w:cstheme="majorHAnsi"/>
          <w:szCs w:val="22"/>
          <w:lang w:val="en-GB"/>
        </w:rPr>
      </w:pPr>
      <w:r>
        <w:rPr>
          <w:rFonts w:asciiTheme="majorHAnsi" w:eastAsiaTheme="minorHAnsi" w:hAnsiTheme="majorHAnsi" w:cstheme="majorHAnsi"/>
          <w:szCs w:val="22"/>
          <w:lang w:val="en-GB"/>
        </w:rPr>
        <w:t>Participants will acquaint themselves with the trails building and maintenance best practices from Austria, Italy and Slovenia and come up with the workable idea transfers to Georgian reality</w:t>
      </w:r>
    </w:p>
    <w:p w14:paraId="6B362B95" w14:textId="0200BC66" w:rsidR="00C9753E" w:rsidRPr="001F1E1A" w:rsidRDefault="006C4472">
      <w:pPr>
        <w:pStyle w:val="ListParagraph"/>
        <w:numPr>
          <w:ilvl w:val="0"/>
          <w:numId w:val="5"/>
        </w:numPr>
        <w:spacing w:before="0" w:after="0" w:line="240" w:lineRule="auto"/>
        <w:rPr>
          <w:rFonts w:asciiTheme="majorHAnsi" w:eastAsiaTheme="minorHAnsi" w:hAnsiTheme="majorHAnsi" w:cstheme="majorHAnsi"/>
          <w:szCs w:val="22"/>
          <w:lang w:val="en-GB"/>
        </w:rPr>
      </w:pPr>
      <w:r>
        <w:rPr>
          <w:rFonts w:asciiTheme="majorHAnsi" w:eastAsiaTheme="minorHAnsi" w:hAnsiTheme="majorHAnsi" w:cstheme="majorHAnsi"/>
          <w:szCs w:val="22"/>
          <w:lang w:val="en-GB"/>
        </w:rPr>
        <w:t>Participants</w:t>
      </w:r>
      <w:r w:rsidR="00C9753E" w:rsidRPr="001F1E1A">
        <w:rPr>
          <w:rFonts w:asciiTheme="majorHAnsi" w:eastAsiaTheme="minorHAnsi" w:hAnsiTheme="majorHAnsi" w:cstheme="majorHAnsi"/>
          <w:szCs w:val="22"/>
          <w:lang w:val="en-GB"/>
        </w:rPr>
        <w:t xml:space="preserve"> improve their personal </w:t>
      </w:r>
      <w:r>
        <w:rPr>
          <w:rFonts w:asciiTheme="majorHAnsi" w:eastAsiaTheme="minorHAnsi" w:hAnsiTheme="majorHAnsi" w:cstheme="majorHAnsi"/>
          <w:szCs w:val="22"/>
          <w:lang w:val="en-GB"/>
        </w:rPr>
        <w:t xml:space="preserve">and professional </w:t>
      </w:r>
      <w:r w:rsidR="006A4DBF" w:rsidRPr="001F1E1A">
        <w:rPr>
          <w:rFonts w:asciiTheme="majorHAnsi" w:eastAsiaTheme="minorHAnsi" w:hAnsiTheme="majorHAnsi" w:cstheme="majorHAnsi"/>
          <w:szCs w:val="22"/>
          <w:lang w:val="en-GB"/>
        </w:rPr>
        <w:t>skills in</w:t>
      </w:r>
      <w:r>
        <w:rPr>
          <w:rFonts w:asciiTheme="majorHAnsi" w:eastAsiaTheme="minorHAnsi" w:hAnsiTheme="majorHAnsi" w:cstheme="majorHAnsi"/>
          <w:szCs w:val="22"/>
          <w:lang w:val="en-GB"/>
        </w:rPr>
        <w:t xml:space="preserve"> presentation</w:t>
      </w:r>
      <w:r w:rsidR="006A4DBF" w:rsidRPr="001F1E1A">
        <w:rPr>
          <w:rFonts w:asciiTheme="majorHAnsi" w:eastAsiaTheme="minorHAnsi" w:hAnsiTheme="majorHAnsi" w:cstheme="majorHAnsi"/>
          <w:szCs w:val="22"/>
          <w:lang w:val="en-GB"/>
        </w:rPr>
        <w:t xml:space="preserve">, </w:t>
      </w:r>
      <w:r>
        <w:rPr>
          <w:rFonts w:asciiTheme="majorHAnsi" w:eastAsiaTheme="minorHAnsi" w:hAnsiTheme="majorHAnsi" w:cstheme="majorHAnsi"/>
          <w:szCs w:val="22"/>
          <w:lang w:val="en-GB"/>
        </w:rPr>
        <w:t>negotiation</w:t>
      </w:r>
      <w:r w:rsidR="006A4DBF" w:rsidRPr="001F1E1A">
        <w:rPr>
          <w:rFonts w:asciiTheme="majorHAnsi" w:eastAsiaTheme="minorHAnsi" w:hAnsiTheme="majorHAnsi" w:cstheme="majorHAnsi"/>
          <w:szCs w:val="22"/>
          <w:lang w:val="en-GB"/>
        </w:rPr>
        <w:t xml:space="preserve"> and </w:t>
      </w:r>
      <w:r>
        <w:rPr>
          <w:rFonts w:asciiTheme="majorHAnsi" w:eastAsiaTheme="minorHAnsi" w:hAnsiTheme="majorHAnsi" w:cstheme="majorHAnsi"/>
          <w:szCs w:val="22"/>
          <w:lang w:val="en-GB"/>
        </w:rPr>
        <w:t>networking</w:t>
      </w:r>
      <w:r w:rsidR="00C9753E" w:rsidRPr="001F1E1A">
        <w:rPr>
          <w:rFonts w:asciiTheme="majorHAnsi" w:eastAsiaTheme="minorHAnsi" w:hAnsiTheme="majorHAnsi" w:cstheme="majorHAnsi"/>
          <w:szCs w:val="22"/>
          <w:lang w:val="en-GB"/>
        </w:rPr>
        <w:t>.</w:t>
      </w:r>
    </w:p>
    <w:p w14:paraId="4548AB5D" w14:textId="77777777" w:rsidR="001F1E1A" w:rsidRDefault="001F1E1A" w:rsidP="001F1E1A">
      <w:pPr>
        <w:spacing w:before="0" w:after="0" w:line="240" w:lineRule="auto"/>
        <w:rPr>
          <w:rFonts w:asciiTheme="majorHAnsi" w:hAnsiTheme="majorHAnsi" w:cstheme="majorHAnsi"/>
          <w:szCs w:val="22"/>
        </w:rPr>
      </w:pPr>
    </w:p>
    <w:p w14:paraId="73CAEB59" w14:textId="5BE041C9" w:rsidR="00C9753E" w:rsidRPr="001F1E1A" w:rsidRDefault="00C9753E" w:rsidP="001F1E1A">
      <w:pPr>
        <w:spacing w:before="0" w:after="0" w:line="240" w:lineRule="auto"/>
        <w:rPr>
          <w:rFonts w:asciiTheme="majorHAnsi" w:hAnsiTheme="majorHAnsi" w:cstheme="majorHAnsi"/>
          <w:b/>
          <w:bCs/>
          <w:szCs w:val="22"/>
        </w:rPr>
      </w:pPr>
      <w:r w:rsidRPr="001F1E1A">
        <w:rPr>
          <w:rFonts w:asciiTheme="majorHAnsi" w:hAnsiTheme="majorHAnsi" w:cstheme="majorHAnsi"/>
          <w:b/>
          <w:bCs/>
          <w:szCs w:val="22"/>
        </w:rPr>
        <w:t xml:space="preserve">Structure: </w:t>
      </w:r>
    </w:p>
    <w:p w14:paraId="4AB3BDDA" w14:textId="7A94A96C" w:rsidR="00C9753E" w:rsidRPr="001F1E1A" w:rsidRDefault="00C9753E" w:rsidP="0069159B">
      <w:pPr>
        <w:shd w:val="clear" w:color="auto" w:fill="FFFFFF" w:themeFill="background1"/>
        <w:spacing w:before="0" w:after="0" w:line="240" w:lineRule="auto"/>
        <w:rPr>
          <w:rFonts w:asciiTheme="majorHAnsi" w:hAnsiTheme="majorHAnsi" w:cstheme="majorHAnsi"/>
          <w:szCs w:val="22"/>
          <w:lang w:val="en-GB"/>
        </w:rPr>
      </w:pPr>
      <w:r w:rsidRPr="001F1E1A">
        <w:rPr>
          <w:rFonts w:asciiTheme="majorHAnsi" w:hAnsiTheme="majorHAnsi" w:cstheme="majorHAnsi"/>
          <w:szCs w:val="22"/>
          <w:lang w:val="en-GB"/>
        </w:rPr>
        <w:t xml:space="preserve">The </w:t>
      </w:r>
      <w:r w:rsidR="00637CF7">
        <w:rPr>
          <w:rFonts w:asciiTheme="majorHAnsi" w:hAnsiTheme="majorHAnsi" w:cstheme="majorHAnsi"/>
          <w:szCs w:val="22"/>
          <w:lang w:val="en-GB"/>
        </w:rPr>
        <w:t>study tour will encompass three countries: Austria, Italy and Slovenia</w:t>
      </w:r>
      <w:r w:rsidRPr="001F1E1A">
        <w:rPr>
          <w:rFonts w:asciiTheme="majorHAnsi" w:hAnsiTheme="majorHAnsi" w:cstheme="majorHAnsi"/>
          <w:szCs w:val="22"/>
          <w:lang w:val="en-GB"/>
        </w:rPr>
        <w:t xml:space="preserve">. </w:t>
      </w:r>
    </w:p>
    <w:p w14:paraId="0E8A593B" w14:textId="77777777" w:rsidR="001F1E1A" w:rsidRDefault="001F1E1A" w:rsidP="001F1E1A">
      <w:pPr>
        <w:spacing w:before="0" w:after="0" w:line="240" w:lineRule="auto"/>
        <w:rPr>
          <w:rFonts w:asciiTheme="majorHAnsi" w:hAnsiTheme="majorHAnsi" w:cstheme="majorHAnsi"/>
          <w:szCs w:val="22"/>
          <w:lang w:val="en-GB"/>
        </w:rPr>
      </w:pPr>
    </w:p>
    <w:p w14:paraId="133C0DAB" w14:textId="31F8CC98" w:rsidR="00CE12C0" w:rsidRDefault="00D31E98" w:rsidP="001F1E1A">
      <w:pPr>
        <w:spacing w:before="0" w:after="0" w:line="240" w:lineRule="auto"/>
        <w:rPr>
          <w:rFonts w:asciiTheme="majorHAnsi" w:hAnsiTheme="majorHAnsi" w:cstheme="majorHAnsi"/>
          <w:szCs w:val="22"/>
          <w:lang w:val="en-GB"/>
        </w:rPr>
      </w:pPr>
      <w:r>
        <w:rPr>
          <w:rFonts w:asciiTheme="majorHAnsi" w:hAnsiTheme="majorHAnsi" w:cstheme="majorHAnsi"/>
          <w:szCs w:val="22"/>
          <w:lang w:val="en-GB"/>
        </w:rPr>
        <w:t xml:space="preserve">The study tour will consist of </w:t>
      </w:r>
      <w:r w:rsidR="00557FF3">
        <w:rPr>
          <w:rFonts w:asciiTheme="majorHAnsi" w:hAnsiTheme="majorHAnsi" w:cstheme="majorHAnsi"/>
          <w:szCs w:val="22"/>
          <w:lang w:val="en-GB"/>
        </w:rPr>
        <w:t>four</w:t>
      </w:r>
      <w:r>
        <w:rPr>
          <w:rFonts w:asciiTheme="majorHAnsi" w:hAnsiTheme="majorHAnsi" w:cstheme="majorHAnsi"/>
          <w:szCs w:val="22"/>
          <w:lang w:val="en-GB"/>
        </w:rPr>
        <w:t xml:space="preserve"> legs. Leg 1, leg 2, leg 3</w:t>
      </w:r>
      <w:r w:rsidR="00557FF3">
        <w:rPr>
          <w:rFonts w:asciiTheme="majorHAnsi" w:hAnsiTheme="majorHAnsi" w:cstheme="majorHAnsi"/>
          <w:szCs w:val="22"/>
          <w:lang w:val="en-GB"/>
        </w:rPr>
        <w:t xml:space="preserve">, </w:t>
      </w:r>
      <w:r w:rsidR="00CE12C0">
        <w:rPr>
          <w:rFonts w:asciiTheme="majorHAnsi" w:hAnsiTheme="majorHAnsi" w:cstheme="majorHAnsi"/>
          <w:szCs w:val="22"/>
          <w:lang w:val="en-GB"/>
        </w:rPr>
        <w:t>l</w:t>
      </w:r>
      <w:r w:rsidR="00557FF3">
        <w:rPr>
          <w:rFonts w:asciiTheme="majorHAnsi" w:hAnsiTheme="majorHAnsi" w:cstheme="majorHAnsi"/>
          <w:szCs w:val="22"/>
          <w:lang w:val="en-GB"/>
        </w:rPr>
        <w:t>eg 4</w:t>
      </w:r>
      <w:r>
        <w:rPr>
          <w:rFonts w:asciiTheme="majorHAnsi" w:hAnsiTheme="majorHAnsi" w:cstheme="majorHAnsi"/>
          <w:szCs w:val="22"/>
          <w:lang w:val="en-GB"/>
        </w:rPr>
        <w:t xml:space="preserve">. </w:t>
      </w:r>
    </w:p>
    <w:p w14:paraId="662B23A6" w14:textId="30CDA4C8" w:rsidR="00CE12C0" w:rsidRDefault="00557FF3" w:rsidP="001F1E1A">
      <w:pPr>
        <w:spacing w:before="0" w:after="0" w:line="240" w:lineRule="auto"/>
        <w:rPr>
          <w:rFonts w:asciiTheme="majorHAnsi" w:hAnsiTheme="majorHAnsi" w:cstheme="majorHAnsi"/>
          <w:szCs w:val="22"/>
          <w:lang w:val="en-GB"/>
        </w:rPr>
      </w:pPr>
      <w:r>
        <w:rPr>
          <w:rFonts w:asciiTheme="majorHAnsi" w:hAnsiTheme="majorHAnsi" w:cstheme="majorHAnsi"/>
          <w:szCs w:val="22"/>
          <w:lang w:val="en-GB"/>
        </w:rPr>
        <w:t xml:space="preserve">Leg 1 will cover Austria locations: Vienna,  Salzburg, Innsbruck; </w:t>
      </w:r>
    </w:p>
    <w:p w14:paraId="3BE568C1" w14:textId="5C376405" w:rsidR="00CE12C0" w:rsidRDefault="00557FF3" w:rsidP="001F1E1A">
      <w:pPr>
        <w:spacing w:before="0" w:after="0" w:line="240" w:lineRule="auto"/>
        <w:rPr>
          <w:rFonts w:asciiTheme="majorHAnsi" w:hAnsiTheme="majorHAnsi" w:cstheme="majorHAnsi"/>
          <w:szCs w:val="22"/>
          <w:lang w:val="en-GB"/>
        </w:rPr>
      </w:pPr>
      <w:r>
        <w:rPr>
          <w:rFonts w:asciiTheme="majorHAnsi" w:hAnsiTheme="majorHAnsi" w:cstheme="majorHAnsi"/>
          <w:szCs w:val="22"/>
          <w:lang w:val="en-GB"/>
        </w:rPr>
        <w:t>Leg 2 will cover the North Italy locations: Bolzano, Trento</w:t>
      </w:r>
      <w:r w:rsidR="00CE12C0">
        <w:rPr>
          <w:rFonts w:asciiTheme="majorHAnsi" w:hAnsiTheme="majorHAnsi" w:cstheme="majorHAnsi"/>
          <w:szCs w:val="22"/>
          <w:lang w:val="en-GB"/>
        </w:rPr>
        <w:t xml:space="preserve">; </w:t>
      </w:r>
    </w:p>
    <w:p w14:paraId="68681693" w14:textId="54050C13" w:rsidR="00CE12C0" w:rsidRDefault="00557FF3" w:rsidP="001F1E1A">
      <w:pPr>
        <w:spacing w:before="0" w:after="0" w:line="240" w:lineRule="auto"/>
        <w:rPr>
          <w:rFonts w:asciiTheme="majorHAnsi" w:hAnsiTheme="majorHAnsi" w:cstheme="majorHAnsi"/>
          <w:szCs w:val="22"/>
          <w:lang w:val="en-GB"/>
        </w:rPr>
      </w:pPr>
      <w:r>
        <w:rPr>
          <w:rFonts w:asciiTheme="majorHAnsi" w:hAnsiTheme="majorHAnsi" w:cstheme="majorHAnsi"/>
          <w:szCs w:val="22"/>
          <w:lang w:val="en-GB"/>
        </w:rPr>
        <w:t xml:space="preserve">Leg 3 will cover Slovenia locations: Ljubljana, Bled, Triglav National Park; </w:t>
      </w:r>
    </w:p>
    <w:p w14:paraId="78A9D09A" w14:textId="1EFB97D8" w:rsidR="008B2358" w:rsidRDefault="00557FF3" w:rsidP="001F1E1A">
      <w:pPr>
        <w:spacing w:before="0" w:after="0" w:line="240" w:lineRule="auto"/>
        <w:rPr>
          <w:rFonts w:asciiTheme="majorHAnsi" w:hAnsiTheme="majorHAnsi" w:cstheme="majorHAnsi"/>
          <w:szCs w:val="22"/>
          <w:lang w:val="en-GB"/>
        </w:rPr>
      </w:pPr>
      <w:r>
        <w:rPr>
          <w:rFonts w:asciiTheme="majorHAnsi" w:hAnsiTheme="majorHAnsi" w:cstheme="majorHAnsi"/>
          <w:szCs w:val="22"/>
          <w:lang w:val="en-GB"/>
        </w:rPr>
        <w:t xml:space="preserve">Leg 4 will cover Austria locations: </w:t>
      </w:r>
      <w:r w:rsidR="00CE12C0">
        <w:rPr>
          <w:rFonts w:asciiTheme="majorHAnsi" w:hAnsiTheme="majorHAnsi" w:cstheme="majorHAnsi"/>
          <w:szCs w:val="22"/>
          <w:lang w:val="en-GB"/>
        </w:rPr>
        <w:t xml:space="preserve">Villach, </w:t>
      </w:r>
      <w:r>
        <w:rPr>
          <w:rFonts w:asciiTheme="majorHAnsi" w:hAnsiTheme="majorHAnsi" w:cstheme="majorHAnsi"/>
          <w:szCs w:val="22"/>
          <w:lang w:val="en-GB"/>
        </w:rPr>
        <w:t xml:space="preserve">Graz, Vienna. </w:t>
      </w:r>
    </w:p>
    <w:p w14:paraId="6804371E" w14:textId="77777777" w:rsidR="001F1E1A" w:rsidRDefault="001F1E1A" w:rsidP="001F1E1A">
      <w:pPr>
        <w:spacing w:before="0" w:after="0" w:line="240" w:lineRule="auto"/>
        <w:rPr>
          <w:rFonts w:asciiTheme="majorHAnsi" w:hAnsiTheme="majorHAnsi" w:cstheme="majorHAnsi"/>
          <w:szCs w:val="22"/>
        </w:rPr>
      </w:pPr>
    </w:p>
    <w:p w14:paraId="74B9EB2C" w14:textId="60AD2332" w:rsidR="00C9753E" w:rsidRDefault="00C9753E" w:rsidP="001F1E1A">
      <w:pPr>
        <w:spacing w:before="0" w:after="0" w:line="240" w:lineRule="auto"/>
        <w:rPr>
          <w:rFonts w:asciiTheme="majorHAnsi" w:hAnsiTheme="majorHAnsi" w:cstheme="majorHAnsi"/>
          <w:szCs w:val="22"/>
        </w:rPr>
      </w:pPr>
      <w:r w:rsidRPr="001F1E1A">
        <w:rPr>
          <w:rFonts w:asciiTheme="majorHAnsi" w:hAnsiTheme="majorHAnsi" w:cstheme="majorHAnsi"/>
          <w:szCs w:val="22"/>
        </w:rPr>
        <w:t xml:space="preserve">For each </w:t>
      </w:r>
      <w:r w:rsidR="00255816">
        <w:rPr>
          <w:rFonts w:asciiTheme="majorHAnsi" w:hAnsiTheme="majorHAnsi" w:cstheme="majorHAnsi"/>
          <w:szCs w:val="22"/>
        </w:rPr>
        <w:t>leg</w:t>
      </w:r>
      <w:r w:rsidR="007A5E99" w:rsidRPr="001F1E1A">
        <w:rPr>
          <w:rFonts w:asciiTheme="majorHAnsi" w:hAnsiTheme="majorHAnsi" w:cstheme="majorHAnsi"/>
          <w:szCs w:val="22"/>
        </w:rPr>
        <w:t xml:space="preserve"> </w:t>
      </w:r>
      <w:r w:rsidRPr="001F1E1A">
        <w:rPr>
          <w:rFonts w:asciiTheme="majorHAnsi" w:hAnsiTheme="majorHAnsi" w:cstheme="majorHAnsi"/>
          <w:szCs w:val="22"/>
        </w:rPr>
        <w:t xml:space="preserve">included in the </w:t>
      </w:r>
      <w:r w:rsidR="001C4312">
        <w:rPr>
          <w:rFonts w:asciiTheme="majorHAnsi" w:hAnsiTheme="majorHAnsi" w:cstheme="majorHAnsi"/>
          <w:szCs w:val="22"/>
        </w:rPr>
        <w:t>study tour</w:t>
      </w:r>
      <w:r w:rsidRPr="001F1E1A">
        <w:rPr>
          <w:rFonts w:asciiTheme="majorHAnsi" w:hAnsiTheme="majorHAnsi" w:cstheme="majorHAnsi"/>
          <w:szCs w:val="22"/>
        </w:rPr>
        <w:t xml:space="preserve"> it will be necessary to prepare and submit the detailed </w:t>
      </w:r>
      <w:r w:rsidR="00255816">
        <w:rPr>
          <w:rFonts w:asciiTheme="majorHAnsi" w:hAnsiTheme="majorHAnsi" w:cstheme="majorHAnsi"/>
          <w:szCs w:val="22"/>
        </w:rPr>
        <w:t>plan</w:t>
      </w:r>
      <w:r w:rsidRPr="001F1E1A">
        <w:rPr>
          <w:rFonts w:asciiTheme="majorHAnsi" w:hAnsiTheme="majorHAnsi" w:cstheme="majorHAnsi"/>
          <w:szCs w:val="22"/>
        </w:rPr>
        <w:t xml:space="preserve"> according to the </w:t>
      </w:r>
      <w:r w:rsidRPr="008B1F10">
        <w:rPr>
          <w:rFonts w:asciiTheme="majorHAnsi" w:hAnsiTheme="majorHAnsi" w:cstheme="majorHAnsi"/>
          <w:b/>
          <w:bCs/>
          <w:szCs w:val="22"/>
        </w:rPr>
        <w:t>format below</w:t>
      </w:r>
      <w:r w:rsidRPr="001F1E1A">
        <w:rPr>
          <w:rFonts w:asciiTheme="majorHAnsi" w:hAnsiTheme="majorHAnsi" w:cstheme="majorHAnsi"/>
          <w:szCs w:val="22"/>
        </w:rPr>
        <w:t xml:space="preserve">. Each </w:t>
      </w:r>
      <w:r w:rsidR="00255816">
        <w:rPr>
          <w:rFonts w:asciiTheme="majorHAnsi" w:hAnsiTheme="majorHAnsi" w:cstheme="majorHAnsi"/>
          <w:szCs w:val="22"/>
        </w:rPr>
        <w:t>leg</w:t>
      </w:r>
      <w:r w:rsidR="007A5E99" w:rsidRPr="001F1E1A">
        <w:rPr>
          <w:rFonts w:asciiTheme="majorHAnsi" w:hAnsiTheme="majorHAnsi" w:cstheme="majorHAnsi"/>
          <w:szCs w:val="22"/>
        </w:rPr>
        <w:t xml:space="preserve"> </w:t>
      </w:r>
      <w:r w:rsidRPr="001F1E1A">
        <w:rPr>
          <w:rFonts w:asciiTheme="majorHAnsi" w:hAnsiTheme="majorHAnsi" w:cstheme="majorHAnsi"/>
          <w:szCs w:val="22"/>
        </w:rPr>
        <w:t xml:space="preserve">will have a separate </w:t>
      </w:r>
      <w:r w:rsidR="00255816" w:rsidRPr="00255816">
        <w:rPr>
          <w:rFonts w:asciiTheme="majorHAnsi" w:hAnsiTheme="majorHAnsi" w:cstheme="majorHAnsi"/>
          <w:b/>
          <w:bCs/>
          <w:szCs w:val="22"/>
        </w:rPr>
        <w:t>tour guide</w:t>
      </w:r>
      <w:r w:rsidR="00CE12C0">
        <w:rPr>
          <w:rFonts w:asciiTheme="majorHAnsi" w:hAnsiTheme="majorHAnsi" w:cstheme="majorHAnsi"/>
          <w:b/>
          <w:bCs/>
          <w:szCs w:val="22"/>
        </w:rPr>
        <w:t xml:space="preserve"> specking local languages, plus English. In total 4 guides/interpreter. </w:t>
      </w:r>
      <w:r w:rsidRPr="001F1E1A">
        <w:rPr>
          <w:rFonts w:asciiTheme="majorHAnsi" w:hAnsiTheme="majorHAnsi" w:cstheme="majorHAnsi"/>
          <w:szCs w:val="22"/>
        </w:rPr>
        <w:t xml:space="preserve">CV of each </w:t>
      </w:r>
      <w:r w:rsidR="00255816">
        <w:rPr>
          <w:rFonts w:asciiTheme="majorHAnsi" w:hAnsiTheme="majorHAnsi" w:cstheme="majorHAnsi"/>
          <w:szCs w:val="22"/>
        </w:rPr>
        <w:t>guide</w:t>
      </w:r>
      <w:r w:rsidRPr="001F1E1A">
        <w:rPr>
          <w:rFonts w:asciiTheme="majorHAnsi" w:hAnsiTheme="majorHAnsi" w:cstheme="majorHAnsi"/>
          <w:szCs w:val="22"/>
        </w:rPr>
        <w:t xml:space="preserve"> should be included in the </w:t>
      </w:r>
      <w:r w:rsidR="00723CA4">
        <w:rPr>
          <w:rFonts w:asciiTheme="majorHAnsi" w:hAnsiTheme="majorHAnsi" w:cstheme="majorHAnsi"/>
          <w:szCs w:val="22"/>
        </w:rPr>
        <w:t>inception report</w:t>
      </w:r>
      <w:r w:rsidRPr="001F1E1A">
        <w:rPr>
          <w:rFonts w:asciiTheme="majorHAnsi" w:hAnsiTheme="majorHAnsi" w:cstheme="majorHAnsi"/>
          <w:szCs w:val="22"/>
        </w:rPr>
        <w:t>.</w:t>
      </w:r>
    </w:p>
    <w:p w14:paraId="51F8CEEE" w14:textId="77777777" w:rsidR="008B1F10" w:rsidRDefault="008B1F10" w:rsidP="001F1E1A">
      <w:pPr>
        <w:spacing w:before="0" w:after="0" w:line="240" w:lineRule="auto"/>
        <w:rPr>
          <w:rFonts w:asciiTheme="majorHAnsi" w:hAnsiTheme="majorHAnsi" w:cstheme="majorHAnsi"/>
          <w:szCs w:val="22"/>
        </w:rPr>
      </w:pPr>
    </w:p>
    <w:p w14:paraId="7CE31613" w14:textId="7BA5C720" w:rsidR="0048635A" w:rsidRPr="001F1E1A" w:rsidRDefault="0048635A" w:rsidP="001F1E1A">
      <w:pPr>
        <w:spacing w:before="0" w:after="0" w:line="240" w:lineRule="auto"/>
        <w:rPr>
          <w:rFonts w:asciiTheme="majorHAnsi" w:eastAsiaTheme="minorHAnsi" w:hAnsiTheme="majorHAnsi" w:cstheme="majorHAnsi"/>
          <w:bCs/>
          <w:szCs w:val="22"/>
          <w:lang w:val="en-GB" w:eastAsia="en-GB"/>
        </w:rPr>
      </w:pPr>
    </w:p>
    <w:p w14:paraId="398BA6AD" w14:textId="77777777" w:rsidR="00C9753E" w:rsidRPr="006F653D" w:rsidRDefault="00C9753E" w:rsidP="001F1E1A">
      <w:pPr>
        <w:spacing w:before="0" w:after="0" w:line="240" w:lineRule="auto"/>
        <w:rPr>
          <w:rFonts w:asciiTheme="majorHAnsi" w:eastAsia="Times New Roman" w:hAnsiTheme="majorHAnsi" w:cstheme="majorHAnsi"/>
          <w:b/>
          <w:bCs/>
          <w:color w:val="0070C0"/>
          <w:szCs w:val="22"/>
          <w:lang w:val="en-GB"/>
        </w:rPr>
      </w:pPr>
      <w:r w:rsidRPr="006F653D">
        <w:rPr>
          <w:rFonts w:asciiTheme="majorHAnsi" w:eastAsia="Times New Roman" w:hAnsiTheme="majorHAnsi" w:cstheme="majorHAnsi"/>
          <w:b/>
          <w:bCs/>
          <w:color w:val="0070C0"/>
          <w:szCs w:val="22"/>
          <w:lang w:val="en-GB"/>
        </w:rPr>
        <w:t>Timeframe:</w:t>
      </w:r>
    </w:p>
    <w:tbl>
      <w:tblPr>
        <w:tblStyle w:val="GridTable1Light-Accent1"/>
        <w:tblW w:w="8600" w:type="dxa"/>
        <w:tblLayout w:type="fixed"/>
        <w:tblLook w:val="04A0" w:firstRow="1" w:lastRow="0" w:firstColumn="1" w:lastColumn="0" w:noHBand="0" w:noVBand="1"/>
      </w:tblPr>
      <w:tblGrid>
        <w:gridCol w:w="3969"/>
        <w:gridCol w:w="780"/>
        <w:gridCol w:w="1058"/>
        <w:gridCol w:w="554"/>
        <w:gridCol w:w="567"/>
        <w:gridCol w:w="554"/>
        <w:gridCol w:w="554"/>
        <w:gridCol w:w="564"/>
      </w:tblGrid>
      <w:tr w:rsidR="00C82CFF" w:rsidRPr="00C82CFF" w14:paraId="53D39D12" w14:textId="77777777" w:rsidTr="00C82CF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9" w:type="dxa"/>
            <w:noWrap/>
            <w:hideMark/>
          </w:tcPr>
          <w:p w14:paraId="3D86040E" w14:textId="741C9AA2" w:rsidR="00C82CFF" w:rsidRPr="00C82CFF" w:rsidRDefault="000120F0" w:rsidP="001F1E1A">
            <w:pPr>
              <w:spacing w:before="0" w:after="0" w:line="240" w:lineRule="auto"/>
              <w:rPr>
                <w:rFonts w:asciiTheme="majorHAnsi" w:eastAsia="Times New Roman" w:hAnsiTheme="majorHAnsi" w:cstheme="majorHAnsi"/>
                <w:color w:val="000000"/>
                <w:sz w:val="18"/>
                <w:szCs w:val="18"/>
                <w:lang w:val="en-GB" w:eastAsia="ka-GE"/>
              </w:rPr>
            </w:pPr>
            <w:r>
              <w:rPr>
                <w:rFonts w:asciiTheme="majorHAnsi" w:eastAsia="Times New Roman" w:hAnsiTheme="majorHAnsi" w:cstheme="majorHAnsi"/>
                <w:color w:val="000000"/>
                <w:sz w:val="18"/>
                <w:szCs w:val="18"/>
                <w:lang w:val="en-GB" w:eastAsia="ka-GE"/>
              </w:rPr>
              <w:t>Study Tour to Austria, Italy and Slovenia</w:t>
            </w:r>
          </w:p>
        </w:tc>
        <w:tc>
          <w:tcPr>
            <w:tcW w:w="780" w:type="dxa"/>
            <w:noWrap/>
            <w:hideMark/>
          </w:tcPr>
          <w:p w14:paraId="59565252"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Hours</w:t>
            </w:r>
          </w:p>
        </w:tc>
        <w:tc>
          <w:tcPr>
            <w:tcW w:w="1058" w:type="dxa"/>
            <w:noWrap/>
            <w:hideMark/>
          </w:tcPr>
          <w:p w14:paraId="5FA0E755"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locations</w:t>
            </w:r>
          </w:p>
        </w:tc>
        <w:tc>
          <w:tcPr>
            <w:tcW w:w="554" w:type="dxa"/>
            <w:noWrap/>
            <w:hideMark/>
          </w:tcPr>
          <w:p w14:paraId="3AD79606"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W1</w:t>
            </w:r>
          </w:p>
        </w:tc>
        <w:tc>
          <w:tcPr>
            <w:tcW w:w="567" w:type="dxa"/>
            <w:noWrap/>
            <w:hideMark/>
          </w:tcPr>
          <w:p w14:paraId="7BA33E77"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W2</w:t>
            </w:r>
          </w:p>
        </w:tc>
        <w:tc>
          <w:tcPr>
            <w:tcW w:w="554" w:type="dxa"/>
            <w:noWrap/>
            <w:hideMark/>
          </w:tcPr>
          <w:p w14:paraId="40A056B6"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W3</w:t>
            </w:r>
          </w:p>
        </w:tc>
        <w:tc>
          <w:tcPr>
            <w:tcW w:w="554" w:type="dxa"/>
            <w:noWrap/>
            <w:hideMark/>
          </w:tcPr>
          <w:p w14:paraId="622B6B24"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W4</w:t>
            </w:r>
          </w:p>
        </w:tc>
        <w:tc>
          <w:tcPr>
            <w:tcW w:w="564" w:type="dxa"/>
            <w:noWrap/>
            <w:hideMark/>
          </w:tcPr>
          <w:p w14:paraId="36BA3AEA"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W5</w:t>
            </w:r>
          </w:p>
        </w:tc>
      </w:tr>
      <w:tr w:rsidR="00C82CFF" w:rsidRPr="00C82CFF" w14:paraId="407FDB0A" w14:textId="77777777" w:rsidTr="0064744F">
        <w:trPr>
          <w:trHeight w:val="288"/>
        </w:trPr>
        <w:tc>
          <w:tcPr>
            <w:cnfStyle w:val="001000000000" w:firstRow="0" w:lastRow="0" w:firstColumn="1" w:lastColumn="0" w:oddVBand="0" w:evenVBand="0" w:oddHBand="0" w:evenHBand="0" w:firstRowFirstColumn="0" w:firstRowLastColumn="0" w:lastRowFirstColumn="0" w:lastRowLastColumn="0"/>
            <w:tcW w:w="3969" w:type="dxa"/>
            <w:noWrap/>
            <w:hideMark/>
          </w:tcPr>
          <w:p w14:paraId="269220EA" w14:textId="5B2323B6" w:rsidR="00C82CFF" w:rsidRPr="00C82CFF" w:rsidRDefault="000120F0" w:rsidP="00C82CFF">
            <w:pPr>
              <w:spacing w:before="0" w:after="0" w:line="240" w:lineRule="auto"/>
              <w:rPr>
                <w:rFonts w:asciiTheme="majorHAnsi" w:hAnsiTheme="majorHAnsi" w:cstheme="majorHAnsi"/>
                <w:b w:val="0"/>
                <w:sz w:val="18"/>
                <w:szCs w:val="18"/>
                <w:lang w:val="en-GB"/>
              </w:rPr>
            </w:pPr>
            <w:r>
              <w:rPr>
                <w:rFonts w:asciiTheme="majorHAnsi" w:eastAsia="Times New Roman" w:hAnsiTheme="majorHAnsi" w:cstheme="majorHAnsi"/>
                <w:b w:val="0"/>
                <w:color w:val="000000"/>
                <w:sz w:val="18"/>
                <w:szCs w:val="18"/>
                <w:lang w:val="en-GB" w:eastAsia="ka-GE"/>
              </w:rPr>
              <w:t xml:space="preserve">Leg </w:t>
            </w:r>
            <w:r w:rsidR="00C82CFF" w:rsidRPr="00C82CFF">
              <w:rPr>
                <w:rFonts w:asciiTheme="majorHAnsi" w:eastAsia="Times New Roman" w:hAnsiTheme="majorHAnsi" w:cstheme="majorHAnsi"/>
                <w:b w:val="0"/>
                <w:color w:val="000000"/>
                <w:sz w:val="18"/>
                <w:szCs w:val="18"/>
                <w:lang w:val="en-GB" w:eastAsia="ka-GE"/>
              </w:rPr>
              <w:t xml:space="preserve">1: </w:t>
            </w:r>
            <w:r>
              <w:rPr>
                <w:rFonts w:asciiTheme="majorHAnsi" w:hAnsiTheme="majorHAnsi" w:cstheme="majorHAnsi"/>
                <w:sz w:val="18"/>
                <w:szCs w:val="18"/>
                <w:lang w:val="en-GB" w:eastAsia="en-GB"/>
              </w:rPr>
              <w:t>Austria A</w:t>
            </w:r>
          </w:p>
          <w:p w14:paraId="783DA7A8" w14:textId="4F058082" w:rsidR="00C82CFF" w:rsidRPr="00C82CFF" w:rsidRDefault="00C82CFF" w:rsidP="001F1E1A">
            <w:pPr>
              <w:spacing w:before="0" w:after="0" w:line="240" w:lineRule="auto"/>
              <w:rPr>
                <w:rFonts w:asciiTheme="majorHAnsi" w:eastAsia="Times New Roman" w:hAnsiTheme="majorHAnsi" w:cstheme="majorHAnsi"/>
                <w:b w:val="0"/>
                <w:color w:val="000000"/>
                <w:sz w:val="18"/>
                <w:szCs w:val="18"/>
                <w:lang w:val="en-GB" w:eastAsia="ka-GE"/>
              </w:rPr>
            </w:pPr>
          </w:p>
        </w:tc>
        <w:tc>
          <w:tcPr>
            <w:tcW w:w="780" w:type="dxa"/>
            <w:noWrap/>
          </w:tcPr>
          <w:p w14:paraId="7055DC5A"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1058" w:type="dxa"/>
            <w:noWrap/>
          </w:tcPr>
          <w:p w14:paraId="28F36082"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shd w:val="clear" w:color="auto" w:fill="D9D9D9" w:themeFill="background1" w:themeFillShade="D9"/>
            <w:noWrap/>
          </w:tcPr>
          <w:p w14:paraId="1BCA1FCA"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67" w:type="dxa"/>
            <w:shd w:val="clear" w:color="auto" w:fill="FFFFFF" w:themeFill="background1"/>
            <w:noWrap/>
            <w:hideMark/>
          </w:tcPr>
          <w:p w14:paraId="34324394"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54" w:type="dxa"/>
            <w:noWrap/>
            <w:hideMark/>
          </w:tcPr>
          <w:p w14:paraId="07574B47"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54" w:type="dxa"/>
            <w:noWrap/>
            <w:hideMark/>
          </w:tcPr>
          <w:p w14:paraId="3AEF9359"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64" w:type="dxa"/>
            <w:noWrap/>
            <w:hideMark/>
          </w:tcPr>
          <w:p w14:paraId="13F48BC9"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r>
      <w:tr w:rsidR="00C82CFF" w:rsidRPr="00C82CFF" w14:paraId="61443FE3" w14:textId="77777777" w:rsidTr="0064744F">
        <w:trPr>
          <w:trHeight w:val="288"/>
        </w:trPr>
        <w:tc>
          <w:tcPr>
            <w:cnfStyle w:val="001000000000" w:firstRow="0" w:lastRow="0" w:firstColumn="1" w:lastColumn="0" w:oddVBand="0" w:evenVBand="0" w:oddHBand="0" w:evenHBand="0" w:firstRowFirstColumn="0" w:firstRowLastColumn="0" w:lastRowFirstColumn="0" w:lastRowLastColumn="0"/>
            <w:tcW w:w="3969" w:type="dxa"/>
            <w:noWrap/>
            <w:hideMark/>
          </w:tcPr>
          <w:p w14:paraId="5BA2B157" w14:textId="1911729F" w:rsidR="00C82CFF" w:rsidRPr="00C82CFF" w:rsidRDefault="000120F0" w:rsidP="00C82CFF">
            <w:pPr>
              <w:spacing w:before="0" w:after="0" w:line="240" w:lineRule="auto"/>
              <w:rPr>
                <w:rFonts w:asciiTheme="majorHAnsi" w:eastAsiaTheme="minorHAnsi" w:hAnsiTheme="majorHAnsi" w:cstheme="majorHAnsi"/>
                <w:sz w:val="18"/>
                <w:szCs w:val="18"/>
                <w:lang w:val="en-GB" w:eastAsia="en-GB"/>
              </w:rPr>
            </w:pPr>
            <w:r>
              <w:rPr>
                <w:rFonts w:asciiTheme="majorHAnsi" w:eastAsia="Times New Roman" w:hAnsiTheme="majorHAnsi" w:cstheme="majorHAnsi"/>
                <w:b w:val="0"/>
                <w:color w:val="000000"/>
                <w:sz w:val="18"/>
                <w:szCs w:val="18"/>
                <w:lang w:val="en-GB" w:eastAsia="ka-GE"/>
              </w:rPr>
              <w:t>Leg</w:t>
            </w:r>
            <w:r w:rsidR="00C82CFF" w:rsidRPr="00C82CFF">
              <w:rPr>
                <w:rFonts w:asciiTheme="majorHAnsi" w:eastAsia="Times New Roman" w:hAnsiTheme="majorHAnsi" w:cstheme="majorHAnsi"/>
                <w:b w:val="0"/>
                <w:color w:val="000000"/>
                <w:sz w:val="18"/>
                <w:szCs w:val="18"/>
                <w:lang w:val="en-GB" w:eastAsia="ka-GE"/>
              </w:rPr>
              <w:t xml:space="preserve"> 2: </w:t>
            </w:r>
            <w:r>
              <w:rPr>
                <w:rFonts w:asciiTheme="majorHAnsi" w:eastAsiaTheme="minorHAnsi" w:hAnsiTheme="majorHAnsi" w:cstheme="majorHAnsi"/>
                <w:sz w:val="18"/>
                <w:szCs w:val="18"/>
                <w:lang w:val="en-GB" w:eastAsia="en-GB"/>
              </w:rPr>
              <w:t>North Italy</w:t>
            </w:r>
          </w:p>
          <w:p w14:paraId="0402F0A5" w14:textId="0B7A3DDC" w:rsidR="00C82CFF" w:rsidRPr="00C82CFF" w:rsidRDefault="00C82CFF" w:rsidP="001F1E1A">
            <w:pPr>
              <w:spacing w:before="0" w:after="0" w:line="240" w:lineRule="auto"/>
              <w:rPr>
                <w:rFonts w:asciiTheme="majorHAnsi" w:eastAsia="Times New Roman" w:hAnsiTheme="majorHAnsi" w:cstheme="majorHAnsi"/>
                <w:b w:val="0"/>
                <w:color w:val="000000"/>
                <w:sz w:val="18"/>
                <w:szCs w:val="18"/>
                <w:lang w:val="en-GB" w:eastAsia="ka-GE"/>
              </w:rPr>
            </w:pPr>
          </w:p>
        </w:tc>
        <w:tc>
          <w:tcPr>
            <w:tcW w:w="780" w:type="dxa"/>
            <w:noWrap/>
          </w:tcPr>
          <w:p w14:paraId="7FD68D87"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1058" w:type="dxa"/>
            <w:noWrap/>
          </w:tcPr>
          <w:p w14:paraId="65007EF5"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shd w:val="clear" w:color="auto" w:fill="D9D9D9" w:themeFill="background1" w:themeFillShade="D9"/>
            <w:noWrap/>
          </w:tcPr>
          <w:p w14:paraId="5F137437"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67" w:type="dxa"/>
            <w:shd w:val="clear" w:color="auto" w:fill="FFFFFF" w:themeFill="background1"/>
            <w:noWrap/>
            <w:hideMark/>
          </w:tcPr>
          <w:p w14:paraId="085E3B73"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54" w:type="dxa"/>
            <w:noWrap/>
            <w:hideMark/>
          </w:tcPr>
          <w:p w14:paraId="221B599C"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54" w:type="dxa"/>
            <w:noWrap/>
            <w:hideMark/>
          </w:tcPr>
          <w:p w14:paraId="0E497D4F"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64" w:type="dxa"/>
            <w:noWrap/>
            <w:hideMark/>
          </w:tcPr>
          <w:p w14:paraId="3458E5B0"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r>
      <w:tr w:rsidR="00C82CFF" w:rsidRPr="00C82CFF" w14:paraId="736C87ED" w14:textId="77777777" w:rsidTr="0064744F">
        <w:trPr>
          <w:trHeight w:val="288"/>
        </w:trPr>
        <w:tc>
          <w:tcPr>
            <w:cnfStyle w:val="001000000000" w:firstRow="0" w:lastRow="0" w:firstColumn="1" w:lastColumn="0" w:oddVBand="0" w:evenVBand="0" w:oddHBand="0" w:evenHBand="0" w:firstRowFirstColumn="0" w:firstRowLastColumn="0" w:lastRowFirstColumn="0" w:lastRowLastColumn="0"/>
            <w:tcW w:w="3969" w:type="dxa"/>
            <w:noWrap/>
            <w:hideMark/>
          </w:tcPr>
          <w:p w14:paraId="08D2CAD0" w14:textId="7D475280" w:rsidR="00C82CFF" w:rsidRPr="00C82CFF" w:rsidRDefault="000120F0" w:rsidP="00C82CFF">
            <w:pPr>
              <w:spacing w:before="0" w:after="0" w:line="240" w:lineRule="auto"/>
              <w:rPr>
                <w:rFonts w:asciiTheme="majorHAnsi" w:eastAsiaTheme="minorHAnsi" w:hAnsiTheme="majorHAnsi" w:cstheme="majorHAnsi"/>
                <w:sz w:val="18"/>
                <w:szCs w:val="18"/>
                <w:lang w:val="en-GB" w:eastAsia="en-GB"/>
              </w:rPr>
            </w:pPr>
            <w:r>
              <w:rPr>
                <w:rFonts w:asciiTheme="majorHAnsi" w:eastAsia="Times New Roman" w:hAnsiTheme="majorHAnsi" w:cstheme="majorHAnsi"/>
                <w:b w:val="0"/>
                <w:color w:val="000000"/>
                <w:sz w:val="18"/>
                <w:szCs w:val="18"/>
                <w:lang w:val="en-GB" w:eastAsia="ka-GE"/>
              </w:rPr>
              <w:t>Leg</w:t>
            </w:r>
            <w:r w:rsidR="00C82CFF" w:rsidRPr="00C82CFF">
              <w:rPr>
                <w:rFonts w:asciiTheme="majorHAnsi" w:eastAsia="Times New Roman" w:hAnsiTheme="majorHAnsi" w:cstheme="majorHAnsi"/>
                <w:b w:val="0"/>
                <w:color w:val="000000"/>
                <w:sz w:val="18"/>
                <w:szCs w:val="18"/>
                <w:lang w:val="en-GB" w:eastAsia="ka-GE"/>
              </w:rPr>
              <w:t xml:space="preserve"> 3: </w:t>
            </w:r>
            <w:r>
              <w:rPr>
                <w:rFonts w:asciiTheme="majorHAnsi" w:eastAsiaTheme="minorHAnsi" w:hAnsiTheme="majorHAnsi" w:cstheme="majorHAnsi"/>
                <w:sz w:val="18"/>
                <w:szCs w:val="18"/>
                <w:lang w:val="en-GB" w:eastAsia="en-GB"/>
              </w:rPr>
              <w:t>Slovenia</w:t>
            </w:r>
          </w:p>
          <w:p w14:paraId="1253BEFC" w14:textId="19BB5220" w:rsidR="00C82CFF" w:rsidRPr="00C82CFF" w:rsidRDefault="00C82CFF" w:rsidP="001F1E1A">
            <w:pPr>
              <w:spacing w:before="0" w:after="0" w:line="240" w:lineRule="auto"/>
              <w:rPr>
                <w:rFonts w:asciiTheme="majorHAnsi" w:eastAsia="Times New Roman" w:hAnsiTheme="majorHAnsi" w:cstheme="majorHAnsi"/>
                <w:b w:val="0"/>
                <w:color w:val="000000"/>
                <w:sz w:val="18"/>
                <w:szCs w:val="18"/>
                <w:lang w:val="en-GB" w:eastAsia="ka-GE"/>
              </w:rPr>
            </w:pPr>
          </w:p>
        </w:tc>
        <w:tc>
          <w:tcPr>
            <w:tcW w:w="780" w:type="dxa"/>
            <w:noWrap/>
          </w:tcPr>
          <w:p w14:paraId="31D28305"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1058" w:type="dxa"/>
            <w:noWrap/>
          </w:tcPr>
          <w:p w14:paraId="73F91681"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noWrap/>
          </w:tcPr>
          <w:p w14:paraId="35E13BD7"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67" w:type="dxa"/>
            <w:shd w:val="clear" w:color="auto" w:fill="D9D9D9" w:themeFill="background1" w:themeFillShade="D9"/>
            <w:noWrap/>
          </w:tcPr>
          <w:p w14:paraId="1CC16D04"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shd w:val="clear" w:color="auto" w:fill="FFFFFF" w:themeFill="background1"/>
            <w:noWrap/>
            <w:hideMark/>
          </w:tcPr>
          <w:p w14:paraId="437FF7FD"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54" w:type="dxa"/>
            <w:shd w:val="clear" w:color="auto" w:fill="FFFFFF" w:themeFill="background1"/>
            <w:noWrap/>
            <w:hideMark/>
          </w:tcPr>
          <w:p w14:paraId="1F596DF8"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64" w:type="dxa"/>
            <w:noWrap/>
            <w:hideMark/>
          </w:tcPr>
          <w:p w14:paraId="44DC7A64"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r>
      <w:tr w:rsidR="00C82CFF" w:rsidRPr="00C82CFF" w14:paraId="6F4CCA9C" w14:textId="77777777" w:rsidTr="0064744F">
        <w:trPr>
          <w:trHeight w:val="325"/>
        </w:trPr>
        <w:tc>
          <w:tcPr>
            <w:cnfStyle w:val="001000000000" w:firstRow="0" w:lastRow="0" w:firstColumn="1" w:lastColumn="0" w:oddVBand="0" w:evenVBand="0" w:oddHBand="0" w:evenHBand="0" w:firstRowFirstColumn="0" w:firstRowLastColumn="0" w:lastRowFirstColumn="0" w:lastRowLastColumn="0"/>
            <w:tcW w:w="3969" w:type="dxa"/>
            <w:noWrap/>
            <w:hideMark/>
          </w:tcPr>
          <w:p w14:paraId="380B4ECC" w14:textId="0654AAF7" w:rsidR="00C82CFF" w:rsidRPr="00C82CFF" w:rsidRDefault="000120F0" w:rsidP="00C82CFF">
            <w:pPr>
              <w:spacing w:before="0" w:after="0" w:line="240" w:lineRule="auto"/>
              <w:rPr>
                <w:rFonts w:asciiTheme="majorHAnsi" w:eastAsiaTheme="minorHAnsi" w:hAnsiTheme="majorHAnsi" w:cstheme="majorHAnsi"/>
                <w:sz w:val="18"/>
                <w:szCs w:val="18"/>
                <w:lang w:val="en-GB" w:eastAsia="en-GB"/>
              </w:rPr>
            </w:pPr>
            <w:r>
              <w:rPr>
                <w:rFonts w:asciiTheme="majorHAnsi" w:eastAsia="Times New Roman" w:hAnsiTheme="majorHAnsi" w:cstheme="majorHAnsi"/>
                <w:b w:val="0"/>
                <w:color w:val="000000"/>
                <w:sz w:val="18"/>
                <w:szCs w:val="18"/>
                <w:lang w:val="en-GB" w:eastAsia="ka-GE"/>
              </w:rPr>
              <w:t>Leg</w:t>
            </w:r>
            <w:r w:rsidR="00C82CFF" w:rsidRPr="00C82CFF">
              <w:rPr>
                <w:rFonts w:asciiTheme="majorHAnsi" w:eastAsia="Times New Roman" w:hAnsiTheme="majorHAnsi" w:cstheme="majorHAnsi"/>
                <w:b w:val="0"/>
                <w:color w:val="000000"/>
                <w:sz w:val="18"/>
                <w:szCs w:val="18"/>
                <w:lang w:val="en-GB" w:eastAsia="ka-GE"/>
              </w:rPr>
              <w:t xml:space="preserve"> 4:</w:t>
            </w:r>
            <w:r w:rsidR="00C82CFF" w:rsidRPr="00C82CFF">
              <w:rPr>
                <w:rFonts w:asciiTheme="majorHAnsi" w:eastAsiaTheme="minorHAnsi" w:hAnsiTheme="majorHAnsi" w:cstheme="majorHAnsi"/>
                <w:bCs w:val="0"/>
                <w:sz w:val="18"/>
                <w:szCs w:val="18"/>
                <w:lang w:val="en-GB" w:eastAsia="en-GB"/>
              </w:rPr>
              <w:t xml:space="preserve"> </w:t>
            </w:r>
            <w:r>
              <w:rPr>
                <w:rFonts w:asciiTheme="majorHAnsi" w:eastAsiaTheme="minorHAnsi" w:hAnsiTheme="majorHAnsi" w:cstheme="majorHAnsi"/>
                <w:sz w:val="18"/>
                <w:szCs w:val="18"/>
                <w:lang w:val="en-GB" w:eastAsia="en-GB"/>
              </w:rPr>
              <w:t>Austria B</w:t>
            </w:r>
          </w:p>
          <w:p w14:paraId="25A796CB" w14:textId="24DABF07" w:rsidR="00C82CFF" w:rsidRPr="00C82CFF" w:rsidRDefault="00C82CFF" w:rsidP="001F1E1A">
            <w:pPr>
              <w:spacing w:before="0" w:after="0" w:line="240" w:lineRule="auto"/>
              <w:rPr>
                <w:rFonts w:asciiTheme="majorHAnsi" w:eastAsia="Times New Roman" w:hAnsiTheme="majorHAnsi" w:cstheme="majorHAnsi"/>
                <w:b w:val="0"/>
                <w:color w:val="000000"/>
                <w:sz w:val="18"/>
                <w:szCs w:val="18"/>
                <w:lang w:val="en-GB" w:eastAsia="ka-GE"/>
              </w:rPr>
            </w:pPr>
          </w:p>
        </w:tc>
        <w:tc>
          <w:tcPr>
            <w:tcW w:w="780" w:type="dxa"/>
            <w:noWrap/>
          </w:tcPr>
          <w:p w14:paraId="2950C1CA"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1058" w:type="dxa"/>
          </w:tcPr>
          <w:p w14:paraId="1A272645"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noWrap/>
          </w:tcPr>
          <w:p w14:paraId="6AF3EE45"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67" w:type="dxa"/>
            <w:shd w:val="clear" w:color="auto" w:fill="D9D9D9" w:themeFill="background1" w:themeFillShade="D9"/>
            <w:noWrap/>
          </w:tcPr>
          <w:p w14:paraId="2B08B8AA"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shd w:val="clear" w:color="auto" w:fill="FFFFFF" w:themeFill="background1"/>
            <w:noWrap/>
          </w:tcPr>
          <w:p w14:paraId="08A1254E"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shd w:val="clear" w:color="auto" w:fill="FFFFFF" w:themeFill="background1"/>
            <w:noWrap/>
          </w:tcPr>
          <w:p w14:paraId="2920E91E"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64" w:type="dxa"/>
            <w:noWrap/>
          </w:tcPr>
          <w:p w14:paraId="6E9BFE2F"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r>
    </w:tbl>
    <w:p w14:paraId="38BA2BA9" w14:textId="77777777" w:rsidR="00C9753E" w:rsidRPr="001F1E1A" w:rsidRDefault="00C9753E" w:rsidP="001F1E1A">
      <w:pPr>
        <w:spacing w:before="0" w:after="0" w:line="240" w:lineRule="auto"/>
        <w:rPr>
          <w:rFonts w:asciiTheme="majorHAnsi" w:eastAsiaTheme="minorHAnsi" w:hAnsiTheme="majorHAnsi" w:cstheme="majorHAnsi"/>
          <w:bCs/>
          <w:color w:val="000000"/>
          <w:szCs w:val="22"/>
          <w:lang w:val="en-GB"/>
        </w:rPr>
      </w:pPr>
    </w:p>
    <w:p w14:paraId="3E5A2A73" w14:textId="67411059" w:rsidR="002B431A" w:rsidRPr="00F87B85" w:rsidRDefault="00056594" w:rsidP="001F1E1A">
      <w:pPr>
        <w:spacing w:before="0" w:after="0" w:line="240" w:lineRule="auto"/>
        <w:rPr>
          <w:rFonts w:asciiTheme="majorHAnsi" w:hAnsiTheme="majorHAnsi" w:cstheme="majorHAnsi"/>
          <w:b/>
          <w:szCs w:val="22"/>
          <w:lang w:val="en-GB"/>
        </w:rPr>
      </w:pPr>
      <w:r>
        <w:rPr>
          <w:rFonts w:asciiTheme="majorHAnsi" w:hAnsiTheme="majorHAnsi" w:cstheme="majorHAnsi"/>
          <w:b/>
          <w:szCs w:val="22"/>
          <w:lang w:val="en-GB"/>
        </w:rPr>
        <w:t>4</w:t>
      </w:r>
      <w:r w:rsidRPr="00056594">
        <w:rPr>
          <w:rFonts w:asciiTheme="majorHAnsi" w:hAnsiTheme="majorHAnsi" w:cstheme="majorHAnsi"/>
          <w:b/>
          <w:szCs w:val="22"/>
          <w:vertAlign w:val="superscript"/>
          <w:lang w:val="en-GB"/>
        </w:rPr>
        <w:t>th</w:t>
      </w:r>
      <w:r>
        <w:rPr>
          <w:rFonts w:asciiTheme="majorHAnsi" w:hAnsiTheme="majorHAnsi" w:cstheme="majorHAnsi"/>
          <w:b/>
          <w:szCs w:val="22"/>
          <w:lang w:val="en-GB"/>
        </w:rPr>
        <w:t xml:space="preserve"> </w:t>
      </w:r>
      <w:r w:rsidR="00500AB1">
        <w:rPr>
          <w:rFonts w:asciiTheme="majorHAnsi" w:hAnsiTheme="majorHAnsi" w:cstheme="majorHAnsi"/>
          <w:b/>
          <w:szCs w:val="22"/>
          <w:lang w:val="en-GB"/>
        </w:rPr>
        <w:t>June</w:t>
      </w:r>
      <w:r w:rsidR="00C82CFF" w:rsidRPr="00F87B85">
        <w:rPr>
          <w:rFonts w:asciiTheme="majorHAnsi" w:hAnsiTheme="majorHAnsi" w:cstheme="majorHAnsi"/>
          <w:b/>
          <w:szCs w:val="22"/>
          <w:lang w:val="en-GB"/>
        </w:rPr>
        <w:t xml:space="preserve"> – </w:t>
      </w:r>
      <w:r w:rsidR="00500AB1">
        <w:rPr>
          <w:rFonts w:asciiTheme="majorHAnsi" w:hAnsiTheme="majorHAnsi" w:cstheme="majorHAnsi"/>
          <w:b/>
          <w:szCs w:val="22"/>
          <w:lang w:val="en-GB"/>
        </w:rPr>
        <w:t>1</w:t>
      </w:r>
      <w:r>
        <w:rPr>
          <w:rFonts w:asciiTheme="majorHAnsi" w:hAnsiTheme="majorHAnsi" w:cstheme="majorHAnsi"/>
          <w:b/>
          <w:szCs w:val="22"/>
          <w:lang w:val="en-GB"/>
        </w:rPr>
        <w:t>8</w:t>
      </w:r>
      <w:r w:rsidR="00F87B85" w:rsidRPr="00F87B85">
        <w:rPr>
          <w:rFonts w:asciiTheme="majorHAnsi" w:hAnsiTheme="majorHAnsi" w:cstheme="majorHAnsi"/>
          <w:b/>
          <w:szCs w:val="22"/>
          <w:vertAlign w:val="superscript"/>
          <w:lang w:val="en-GB"/>
        </w:rPr>
        <w:t>th</w:t>
      </w:r>
      <w:r w:rsidR="00F87B85" w:rsidRPr="00F87B85">
        <w:rPr>
          <w:rFonts w:asciiTheme="majorHAnsi" w:hAnsiTheme="majorHAnsi" w:cstheme="majorHAnsi"/>
          <w:b/>
          <w:szCs w:val="22"/>
          <w:lang w:val="en-GB"/>
        </w:rPr>
        <w:t xml:space="preserve"> June </w:t>
      </w:r>
      <w:r w:rsidR="002B431A" w:rsidRPr="00F87B85">
        <w:rPr>
          <w:rFonts w:asciiTheme="majorHAnsi" w:hAnsiTheme="majorHAnsi" w:cstheme="majorHAnsi"/>
          <w:b/>
          <w:szCs w:val="22"/>
          <w:lang w:val="en-GB"/>
        </w:rPr>
        <w:t xml:space="preserve">2023 </w:t>
      </w:r>
    </w:p>
    <w:p w14:paraId="4B951826" w14:textId="77777777" w:rsidR="00441138" w:rsidRPr="001F1E1A" w:rsidRDefault="00441138" w:rsidP="001F1E1A">
      <w:pPr>
        <w:spacing w:before="0" w:after="0" w:line="240" w:lineRule="auto"/>
        <w:rPr>
          <w:rFonts w:asciiTheme="majorHAnsi" w:hAnsiTheme="majorHAnsi" w:cstheme="majorHAnsi"/>
          <w:szCs w:val="22"/>
        </w:rPr>
      </w:pPr>
    </w:p>
    <w:p w14:paraId="01AAF46A" w14:textId="77777777" w:rsidR="00496E90" w:rsidRPr="00726A60" w:rsidRDefault="00496E90" w:rsidP="001F1E1A">
      <w:pPr>
        <w:spacing w:before="0" w:after="0" w:line="240" w:lineRule="auto"/>
        <w:rPr>
          <w:rFonts w:asciiTheme="majorHAnsi" w:eastAsia="Times New Roman" w:hAnsiTheme="majorHAnsi" w:cstheme="majorHAnsi"/>
          <w:b/>
          <w:bCs/>
          <w:color w:val="0070C0"/>
          <w:szCs w:val="22"/>
          <w:lang w:val="en-GB"/>
        </w:rPr>
      </w:pPr>
      <w:bookmarkStart w:id="10" w:name="_Hlk131440084"/>
      <w:bookmarkEnd w:id="3"/>
      <w:r w:rsidRPr="00726A60">
        <w:rPr>
          <w:rFonts w:asciiTheme="majorHAnsi" w:eastAsia="Times New Roman" w:hAnsiTheme="majorHAnsi" w:cstheme="majorHAnsi"/>
          <w:b/>
          <w:bCs/>
          <w:color w:val="0070C0"/>
          <w:szCs w:val="22"/>
          <w:lang w:val="en-GB"/>
        </w:rPr>
        <w:t xml:space="preserve">Tasks to be conducted: </w:t>
      </w:r>
    </w:p>
    <w:p w14:paraId="4FC4FB9C" w14:textId="2C359D41" w:rsidR="00233B2E" w:rsidRPr="001F1E1A" w:rsidRDefault="006C38C1" w:rsidP="001F1E1A">
      <w:pPr>
        <w:spacing w:before="0" w:after="0" w:line="240" w:lineRule="auto"/>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 xml:space="preserve">Under this TOR the service provider should </w:t>
      </w:r>
      <w:r w:rsidR="00884286">
        <w:rPr>
          <w:rFonts w:asciiTheme="majorHAnsi" w:eastAsiaTheme="minorHAnsi" w:hAnsiTheme="majorHAnsi" w:cstheme="majorHAnsi"/>
          <w:bCs/>
          <w:szCs w:val="22"/>
          <w:lang w:val="en-GB" w:eastAsia="en-GB"/>
        </w:rPr>
        <w:t xml:space="preserve">prepare, organize and </w:t>
      </w:r>
      <w:r w:rsidRPr="001F1E1A">
        <w:rPr>
          <w:rFonts w:asciiTheme="majorHAnsi" w:eastAsiaTheme="minorHAnsi" w:hAnsiTheme="majorHAnsi" w:cstheme="majorHAnsi"/>
          <w:bCs/>
          <w:szCs w:val="22"/>
          <w:lang w:val="en-GB" w:eastAsia="en-GB"/>
        </w:rPr>
        <w:t xml:space="preserve">conduct </w:t>
      </w:r>
      <w:r w:rsidR="00884286">
        <w:rPr>
          <w:rFonts w:asciiTheme="majorHAnsi" w:eastAsiaTheme="minorHAnsi" w:hAnsiTheme="majorHAnsi" w:cstheme="majorHAnsi"/>
          <w:b/>
          <w:szCs w:val="22"/>
          <w:lang w:val="en-GB" w:eastAsia="en-GB"/>
        </w:rPr>
        <w:t>two-wee</w:t>
      </w:r>
      <w:r w:rsidR="00E603A9">
        <w:rPr>
          <w:rFonts w:asciiTheme="majorHAnsi" w:eastAsiaTheme="minorHAnsi" w:hAnsiTheme="majorHAnsi" w:cstheme="majorHAnsi"/>
          <w:b/>
          <w:szCs w:val="22"/>
          <w:lang w:val="en-GB" w:eastAsia="en-GB"/>
        </w:rPr>
        <w:t>k</w:t>
      </w:r>
      <w:r w:rsidR="00884286">
        <w:rPr>
          <w:rFonts w:asciiTheme="majorHAnsi" w:eastAsiaTheme="minorHAnsi" w:hAnsiTheme="majorHAnsi" w:cstheme="majorHAnsi"/>
          <w:b/>
          <w:szCs w:val="22"/>
          <w:lang w:val="en-GB" w:eastAsia="en-GB"/>
        </w:rPr>
        <w:t xml:space="preserve"> long study tour to Austria, Italy and Slovenia</w:t>
      </w:r>
      <w:r w:rsidRPr="001F1E1A">
        <w:rPr>
          <w:rFonts w:asciiTheme="majorHAnsi" w:eastAsiaTheme="minorHAnsi" w:hAnsiTheme="majorHAnsi" w:cstheme="majorHAnsi"/>
          <w:bCs/>
          <w:szCs w:val="22"/>
          <w:lang w:val="en-GB" w:eastAsia="en-GB"/>
        </w:rPr>
        <w:t>. T</w:t>
      </w:r>
      <w:r w:rsidR="00233B2E" w:rsidRPr="001F1E1A">
        <w:rPr>
          <w:rFonts w:asciiTheme="majorHAnsi" w:eastAsiaTheme="minorHAnsi" w:hAnsiTheme="majorHAnsi" w:cstheme="majorHAnsi"/>
          <w:bCs/>
          <w:szCs w:val="22"/>
          <w:lang w:val="en-GB" w:eastAsia="en-GB"/>
        </w:rPr>
        <w:t>he following tasks</w:t>
      </w:r>
      <w:r w:rsidRPr="001F1E1A">
        <w:rPr>
          <w:rFonts w:asciiTheme="majorHAnsi" w:eastAsiaTheme="minorHAnsi" w:hAnsiTheme="majorHAnsi" w:cstheme="majorHAnsi"/>
          <w:bCs/>
          <w:szCs w:val="22"/>
          <w:lang w:val="en-GB" w:eastAsia="en-GB"/>
        </w:rPr>
        <w:t xml:space="preserve"> should be fulfilled</w:t>
      </w:r>
      <w:r w:rsidR="00233B2E" w:rsidRPr="001F1E1A">
        <w:rPr>
          <w:rFonts w:asciiTheme="majorHAnsi" w:eastAsiaTheme="minorHAnsi" w:hAnsiTheme="majorHAnsi" w:cstheme="majorHAnsi"/>
          <w:bCs/>
          <w:szCs w:val="22"/>
          <w:lang w:val="en-GB" w:eastAsia="en-GB"/>
        </w:rPr>
        <w:t>:</w:t>
      </w:r>
    </w:p>
    <w:p w14:paraId="52F5677D" w14:textId="6D2C1D63" w:rsidR="00233B2E" w:rsidRDefault="00233B2E">
      <w:pPr>
        <w:pStyle w:val="ListParagraph"/>
        <w:numPr>
          <w:ilvl w:val="0"/>
          <w:numId w:val="9"/>
        </w:numPr>
        <w:spacing w:before="0" w:after="0" w:line="240" w:lineRule="auto"/>
        <w:rPr>
          <w:rFonts w:asciiTheme="majorHAnsi" w:eastAsiaTheme="minorHAnsi" w:hAnsiTheme="majorHAnsi" w:cstheme="majorHAnsi"/>
          <w:szCs w:val="22"/>
        </w:rPr>
      </w:pPr>
      <w:bookmarkStart w:id="11" w:name="_Hlk132696579"/>
      <w:r w:rsidRPr="006F653D">
        <w:rPr>
          <w:rFonts w:asciiTheme="majorHAnsi" w:eastAsiaTheme="minorHAnsi" w:hAnsiTheme="majorHAnsi" w:cstheme="majorHAnsi"/>
          <w:szCs w:val="22"/>
        </w:rPr>
        <w:lastRenderedPageBreak/>
        <w:t xml:space="preserve">To prepare an </w:t>
      </w:r>
      <w:bookmarkStart w:id="12" w:name="_Hlk130482347"/>
      <w:r w:rsidRPr="006F653D">
        <w:rPr>
          <w:rFonts w:asciiTheme="majorHAnsi" w:eastAsiaTheme="minorHAnsi" w:hAnsiTheme="majorHAnsi" w:cstheme="majorHAnsi"/>
          <w:szCs w:val="22"/>
        </w:rPr>
        <w:t xml:space="preserve">inception report and present detailed plan of action and timeline; </w:t>
      </w:r>
      <w:bookmarkStart w:id="13" w:name="_Hlk132696690"/>
      <w:r w:rsidRPr="006F653D">
        <w:rPr>
          <w:rFonts w:asciiTheme="majorHAnsi" w:eastAsiaTheme="minorHAnsi" w:hAnsiTheme="majorHAnsi" w:cstheme="majorHAnsi"/>
          <w:szCs w:val="22"/>
        </w:rPr>
        <w:t xml:space="preserve">The inception report should include the </w:t>
      </w:r>
      <w:r w:rsidR="00156BF2">
        <w:rPr>
          <w:rFonts w:asciiTheme="majorHAnsi" w:eastAsiaTheme="minorHAnsi" w:hAnsiTheme="majorHAnsi" w:cstheme="majorHAnsi"/>
          <w:szCs w:val="22"/>
        </w:rPr>
        <w:t>detailed itinerary with the indication of hotels for overnighting and lunch</w:t>
      </w:r>
      <w:r w:rsidR="00CE12C0">
        <w:rPr>
          <w:rFonts w:asciiTheme="majorHAnsi" w:eastAsiaTheme="minorHAnsi" w:hAnsiTheme="majorHAnsi" w:cstheme="majorHAnsi"/>
          <w:szCs w:val="22"/>
        </w:rPr>
        <w:t>, dinner venues</w:t>
      </w:r>
      <w:r w:rsidR="00156BF2">
        <w:rPr>
          <w:rFonts w:asciiTheme="majorHAnsi" w:eastAsiaTheme="minorHAnsi" w:hAnsiTheme="majorHAnsi" w:cstheme="majorHAnsi"/>
          <w:szCs w:val="22"/>
        </w:rPr>
        <w:t xml:space="preserve"> in each loc</w:t>
      </w:r>
      <w:bookmarkEnd w:id="13"/>
      <w:r w:rsidR="00156BF2">
        <w:rPr>
          <w:rFonts w:asciiTheme="majorHAnsi" w:eastAsiaTheme="minorHAnsi" w:hAnsiTheme="majorHAnsi" w:cstheme="majorHAnsi"/>
          <w:szCs w:val="22"/>
        </w:rPr>
        <w:t>ation</w:t>
      </w:r>
      <w:r w:rsidR="00CE12C0">
        <w:rPr>
          <w:rFonts w:asciiTheme="majorHAnsi" w:eastAsiaTheme="minorHAnsi" w:hAnsiTheme="majorHAnsi" w:cstheme="majorHAnsi"/>
          <w:szCs w:val="22"/>
        </w:rPr>
        <w:t xml:space="preserve"> and transportation (including sightseeing - i.e.: museums tickets, trails,  etc. - food, accommodation and transportation plan and cost) </w:t>
      </w:r>
    </w:p>
    <w:bookmarkEnd w:id="11"/>
    <w:p w14:paraId="17A6537D" w14:textId="786068F5" w:rsidR="00BC09CE" w:rsidRPr="006F653D" w:rsidRDefault="00BC09CE">
      <w:pPr>
        <w:pStyle w:val="ListParagraph"/>
        <w:numPr>
          <w:ilvl w:val="0"/>
          <w:numId w:val="9"/>
        </w:numPr>
        <w:spacing w:before="0" w:after="0" w:line="240" w:lineRule="auto"/>
        <w:rPr>
          <w:rFonts w:asciiTheme="majorHAnsi" w:eastAsiaTheme="minorHAnsi" w:hAnsiTheme="majorHAnsi" w:cstheme="majorHAnsi"/>
          <w:szCs w:val="22"/>
        </w:rPr>
      </w:pPr>
      <w:r>
        <w:rPr>
          <w:rFonts w:asciiTheme="majorHAnsi" w:eastAsiaTheme="minorHAnsi" w:hAnsiTheme="majorHAnsi" w:cstheme="majorHAnsi"/>
          <w:szCs w:val="22"/>
        </w:rPr>
        <w:t>Make all the flight ticket reservations, as well as renting of shuttles as necessary, a bus for the entire tour</w:t>
      </w:r>
    </w:p>
    <w:bookmarkEnd w:id="12"/>
    <w:p w14:paraId="2B8FFBC1" w14:textId="50705234" w:rsidR="00233B2E" w:rsidRPr="006F653D" w:rsidRDefault="00156BF2">
      <w:pPr>
        <w:pStyle w:val="ListParagraph"/>
        <w:numPr>
          <w:ilvl w:val="0"/>
          <w:numId w:val="9"/>
        </w:numPr>
        <w:spacing w:before="0" w:after="0" w:line="240" w:lineRule="auto"/>
        <w:rPr>
          <w:rFonts w:asciiTheme="majorHAnsi" w:eastAsiaTheme="minorHAnsi" w:hAnsiTheme="majorHAnsi" w:cstheme="majorHAnsi"/>
          <w:szCs w:val="22"/>
          <w:lang w:val="en-ZA"/>
        </w:rPr>
      </w:pPr>
      <w:r>
        <w:rPr>
          <w:rFonts w:asciiTheme="majorHAnsi" w:eastAsiaTheme="minorHAnsi" w:hAnsiTheme="majorHAnsi" w:cstheme="majorHAnsi"/>
          <w:szCs w:val="22"/>
          <w:lang w:val="en-ZA"/>
        </w:rPr>
        <w:t>Make all the hotel bookings and lunch</w:t>
      </w:r>
      <w:r w:rsidR="00CE12C0">
        <w:rPr>
          <w:rFonts w:asciiTheme="majorHAnsi" w:eastAsiaTheme="minorHAnsi" w:hAnsiTheme="majorHAnsi" w:cstheme="majorHAnsi"/>
          <w:szCs w:val="22"/>
          <w:lang w:val="en-ZA"/>
        </w:rPr>
        <w:t xml:space="preserve"> and dinner </w:t>
      </w:r>
      <w:r>
        <w:rPr>
          <w:rFonts w:asciiTheme="majorHAnsi" w:eastAsiaTheme="minorHAnsi" w:hAnsiTheme="majorHAnsi" w:cstheme="majorHAnsi"/>
          <w:szCs w:val="22"/>
          <w:lang w:val="en-ZA"/>
        </w:rPr>
        <w:t xml:space="preserve">reservations in </w:t>
      </w:r>
      <w:r w:rsidR="00857063">
        <w:rPr>
          <w:rFonts w:asciiTheme="majorHAnsi" w:eastAsiaTheme="minorHAnsi" w:hAnsiTheme="majorHAnsi" w:cstheme="majorHAnsi"/>
          <w:szCs w:val="22"/>
          <w:lang w:val="en-ZA"/>
        </w:rPr>
        <w:t>nine</w:t>
      </w:r>
      <w:r>
        <w:rPr>
          <w:rFonts w:asciiTheme="majorHAnsi" w:eastAsiaTheme="minorHAnsi" w:hAnsiTheme="majorHAnsi" w:cstheme="majorHAnsi"/>
          <w:szCs w:val="22"/>
          <w:lang w:val="en-ZA"/>
        </w:rPr>
        <w:t xml:space="preserve"> cities throughout the tour. Provide written proofs of the bookings and reservations made</w:t>
      </w:r>
    </w:p>
    <w:p w14:paraId="4DB9F0AE" w14:textId="723E8935" w:rsidR="00233B2E" w:rsidRDefault="00156BF2">
      <w:pPr>
        <w:pStyle w:val="ListParagraph"/>
        <w:numPr>
          <w:ilvl w:val="0"/>
          <w:numId w:val="9"/>
        </w:numPr>
        <w:spacing w:before="0" w:after="0" w:line="240" w:lineRule="auto"/>
        <w:rPr>
          <w:rFonts w:asciiTheme="majorHAnsi" w:eastAsiaTheme="minorHAnsi" w:hAnsiTheme="majorHAnsi" w:cstheme="majorHAnsi"/>
          <w:szCs w:val="22"/>
          <w:lang w:val="en-ZA"/>
        </w:rPr>
      </w:pPr>
      <w:bookmarkStart w:id="14" w:name="_Hlk132408011"/>
      <w:r>
        <w:rPr>
          <w:rFonts w:asciiTheme="majorHAnsi" w:eastAsiaTheme="minorHAnsi" w:hAnsiTheme="majorHAnsi" w:cstheme="majorHAnsi"/>
          <w:szCs w:val="22"/>
          <w:lang w:val="en-ZA"/>
        </w:rPr>
        <w:t>Find and hire a competent guide to accompany the group in Austria</w:t>
      </w:r>
    </w:p>
    <w:bookmarkEnd w:id="14"/>
    <w:p w14:paraId="7D548139" w14:textId="7000543E" w:rsidR="00156BF2" w:rsidRDefault="00156BF2">
      <w:pPr>
        <w:pStyle w:val="ListParagraph"/>
        <w:numPr>
          <w:ilvl w:val="0"/>
          <w:numId w:val="9"/>
        </w:numPr>
        <w:spacing w:before="0" w:after="0" w:line="240" w:lineRule="auto"/>
        <w:rPr>
          <w:rFonts w:asciiTheme="majorHAnsi" w:eastAsiaTheme="minorHAnsi" w:hAnsiTheme="majorHAnsi" w:cstheme="majorHAnsi"/>
          <w:szCs w:val="22"/>
          <w:lang w:val="en-ZA"/>
        </w:rPr>
      </w:pPr>
      <w:r>
        <w:rPr>
          <w:rFonts w:asciiTheme="majorHAnsi" w:eastAsiaTheme="minorHAnsi" w:hAnsiTheme="majorHAnsi" w:cstheme="majorHAnsi"/>
          <w:szCs w:val="22"/>
          <w:lang w:val="en-ZA"/>
        </w:rPr>
        <w:t>Find and hire a competent guide to accompany the group in North Italy</w:t>
      </w:r>
    </w:p>
    <w:p w14:paraId="2359B145" w14:textId="4059B92F" w:rsidR="00156BF2" w:rsidRPr="00156BF2" w:rsidRDefault="00156BF2">
      <w:pPr>
        <w:pStyle w:val="ListParagraph"/>
        <w:numPr>
          <w:ilvl w:val="0"/>
          <w:numId w:val="9"/>
        </w:numPr>
        <w:spacing w:before="0" w:after="0" w:line="240" w:lineRule="auto"/>
        <w:rPr>
          <w:rFonts w:asciiTheme="majorHAnsi" w:eastAsiaTheme="minorHAnsi" w:hAnsiTheme="majorHAnsi" w:cstheme="majorHAnsi"/>
          <w:szCs w:val="22"/>
          <w:lang w:val="en-ZA"/>
        </w:rPr>
      </w:pPr>
      <w:r>
        <w:rPr>
          <w:rFonts w:asciiTheme="majorHAnsi" w:eastAsiaTheme="minorHAnsi" w:hAnsiTheme="majorHAnsi" w:cstheme="majorHAnsi"/>
          <w:szCs w:val="22"/>
          <w:lang w:val="en-ZA"/>
        </w:rPr>
        <w:t>Find and hire a competent guide to accompany the group in Slovenia</w:t>
      </w:r>
    </w:p>
    <w:p w14:paraId="71532DAE" w14:textId="66187CB7" w:rsidR="00233B2E" w:rsidRPr="006F653D" w:rsidRDefault="00233B2E">
      <w:pPr>
        <w:pStyle w:val="ListParagraph"/>
        <w:numPr>
          <w:ilvl w:val="0"/>
          <w:numId w:val="9"/>
        </w:numPr>
        <w:spacing w:before="0" w:after="0" w:line="240" w:lineRule="auto"/>
        <w:rPr>
          <w:rFonts w:asciiTheme="majorHAnsi" w:eastAsiaTheme="minorHAnsi" w:hAnsiTheme="majorHAnsi" w:cstheme="majorHAnsi"/>
          <w:szCs w:val="22"/>
          <w:lang w:val="en-ZA"/>
        </w:rPr>
      </w:pPr>
      <w:r w:rsidRPr="006F653D">
        <w:rPr>
          <w:rFonts w:asciiTheme="majorHAnsi" w:eastAsiaTheme="minorHAnsi" w:hAnsiTheme="majorHAnsi" w:cstheme="majorHAnsi"/>
          <w:szCs w:val="22"/>
          <w:lang w:val="en-ZA"/>
        </w:rPr>
        <w:t xml:space="preserve">After completion of the </w:t>
      </w:r>
      <w:r w:rsidR="00156BF2">
        <w:rPr>
          <w:rFonts w:asciiTheme="majorHAnsi" w:eastAsiaTheme="minorHAnsi" w:hAnsiTheme="majorHAnsi" w:cstheme="majorHAnsi"/>
          <w:szCs w:val="22"/>
          <w:lang w:val="en-ZA"/>
        </w:rPr>
        <w:t>study tour</w:t>
      </w:r>
      <w:r w:rsidRPr="006F653D">
        <w:rPr>
          <w:rFonts w:asciiTheme="majorHAnsi" w:eastAsiaTheme="minorHAnsi" w:hAnsiTheme="majorHAnsi" w:cstheme="majorHAnsi"/>
          <w:szCs w:val="22"/>
          <w:lang w:val="en-ZA"/>
        </w:rPr>
        <w:t xml:space="preserve"> submit </w:t>
      </w:r>
      <w:bookmarkStart w:id="15" w:name="_Hlk130482964"/>
      <w:r w:rsidRPr="006F653D">
        <w:rPr>
          <w:rFonts w:asciiTheme="majorHAnsi" w:eastAsiaTheme="minorHAnsi" w:hAnsiTheme="majorHAnsi" w:cstheme="majorHAnsi"/>
          <w:szCs w:val="22"/>
          <w:lang w:val="en-ZA"/>
        </w:rPr>
        <w:t xml:space="preserve">the </w:t>
      </w:r>
      <w:bookmarkStart w:id="16" w:name="_Hlk134441604"/>
      <w:r w:rsidRPr="006F653D">
        <w:rPr>
          <w:rFonts w:asciiTheme="majorHAnsi" w:eastAsiaTheme="minorHAnsi" w:hAnsiTheme="majorHAnsi" w:cstheme="majorHAnsi"/>
          <w:szCs w:val="22"/>
          <w:lang w:val="en-ZA"/>
        </w:rPr>
        <w:t>narrative report with the detailed description of actions taken and progress made. Attach signed attendance lists, photo/video proofs, as well invoice for service reimbursement by GRETA</w:t>
      </w:r>
      <w:r w:rsidR="0060190B">
        <w:rPr>
          <w:rFonts w:asciiTheme="majorHAnsi" w:eastAsiaTheme="minorHAnsi" w:hAnsiTheme="majorHAnsi" w:cstheme="majorHAnsi"/>
          <w:szCs w:val="22"/>
          <w:lang w:val="en-ZA"/>
        </w:rPr>
        <w:t>.</w:t>
      </w:r>
    </w:p>
    <w:bookmarkEnd w:id="10"/>
    <w:bookmarkEnd w:id="15"/>
    <w:bookmarkEnd w:id="16"/>
    <w:p w14:paraId="2F5EF28C" w14:textId="77777777" w:rsidR="006F653D" w:rsidRDefault="006F653D" w:rsidP="001F1E1A">
      <w:pPr>
        <w:spacing w:before="0" w:after="0" w:line="240" w:lineRule="auto"/>
        <w:rPr>
          <w:rFonts w:asciiTheme="majorHAnsi" w:hAnsiTheme="majorHAnsi" w:cstheme="majorHAnsi"/>
          <w:szCs w:val="22"/>
        </w:rPr>
      </w:pPr>
    </w:p>
    <w:p w14:paraId="12C85BFD" w14:textId="25CFC901" w:rsidR="00496E90" w:rsidRPr="006F653D" w:rsidRDefault="00496E90" w:rsidP="001F1E1A">
      <w:pPr>
        <w:spacing w:before="0" w:after="0" w:line="240" w:lineRule="auto"/>
        <w:rPr>
          <w:rFonts w:asciiTheme="majorHAnsi" w:eastAsia="Times New Roman" w:hAnsiTheme="majorHAnsi" w:cstheme="majorHAnsi"/>
          <w:b/>
          <w:bCs/>
          <w:color w:val="0070C0"/>
          <w:szCs w:val="22"/>
          <w:lang w:val="en-GB"/>
        </w:rPr>
      </w:pPr>
      <w:bookmarkStart w:id="17" w:name="_Hlk131440179"/>
      <w:r w:rsidRPr="006F653D">
        <w:rPr>
          <w:rFonts w:asciiTheme="majorHAnsi" w:eastAsia="Times New Roman" w:hAnsiTheme="majorHAnsi" w:cstheme="majorHAnsi"/>
          <w:b/>
          <w:bCs/>
          <w:color w:val="0070C0"/>
          <w:szCs w:val="22"/>
          <w:lang w:val="en-GB"/>
        </w:rPr>
        <w:t>Deliverables:</w:t>
      </w:r>
    </w:p>
    <w:p w14:paraId="47175996" w14:textId="49245025" w:rsidR="00E94488" w:rsidRPr="001C4312" w:rsidRDefault="00496E90" w:rsidP="001C4312">
      <w:pPr>
        <w:pStyle w:val="ListParagraph"/>
        <w:numPr>
          <w:ilvl w:val="0"/>
          <w:numId w:val="11"/>
        </w:numPr>
        <w:spacing w:before="0" w:after="0" w:line="240" w:lineRule="auto"/>
        <w:rPr>
          <w:rFonts w:asciiTheme="majorHAnsi" w:hAnsiTheme="majorHAnsi" w:cstheme="majorHAnsi"/>
          <w:szCs w:val="22"/>
          <w:lang w:val="en-GB"/>
        </w:rPr>
      </w:pPr>
      <w:r w:rsidRPr="001C4312">
        <w:rPr>
          <w:rFonts w:asciiTheme="majorHAnsi" w:hAnsiTheme="majorHAnsi" w:cstheme="majorHAnsi"/>
          <w:b/>
          <w:bCs/>
          <w:szCs w:val="22"/>
        </w:rPr>
        <w:t>I</w:t>
      </w:r>
      <w:r w:rsidR="000B3055" w:rsidRPr="001C4312">
        <w:rPr>
          <w:rFonts w:asciiTheme="majorHAnsi" w:hAnsiTheme="majorHAnsi" w:cstheme="majorHAnsi"/>
          <w:b/>
          <w:bCs/>
          <w:szCs w:val="22"/>
          <w:lang w:val="en-GB"/>
        </w:rPr>
        <w:t>nception report</w:t>
      </w:r>
      <w:r w:rsidR="000B3055" w:rsidRPr="001C4312">
        <w:rPr>
          <w:rFonts w:asciiTheme="majorHAnsi" w:hAnsiTheme="majorHAnsi" w:cstheme="majorHAnsi"/>
          <w:szCs w:val="22"/>
          <w:lang w:val="en-GB"/>
        </w:rPr>
        <w:t xml:space="preserve"> </w:t>
      </w:r>
      <w:r w:rsidR="002C1E4D" w:rsidRPr="001C4312">
        <w:rPr>
          <w:rFonts w:asciiTheme="majorHAnsi" w:hAnsiTheme="majorHAnsi" w:cstheme="majorHAnsi"/>
          <w:szCs w:val="22"/>
          <w:lang w:val="en-GB"/>
        </w:rPr>
        <w:t xml:space="preserve">that includes </w:t>
      </w:r>
      <w:r w:rsidR="000B3055" w:rsidRPr="001C4312">
        <w:rPr>
          <w:rFonts w:asciiTheme="majorHAnsi" w:hAnsiTheme="majorHAnsi" w:cstheme="majorHAnsi"/>
          <w:szCs w:val="22"/>
          <w:lang w:val="en-GB"/>
        </w:rPr>
        <w:t xml:space="preserve">detailed plan of action and timeline; </w:t>
      </w:r>
      <w:r w:rsidR="001C4312" w:rsidRPr="001C4312">
        <w:rPr>
          <w:rFonts w:asciiTheme="majorHAnsi" w:eastAsiaTheme="minorHAnsi" w:hAnsiTheme="majorHAnsi" w:cstheme="majorHAnsi"/>
          <w:szCs w:val="22"/>
        </w:rPr>
        <w:t>The inception report should include the detailed itinerary with the indication of hotels for overnighting and lunch</w:t>
      </w:r>
      <w:r w:rsidR="0060190B">
        <w:rPr>
          <w:rFonts w:asciiTheme="majorHAnsi" w:eastAsiaTheme="minorHAnsi" w:hAnsiTheme="majorHAnsi" w:cstheme="majorHAnsi"/>
          <w:szCs w:val="22"/>
        </w:rPr>
        <w:t xml:space="preserve">/dinner </w:t>
      </w:r>
      <w:r w:rsidR="001C4312" w:rsidRPr="001C4312">
        <w:rPr>
          <w:rFonts w:asciiTheme="majorHAnsi" w:eastAsiaTheme="minorHAnsi" w:hAnsiTheme="majorHAnsi" w:cstheme="majorHAnsi"/>
          <w:szCs w:val="22"/>
        </w:rPr>
        <w:t>venues in each loc</w:t>
      </w:r>
      <w:r w:rsidR="00E261E0">
        <w:rPr>
          <w:rFonts w:asciiTheme="majorHAnsi" w:eastAsiaTheme="minorHAnsi" w:hAnsiTheme="majorHAnsi" w:cstheme="majorHAnsi"/>
          <w:szCs w:val="22"/>
        </w:rPr>
        <w:t>ation.</w:t>
      </w:r>
    </w:p>
    <w:p w14:paraId="2EEF0083" w14:textId="77777777" w:rsidR="006F653D" w:rsidRPr="006F653D" w:rsidRDefault="006F653D" w:rsidP="006F653D">
      <w:pPr>
        <w:spacing w:before="0" w:after="0" w:line="240" w:lineRule="auto"/>
        <w:rPr>
          <w:rFonts w:asciiTheme="majorHAnsi" w:hAnsiTheme="majorHAnsi" w:cstheme="majorHAnsi"/>
          <w:szCs w:val="22"/>
          <w:lang w:val="en-GB"/>
        </w:rPr>
      </w:pPr>
    </w:p>
    <w:p w14:paraId="34F2B71E" w14:textId="19210027" w:rsidR="00E94488" w:rsidRPr="006F653D" w:rsidRDefault="00845A2E">
      <w:pPr>
        <w:pStyle w:val="ListParagraph"/>
        <w:numPr>
          <w:ilvl w:val="0"/>
          <w:numId w:val="11"/>
        </w:numPr>
        <w:spacing w:before="0" w:after="0" w:line="240" w:lineRule="auto"/>
        <w:rPr>
          <w:rFonts w:asciiTheme="majorHAnsi" w:hAnsiTheme="majorHAnsi" w:cstheme="majorHAnsi"/>
          <w:szCs w:val="22"/>
          <w:lang w:val="en-GB"/>
        </w:rPr>
      </w:pPr>
      <w:r w:rsidRPr="00645DB5">
        <w:rPr>
          <w:rFonts w:asciiTheme="majorHAnsi" w:hAnsiTheme="majorHAnsi" w:cstheme="majorHAnsi"/>
          <w:b/>
          <w:bCs/>
          <w:szCs w:val="22"/>
          <w:lang w:val="en-GB"/>
        </w:rPr>
        <w:t>Flight tickets</w:t>
      </w:r>
      <w:r>
        <w:rPr>
          <w:rFonts w:asciiTheme="majorHAnsi" w:hAnsiTheme="majorHAnsi" w:cstheme="majorHAnsi"/>
          <w:szCs w:val="22"/>
          <w:lang w:val="en-GB"/>
        </w:rPr>
        <w:t xml:space="preserve"> for </w:t>
      </w:r>
      <w:r w:rsidR="0036222C">
        <w:rPr>
          <w:rFonts w:asciiTheme="majorHAnsi" w:hAnsiTheme="majorHAnsi" w:cstheme="majorHAnsi"/>
          <w:szCs w:val="22"/>
          <w:lang w:val="en-GB"/>
        </w:rPr>
        <w:t>2</w:t>
      </w:r>
      <w:r>
        <w:rPr>
          <w:rFonts w:asciiTheme="majorHAnsi" w:hAnsiTheme="majorHAnsi" w:cstheme="majorHAnsi"/>
          <w:szCs w:val="22"/>
          <w:lang w:val="en-GB"/>
        </w:rPr>
        <w:t>5 participants of study tour. Evidenced by boarding passes, invoices etc.</w:t>
      </w:r>
    </w:p>
    <w:p w14:paraId="0A05F054" w14:textId="77777777" w:rsidR="006F653D" w:rsidRPr="006F653D" w:rsidRDefault="006F653D" w:rsidP="006F653D">
      <w:pPr>
        <w:pStyle w:val="ListParagraph"/>
        <w:rPr>
          <w:rFonts w:asciiTheme="majorHAnsi" w:hAnsiTheme="majorHAnsi" w:cstheme="majorHAnsi"/>
          <w:szCs w:val="22"/>
          <w:lang w:val="en-GB"/>
        </w:rPr>
      </w:pPr>
    </w:p>
    <w:p w14:paraId="5FF51C95" w14:textId="209232D0" w:rsidR="007948DD" w:rsidRDefault="00845A2E">
      <w:pPr>
        <w:pStyle w:val="ListParagraph"/>
        <w:numPr>
          <w:ilvl w:val="0"/>
          <w:numId w:val="11"/>
        </w:numPr>
        <w:spacing w:before="0" w:after="0" w:line="240" w:lineRule="auto"/>
        <w:rPr>
          <w:rFonts w:asciiTheme="majorHAnsi" w:hAnsiTheme="majorHAnsi" w:cstheme="majorHAnsi"/>
          <w:szCs w:val="22"/>
          <w:lang w:val="en-GB"/>
        </w:rPr>
      </w:pPr>
      <w:bookmarkStart w:id="18" w:name="_Hlk130483231"/>
      <w:r w:rsidRPr="00645DB5">
        <w:rPr>
          <w:rFonts w:asciiTheme="majorHAnsi" w:hAnsiTheme="majorHAnsi" w:cstheme="majorHAnsi"/>
          <w:b/>
          <w:bCs/>
          <w:szCs w:val="22"/>
          <w:lang w:val="en-GB"/>
        </w:rPr>
        <w:t>Hotel accommodation</w:t>
      </w:r>
      <w:r>
        <w:rPr>
          <w:rFonts w:asciiTheme="majorHAnsi" w:hAnsiTheme="majorHAnsi" w:cstheme="majorHAnsi"/>
          <w:szCs w:val="22"/>
          <w:lang w:val="en-GB"/>
        </w:rPr>
        <w:t xml:space="preserve"> for </w:t>
      </w:r>
      <w:r w:rsidR="0036222C">
        <w:rPr>
          <w:rFonts w:asciiTheme="majorHAnsi" w:hAnsiTheme="majorHAnsi" w:cstheme="majorHAnsi"/>
          <w:szCs w:val="22"/>
          <w:lang w:val="en-GB"/>
        </w:rPr>
        <w:t>2</w:t>
      </w:r>
      <w:r>
        <w:rPr>
          <w:rFonts w:asciiTheme="majorHAnsi" w:hAnsiTheme="majorHAnsi" w:cstheme="majorHAnsi"/>
          <w:szCs w:val="22"/>
          <w:lang w:val="en-GB"/>
        </w:rPr>
        <w:t>5 people 1</w:t>
      </w:r>
      <w:r w:rsidR="000A0C43">
        <w:rPr>
          <w:rFonts w:asciiTheme="majorHAnsi" w:hAnsiTheme="majorHAnsi" w:cstheme="majorHAnsi"/>
          <w:szCs w:val="22"/>
          <w:lang w:val="en-GB"/>
        </w:rPr>
        <w:t>4</w:t>
      </w:r>
      <w:r>
        <w:rPr>
          <w:rFonts w:asciiTheme="majorHAnsi" w:hAnsiTheme="majorHAnsi" w:cstheme="majorHAnsi"/>
          <w:szCs w:val="22"/>
          <w:lang w:val="en-GB"/>
        </w:rPr>
        <w:t xml:space="preserve"> nights in </w:t>
      </w:r>
      <w:r w:rsidR="0036222C">
        <w:rPr>
          <w:rFonts w:asciiTheme="majorHAnsi" w:hAnsiTheme="majorHAnsi" w:cstheme="majorHAnsi"/>
          <w:szCs w:val="22"/>
          <w:lang w:val="en-GB"/>
        </w:rPr>
        <w:t>nine</w:t>
      </w:r>
      <w:r>
        <w:rPr>
          <w:rFonts w:asciiTheme="majorHAnsi" w:hAnsiTheme="majorHAnsi" w:cstheme="majorHAnsi"/>
          <w:szCs w:val="22"/>
          <w:lang w:val="en-GB"/>
        </w:rPr>
        <w:t xml:space="preserve"> cities of Austria, North Italy and Slovenia. Evidenced by hotel booking confirmation letters, invoices</w:t>
      </w:r>
      <w:r w:rsidR="00D2611F">
        <w:rPr>
          <w:rFonts w:asciiTheme="majorHAnsi" w:hAnsiTheme="majorHAnsi" w:cstheme="majorHAnsi"/>
          <w:szCs w:val="22"/>
          <w:lang w:val="en-GB"/>
        </w:rPr>
        <w:t>, handover</w:t>
      </w:r>
      <w:r>
        <w:rPr>
          <w:rFonts w:asciiTheme="majorHAnsi" w:hAnsiTheme="majorHAnsi" w:cstheme="majorHAnsi"/>
          <w:szCs w:val="22"/>
          <w:lang w:val="en-GB"/>
        </w:rPr>
        <w:t xml:space="preserve"> etc.</w:t>
      </w:r>
    </w:p>
    <w:p w14:paraId="069563BF" w14:textId="77777777" w:rsidR="006F653D" w:rsidRPr="006F653D" w:rsidRDefault="006F653D" w:rsidP="006F653D">
      <w:pPr>
        <w:pStyle w:val="ListParagraph"/>
        <w:rPr>
          <w:rFonts w:asciiTheme="majorHAnsi" w:hAnsiTheme="majorHAnsi" w:cstheme="majorHAnsi"/>
          <w:szCs w:val="22"/>
          <w:lang w:val="en-GB"/>
        </w:rPr>
      </w:pPr>
    </w:p>
    <w:bookmarkEnd w:id="18"/>
    <w:p w14:paraId="75D0420E" w14:textId="01B4A526" w:rsidR="007948DD" w:rsidRDefault="00971CAA">
      <w:pPr>
        <w:pStyle w:val="ListParagraph"/>
        <w:numPr>
          <w:ilvl w:val="0"/>
          <w:numId w:val="11"/>
        </w:numPr>
        <w:spacing w:before="0" w:after="0" w:line="240" w:lineRule="auto"/>
        <w:rPr>
          <w:rFonts w:asciiTheme="majorHAnsi" w:hAnsiTheme="majorHAnsi" w:cstheme="majorHAnsi"/>
          <w:szCs w:val="22"/>
          <w:lang w:val="en-GB"/>
        </w:rPr>
      </w:pPr>
      <w:r w:rsidRPr="00645DB5">
        <w:rPr>
          <w:rFonts w:asciiTheme="majorHAnsi" w:hAnsiTheme="majorHAnsi" w:cstheme="majorHAnsi"/>
          <w:b/>
          <w:bCs/>
          <w:szCs w:val="22"/>
          <w:lang w:val="en-GB"/>
        </w:rPr>
        <w:t>Bus transfers</w:t>
      </w:r>
      <w:r>
        <w:rPr>
          <w:rFonts w:asciiTheme="majorHAnsi" w:hAnsiTheme="majorHAnsi" w:cstheme="majorHAnsi"/>
          <w:szCs w:val="22"/>
          <w:lang w:val="en-GB"/>
        </w:rPr>
        <w:t xml:space="preserve"> during entire tour 1</w:t>
      </w:r>
      <w:r w:rsidR="00E857E7">
        <w:rPr>
          <w:rFonts w:asciiTheme="majorHAnsi" w:hAnsiTheme="majorHAnsi" w:cstheme="majorHAnsi"/>
          <w:szCs w:val="22"/>
          <w:lang w:val="en-GB"/>
        </w:rPr>
        <w:t>5</w:t>
      </w:r>
      <w:r>
        <w:rPr>
          <w:rFonts w:asciiTheme="majorHAnsi" w:hAnsiTheme="majorHAnsi" w:cstheme="majorHAnsi"/>
          <w:szCs w:val="22"/>
          <w:lang w:val="en-GB"/>
        </w:rPr>
        <w:t xml:space="preserve"> days including 2 airport transfers. Evidenced by contract with bus company.</w:t>
      </w:r>
    </w:p>
    <w:p w14:paraId="08E05F36" w14:textId="77777777" w:rsidR="006F653D" w:rsidRPr="006F653D" w:rsidRDefault="006F653D" w:rsidP="006F653D">
      <w:pPr>
        <w:pStyle w:val="ListParagraph"/>
        <w:rPr>
          <w:rFonts w:asciiTheme="majorHAnsi" w:hAnsiTheme="majorHAnsi" w:cstheme="majorHAnsi"/>
          <w:szCs w:val="22"/>
          <w:lang w:val="en-GB"/>
        </w:rPr>
      </w:pPr>
    </w:p>
    <w:p w14:paraId="0AB6B0BA" w14:textId="11237103" w:rsidR="00496E90" w:rsidRDefault="0026701D" w:rsidP="00246B47">
      <w:pPr>
        <w:pStyle w:val="ListParagraph"/>
        <w:numPr>
          <w:ilvl w:val="0"/>
          <w:numId w:val="11"/>
        </w:numPr>
        <w:spacing w:before="0" w:after="0" w:line="240" w:lineRule="auto"/>
        <w:rPr>
          <w:rFonts w:asciiTheme="majorHAnsi" w:hAnsiTheme="majorHAnsi" w:cstheme="majorHAnsi"/>
          <w:szCs w:val="22"/>
          <w:lang w:val="en-GB"/>
        </w:rPr>
      </w:pPr>
      <w:r w:rsidRPr="00645DB5">
        <w:rPr>
          <w:rFonts w:asciiTheme="majorHAnsi" w:hAnsiTheme="majorHAnsi" w:cstheme="majorHAnsi"/>
          <w:b/>
          <w:bCs/>
          <w:szCs w:val="22"/>
          <w:lang w:val="en-GB"/>
        </w:rPr>
        <w:t>Lunches</w:t>
      </w:r>
      <w:r w:rsidR="0060190B">
        <w:rPr>
          <w:rFonts w:asciiTheme="majorHAnsi" w:hAnsiTheme="majorHAnsi" w:cstheme="majorHAnsi"/>
          <w:b/>
          <w:bCs/>
          <w:szCs w:val="22"/>
          <w:lang w:val="en-GB"/>
        </w:rPr>
        <w:t xml:space="preserve">/dinners </w:t>
      </w:r>
      <w:r>
        <w:rPr>
          <w:rFonts w:asciiTheme="majorHAnsi" w:hAnsiTheme="majorHAnsi" w:cstheme="majorHAnsi"/>
          <w:szCs w:val="22"/>
          <w:lang w:val="en-GB"/>
        </w:rPr>
        <w:t xml:space="preserve">for the group of </w:t>
      </w:r>
      <w:r w:rsidR="00E857E7">
        <w:rPr>
          <w:rFonts w:asciiTheme="majorHAnsi" w:hAnsiTheme="majorHAnsi" w:cstheme="majorHAnsi"/>
          <w:szCs w:val="22"/>
          <w:lang w:val="en-GB"/>
        </w:rPr>
        <w:t>2</w:t>
      </w:r>
      <w:r>
        <w:rPr>
          <w:rFonts w:asciiTheme="majorHAnsi" w:hAnsiTheme="majorHAnsi" w:cstheme="majorHAnsi"/>
          <w:szCs w:val="22"/>
          <w:lang w:val="en-GB"/>
        </w:rPr>
        <w:t>5 people, total 1</w:t>
      </w:r>
      <w:r w:rsidR="00E857E7">
        <w:rPr>
          <w:rFonts w:asciiTheme="majorHAnsi" w:hAnsiTheme="majorHAnsi" w:cstheme="majorHAnsi"/>
          <w:szCs w:val="22"/>
          <w:lang w:val="en-GB"/>
        </w:rPr>
        <w:t>5</w:t>
      </w:r>
      <w:r>
        <w:rPr>
          <w:rFonts w:asciiTheme="majorHAnsi" w:hAnsiTheme="majorHAnsi" w:cstheme="majorHAnsi"/>
          <w:szCs w:val="22"/>
          <w:lang w:val="en-GB"/>
        </w:rPr>
        <w:t xml:space="preserve"> lunches in </w:t>
      </w:r>
      <w:r w:rsidR="00755D93">
        <w:rPr>
          <w:rFonts w:asciiTheme="majorHAnsi" w:hAnsiTheme="majorHAnsi" w:cstheme="majorHAnsi"/>
          <w:szCs w:val="22"/>
          <w:lang w:val="en-GB"/>
        </w:rPr>
        <w:t>nine</w:t>
      </w:r>
      <w:r>
        <w:rPr>
          <w:rFonts w:asciiTheme="majorHAnsi" w:hAnsiTheme="majorHAnsi" w:cstheme="majorHAnsi"/>
          <w:szCs w:val="22"/>
          <w:lang w:val="en-GB"/>
        </w:rPr>
        <w:t xml:space="preserve"> cities. Evidenced by invoices or handover acts.</w:t>
      </w:r>
    </w:p>
    <w:p w14:paraId="345DB99E" w14:textId="77777777" w:rsidR="0026701D" w:rsidRPr="0026701D" w:rsidRDefault="0026701D" w:rsidP="0026701D">
      <w:pPr>
        <w:spacing w:before="0" w:after="0" w:line="240" w:lineRule="auto"/>
        <w:rPr>
          <w:rFonts w:asciiTheme="majorHAnsi" w:hAnsiTheme="majorHAnsi" w:cstheme="majorHAnsi"/>
          <w:szCs w:val="22"/>
          <w:lang w:val="en-GB"/>
        </w:rPr>
      </w:pPr>
    </w:p>
    <w:p w14:paraId="72D429E4" w14:textId="17B34434" w:rsidR="006F653D" w:rsidRDefault="0026701D" w:rsidP="0026701D">
      <w:pPr>
        <w:pStyle w:val="ListParagraph"/>
        <w:numPr>
          <w:ilvl w:val="0"/>
          <w:numId w:val="11"/>
        </w:numPr>
        <w:spacing w:before="0" w:after="0" w:line="240" w:lineRule="auto"/>
        <w:rPr>
          <w:rFonts w:asciiTheme="majorHAnsi" w:hAnsiTheme="majorHAnsi" w:cstheme="majorHAnsi"/>
          <w:szCs w:val="22"/>
          <w:lang w:val="en-GB"/>
        </w:rPr>
      </w:pPr>
      <w:bookmarkStart w:id="19" w:name="_Hlk132697614"/>
      <w:bookmarkStart w:id="20" w:name="_Hlk130484756"/>
      <w:r>
        <w:rPr>
          <w:rFonts w:asciiTheme="majorHAnsi" w:hAnsiTheme="majorHAnsi" w:cstheme="majorHAnsi"/>
          <w:szCs w:val="22"/>
          <w:lang w:val="en-GB"/>
        </w:rPr>
        <w:t xml:space="preserve">Service of a professional </w:t>
      </w:r>
      <w:r w:rsidRPr="00645DB5">
        <w:rPr>
          <w:rFonts w:asciiTheme="majorHAnsi" w:hAnsiTheme="majorHAnsi" w:cstheme="majorHAnsi"/>
          <w:b/>
          <w:bCs/>
          <w:szCs w:val="22"/>
          <w:lang w:val="en-GB"/>
        </w:rPr>
        <w:t>tour guide</w:t>
      </w:r>
      <w:r>
        <w:rPr>
          <w:rFonts w:asciiTheme="majorHAnsi" w:hAnsiTheme="majorHAnsi" w:cstheme="majorHAnsi"/>
          <w:szCs w:val="22"/>
          <w:lang w:val="en-GB"/>
        </w:rPr>
        <w:t xml:space="preserve"> for the first leg of the tour</w:t>
      </w:r>
      <w:r w:rsidR="00504CB6">
        <w:t xml:space="preserve">, </w:t>
      </w:r>
      <w:r w:rsidR="00504CB6" w:rsidRPr="00504CB6">
        <w:rPr>
          <w:rFonts w:asciiTheme="majorHAnsi" w:hAnsiTheme="majorHAnsi" w:cstheme="majorHAnsi"/>
          <w:szCs w:val="22"/>
          <w:lang w:val="en-GB"/>
        </w:rPr>
        <w:t xml:space="preserve">will serve as a </w:t>
      </w:r>
      <w:r w:rsidR="0060190B">
        <w:rPr>
          <w:rFonts w:asciiTheme="majorHAnsi" w:hAnsiTheme="majorHAnsi" w:cstheme="majorHAnsi"/>
          <w:szCs w:val="22"/>
          <w:lang w:val="en-GB"/>
        </w:rPr>
        <w:t>interpreter</w:t>
      </w:r>
      <w:r w:rsidR="0060190B" w:rsidRPr="00504CB6">
        <w:rPr>
          <w:rFonts w:asciiTheme="majorHAnsi" w:hAnsiTheme="majorHAnsi" w:cstheme="majorHAnsi"/>
          <w:szCs w:val="22"/>
          <w:lang w:val="en-GB"/>
        </w:rPr>
        <w:t xml:space="preserve"> </w:t>
      </w:r>
      <w:r w:rsidR="00504CB6" w:rsidRPr="00504CB6">
        <w:rPr>
          <w:rFonts w:asciiTheme="majorHAnsi" w:hAnsiTheme="majorHAnsi" w:cstheme="majorHAnsi"/>
          <w:szCs w:val="22"/>
          <w:lang w:val="en-GB"/>
        </w:rPr>
        <w:t>for the respective country during all meetings.</w:t>
      </w:r>
      <w:r>
        <w:rPr>
          <w:rFonts w:asciiTheme="majorHAnsi" w:hAnsiTheme="majorHAnsi" w:cstheme="majorHAnsi"/>
          <w:szCs w:val="22"/>
          <w:lang w:val="en-GB"/>
        </w:rPr>
        <w:t xml:space="preserve"> Evidenced by the contract, handover etc</w:t>
      </w:r>
    </w:p>
    <w:bookmarkEnd w:id="19"/>
    <w:p w14:paraId="38069D83" w14:textId="77777777" w:rsidR="0026701D" w:rsidRPr="0026701D" w:rsidRDefault="0026701D" w:rsidP="0026701D">
      <w:pPr>
        <w:pStyle w:val="ListParagraph"/>
        <w:rPr>
          <w:rFonts w:asciiTheme="majorHAnsi" w:hAnsiTheme="majorHAnsi" w:cstheme="majorHAnsi"/>
          <w:szCs w:val="22"/>
          <w:lang w:val="en-GB"/>
        </w:rPr>
      </w:pPr>
    </w:p>
    <w:p w14:paraId="15723F95" w14:textId="534C36A3" w:rsidR="0026701D" w:rsidRPr="0026701D" w:rsidRDefault="0026701D" w:rsidP="0026701D">
      <w:pPr>
        <w:pStyle w:val="ListParagraph"/>
        <w:numPr>
          <w:ilvl w:val="0"/>
          <w:numId w:val="11"/>
        </w:numPr>
        <w:rPr>
          <w:rFonts w:asciiTheme="majorHAnsi" w:hAnsiTheme="majorHAnsi" w:cstheme="majorHAnsi"/>
          <w:szCs w:val="22"/>
          <w:lang w:val="en-GB"/>
        </w:rPr>
      </w:pPr>
      <w:r w:rsidRPr="0026701D">
        <w:rPr>
          <w:rFonts w:asciiTheme="majorHAnsi" w:hAnsiTheme="majorHAnsi" w:cstheme="majorHAnsi"/>
          <w:szCs w:val="22"/>
          <w:lang w:val="en-GB"/>
        </w:rPr>
        <w:t xml:space="preserve">Service of a professional </w:t>
      </w:r>
      <w:r w:rsidRPr="00645DB5">
        <w:rPr>
          <w:rFonts w:asciiTheme="majorHAnsi" w:hAnsiTheme="majorHAnsi" w:cstheme="majorHAnsi"/>
          <w:b/>
          <w:bCs/>
          <w:szCs w:val="22"/>
          <w:lang w:val="en-GB"/>
        </w:rPr>
        <w:t>tour guide</w:t>
      </w:r>
      <w:r w:rsidRPr="0026701D">
        <w:rPr>
          <w:rFonts w:asciiTheme="majorHAnsi" w:hAnsiTheme="majorHAnsi" w:cstheme="majorHAnsi"/>
          <w:szCs w:val="22"/>
          <w:lang w:val="en-GB"/>
        </w:rPr>
        <w:t xml:space="preserve"> for the </w:t>
      </w:r>
      <w:r>
        <w:rPr>
          <w:rFonts w:asciiTheme="majorHAnsi" w:hAnsiTheme="majorHAnsi" w:cstheme="majorHAnsi"/>
          <w:szCs w:val="22"/>
          <w:lang w:val="en-GB"/>
        </w:rPr>
        <w:t>second</w:t>
      </w:r>
      <w:r w:rsidRPr="0026701D">
        <w:rPr>
          <w:rFonts w:asciiTheme="majorHAnsi" w:hAnsiTheme="majorHAnsi" w:cstheme="majorHAnsi"/>
          <w:szCs w:val="22"/>
          <w:lang w:val="en-GB"/>
        </w:rPr>
        <w:t xml:space="preserve"> leg of the tour</w:t>
      </w:r>
      <w:r w:rsidR="00504CB6">
        <w:rPr>
          <w:rFonts w:asciiTheme="majorHAnsi" w:hAnsiTheme="majorHAnsi" w:cstheme="majorHAnsi"/>
          <w:szCs w:val="22"/>
          <w:lang w:val="en-GB"/>
        </w:rPr>
        <w:t>,</w:t>
      </w:r>
      <w:r w:rsidR="00504CB6" w:rsidRPr="00504CB6">
        <w:t xml:space="preserve"> </w:t>
      </w:r>
      <w:r w:rsidR="00504CB6" w:rsidRPr="00504CB6">
        <w:rPr>
          <w:rFonts w:asciiTheme="majorHAnsi" w:hAnsiTheme="majorHAnsi" w:cstheme="majorHAnsi"/>
          <w:szCs w:val="22"/>
          <w:lang w:val="en-GB"/>
        </w:rPr>
        <w:t xml:space="preserve">will serve as a </w:t>
      </w:r>
      <w:r w:rsidR="0060190B">
        <w:rPr>
          <w:rFonts w:asciiTheme="majorHAnsi" w:hAnsiTheme="majorHAnsi" w:cstheme="majorHAnsi"/>
          <w:szCs w:val="22"/>
          <w:lang w:val="en-GB"/>
        </w:rPr>
        <w:t>interpreter</w:t>
      </w:r>
      <w:r w:rsidR="0060190B" w:rsidRPr="00504CB6">
        <w:rPr>
          <w:rFonts w:asciiTheme="majorHAnsi" w:hAnsiTheme="majorHAnsi" w:cstheme="majorHAnsi"/>
          <w:szCs w:val="22"/>
          <w:lang w:val="en-GB"/>
        </w:rPr>
        <w:t xml:space="preserve"> </w:t>
      </w:r>
      <w:r w:rsidR="00504CB6" w:rsidRPr="00504CB6">
        <w:rPr>
          <w:rFonts w:asciiTheme="majorHAnsi" w:hAnsiTheme="majorHAnsi" w:cstheme="majorHAnsi"/>
          <w:szCs w:val="22"/>
          <w:lang w:val="en-GB"/>
        </w:rPr>
        <w:t>for the respective country during all meetings.</w:t>
      </w:r>
      <w:r w:rsidRPr="0026701D">
        <w:rPr>
          <w:rFonts w:asciiTheme="majorHAnsi" w:hAnsiTheme="majorHAnsi" w:cstheme="majorHAnsi"/>
          <w:szCs w:val="22"/>
          <w:lang w:val="en-GB"/>
        </w:rPr>
        <w:t xml:space="preserve"> Evidenced by the contract, handover etc</w:t>
      </w:r>
    </w:p>
    <w:p w14:paraId="6C2BED66" w14:textId="2DD8EA73" w:rsidR="0026701D" w:rsidRPr="0026701D" w:rsidRDefault="0026701D" w:rsidP="0026701D">
      <w:pPr>
        <w:pStyle w:val="ListParagraph"/>
        <w:numPr>
          <w:ilvl w:val="0"/>
          <w:numId w:val="11"/>
        </w:numPr>
        <w:rPr>
          <w:rFonts w:asciiTheme="majorHAnsi" w:hAnsiTheme="majorHAnsi" w:cstheme="majorHAnsi"/>
          <w:szCs w:val="22"/>
          <w:lang w:val="en-GB"/>
        </w:rPr>
      </w:pPr>
      <w:r w:rsidRPr="0026701D">
        <w:rPr>
          <w:rFonts w:asciiTheme="majorHAnsi" w:hAnsiTheme="majorHAnsi" w:cstheme="majorHAnsi"/>
          <w:szCs w:val="22"/>
          <w:lang w:val="en-GB"/>
        </w:rPr>
        <w:t xml:space="preserve">Service of a professional </w:t>
      </w:r>
      <w:r w:rsidRPr="00645DB5">
        <w:rPr>
          <w:rFonts w:asciiTheme="majorHAnsi" w:hAnsiTheme="majorHAnsi" w:cstheme="majorHAnsi"/>
          <w:b/>
          <w:bCs/>
          <w:szCs w:val="22"/>
          <w:lang w:val="en-GB"/>
        </w:rPr>
        <w:t>tour guide</w:t>
      </w:r>
      <w:r w:rsidRPr="0026701D">
        <w:rPr>
          <w:rFonts w:asciiTheme="majorHAnsi" w:hAnsiTheme="majorHAnsi" w:cstheme="majorHAnsi"/>
          <w:szCs w:val="22"/>
          <w:lang w:val="en-GB"/>
        </w:rPr>
        <w:t xml:space="preserve"> for the </w:t>
      </w:r>
      <w:r>
        <w:rPr>
          <w:rFonts w:asciiTheme="majorHAnsi" w:hAnsiTheme="majorHAnsi" w:cstheme="majorHAnsi"/>
          <w:szCs w:val="22"/>
          <w:lang w:val="en-GB"/>
        </w:rPr>
        <w:t>third</w:t>
      </w:r>
      <w:r w:rsidRPr="0026701D">
        <w:rPr>
          <w:rFonts w:asciiTheme="majorHAnsi" w:hAnsiTheme="majorHAnsi" w:cstheme="majorHAnsi"/>
          <w:szCs w:val="22"/>
          <w:lang w:val="en-GB"/>
        </w:rPr>
        <w:t xml:space="preserve"> leg of the tour</w:t>
      </w:r>
      <w:r w:rsidR="00504CB6">
        <w:rPr>
          <w:rFonts w:asciiTheme="majorHAnsi" w:hAnsiTheme="majorHAnsi" w:cstheme="majorHAnsi"/>
          <w:szCs w:val="22"/>
          <w:lang w:val="en-GB"/>
        </w:rPr>
        <w:t>,</w:t>
      </w:r>
      <w:r w:rsidR="00504CB6" w:rsidRPr="00504CB6">
        <w:t xml:space="preserve"> </w:t>
      </w:r>
      <w:r w:rsidR="00504CB6" w:rsidRPr="00504CB6">
        <w:rPr>
          <w:rFonts w:asciiTheme="majorHAnsi" w:hAnsiTheme="majorHAnsi" w:cstheme="majorHAnsi"/>
          <w:szCs w:val="22"/>
          <w:lang w:val="en-GB"/>
        </w:rPr>
        <w:t xml:space="preserve">will serve as a </w:t>
      </w:r>
      <w:r w:rsidR="0060190B">
        <w:rPr>
          <w:rFonts w:asciiTheme="majorHAnsi" w:hAnsiTheme="majorHAnsi" w:cstheme="majorHAnsi"/>
          <w:szCs w:val="22"/>
          <w:lang w:val="en-GB"/>
        </w:rPr>
        <w:t>interpreter</w:t>
      </w:r>
      <w:r w:rsidR="0060190B" w:rsidRPr="00504CB6">
        <w:rPr>
          <w:rFonts w:asciiTheme="majorHAnsi" w:hAnsiTheme="majorHAnsi" w:cstheme="majorHAnsi"/>
          <w:szCs w:val="22"/>
          <w:lang w:val="en-GB"/>
        </w:rPr>
        <w:t xml:space="preserve"> </w:t>
      </w:r>
      <w:r w:rsidR="00504CB6" w:rsidRPr="00504CB6">
        <w:rPr>
          <w:rFonts w:asciiTheme="majorHAnsi" w:hAnsiTheme="majorHAnsi" w:cstheme="majorHAnsi"/>
          <w:szCs w:val="22"/>
          <w:lang w:val="en-GB"/>
        </w:rPr>
        <w:t>for the respective country during all meetings.</w:t>
      </w:r>
      <w:r w:rsidRPr="0026701D">
        <w:rPr>
          <w:rFonts w:asciiTheme="majorHAnsi" w:hAnsiTheme="majorHAnsi" w:cstheme="majorHAnsi"/>
          <w:szCs w:val="22"/>
          <w:lang w:val="en-GB"/>
        </w:rPr>
        <w:t xml:space="preserve"> Evidenced by the contract, handover etc</w:t>
      </w:r>
    </w:p>
    <w:p w14:paraId="67C25B11" w14:textId="75A71272" w:rsidR="00F87B85" w:rsidRDefault="0026701D" w:rsidP="0026701D">
      <w:pPr>
        <w:pStyle w:val="ListParagraph"/>
        <w:numPr>
          <w:ilvl w:val="0"/>
          <w:numId w:val="11"/>
        </w:numPr>
        <w:rPr>
          <w:rFonts w:asciiTheme="majorHAnsi" w:hAnsiTheme="majorHAnsi" w:cstheme="majorHAnsi"/>
          <w:szCs w:val="22"/>
          <w:lang w:val="en-GB"/>
        </w:rPr>
      </w:pPr>
      <w:r w:rsidRPr="0026701D">
        <w:rPr>
          <w:rFonts w:asciiTheme="majorHAnsi" w:hAnsiTheme="majorHAnsi" w:cstheme="majorHAnsi"/>
          <w:szCs w:val="22"/>
          <w:lang w:val="en-GB"/>
        </w:rPr>
        <w:t xml:space="preserve">Service of a professional </w:t>
      </w:r>
      <w:r w:rsidRPr="00645DB5">
        <w:rPr>
          <w:rFonts w:asciiTheme="majorHAnsi" w:hAnsiTheme="majorHAnsi" w:cstheme="majorHAnsi"/>
          <w:b/>
          <w:bCs/>
          <w:szCs w:val="22"/>
          <w:lang w:val="en-GB"/>
        </w:rPr>
        <w:t>tour guide</w:t>
      </w:r>
      <w:r w:rsidRPr="0026701D">
        <w:rPr>
          <w:rFonts w:asciiTheme="majorHAnsi" w:hAnsiTheme="majorHAnsi" w:cstheme="majorHAnsi"/>
          <w:szCs w:val="22"/>
          <w:lang w:val="en-GB"/>
        </w:rPr>
        <w:t xml:space="preserve"> for the </w:t>
      </w:r>
      <w:r>
        <w:rPr>
          <w:rFonts w:asciiTheme="majorHAnsi" w:hAnsiTheme="majorHAnsi" w:cstheme="majorHAnsi"/>
          <w:szCs w:val="22"/>
          <w:lang w:val="en-GB"/>
        </w:rPr>
        <w:t>fourth</w:t>
      </w:r>
      <w:r w:rsidRPr="0026701D">
        <w:rPr>
          <w:rFonts w:asciiTheme="majorHAnsi" w:hAnsiTheme="majorHAnsi" w:cstheme="majorHAnsi"/>
          <w:szCs w:val="22"/>
          <w:lang w:val="en-GB"/>
        </w:rPr>
        <w:t xml:space="preserve"> leg of the tour</w:t>
      </w:r>
      <w:r w:rsidR="00504CB6">
        <w:rPr>
          <w:rFonts w:asciiTheme="majorHAnsi" w:hAnsiTheme="majorHAnsi" w:cstheme="majorHAnsi"/>
          <w:szCs w:val="22"/>
          <w:lang w:val="en-GB"/>
        </w:rPr>
        <w:t>,</w:t>
      </w:r>
      <w:r w:rsidR="00504CB6" w:rsidRPr="00504CB6">
        <w:t xml:space="preserve"> </w:t>
      </w:r>
      <w:r w:rsidR="00504CB6" w:rsidRPr="00504CB6">
        <w:rPr>
          <w:rFonts w:asciiTheme="majorHAnsi" w:hAnsiTheme="majorHAnsi" w:cstheme="majorHAnsi"/>
          <w:szCs w:val="22"/>
          <w:lang w:val="en-GB"/>
        </w:rPr>
        <w:t xml:space="preserve">will serve as a </w:t>
      </w:r>
      <w:r w:rsidR="0060190B">
        <w:rPr>
          <w:rFonts w:asciiTheme="majorHAnsi" w:hAnsiTheme="majorHAnsi" w:cstheme="majorHAnsi"/>
          <w:szCs w:val="22"/>
          <w:lang w:val="en-GB"/>
        </w:rPr>
        <w:t>interpreter</w:t>
      </w:r>
      <w:r w:rsidR="0060190B" w:rsidRPr="00504CB6">
        <w:rPr>
          <w:rFonts w:asciiTheme="majorHAnsi" w:hAnsiTheme="majorHAnsi" w:cstheme="majorHAnsi"/>
          <w:szCs w:val="22"/>
          <w:lang w:val="en-GB"/>
        </w:rPr>
        <w:t xml:space="preserve"> </w:t>
      </w:r>
      <w:r w:rsidR="00504CB6" w:rsidRPr="00504CB6">
        <w:rPr>
          <w:rFonts w:asciiTheme="majorHAnsi" w:hAnsiTheme="majorHAnsi" w:cstheme="majorHAnsi"/>
          <w:szCs w:val="22"/>
          <w:lang w:val="en-GB"/>
        </w:rPr>
        <w:t>for the respective country during all meetings.</w:t>
      </w:r>
      <w:r w:rsidRPr="0026701D">
        <w:rPr>
          <w:rFonts w:asciiTheme="majorHAnsi" w:hAnsiTheme="majorHAnsi" w:cstheme="majorHAnsi"/>
          <w:szCs w:val="22"/>
          <w:lang w:val="en-GB"/>
        </w:rPr>
        <w:t xml:space="preserve"> Evidenced by the contract, handover etc</w:t>
      </w:r>
      <w:bookmarkStart w:id="21" w:name="_Hlk89966943"/>
      <w:bookmarkEnd w:id="17"/>
      <w:bookmarkEnd w:id="20"/>
    </w:p>
    <w:p w14:paraId="6E1339C3" w14:textId="17E73DFF" w:rsidR="0060190B" w:rsidRPr="0060190B" w:rsidRDefault="0060190B" w:rsidP="0060190B">
      <w:pPr>
        <w:pStyle w:val="ListParagraph"/>
        <w:numPr>
          <w:ilvl w:val="0"/>
          <w:numId w:val="11"/>
        </w:numPr>
        <w:rPr>
          <w:rFonts w:asciiTheme="majorHAnsi" w:hAnsiTheme="majorHAnsi" w:cstheme="majorHAnsi"/>
          <w:szCs w:val="22"/>
          <w:lang w:val="en-GB"/>
        </w:rPr>
      </w:pPr>
      <w:r w:rsidRPr="0060190B">
        <w:rPr>
          <w:rFonts w:asciiTheme="majorHAnsi" w:hAnsiTheme="majorHAnsi" w:cstheme="majorHAnsi"/>
          <w:szCs w:val="22"/>
          <w:lang w:val="en-GB"/>
        </w:rPr>
        <w:lastRenderedPageBreak/>
        <w:t xml:space="preserve">Final </w:t>
      </w:r>
      <w:r w:rsidRPr="005D3C88">
        <w:rPr>
          <w:rFonts w:asciiTheme="majorHAnsi" w:hAnsiTheme="majorHAnsi" w:cstheme="majorHAnsi"/>
          <w:b/>
          <w:bCs/>
          <w:szCs w:val="22"/>
          <w:lang w:val="en-GB"/>
        </w:rPr>
        <w:t xml:space="preserve">narrative </w:t>
      </w:r>
      <w:r w:rsidR="005D3C88" w:rsidRPr="005D3C88">
        <w:rPr>
          <w:rFonts w:asciiTheme="majorHAnsi" w:hAnsiTheme="majorHAnsi" w:cstheme="majorHAnsi"/>
          <w:b/>
          <w:bCs/>
          <w:szCs w:val="22"/>
          <w:lang w:val="en-GB"/>
        </w:rPr>
        <w:t xml:space="preserve">and financial </w:t>
      </w:r>
      <w:r w:rsidRPr="005D3C88">
        <w:rPr>
          <w:rFonts w:asciiTheme="majorHAnsi" w:hAnsiTheme="majorHAnsi" w:cstheme="majorHAnsi"/>
          <w:b/>
          <w:bCs/>
          <w:szCs w:val="22"/>
          <w:lang w:val="en-GB"/>
        </w:rPr>
        <w:t>report</w:t>
      </w:r>
      <w:r w:rsidRPr="0060190B">
        <w:rPr>
          <w:rFonts w:asciiTheme="majorHAnsi" w:hAnsiTheme="majorHAnsi" w:cstheme="majorHAnsi"/>
          <w:szCs w:val="22"/>
          <w:lang w:val="en-GB"/>
        </w:rPr>
        <w:t xml:space="preserve"> with the detailed description of actions taken and progress made. Attach signed attendance lists, photo/video proofs, as well invoice for service reimbursement by GRETA.</w:t>
      </w:r>
    </w:p>
    <w:p w14:paraId="50F55429" w14:textId="7064D814" w:rsidR="00496E90" w:rsidRDefault="00496E90" w:rsidP="00F87B85">
      <w:pPr>
        <w:spacing w:before="0" w:after="160" w:line="259" w:lineRule="auto"/>
        <w:jc w:val="left"/>
        <w:rPr>
          <w:rFonts w:asciiTheme="majorHAnsi" w:eastAsia="Times New Roman" w:hAnsiTheme="majorHAnsi" w:cstheme="majorHAnsi"/>
          <w:b/>
          <w:bCs/>
          <w:color w:val="0070C0"/>
          <w:szCs w:val="22"/>
          <w:lang w:val="en-GB"/>
        </w:rPr>
      </w:pPr>
      <w:r w:rsidRPr="006F653D">
        <w:rPr>
          <w:rFonts w:asciiTheme="majorHAnsi" w:eastAsia="Times New Roman" w:hAnsiTheme="majorHAnsi" w:cstheme="majorHAnsi"/>
          <w:b/>
          <w:bCs/>
          <w:color w:val="0070C0"/>
          <w:szCs w:val="22"/>
          <w:lang w:val="en-GB"/>
        </w:rPr>
        <w:t>Payment Schedule</w:t>
      </w:r>
      <w:bookmarkEnd w:id="21"/>
      <w:r w:rsidR="006F653D">
        <w:rPr>
          <w:rFonts w:asciiTheme="majorHAnsi" w:eastAsia="Times New Roman" w:hAnsiTheme="majorHAnsi" w:cstheme="majorHAnsi"/>
          <w:b/>
          <w:bCs/>
          <w:color w:val="0070C0"/>
          <w:szCs w:val="22"/>
          <w:lang w:val="en-GB"/>
        </w:rPr>
        <w:t>:</w:t>
      </w:r>
    </w:p>
    <w:p w14:paraId="2D050604" w14:textId="77777777" w:rsidR="006F653D" w:rsidRPr="006F653D" w:rsidRDefault="006F653D" w:rsidP="001F1E1A">
      <w:pPr>
        <w:spacing w:before="0" w:after="0" w:line="240" w:lineRule="auto"/>
        <w:rPr>
          <w:rFonts w:asciiTheme="majorHAnsi" w:eastAsia="Times New Roman" w:hAnsiTheme="majorHAnsi" w:cstheme="majorHAnsi"/>
          <w:b/>
          <w:bCs/>
          <w:color w:val="0070C0"/>
          <w:szCs w:val="22"/>
          <w:lang w:val="en-GB"/>
        </w:rPr>
      </w:pPr>
    </w:p>
    <w:tbl>
      <w:tblPr>
        <w:tblW w:w="9487"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37"/>
        <w:gridCol w:w="2229"/>
        <w:gridCol w:w="21"/>
      </w:tblGrid>
      <w:tr w:rsidR="00496E90" w:rsidRPr="001F1E1A" w14:paraId="34814465" w14:textId="77777777" w:rsidTr="0060190B">
        <w:tc>
          <w:tcPr>
            <w:tcW w:w="7237" w:type="dxa"/>
            <w:tcBorders>
              <w:top w:val="single" w:sz="6" w:space="0" w:color="5B9BD5"/>
              <w:left w:val="single" w:sz="6" w:space="0" w:color="5B9BD5"/>
              <w:bottom w:val="single" w:sz="6" w:space="0" w:color="5B9BD5"/>
              <w:right w:val="nil"/>
            </w:tcBorders>
            <w:shd w:val="clear" w:color="auto" w:fill="5B9BD5"/>
            <w:hideMark/>
          </w:tcPr>
          <w:p w14:paraId="6EAA94B7" w14:textId="41DCDD69" w:rsidR="00496E90" w:rsidRPr="001F1E1A" w:rsidRDefault="00496E90" w:rsidP="001F1E1A">
            <w:pPr>
              <w:spacing w:before="0" w:after="0" w:line="240" w:lineRule="auto"/>
              <w:rPr>
                <w:rFonts w:asciiTheme="majorHAnsi" w:eastAsia="Times New Roman" w:hAnsiTheme="majorHAnsi" w:cstheme="majorHAnsi"/>
                <w:bCs/>
                <w:color w:val="FFFFFF"/>
                <w:szCs w:val="22"/>
              </w:rPr>
            </w:pPr>
            <w:r w:rsidRPr="001F1E1A">
              <w:rPr>
                <w:rFonts w:asciiTheme="majorHAnsi" w:eastAsia="Times New Roman" w:hAnsiTheme="majorHAnsi" w:cstheme="majorHAnsi"/>
                <w:bCs/>
                <w:color w:val="FFFFFF"/>
                <w:szCs w:val="22"/>
              </w:rPr>
              <w:t> </w:t>
            </w:r>
            <w:r w:rsidR="005370AB" w:rsidRPr="001F1E1A">
              <w:rPr>
                <w:rFonts w:asciiTheme="majorHAnsi" w:eastAsia="Times New Roman" w:hAnsiTheme="majorHAnsi" w:cstheme="majorHAnsi"/>
                <w:bCs/>
                <w:color w:val="FFFFFF"/>
                <w:szCs w:val="22"/>
              </w:rPr>
              <w:t>Deliverable</w:t>
            </w:r>
          </w:p>
        </w:tc>
        <w:tc>
          <w:tcPr>
            <w:tcW w:w="2250" w:type="dxa"/>
            <w:gridSpan w:val="2"/>
            <w:tcBorders>
              <w:top w:val="single" w:sz="6" w:space="0" w:color="5B9BD5"/>
              <w:left w:val="nil"/>
              <w:bottom w:val="single" w:sz="6" w:space="0" w:color="5B9BD5"/>
              <w:right w:val="single" w:sz="6" w:space="0" w:color="auto"/>
            </w:tcBorders>
            <w:shd w:val="clear" w:color="auto" w:fill="5B9BD5"/>
            <w:hideMark/>
          </w:tcPr>
          <w:p w14:paraId="211818EF" w14:textId="6639EA80" w:rsidR="00496E90" w:rsidRPr="001F1E1A" w:rsidRDefault="00496E90" w:rsidP="001F1E1A">
            <w:pPr>
              <w:spacing w:before="0" w:after="0" w:line="240" w:lineRule="auto"/>
              <w:rPr>
                <w:rFonts w:asciiTheme="majorHAnsi" w:eastAsia="Times New Roman" w:hAnsiTheme="majorHAnsi" w:cstheme="majorHAnsi"/>
                <w:bCs/>
                <w:color w:val="FFFFFF"/>
                <w:szCs w:val="22"/>
              </w:rPr>
            </w:pPr>
            <w:r w:rsidRPr="001F1E1A">
              <w:rPr>
                <w:rFonts w:asciiTheme="majorHAnsi" w:eastAsia="Times New Roman" w:hAnsiTheme="majorHAnsi" w:cstheme="majorHAnsi"/>
                <w:bCs/>
                <w:color w:val="FFFFFF"/>
                <w:szCs w:val="22"/>
              </w:rPr>
              <w:t> </w:t>
            </w:r>
            <w:r w:rsidR="005370AB" w:rsidRPr="001F1E1A">
              <w:rPr>
                <w:rFonts w:asciiTheme="majorHAnsi" w:eastAsia="Times New Roman" w:hAnsiTheme="majorHAnsi" w:cstheme="majorHAnsi"/>
                <w:bCs/>
                <w:color w:val="FFFFFF"/>
                <w:szCs w:val="22"/>
              </w:rPr>
              <w:t>Payment</w:t>
            </w:r>
          </w:p>
        </w:tc>
      </w:tr>
      <w:tr w:rsidR="00496E90" w:rsidRPr="001F1E1A" w14:paraId="6A328C72" w14:textId="77777777" w:rsidTr="0060190B">
        <w:trPr>
          <w:trHeight w:val="417"/>
        </w:trPr>
        <w:tc>
          <w:tcPr>
            <w:tcW w:w="7237" w:type="dxa"/>
            <w:tcBorders>
              <w:top w:val="single" w:sz="6" w:space="0" w:color="9CC2E5"/>
              <w:left w:val="single" w:sz="6" w:space="0" w:color="9CC2E5"/>
              <w:bottom w:val="single" w:sz="6" w:space="0" w:color="9CC2E5"/>
              <w:right w:val="single" w:sz="6" w:space="0" w:color="9CC2E5"/>
            </w:tcBorders>
            <w:shd w:val="clear" w:color="auto" w:fill="DEEAF6"/>
            <w:hideMark/>
          </w:tcPr>
          <w:p w14:paraId="5E2999AD" w14:textId="6C58C3EC" w:rsidR="00496E90" w:rsidRPr="0060190B" w:rsidRDefault="00496E90" w:rsidP="0060190B">
            <w:pPr>
              <w:pStyle w:val="ListParagraph"/>
              <w:numPr>
                <w:ilvl w:val="0"/>
                <w:numId w:val="21"/>
              </w:numPr>
              <w:spacing w:before="0" w:after="0" w:line="240" w:lineRule="auto"/>
              <w:rPr>
                <w:rFonts w:asciiTheme="majorHAnsi" w:eastAsia="Times New Roman" w:hAnsiTheme="majorHAnsi" w:cstheme="majorHAnsi"/>
                <w:bCs/>
                <w:szCs w:val="22"/>
              </w:rPr>
            </w:pPr>
            <w:r w:rsidRPr="0060190B">
              <w:rPr>
                <w:rFonts w:asciiTheme="majorHAnsi" w:eastAsia="Times New Roman" w:hAnsiTheme="majorHAnsi" w:cstheme="majorHAnsi"/>
                <w:szCs w:val="22"/>
                <w:lang w:val="en-GB"/>
              </w:rPr>
              <w:t>Inception report</w:t>
            </w:r>
            <w:r w:rsidR="005E4F2F" w:rsidRPr="0060190B">
              <w:rPr>
                <w:rFonts w:asciiTheme="majorHAnsi" w:eastAsia="Times New Roman" w:hAnsiTheme="majorHAnsi" w:cstheme="majorHAnsi"/>
                <w:szCs w:val="22"/>
                <w:lang w:val="en-GB"/>
              </w:rPr>
              <w:t xml:space="preserve"> with action plan, timeline, curricula, CVs</w:t>
            </w:r>
          </w:p>
        </w:tc>
        <w:tc>
          <w:tcPr>
            <w:tcW w:w="2229" w:type="dxa"/>
            <w:tcBorders>
              <w:top w:val="single" w:sz="6" w:space="0" w:color="9CC2E5"/>
              <w:left w:val="single" w:sz="6" w:space="0" w:color="9CC2E5"/>
              <w:bottom w:val="single" w:sz="6" w:space="0" w:color="9CC2E5"/>
              <w:right w:val="single" w:sz="6" w:space="0" w:color="9CC2E5"/>
            </w:tcBorders>
            <w:shd w:val="clear" w:color="auto" w:fill="DEEAF6"/>
            <w:hideMark/>
          </w:tcPr>
          <w:p w14:paraId="3114606A" w14:textId="21225A46" w:rsidR="00496E90" w:rsidRPr="001F1E1A" w:rsidRDefault="00496E90" w:rsidP="001F1E1A">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 </w:t>
            </w:r>
            <w:r w:rsidRPr="001F1E1A">
              <w:rPr>
                <w:rFonts w:asciiTheme="majorHAnsi" w:eastAsia="Times New Roman" w:hAnsiTheme="majorHAnsi" w:cstheme="majorHAnsi"/>
                <w:bCs/>
                <w:szCs w:val="22"/>
                <w:lang w:val="en-GB"/>
              </w:rPr>
              <w:t xml:space="preserve">First Payment </w:t>
            </w:r>
            <w:r w:rsidR="0060190B">
              <w:rPr>
                <w:rFonts w:asciiTheme="majorHAnsi" w:eastAsia="Times New Roman" w:hAnsiTheme="majorHAnsi" w:cstheme="majorHAnsi"/>
                <w:bCs/>
                <w:szCs w:val="22"/>
                <w:lang w:val="en-GB"/>
              </w:rPr>
              <w:t>2</w:t>
            </w:r>
            <w:r w:rsidR="005E4F2F" w:rsidRPr="001F1E1A">
              <w:rPr>
                <w:rFonts w:asciiTheme="majorHAnsi" w:eastAsia="Times New Roman" w:hAnsiTheme="majorHAnsi" w:cstheme="majorHAnsi"/>
                <w:bCs/>
                <w:szCs w:val="22"/>
                <w:lang w:val="en-GB"/>
              </w:rPr>
              <w:t>0</w:t>
            </w:r>
            <w:r w:rsidRPr="001F1E1A">
              <w:rPr>
                <w:rFonts w:asciiTheme="majorHAnsi" w:eastAsia="Times New Roman" w:hAnsiTheme="majorHAnsi" w:cstheme="majorHAnsi"/>
                <w:bCs/>
                <w:szCs w:val="22"/>
                <w:lang w:val="en-GB"/>
              </w:rPr>
              <w:t xml:space="preserve"> %</w:t>
            </w:r>
            <w:r w:rsidRPr="001F1E1A">
              <w:rPr>
                <w:rFonts w:asciiTheme="majorHAnsi" w:eastAsia="Times New Roman" w:hAnsiTheme="majorHAnsi" w:cstheme="majorHAnsi"/>
                <w:szCs w:val="22"/>
              </w:rPr>
              <w:t> </w:t>
            </w:r>
          </w:p>
        </w:tc>
        <w:tc>
          <w:tcPr>
            <w:tcW w:w="0" w:type="auto"/>
            <w:shd w:val="clear" w:color="auto" w:fill="auto"/>
            <w:vAlign w:val="center"/>
            <w:hideMark/>
          </w:tcPr>
          <w:p w14:paraId="75C38E2F" w14:textId="77777777" w:rsidR="00496E90" w:rsidRPr="001F1E1A" w:rsidRDefault="00496E90" w:rsidP="001F1E1A">
            <w:pPr>
              <w:spacing w:before="0" w:after="0" w:line="240" w:lineRule="auto"/>
              <w:rPr>
                <w:rFonts w:asciiTheme="majorHAnsi" w:eastAsia="Times New Roman" w:hAnsiTheme="majorHAnsi" w:cstheme="majorHAnsi"/>
                <w:szCs w:val="22"/>
              </w:rPr>
            </w:pPr>
          </w:p>
        </w:tc>
      </w:tr>
      <w:tr w:rsidR="0060190B" w:rsidRPr="001F1E1A" w14:paraId="7C1D7E93" w14:textId="77777777" w:rsidTr="0060190B">
        <w:tc>
          <w:tcPr>
            <w:tcW w:w="7237" w:type="dxa"/>
            <w:tcBorders>
              <w:top w:val="single" w:sz="6" w:space="0" w:color="9CC2E5"/>
              <w:left w:val="single" w:sz="6" w:space="0" w:color="9CC2E5"/>
              <w:bottom w:val="single" w:sz="6" w:space="0" w:color="9CC2E5"/>
              <w:right w:val="single" w:sz="6" w:space="0" w:color="9CC2E5"/>
            </w:tcBorders>
            <w:shd w:val="clear" w:color="auto" w:fill="DEEAF6"/>
          </w:tcPr>
          <w:p w14:paraId="4E275EEC" w14:textId="2599D771" w:rsidR="0060190B" w:rsidRPr="0060190B" w:rsidRDefault="0060190B" w:rsidP="0060190B">
            <w:pPr>
              <w:pStyle w:val="ListParagraph"/>
              <w:numPr>
                <w:ilvl w:val="0"/>
                <w:numId w:val="21"/>
              </w:numPr>
              <w:spacing w:before="0" w:after="0" w:line="240" w:lineRule="auto"/>
              <w:rPr>
                <w:rFonts w:asciiTheme="majorHAnsi" w:eastAsia="Times New Roman" w:hAnsiTheme="majorHAnsi" w:cstheme="majorHAnsi"/>
                <w:szCs w:val="22"/>
                <w:lang w:val="en-GB"/>
              </w:rPr>
            </w:pPr>
            <w:r w:rsidRPr="0060190B">
              <w:rPr>
                <w:rFonts w:asciiTheme="majorHAnsi" w:eastAsia="Times New Roman" w:hAnsiTheme="majorHAnsi" w:cstheme="majorHAnsi"/>
                <w:szCs w:val="22"/>
                <w:lang w:val="en-GB"/>
              </w:rPr>
              <w:t>Flight tickets for 25 participants of study tour. Evidenced by boarding passes, invoices etc.</w:t>
            </w:r>
          </w:p>
          <w:p w14:paraId="57715F4C" w14:textId="77777777" w:rsidR="0060190B" w:rsidRPr="0060190B" w:rsidRDefault="0060190B" w:rsidP="0060190B">
            <w:pPr>
              <w:spacing w:before="0" w:after="0" w:line="240" w:lineRule="auto"/>
              <w:ind w:left="360"/>
              <w:rPr>
                <w:rFonts w:asciiTheme="majorHAnsi" w:eastAsia="Times New Roman" w:hAnsiTheme="majorHAnsi" w:cstheme="majorHAnsi"/>
                <w:szCs w:val="22"/>
                <w:lang w:val="en-GB"/>
              </w:rPr>
            </w:pPr>
          </w:p>
          <w:p w14:paraId="3361BF1A" w14:textId="4D42B45F" w:rsidR="0060190B" w:rsidRPr="0060190B" w:rsidRDefault="0060190B" w:rsidP="0060190B">
            <w:pPr>
              <w:pStyle w:val="ListParagraph"/>
              <w:numPr>
                <w:ilvl w:val="0"/>
                <w:numId w:val="21"/>
              </w:numPr>
              <w:spacing w:before="0" w:after="0" w:line="240" w:lineRule="auto"/>
              <w:rPr>
                <w:rFonts w:asciiTheme="majorHAnsi" w:eastAsia="Times New Roman" w:hAnsiTheme="majorHAnsi" w:cstheme="majorHAnsi"/>
                <w:szCs w:val="22"/>
                <w:lang w:val="en-GB"/>
              </w:rPr>
            </w:pPr>
            <w:r w:rsidRPr="0060190B">
              <w:rPr>
                <w:rFonts w:asciiTheme="majorHAnsi" w:eastAsia="Times New Roman" w:hAnsiTheme="majorHAnsi" w:cstheme="majorHAnsi"/>
                <w:szCs w:val="22"/>
                <w:lang w:val="en-GB"/>
              </w:rPr>
              <w:t>Hotel accommodation for 25 people 14 nights in nine cities of Austria, North Italy and Slovenia. Evidenced by hotel booking confirmation letters, invoices, handover etc.</w:t>
            </w:r>
          </w:p>
          <w:p w14:paraId="47ED0FC7" w14:textId="77777777" w:rsidR="0060190B" w:rsidRPr="0060190B" w:rsidRDefault="0060190B" w:rsidP="0060190B">
            <w:pPr>
              <w:spacing w:before="0" w:after="0" w:line="240" w:lineRule="auto"/>
              <w:ind w:left="360"/>
              <w:rPr>
                <w:rFonts w:asciiTheme="majorHAnsi" w:eastAsia="Times New Roman" w:hAnsiTheme="majorHAnsi" w:cstheme="majorHAnsi"/>
                <w:szCs w:val="22"/>
                <w:lang w:val="en-GB"/>
              </w:rPr>
            </w:pPr>
          </w:p>
          <w:p w14:paraId="6C831C22" w14:textId="23E08763" w:rsidR="0060190B" w:rsidRPr="0060190B" w:rsidRDefault="0060190B" w:rsidP="0060190B">
            <w:pPr>
              <w:pStyle w:val="ListParagraph"/>
              <w:numPr>
                <w:ilvl w:val="0"/>
                <w:numId w:val="21"/>
              </w:numPr>
              <w:spacing w:before="0" w:after="0" w:line="240" w:lineRule="auto"/>
              <w:rPr>
                <w:rFonts w:asciiTheme="majorHAnsi" w:eastAsia="Times New Roman" w:hAnsiTheme="majorHAnsi" w:cstheme="majorHAnsi"/>
                <w:szCs w:val="22"/>
                <w:lang w:val="en-GB"/>
              </w:rPr>
            </w:pPr>
            <w:r w:rsidRPr="0060190B">
              <w:rPr>
                <w:rFonts w:asciiTheme="majorHAnsi" w:eastAsia="Times New Roman" w:hAnsiTheme="majorHAnsi" w:cstheme="majorHAnsi"/>
                <w:szCs w:val="22"/>
                <w:lang w:val="en-GB"/>
              </w:rPr>
              <w:t>Bus transfers during entire tour 15 days including 2 airport transfers. Evidenced by contract with bus company.</w:t>
            </w:r>
          </w:p>
          <w:p w14:paraId="7CDB3231" w14:textId="77777777" w:rsidR="0060190B" w:rsidRPr="0060190B" w:rsidRDefault="0060190B" w:rsidP="0060190B">
            <w:pPr>
              <w:spacing w:before="0" w:after="0" w:line="240" w:lineRule="auto"/>
              <w:ind w:left="360"/>
              <w:rPr>
                <w:rFonts w:asciiTheme="majorHAnsi" w:eastAsia="Times New Roman" w:hAnsiTheme="majorHAnsi" w:cstheme="majorHAnsi"/>
                <w:szCs w:val="22"/>
                <w:lang w:val="en-GB"/>
              </w:rPr>
            </w:pPr>
          </w:p>
          <w:p w14:paraId="00218D19" w14:textId="2AE53D84" w:rsidR="0060190B" w:rsidRPr="0060190B" w:rsidRDefault="0060190B" w:rsidP="0060190B">
            <w:pPr>
              <w:pStyle w:val="ListParagraph"/>
              <w:numPr>
                <w:ilvl w:val="0"/>
                <w:numId w:val="21"/>
              </w:numPr>
              <w:spacing w:before="0" w:after="0" w:line="240" w:lineRule="auto"/>
              <w:rPr>
                <w:rFonts w:asciiTheme="majorHAnsi" w:eastAsia="Times New Roman" w:hAnsiTheme="majorHAnsi" w:cstheme="majorHAnsi"/>
                <w:szCs w:val="22"/>
                <w:lang w:val="en-GB"/>
              </w:rPr>
            </w:pPr>
            <w:r w:rsidRPr="0060190B">
              <w:rPr>
                <w:rFonts w:asciiTheme="majorHAnsi" w:eastAsia="Times New Roman" w:hAnsiTheme="majorHAnsi" w:cstheme="majorHAnsi"/>
                <w:szCs w:val="22"/>
                <w:lang w:val="en-GB"/>
              </w:rPr>
              <w:t>Lunches/dinners  for the group of 25 people, total 15 lunches in nine cities. Evidenced by invoices or handover acts.</w:t>
            </w:r>
          </w:p>
          <w:p w14:paraId="222E9EF9" w14:textId="77777777" w:rsidR="0060190B" w:rsidRPr="0060190B" w:rsidRDefault="0060190B" w:rsidP="0060190B">
            <w:pPr>
              <w:spacing w:before="0" w:after="0" w:line="240" w:lineRule="auto"/>
              <w:ind w:left="360"/>
              <w:rPr>
                <w:rFonts w:asciiTheme="majorHAnsi" w:eastAsia="Times New Roman" w:hAnsiTheme="majorHAnsi" w:cstheme="majorHAnsi"/>
                <w:szCs w:val="22"/>
                <w:lang w:val="en-GB"/>
              </w:rPr>
            </w:pPr>
          </w:p>
          <w:p w14:paraId="71957459" w14:textId="7CBC1F1F" w:rsidR="0060190B" w:rsidRPr="0060190B" w:rsidRDefault="0060190B" w:rsidP="0060190B">
            <w:pPr>
              <w:pStyle w:val="ListParagraph"/>
              <w:numPr>
                <w:ilvl w:val="0"/>
                <w:numId w:val="21"/>
              </w:numPr>
              <w:spacing w:before="0" w:after="0" w:line="240" w:lineRule="auto"/>
              <w:rPr>
                <w:rFonts w:asciiTheme="majorHAnsi" w:eastAsia="Times New Roman" w:hAnsiTheme="majorHAnsi" w:cstheme="majorHAnsi"/>
                <w:szCs w:val="22"/>
                <w:lang w:val="en-GB"/>
              </w:rPr>
            </w:pPr>
            <w:r w:rsidRPr="0060190B">
              <w:rPr>
                <w:rFonts w:asciiTheme="majorHAnsi" w:eastAsia="Times New Roman" w:hAnsiTheme="majorHAnsi" w:cstheme="majorHAnsi"/>
                <w:szCs w:val="22"/>
                <w:lang w:val="en-GB"/>
              </w:rPr>
              <w:t>Service of a professional tour guide for the first leg of the tour, will serve as a translator interpreter for the respective country during all meetings. Evidenced by the contract, handover etc</w:t>
            </w:r>
          </w:p>
          <w:p w14:paraId="0D9D63E9" w14:textId="77777777" w:rsidR="0060190B" w:rsidRPr="0060190B" w:rsidRDefault="0060190B" w:rsidP="0060190B">
            <w:pPr>
              <w:spacing w:before="0" w:after="0" w:line="240" w:lineRule="auto"/>
              <w:ind w:left="360"/>
              <w:rPr>
                <w:rFonts w:asciiTheme="majorHAnsi" w:eastAsia="Times New Roman" w:hAnsiTheme="majorHAnsi" w:cstheme="majorHAnsi"/>
                <w:szCs w:val="22"/>
                <w:lang w:val="en-GB"/>
              </w:rPr>
            </w:pPr>
          </w:p>
          <w:p w14:paraId="6A0E9292" w14:textId="321B885E" w:rsidR="0060190B" w:rsidRDefault="0060190B" w:rsidP="0060190B">
            <w:pPr>
              <w:pStyle w:val="ListParagraph"/>
              <w:numPr>
                <w:ilvl w:val="0"/>
                <w:numId w:val="21"/>
              </w:numPr>
              <w:spacing w:before="0" w:after="0" w:line="240" w:lineRule="auto"/>
              <w:rPr>
                <w:rFonts w:asciiTheme="majorHAnsi" w:eastAsia="Times New Roman" w:hAnsiTheme="majorHAnsi" w:cstheme="majorHAnsi"/>
                <w:szCs w:val="22"/>
                <w:lang w:val="en-GB"/>
              </w:rPr>
            </w:pPr>
            <w:r w:rsidRPr="0060190B">
              <w:rPr>
                <w:rFonts w:asciiTheme="majorHAnsi" w:eastAsia="Times New Roman" w:hAnsiTheme="majorHAnsi" w:cstheme="majorHAnsi"/>
                <w:szCs w:val="22"/>
                <w:lang w:val="en-GB"/>
              </w:rPr>
              <w:t>Service of a professional tour guide for the second leg of the tour, will serve as a translator interpreter for the respective country during all meetings. Evidenced by the contract, handover etc</w:t>
            </w:r>
          </w:p>
          <w:p w14:paraId="78109FB2" w14:textId="77777777" w:rsidR="0060190B" w:rsidRPr="0060190B" w:rsidRDefault="0060190B" w:rsidP="0060190B">
            <w:pPr>
              <w:pStyle w:val="ListParagraph"/>
              <w:rPr>
                <w:rFonts w:asciiTheme="majorHAnsi" w:eastAsia="Times New Roman" w:hAnsiTheme="majorHAnsi" w:cstheme="majorHAnsi"/>
                <w:szCs w:val="22"/>
                <w:lang w:val="en-GB"/>
              </w:rPr>
            </w:pPr>
          </w:p>
          <w:p w14:paraId="4C19DC55" w14:textId="3D838C91" w:rsidR="0060190B" w:rsidRDefault="0060190B" w:rsidP="0060190B">
            <w:pPr>
              <w:pStyle w:val="ListParagraph"/>
              <w:numPr>
                <w:ilvl w:val="0"/>
                <w:numId w:val="21"/>
              </w:numPr>
              <w:spacing w:before="0" w:after="0" w:line="240" w:lineRule="auto"/>
              <w:rPr>
                <w:rFonts w:asciiTheme="majorHAnsi" w:eastAsia="Times New Roman" w:hAnsiTheme="majorHAnsi" w:cstheme="majorHAnsi"/>
                <w:szCs w:val="22"/>
                <w:lang w:val="en-GB"/>
              </w:rPr>
            </w:pPr>
            <w:r w:rsidRPr="0060190B">
              <w:rPr>
                <w:rFonts w:asciiTheme="majorHAnsi" w:eastAsia="Times New Roman" w:hAnsiTheme="majorHAnsi" w:cstheme="majorHAnsi"/>
                <w:szCs w:val="22"/>
                <w:lang w:val="en-GB"/>
              </w:rPr>
              <w:t>Service of a professional tour guide for the third leg of the tour, will serve as a translator interpreter for the respective country during all meetings. Evidenced by the contract, handover etc</w:t>
            </w:r>
          </w:p>
          <w:p w14:paraId="63A3339C" w14:textId="77777777" w:rsidR="0060190B" w:rsidRPr="0060190B" w:rsidRDefault="0060190B" w:rsidP="0060190B">
            <w:pPr>
              <w:pStyle w:val="ListParagraph"/>
              <w:rPr>
                <w:rFonts w:asciiTheme="majorHAnsi" w:eastAsia="Times New Roman" w:hAnsiTheme="majorHAnsi" w:cstheme="majorHAnsi"/>
                <w:szCs w:val="22"/>
                <w:lang w:val="en-GB"/>
              </w:rPr>
            </w:pPr>
          </w:p>
          <w:p w14:paraId="5F2BE2A1" w14:textId="277A91A4" w:rsidR="0060190B" w:rsidRPr="0060190B" w:rsidRDefault="0060190B" w:rsidP="0060190B">
            <w:pPr>
              <w:pStyle w:val="ListParagraph"/>
              <w:numPr>
                <w:ilvl w:val="0"/>
                <w:numId w:val="21"/>
              </w:numPr>
              <w:spacing w:before="0" w:after="0" w:line="240" w:lineRule="auto"/>
              <w:rPr>
                <w:rFonts w:asciiTheme="majorHAnsi" w:eastAsia="Times New Roman" w:hAnsiTheme="majorHAnsi" w:cstheme="majorHAnsi"/>
                <w:szCs w:val="22"/>
                <w:lang w:val="en-GB"/>
              </w:rPr>
            </w:pPr>
            <w:r w:rsidRPr="0060190B">
              <w:rPr>
                <w:rFonts w:asciiTheme="majorHAnsi" w:eastAsia="Times New Roman" w:hAnsiTheme="majorHAnsi" w:cstheme="majorHAnsi"/>
                <w:szCs w:val="22"/>
                <w:lang w:val="en-GB"/>
              </w:rPr>
              <w:t>Service of a professional tour guide for the fourth leg of the tour, will serve as a translator interpreter for the respective country during all meetings. Evidenced by the contract, handover etc</w:t>
            </w:r>
          </w:p>
        </w:tc>
        <w:tc>
          <w:tcPr>
            <w:tcW w:w="2229" w:type="dxa"/>
            <w:vMerge w:val="restart"/>
            <w:tcBorders>
              <w:top w:val="single" w:sz="6" w:space="0" w:color="9CC2E5"/>
              <w:left w:val="single" w:sz="6" w:space="0" w:color="9CC2E5"/>
              <w:right w:val="single" w:sz="6" w:space="0" w:color="9CC2E5"/>
            </w:tcBorders>
            <w:shd w:val="clear" w:color="auto" w:fill="DEEAF6"/>
          </w:tcPr>
          <w:p w14:paraId="09C0C9C5" w14:textId="77777777" w:rsidR="0060190B" w:rsidRDefault="0060190B" w:rsidP="001F1E1A">
            <w:pPr>
              <w:spacing w:before="0" w:after="0" w:line="240" w:lineRule="auto"/>
              <w:rPr>
                <w:rFonts w:asciiTheme="majorHAnsi" w:eastAsia="Times New Roman" w:hAnsiTheme="majorHAnsi" w:cstheme="majorHAnsi"/>
                <w:bCs/>
                <w:szCs w:val="22"/>
                <w:lang w:val="en-GB"/>
              </w:rPr>
            </w:pPr>
          </w:p>
          <w:p w14:paraId="0095455E" w14:textId="77777777" w:rsidR="0060190B" w:rsidRDefault="0060190B" w:rsidP="001F1E1A">
            <w:pPr>
              <w:spacing w:before="0" w:after="0" w:line="240" w:lineRule="auto"/>
              <w:rPr>
                <w:rFonts w:asciiTheme="majorHAnsi" w:eastAsia="Times New Roman" w:hAnsiTheme="majorHAnsi" w:cstheme="majorHAnsi"/>
                <w:bCs/>
                <w:szCs w:val="22"/>
                <w:lang w:val="en-GB"/>
              </w:rPr>
            </w:pPr>
          </w:p>
          <w:p w14:paraId="3078536C" w14:textId="77777777" w:rsidR="0060190B" w:rsidRDefault="0060190B" w:rsidP="001F1E1A">
            <w:pPr>
              <w:spacing w:before="0" w:after="0" w:line="240" w:lineRule="auto"/>
              <w:rPr>
                <w:rFonts w:asciiTheme="majorHAnsi" w:eastAsia="Times New Roman" w:hAnsiTheme="majorHAnsi" w:cstheme="majorHAnsi"/>
                <w:bCs/>
                <w:szCs w:val="22"/>
                <w:lang w:val="en-GB"/>
              </w:rPr>
            </w:pPr>
          </w:p>
          <w:p w14:paraId="19203128" w14:textId="77777777" w:rsidR="0060190B" w:rsidRDefault="0060190B" w:rsidP="001F1E1A">
            <w:pPr>
              <w:spacing w:before="0" w:after="0" w:line="240" w:lineRule="auto"/>
              <w:rPr>
                <w:rFonts w:asciiTheme="majorHAnsi" w:eastAsia="Times New Roman" w:hAnsiTheme="majorHAnsi" w:cstheme="majorHAnsi"/>
                <w:bCs/>
                <w:szCs w:val="22"/>
                <w:lang w:val="en-GB"/>
              </w:rPr>
            </w:pPr>
          </w:p>
          <w:p w14:paraId="72846AD5" w14:textId="77777777" w:rsidR="0060190B" w:rsidRDefault="0060190B" w:rsidP="001F1E1A">
            <w:pPr>
              <w:spacing w:before="0" w:after="0" w:line="240" w:lineRule="auto"/>
              <w:rPr>
                <w:rFonts w:asciiTheme="majorHAnsi" w:eastAsia="Times New Roman" w:hAnsiTheme="majorHAnsi" w:cstheme="majorHAnsi"/>
                <w:bCs/>
                <w:szCs w:val="22"/>
                <w:lang w:val="en-GB"/>
              </w:rPr>
            </w:pPr>
          </w:p>
          <w:p w14:paraId="05CD3799" w14:textId="77777777" w:rsidR="0060190B" w:rsidRDefault="0060190B" w:rsidP="001F1E1A">
            <w:pPr>
              <w:spacing w:before="0" w:after="0" w:line="240" w:lineRule="auto"/>
              <w:rPr>
                <w:rFonts w:asciiTheme="majorHAnsi" w:eastAsia="Times New Roman" w:hAnsiTheme="majorHAnsi" w:cstheme="majorHAnsi"/>
                <w:bCs/>
                <w:szCs w:val="22"/>
                <w:lang w:val="en-GB"/>
              </w:rPr>
            </w:pPr>
          </w:p>
          <w:p w14:paraId="32F45D7B" w14:textId="77777777" w:rsidR="0060190B" w:rsidRDefault="0060190B" w:rsidP="001F1E1A">
            <w:pPr>
              <w:spacing w:before="0" w:after="0" w:line="240" w:lineRule="auto"/>
              <w:rPr>
                <w:rFonts w:asciiTheme="majorHAnsi" w:eastAsia="Times New Roman" w:hAnsiTheme="majorHAnsi" w:cstheme="majorHAnsi"/>
                <w:bCs/>
                <w:szCs w:val="22"/>
                <w:lang w:val="en-GB"/>
              </w:rPr>
            </w:pPr>
          </w:p>
          <w:p w14:paraId="5823E003" w14:textId="77777777" w:rsidR="0060190B" w:rsidRDefault="0060190B" w:rsidP="001F1E1A">
            <w:pPr>
              <w:spacing w:before="0" w:after="0" w:line="240" w:lineRule="auto"/>
              <w:rPr>
                <w:rFonts w:asciiTheme="majorHAnsi" w:eastAsia="Times New Roman" w:hAnsiTheme="majorHAnsi" w:cstheme="majorHAnsi"/>
                <w:bCs/>
                <w:szCs w:val="22"/>
                <w:lang w:val="en-GB"/>
              </w:rPr>
            </w:pPr>
          </w:p>
          <w:p w14:paraId="17E70CE5" w14:textId="77777777" w:rsidR="0060190B" w:rsidRDefault="0060190B" w:rsidP="001F1E1A">
            <w:pPr>
              <w:spacing w:before="0" w:after="0" w:line="240" w:lineRule="auto"/>
              <w:rPr>
                <w:rFonts w:asciiTheme="majorHAnsi" w:eastAsia="Times New Roman" w:hAnsiTheme="majorHAnsi" w:cstheme="majorHAnsi"/>
                <w:bCs/>
                <w:szCs w:val="22"/>
                <w:lang w:val="en-GB"/>
              </w:rPr>
            </w:pPr>
          </w:p>
          <w:p w14:paraId="00B72727" w14:textId="288F6391" w:rsidR="0060190B" w:rsidRDefault="0060190B" w:rsidP="001F1E1A">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bCs/>
                <w:szCs w:val="22"/>
                <w:lang w:val="en-GB"/>
              </w:rPr>
              <w:t>Second</w:t>
            </w:r>
            <w:r w:rsidRPr="001F1E1A">
              <w:rPr>
                <w:rFonts w:asciiTheme="majorHAnsi" w:eastAsia="Times New Roman" w:hAnsiTheme="majorHAnsi" w:cstheme="majorHAnsi"/>
                <w:bCs/>
                <w:szCs w:val="22"/>
                <w:lang w:val="en-GB"/>
              </w:rPr>
              <w:t xml:space="preserve"> Payment </w:t>
            </w:r>
            <w:r w:rsidR="00EF1057">
              <w:rPr>
                <w:rFonts w:asciiTheme="majorHAnsi" w:eastAsia="Times New Roman" w:hAnsiTheme="majorHAnsi" w:cstheme="majorHAnsi"/>
                <w:bCs/>
                <w:szCs w:val="22"/>
                <w:lang w:val="en-GB"/>
              </w:rPr>
              <w:t>6</w:t>
            </w:r>
            <w:r w:rsidRPr="001F1E1A">
              <w:rPr>
                <w:rFonts w:asciiTheme="majorHAnsi" w:eastAsia="Times New Roman" w:hAnsiTheme="majorHAnsi" w:cstheme="majorHAnsi"/>
                <w:bCs/>
                <w:szCs w:val="22"/>
                <w:lang w:val="en-GB"/>
              </w:rPr>
              <w:t>0 %</w:t>
            </w:r>
            <w:r w:rsidRPr="001F1E1A">
              <w:rPr>
                <w:rFonts w:asciiTheme="majorHAnsi" w:eastAsia="Times New Roman" w:hAnsiTheme="majorHAnsi" w:cstheme="majorHAnsi"/>
                <w:szCs w:val="22"/>
              </w:rPr>
              <w:t> </w:t>
            </w:r>
          </w:p>
          <w:p w14:paraId="767C94BD" w14:textId="77777777" w:rsidR="0060190B" w:rsidRDefault="0060190B" w:rsidP="001F1E1A">
            <w:pPr>
              <w:spacing w:before="0" w:after="0" w:line="240" w:lineRule="auto"/>
              <w:rPr>
                <w:rFonts w:asciiTheme="majorHAnsi" w:eastAsia="Times New Roman" w:hAnsiTheme="majorHAnsi" w:cstheme="majorHAnsi"/>
                <w:bCs/>
                <w:szCs w:val="22"/>
              </w:rPr>
            </w:pPr>
          </w:p>
          <w:p w14:paraId="6027BB12" w14:textId="77777777" w:rsidR="0060190B" w:rsidRDefault="0060190B" w:rsidP="001F1E1A">
            <w:pPr>
              <w:spacing w:before="0" w:after="0" w:line="240" w:lineRule="auto"/>
              <w:rPr>
                <w:rFonts w:asciiTheme="majorHAnsi" w:eastAsia="Times New Roman" w:hAnsiTheme="majorHAnsi" w:cstheme="majorHAnsi"/>
                <w:bCs/>
                <w:szCs w:val="22"/>
              </w:rPr>
            </w:pPr>
          </w:p>
          <w:p w14:paraId="4D753F9A" w14:textId="77777777" w:rsidR="0060190B" w:rsidRDefault="0060190B" w:rsidP="001F1E1A">
            <w:pPr>
              <w:spacing w:before="0" w:after="0" w:line="240" w:lineRule="auto"/>
              <w:rPr>
                <w:rFonts w:asciiTheme="majorHAnsi" w:eastAsia="Times New Roman" w:hAnsiTheme="majorHAnsi" w:cstheme="majorHAnsi"/>
                <w:bCs/>
                <w:szCs w:val="22"/>
              </w:rPr>
            </w:pPr>
          </w:p>
          <w:p w14:paraId="7F00E227" w14:textId="77777777" w:rsidR="0060190B" w:rsidRDefault="0060190B" w:rsidP="001F1E1A">
            <w:pPr>
              <w:spacing w:before="0" w:after="0" w:line="240" w:lineRule="auto"/>
              <w:rPr>
                <w:rFonts w:asciiTheme="majorHAnsi" w:eastAsia="Times New Roman" w:hAnsiTheme="majorHAnsi" w:cstheme="majorHAnsi"/>
                <w:bCs/>
                <w:szCs w:val="22"/>
              </w:rPr>
            </w:pPr>
          </w:p>
          <w:p w14:paraId="3AE89C0F" w14:textId="77777777" w:rsidR="0060190B" w:rsidRDefault="0060190B" w:rsidP="001F1E1A">
            <w:pPr>
              <w:spacing w:before="0" w:after="0" w:line="240" w:lineRule="auto"/>
              <w:rPr>
                <w:rFonts w:asciiTheme="majorHAnsi" w:eastAsia="Times New Roman" w:hAnsiTheme="majorHAnsi" w:cstheme="majorHAnsi"/>
                <w:bCs/>
                <w:szCs w:val="22"/>
              </w:rPr>
            </w:pPr>
          </w:p>
          <w:p w14:paraId="4DCCFADD" w14:textId="77777777" w:rsidR="0060190B" w:rsidRDefault="0060190B" w:rsidP="001F1E1A">
            <w:pPr>
              <w:spacing w:before="0" w:after="0" w:line="240" w:lineRule="auto"/>
              <w:rPr>
                <w:rFonts w:asciiTheme="majorHAnsi" w:eastAsia="Times New Roman" w:hAnsiTheme="majorHAnsi" w:cstheme="majorHAnsi"/>
                <w:bCs/>
                <w:szCs w:val="22"/>
              </w:rPr>
            </w:pPr>
          </w:p>
          <w:p w14:paraId="21C1F0DB" w14:textId="77777777" w:rsidR="0060190B" w:rsidRDefault="0060190B" w:rsidP="001F1E1A">
            <w:pPr>
              <w:spacing w:before="0" w:after="0" w:line="240" w:lineRule="auto"/>
              <w:rPr>
                <w:rFonts w:asciiTheme="majorHAnsi" w:eastAsia="Times New Roman" w:hAnsiTheme="majorHAnsi" w:cstheme="majorHAnsi"/>
                <w:bCs/>
                <w:szCs w:val="22"/>
              </w:rPr>
            </w:pPr>
          </w:p>
          <w:p w14:paraId="2E01C561" w14:textId="77777777" w:rsidR="0060190B" w:rsidRDefault="0060190B" w:rsidP="001F1E1A">
            <w:pPr>
              <w:spacing w:before="0" w:after="0" w:line="240" w:lineRule="auto"/>
              <w:rPr>
                <w:rFonts w:asciiTheme="majorHAnsi" w:eastAsia="Times New Roman" w:hAnsiTheme="majorHAnsi" w:cstheme="majorHAnsi"/>
                <w:bCs/>
                <w:szCs w:val="22"/>
              </w:rPr>
            </w:pPr>
          </w:p>
          <w:p w14:paraId="2CB0DE17" w14:textId="77777777" w:rsidR="0060190B" w:rsidRDefault="0060190B" w:rsidP="001F1E1A">
            <w:pPr>
              <w:spacing w:before="0" w:after="0" w:line="240" w:lineRule="auto"/>
              <w:rPr>
                <w:rFonts w:asciiTheme="majorHAnsi" w:eastAsia="Times New Roman" w:hAnsiTheme="majorHAnsi" w:cstheme="majorHAnsi"/>
                <w:bCs/>
                <w:szCs w:val="22"/>
              </w:rPr>
            </w:pPr>
          </w:p>
          <w:p w14:paraId="061204EC" w14:textId="77777777" w:rsidR="0060190B" w:rsidRDefault="0060190B" w:rsidP="001F1E1A">
            <w:pPr>
              <w:spacing w:before="0" w:after="0" w:line="240" w:lineRule="auto"/>
              <w:rPr>
                <w:rFonts w:asciiTheme="majorHAnsi" w:eastAsia="Times New Roman" w:hAnsiTheme="majorHAnsi" w:cstheme="majorHAnsi"/>
                <w:bCs/>
                <w:szCs w:val="22"/>
              </w:rPr>
            </w:pPr>
          </w:p>
          <w:p w14:paraId="3B8C01F9" w14:textId="77777777" w:rsidR="0060190B" w:rsidRDefault="0060190B" w:rsidP="001F1E1A">
            <w:pPr>
              <w:spacing w:before="0" w:after="0" w:line="240" w:lineRule="auto"/>
              <w:rPr>
                <w:rFonts w:asciiTheme="majorHAnsi" w:eastAsia="Times New Roman" w:hAnsiTheme="majorHAnsi" w:cstheme="majorHAnsi"/>
                <w:bCs/>
                <w:szCs w:val="22"/>
              </w:rPr>
            </w:pPr>
          </w:p>
          <w:p w14:paraId="5BA96752" w14:textId="77777777" w:rsidR="0060190B" w:rsidRDefault="0060190B" w:rsidP="001F1E1A">
            <w:pPr>
              <w:spacing w:before="0" w:after="0" w:line="240" w:lineRule="auto"/>
              <w:rPr>
                <w:rFonts w:asciiTheme="majorHAnsi" w:eastAsia="Times New Roman" w:hAnsiTheme="majorHAnsi" w:cstheme="majorHAnsi"/>
                <w:bCs/>
                <w:szCs w:val="22"/>
              </w:rPr>
            </w:pPr>
          </w:p>
          <w:p w14:paraId="5CB052E3" w14:textId="77777777" w:rsidR="0060190B" w:rsidRDefault="0060190B" w:rsidP="001F1E1A">
            <w:pPr>
              <w:spacing w:before="0" w:after="0" w:line="240" w:lineRule="auto"/>
              <w:rPr>
                <w:rFonts w:asciiTheme="majorHAnsi" w:eastAsia="Times New Roman" w:hAnsiTheme="majorHAnsi" w:cstheme="majorHAnsi"/>
                <w:bCs/>
                <w:szCs w:val="22"/>
              </w:rPr>
            </w:pPr>
          </w:p>
          <w:p w14:paraId="313A3DD8" w14:textId="77777777" w:rsidR="0060190B" w:rsidRDefault="0060190B" w:rsidP="001F1E1A">
            <w:pPr>
              <w:spacing w:before="0" w:after="0" w:line="240" w:lineRule="auto"/>
              <w:rPr>
                <w:rFonts w:asciiTheme="majorHAnsi" w:eastAsia="Times New Roman" w:hAnsiTheme="majorHAnsi" w:cstheme="majorHAnsi"/>
                <w:bCs/>
                <w:szCs w:val="22"/>
              </w:rPr>
            </w:pPr>
          </w:p>
          <w:p w14:paraId="688CF495" w14:textId="77777777" w:rsidR="0060190B" w:rsidRDefault="0060190B" w:rsidP="001F1E1A">
            <w:pPr>
              <w:spacing w:before="0" w:after="0" w:line="240" w:lineRule="auto"/>
              <w:rPr>
                <w:rFonts w:asciiTheme="majorHAnsi" w:eastAsia="Times New Roman" w:hAnsiTheme="majorHAnsi" w:cstheme="majorHAnsi"/>
                <w:bCs/>
                <w:szCs w:val="22"/>
              </w:rPr>
            </w:pPr>
          </w:p>
          <w:p w14:paraId="125FCE47" w14:textId="77777777" w:rsidR="0060190B" w:rsidRDefault="0060190B" w:rsidP="001F1E1A">
            <w:pPr>
              <w:spacing w:before="0" w:after="0" w:line="240" w:lineRule="auto"/>
              <w:rPr>
                <w:rFonts w:asciiTheme="majorHAnsi" w:eastAsia="Times New Roman" w:hAnsiTheme="majorHAnsi" w:cstheme="majorHAnsi"/>
                <w:bCs/>
                <w:szCs w:val="22"/>
              </w:rPr>
            </w:pPr>
          </w:p>
          <w:p w14:paraId="1F673ACA" w14:textId="77777777" w:rsidR="0060190B" w:rsidRDefault="0060190B" w:rsidP="001F1E1A">
            <w:pPr>
              <w:spacing w:before="0" w:after="0" w:line="240" w:lineRule="auto"/>
              <w:rPr>
                <w:rFonts w:asciiTheme="majorHAnsi" w:eastAsia="Times New Roman" w:hAnsiTheme="majorHAnsi" w:cstheme="majorHAnsi"/>
                <w:bCs/>
                <w:szCs w:val="22"/>
              </w:rPr>
            </w:pPr>
          </w:p>
          <w:p w14:paraId="118DEDA1" w14:textId="77777777" w:rsidR="0060190B" w:rsidRDefault="0060190B" w:rsidP="001F1E1A">
            <w:pPr>
              <w:spacing w:before="0" w:after="0" w:line="240" w:lineRule="auto"/>
              <w:rPr>
                <w:rFonts w:asciiTheme="majorHAnsi" w:eastAsia="Times New Roman" w:hAnsiTheme="majorHAnsi" w:cstheme="majorHAnsi"/>
                <w:bCs/>
                <w:szCs w:val="22"/>
              </w:rPr>
            </w:pPr>
          </w:p>
          <w:p w14:paraId="26080DAB" w14:textId="77777777" w:rsidR="0060190B" w:rsidRDefault="0060190B" w:rsidP="001F1E1A">
            <w:pPr>
              <w:spacing w:before="0" w:after="0" w:line="240" w:lineRule="auto"/>
              <w:rPr>
                <w:rFonts w:asciiTheme="majorHAnsi" w:eastAsia="Times New Roman" w:hAnsiTheme="majorHAnsi" w:cstheme="majorHAnsi"/>
                <w:bCs/>
                <w:szCs w:val="22"/>
              </w:rPr>
            </w:pPr>
          </w:p>
          <w:p w14:paraId="2AD129CC" w14:textId="77777777" w:rsidR="0060190B" w:rsidRDefault="0060190B" w:rsidP="001F1E1A">
            <w:pPr>
              <w:spacing w:before="0" w:after="0" w:line="240" w:lineRule="auto"/>
              <w:rPr>
                <w:rFonts w:asciiTheme="majorHAnsi" w:eastAsia="Times New Roman" w:hAnsiTheme="majorHAnsi" w:cstheme="majorHAnsi"/>
                <w:bCs/>
                <w:szCs w:val="22"/>
              </w:rPr>
            </w:pPr>
          </w:p>
          <w:p w14:paraId="09634DF7" w14:textId="77777777" w:rsidR="0060190B" w:rsidRDefault="0060190B" w:rsidP="001F1E1A">
            <w:pPr>
              <w:spacing w:before="0" w:after="0" w:line="240" w:lineRule="auto"/>
              <w:rPr>
                <w:rFonts w:asciiTheme="majorHAnsi" w:eastAsia="Times New Roman" w:hAnsiTheme="majorHAnsi" w:cstheme="majorHAnsi"/>
                <w:bCs/>
                <w:szCs w:val="22"/>
              </w:rPr>
            </w:pPr>
          </w:p>
          <w:p w14:paraId="37C7235F" w14:textId="1FEB861F" w:rsidR="0060190B" w:rsidRDefault="0060190B" w:rsidP="001F1E1A">
            <w:pPr>
              <w:spacing w:before="0" w:after="0" w:line="240" w:lineRule="auto"/>
              <w:rPr>
                <w:rFonts w:asciiTheme="majorHAnsi" w:eastAsia="Times New Roman" w:hAnsiTheme="majorHAnsi" w:cstheme="majorHAnsi"/>
                <w:bCs/>
                <w:szCs w:val="22"/>
              </w:rPr>
            </w:pPr>
            <w:r>
              <w:rPr>
                <w:rFonts w:asciiTheme="majorHAnsi" w:eastAsia="Times New Roman" w:hAnsiTheme="majorHAnsi" w:cstheme="majorHAnsi"/>
                <w:bCs/>
                <w:szCs w:val="22"/>
              </w:rPr>
              <w:t xml:space="preserve">Third Payment </w:t>
            </w:r>
            <w:r w:rsidR="00EF1057">
              <w:rPr>
                <w:rFonts w:asciiTheme="majorHAnsi" w:eastAsia="Times New Roman" w:hAnsiTheme="majorHAnsi" w:cstheme="majorHAnsi"/>
                <w:bCs/>
                <w:szCs w:val="22"/>
              </w:rPr>
              <w:t>2</w:t>
            </w:r>
            <w:r>
              <w:rPr>
                <w:rFonts w:asciiTheme="majorHAnsi" w:eastAsia="Times New Roman" w:hAnsiTheme="majorHAnsi" w:cstheme="majorHAnsi"/>
                <w:bCs/>
                <w:szCs w:val="22"/>
              </w:rPr>
              <w:t>0%</w:t>
            </w:r>
          </w:p>
          <w:p w14:paraId="00804306" w14:textId="77777777" w:rsidR="0060190B" w:rsidRDefault="0060190B" w:rsidP="001F1E1A">
            <w:pPr>
              <w:spacing w:before="0" w:after="0" w:line="240" w:lineRule="auto"/>
              <w:rPr>
                <w:rFonts w:asciiTheme="majorHAnsi" w:eastAsia="Times New Roman" w:hAnsiTheme="majorHAnsi" w:cstheme="majorHAnsi"/>
                <w:bCs/>
                <w:szCs w:val="22"/>
              </w:rPr>
            </w:pPr>
          </w:p>
          <w:p w14:paraId="05AD9D95" w14:textId="77777777" w:rsidR="0060190B" w:rsidRDefault="0060190B" w:rsidP="001F1E1A">
            <w:pPr>
              <w:spacing w:before="0" w:after="0" w:line="240" w:lineRule="auto"/>
              <w:rPr>
                <w:rFonts w:asciiTheme="majorHAnsi" w:eastAsia="Times New Roman" w:hAnsiTheme="majorHAnsi" w:cstheme="majorHAnsi"/>
                <w:bCs/>
                <w:szCs w:val="22"/>
              </w:rPr>
            </w:pPr>
          </w:p>
          <w:p w14:paraId="31A23406" w14:textId="33D930FF" w:rsidR="0060190B" w:rsidRPr="001F1E1A" w:rsidRDefault="0060190B" w:rsidP="001F1E1A">
            <w:pPr>
              <w:spacing w:before="0" w:after="0" w:line="240" w:lineRule="auto"/>
              <w:rPr>
                <w:rFonts w:asciiTheme="majorHAnsi" w:eastAsia="Times New Roman" w:hAnsiTheme="majorHAnsi" w:cstheme="majorHAnsi"/>
                <w:bCs/>
                <w:szCs w:val="22"/>
                <w:lang w:val="en-GB"/>
              </w:rPr>
            </w:pPr>
          </w:p>
        </w:tc>
        <w:tc>
          <w:tcPr>
            <w:tcW w:w="0" w:type="auto"/>
            <w:shd w:val="clear" w:color="auto" w:fill="auto"/>
            <w:vAlign w:val="center"/>
          </w:tcPr>
          <w:p w14:paraId="36B2957C" w14:textId="77777777" w:rsidR="0060190B" w:rsidRPr="001F1E1A" w:rsidRDefault="0060190B" w:rsidP="001F1E1A">
            <w:pPr>
              <w:spacing w:before="0" w:after="0" w:line="240" w:lineRule="auto"/>
              <w:rPr>
                <w:rFonts w:asciiTheme="majorHAnsi" w:eastAsia="Times New Roman" w:hAnsiTheme="majorHAnsi" w:cstheme="majorHAnsi"/>
                <w:szCs w:val="22"/>
              </w:rPr>
            </w:pPr>
          </w:p>
        </w:tc>
      </w:tr>
      <w:tr w:rsidR="0060190B" w:rsidRPr="001F1E1A" w14:paraId="21C69F08" w14:textId="77777777" w:rsidTr="0060190B">
        <w:trPr>
          <w:trHeight w:val="1425"/>
        </w:trPr>
        <w:tc>
          <w:tcPr>
            <w:tcW w:w="7237" w:type="dxa"/>
            <w:tcBorders>
              <w:top w:val="single" w:sz="6" w:space="0" w:color="9CC2E5"/>
              <w:left w:val="single" w:sz="6" w:space="0" w:color="9CC2E5"/>
              <w:bottom w:val="single" w:sz="6" w:space="0" w:color="9CC2E5"/>
              <w:right w:val="single" w:sz="6" w:space="0" w:color="9CC2E5"/>
            </w:tcBorders>
            <w:shd w:val="clear" w:color="auto" w:fill="DEEAF6"/>
          </w:tcPr>
          <w:p w14:paraId="532FA5F5" w14:textId="3E94E77E" w:rsidR="0060190B" w:rsidRPr="001F1E1A" w:rsidRDefault="0060190B" w:rsidP="0060190B">
            <w:pPr>
              <w:pStyle w:val="ListParagraph"/>
              <w:numPr>
                <w:ilvl w:val="0"/>
                <w:numId w:val="21"/>
              </w:numPr>
              <w:rPr>
                <w:rFonts w:asciiTheme="majorHAnsi" w:eastAsia="Times New Roman" w:hAnsiTheme="majorHAnsi" w:cstheme="majorHAnsi"/>
                <w:szCs w:val="22"/>
              </w:rPr>
            </w:pPr>
            <w:r w:rsidRPr="0060190B">
              <w:rPr>
                <w:rFonts w:asciiTheme="majorHAnsi" w:hAnsiTheme="majorHAnsi" w:cstheme="majorHAnsi"/>
                <w:szCs w:val="22"/>
                <w:lang w:val="en-GB"/>
              </w:rPr>
              <w:lastRenderedPageBreak/>
              <w:t xml:space="preserve">Final narrative </w:t>
            </w:r>
            <w:r w:rsidR="002F001E">
              <w:rPr>
                <w:rFonts w:asciiTheme="majorHAnsi" w:hAnsiTheme="majorHAnsi" w:cstheme="majorHAnsi"/>
                <w:szCs w:val="22"/>
                <w:lang w:val="en-GB"/>
              </w:rPr>
              <w:t xml:space="preserve">and financial </w:t>
            </w:r>
            <w:r w:rsidRPr="0060190B">
              <w:rPr>
                <w:rFonts w:asciiTheme="majorHAnsi" w:hAnsiTheme="majorHAnsi" w:cstheme="majorHAnsi"/>
                <w:szCs w:val="22"/>
                <w:lang w:val="en-GB"/>
              </w:rPr>
              <w:t>report with the detailed description of actions taken and progress made. Attach signed attendance lists, photo/video proofs, as well invoice</w:t>
            </w:r>
            <w:r w:rsidR="002F001E">
              <w:rPr>
                <w:rFonts w:asciiTheme="majorHAnsi" w:hAnsiTheme="majorHAnsi" w:cstheme="majorHAnsi"/>
                <w:szCs w:val="22"/>
                <w:lang w:val="en-GB"/>
              </w:rPr>
              <w:t>s</w:t>
            </w:r>
            <w:r w:rsidRPr="0060190B">
              <w:rPr>
                <w:rFonts w:asciiTheme="majorHAnsi" w:hAnsiTheme="majorHAnsi" w:cstheme="majorHAnsi"/>
                <w:szCs w:val="22"/>
                <w:lang w:val="en-GB"/>
              </w:rPr>
              <w:t xml:space="preserve"> for service reimbursement by GRETA.</w:t>
            </w:r>
          </w:p>
        </w:tc>
        <w:tc>
          <w:tcPr>
            <w:tcW w:w="2229" w:type="dxa"/>
            <w:vMerge/>
            <w:tcBorders>
              <w:top w:val="single" w:sz="6" w:space="0" w:color="9CC2E5"/>
              <w:left w:val="single" w:sz="6" w:space="0" w:color="9CC2E5"/>
              <w:right w:val="single" w:sz="6" w:space="0" w:color="9CC2E5"/>
            </w:tcBorders>
            <w:shd w:val="clear" w:color="auto" w:fill="DEEAF6"/>
          </w:tcPr>
          <w:p w14:paraId="65FE8224" w14:textId="77777777" w:rsidR="0060190B" w:rsidRPr="001F1E1A" w:rsidRDefault="0060190B" w:rsidP="001F1E1A">
            <w:pPr>
              <w:spacing w:before="0" w:after="0" w:line="240" w:lineRule="auto"/>
              <w:rPr>
                <w:rFonts w:asciiTheme="majorHAnsi" w:eastAsia="Times New Roman" w:hAnsiTheme="majorHAnsi" w:cstheme="majorHAnsi"/>
                <w:bCs/>
                <w:szCs w:val="22"/>
                <w:lang w:val="en-GB"/>
              </w:rPr>
            </w:pPr>
          </w:p>
        </w:tc>
        <w:tc>
          <w:tcPr>
            <w:tcW w:w="0" w:type="auto"/>
            <w:shd w:val="clear" w:color="auto" w:fill="auto"/>
            <w:vAlign w:val="center"/>
          </w:tcPr>
          <w:p w14:paraId="6FD38C9F" w14:textId="77777777" w:rsidR="0060190B" w:rsidRPr="001F1E1A" w:rsidRDefault="0060190B" w:rsidP="001F1E1A">
            <w:pPr>
              <w:spacing w:before="0" w:after="0" w:line="240" w:lineRule="auto"/>
              <w:rPr>
                <w:rFonts w:asciiTheme="majorHAnsi" w:eastAsia="Times New Roman" w:hAnsiTheme="majorHAnsi" w:cstheme="majorHAnsi"/>
                <w:szCs w:val="22"/>
              </w:rPr>
            </w:pPr>
          </w:p>
        </w:tc>
      </w:tr>
    </w:tbl>
    <w:p w14:paraId="5D088E52" w14:textId="49F47F75" w:rsidR="00C73765" w:rsidRPr="001F1E1A" w:rsidRDefault="00C73765" w:rsidP="001F1E1A">
      <w:pPr>
        <w:spacing w:before="0" w:after="0" w:line="240" w:lineRule="auto"/>
        <w:rPr>
          <w:rFonts w:asciiTheme="majorHAnsi" w:hAnsiTheme="majorHAnsi" w:cstheme="majorHAnsi"/>
          <w:szCs w:val="22"/>
        </w:rPr>
      </w:pPr>
    </w:p>
    <w:p w14:paraId="4916E4F4" w14:textId="384BA18F" w:rsidR="00496E90" w:rsidRDefault="00496E90" w:rsidP="0060190B">
      <w:pPr>
        <w:spacing w:before="0" w:after="160" w:line="259" w:lineRule="auto"/>
        <w:jc w:val="left"/>
        <w:rPr>
          <w:rFonts w:asciiTheme="majorHAnsi" w:eastAsia="Times New Roman" w:hAnsiTheme="majorHAnsi" w:cstheme="majorHAnsi"/>
          <w:b/>
          <w:bCs/>
          <w:color w:val="0070C0"/>
          <w:szCs w:val="22"/>
          <w:lang w:val="en-GB"/>
        </w:rPr>
      </w:pPr>
      <w:bookmarkStart w:id="22" w:name="_Hlk131440736"/>
      <w:r w:rsidRPr="006F653D">
        <w:rPr>
          <w:rFonts w:asciiTheme="majorHAnsi" w:eastAsia="Times New Roman" w:hAnsiTheme="majorHAnsi" w:cstheme="majorHAnsi"/>
          <w:b/>
          <w:bCs/>
          <w:color w:val="0070C0"/>
          <w:szCs w:val="22"/>
          <w:lang w:val="en-GB"/>
        </w:rPr>
        <w:t>Criteria and Documents to be submitted</w:t>
      </w:r>
      <w:r w:rsidR="006F653D">
        <w:rPr>
          <w:rFonts w:asciiTheme="majorHAnsi" w:eastAsia="Times New Roman" w:hAnsiTheme="majorHAnsi" w:cstheme="majorHAnsi"/>
          <w:b/>
          <w:bCs/>
          <w:color w:val="0070C0"/>
          <w:szCs w:val="22"/>
          <w:lang w:val="en-GB"/>
        </w:rPr>
        <w:t>:</w:t>
      </w:r>
    </w:p>
    <w:p w14:paraId="0E5A3EB5" w14:textId="0D1666F5" w:rsidR="00496E90" w:rsidRDefault="00496E90" w:rsidP="001F1E1A">
      <w:pPr>
        <w:spacing w:before="0" w:after="0" w:line="240" w:lineRule="auto"/>
        <w:rPr>
          <w:rFonts w:asciiTheme="majorHAnsi" w:hAnsiTheme="majorHAnsi" w:cstheme="majorHAnsi"/>
          <w:color w:val="000000"/>
          <w:szCs w:val="22"/>
        </w:rPr>
      </w:pPr>
      <w:r w:rsidRPr="001F1E1A">
        <w:rPr>
          <w:rFonts w:asciiTheme="majorHAnsi" w:hAnsiTheme="majorHAnsi" w:cstheme="majorHAnsi"/>
          <w:color w:val="000000"/>
          <w:szCs w:val="22"/>
        </w:rPr>
        <w:t>Any Individual or institution/company interested in this task should provide us with the non-binding offer with following documents/information</w:t>
      </w:r>
      <w:r w:rsidR="00CF67FD">
        <w:rPr>
          <w:rFonts w:asciiTheme="majorHAnsi" w:hAnsiTheme="majorHAnsi" w:cstheme="majorHAnsi"/>
          <w:color w:val="000000"/>
          <w:szCs w:val="22"/>
          <w:lang w:val="ka-GE"/>
        </w:rPr>
        <w:t xml:space="preserve">. </w:t>
      </w:r>
      <w:r w:rsidR="00CF67FD">
        <w:rPr>
          <w:rFonts w:asciiTheme="majorHAnsi" w:hAnsiTheme="majorHAnsi" w:cstheme="majorHAnsi"/>
          <w:color w:val="000000"/>
          <w:szCs w:val="22"/>
        </w:rPr>
        <w:t>Please provide the full list of required documentation in the format specified. If any of the required documents will not be submitted or will not be put in required format (e.g. budget proposal) such application will be automatically disqualified</w:t>
      </w:r>
      <w:r w:rsidRPr="001F1E1A">
        <w:rPr>
          <w:rFonts w:asciiTheme="majorHAnsi" w:hAnsiTheme="majorHAnsi" w:cstheme="majorHAnsi"/>
          <w:color w:val="000000"/>
          <w:szCs w:val="22"/>
        </w:rPr>
        <w:t>:</w:t>
      </w:r>
    </w:p>
    <w:bookmarkEnd w:id="22"/>
    <w:p w14:paraId="18012D89" w14:textId="77777777" w:rsidR="00F87B85" w:rsidRPr="001F1E1A" w:rsidRDefault="00F87B85" w:rsidP="001F1E1A">
      <w:pPr>
        <w:spacing w:before="0" w:after="0" w:line="240" w:lineRule="auto"/>
        <w:rPr>
          <w:rFonts w:asciiTheme="majorHAnsi" w:hAnsiTheme="majorHAnsi" w:cstheme="majorHAnsi"/>
          <w:color w:val="000000"/>
          <w:szCs w:val="22"/>
        </w:rPr>
      </w:pPr>
    </w:p>
    <w:p w14:paraId="372465F8" w14:textId="77777777" w:rsidR="00496E90" w:rsidRPr="006F653D" w:rsidRDefault="00496E90" w:rsidP="001F1E1A">
      <w:pPr>
        <w:spacing w:before="0" w:after="0" w:line="240" w:lineRule="auto"/>
        <w:rPr>
          <w:rFonts w:asciiTheme="majorHAnsi" w:hAnsiTheme="majorHAnsi" w:cstheme="majorHAnsi"/>
          <w:b/>
          <w:bCs/>
          <w:color w:val="000000"/>
          <w:szCs w:val="22"/>
        </w:rPr>
      </w:pPr>
      <w:r w:rsidRPr="006F653D">
        <w:rPr>
          <w:rFonts w:asciiTheme="majorHAnsi" w:hAnsiTheme="majorHAnsi" w:cstheme="majorHAnsi"/>
          <w:b/>
          <w:bCs/>
          <w:color w:val="000000"/>
          <w:szCs w:val="22"/>
        </w:rPr>
        <w:t xml:space="preserve">1. </w:t>
      </w:r>
      <w:bookmarkStart w:id="23" w:name="_Hlk131440764"/>
      <w:r w:rsidRPr="006F653D">
        <w:rPr>
          <w:rFonts w:asciiTheme="majorHAnsi" w:hAnsiTheme="majorHAnsi" w:cstheme="majorHAnsi"/>
          <w:b/>
          <w:bCs/>
          <w:color w:val="000000"/>
          <w:szCs w:val="22"/>
        </w:rPr>
        <w:t>The TECHNICAL PROPOSAL should comprise of:</w:t>
      </w:r>
    </w:p>
    <w:p w14:paraId="6C067C9C" w14:textId="2A94EC4D" w:rsidR="00496E90" w:rsidRDefault="00496E90" w:rsidP="00BC200C">
      <w:pPr>
        <w:pStyle w:val="ListParagraph"/>
        <w:numPr>
          <w:ilvl w:val="0"/>
          <w:numId w:val="12"/>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Business Profile;</w:t>
      </w:r>
    </w:p>
    <w:p w14:paraId="416C3602" w14:textId="1D63ABEF" w:rsidR="001D2CAA" w:rsidRDefault="001D2CAA" w:rsidP="00BC200C">
      <w:pPr>
        <w:pStyle w:val="ListParagraph"/>
        <w:numPr>
          <w:ilvl w:val="0"/>
          <w:numId w:val="12"/>
        </w:numPr>
        <w:spacing w:before="0" w:after="0" w:line="240" w:lineRule="auto"/>
        <w:rPr>
          <w:rFonts w:asciiTheme="majorHAnsi" w:hAnsiTheme="majorHAnsi" w:cstheme="majorHAnsi"/>
          <w:color w:val="000000"/>
          <w:szCs w:val="22"/>
        </w:rPr>
      </w:pPr>
      <w:r>
        <w:rPr>
          <w:rFonts w:asciiTheme="majorHAnsi" w:hAnsiTheme="majorHAnsi" w:cstheme="majorHAnsi"/>
          <w:color w:val="000000"/>
          <w:szCs w:val="22"/>
        </w:rPr>
        <w:t xml:space="preserve">Audit reports for past five years from a licensed auditing company </w:t>
      </w:r>
    </w:p>
    <w:p w14:paraId="71096204" w14:textId="4ED3E5F5" w:rsidR="001D2CAA" w:rsidRDefault="001D2CAA" w:rsidP="00BC200C">
      <w:pPr>
        <w:pStyle w:val="ListParagraph"/>
        <w:numPr>
          <w:ilvl w:val="0"/>
          <w:numId w:val="12"/>
        </w:numPr>
        <w:spacing w:before="0" w:after="0" w:line="240" w:lineRule="auto"/>
        <w:rPr>
          <w:rFonts w:asciiTheme="majorHAnsi" w:hAnsiTheme="majorHAnsi" w:cstheme="majorHAnsi"/>
          <w:color w:val="000000"/>
          <w:szCs w:val="22"/>
        </w:rPr>
      </w:pPr>
      <w:r>
        <w:rPr>
          <w:rFonts w:asciiTheme="majorHAnsi" w:hAnsiTheme="majorHAnsi" w:cstheme="majorHAnsi"/>
          <w:color w:val="000000"/>
          <w:szCs w:val="22"/>
        </w:rPr>
        <w:t xml:space="preserve">Minimum two events conducted outside borders of Georgia </w:t>
      </w:r>
    </w:p>
    <w:p w14:paraId="68BF8F2F" w14:textId="35890E3F" w:rsidR="001D2CAA" w:rsidRDefault="001D2CAA" w:rsidP="00BC200C">
      <w:pPr>
        <w:pStyle w:val="ListParagraph"/>
        <w:numPr>
          <w:ilvl w:val="0"/>
          <w:numId w:val="12"/>
        </w:numPr>
        <w:spacing w:before="0" w:after="0" w:line="240" w:lineRule="auto"/>
        <w:rPr>
          <w:rFonts w:asciiTheme="majorHAnsi" w:hAnsiTheme="majorHAnsi" w:cstheme="majorHAnsi"/>
          <w:color w:val="000000"/>
          <w:szCs w:val="22"/>
        </w:rPr>
      </w:pPr>
      <w:r>
        <w:rPr>
          <w:rFonts w:asciiTheme="majorHAnsi" w:hAnsiTheme="majorHAnsi" w:cstheme="majorHAnsi"/>
          <w:color w:val="000000"/>
          <w:szCs w:val="22"/>
        </w:rPr>
        <w:t>Minimum 7 years operation in Georgian market</w:t>
      </w:r>
    </w:p>
    <w:p w14:paraId="6941277C" w14:textId="31CB4452" w:rsidR="001D2CAA" w:rsidRPr="00BC200C" w:rsidRDefault="001D2CAA" w:rsidP="00BC200C">
      <w:pPr>
        <w:pStyle w:val="ListParagraph"/>
        <w:numPr>
          <w:ilvl w:val="0"/>
          <w:numId w:val="12"/>
        </w:numPr>
        <w:spacing w:before="0" w:after="0" w:line="240" w:lineRule="auto"/>
        <w:rPr>
          <w:rFonts w:asciiTheme="majorHAnsi" w:hAnsiTheme="majorHAnsi" w:cstheme="majorHAnsi"/>
          <w:color w:val="000000"/>
          <w:szCs w:val="22"/>
        </w:rPr>
      </w:pPr>
      <w:r>
        <w:rPr>
          <w:rFonts w:asciiTheme="majorHAnsi" w:hAnsiTheme="majorHAnsi" w:cstheme="majorHAnsi"/>
          <w:color w:val="000000"/>
          <w:szCs w:val="22"/>
        </w:rPr>
        <w:t>Proven experience of working with international firms, international organizations and/or donor projects</w:t>
      </w:r>
    </w:p>
    <w:p w14:paraId="7896E9BE" w14:textId="298521F0" w:rsidR="00496E90" w:rsidRPr="00BC200C" w:rsidRDefault="00496E90" w:rsidP="00BC200C">
      <w:pPr>
        <w:pStyle w:val="ListParagraph"/>
        <w:numPr>
          <w:ilvl w:val="0"/>
          <w:numId w:val="12"/>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 xml:space="preserve">Detailed </w:t>
      </w:r>
      <w:r w:rsidR="00BC200C">
        <w:rPr>
          <w:rFonts w:asciiTheme="majorHAnsi" w:hAnsiTheme="majorHAnsi" w:cstheme="majorHAnsi"/>
          <w:color w:val="000000"/>
          <w:szCs w:val="22"/>
        </w:rPr>
        <w:t>tour</w:t>
      </w:r>
      <w:r w:rsidRPr="006F653D">
        <w:rPr>
          <w:rFonts w:asciiTheme="majorHAnsi" w:hAnsiTheme="majorHAnsi" w:cstheme="majorHAnsi"/>
          <w:color w:val="000000"/>
          <w:szCs w:val="22"/>
        </w:rPr>
        <w:t xml:space="preserve"> plan – description of how each </w:t>
      </w:r>
      <w:r w:rsidR="00BC200C">
        <w:rPr>
          <w:rFonts w:asciiTheme="majorHAnsi" w:hAnsiTheme="majorHAnsi" w:cstheme="majorHAnsi"/>
          <w:color w:val="000000"/>
          <w:szCs w:val="22"/>
        </w:rPr>
        <w:t>day</w:t>
      </w:r>
      <w:r w:rsidRPr="006F653D">
        <w:rPr>
          <w:rFonts w:asciiTheme="majorHAnsi" w:hAnsiTheme="majorHAnsi" w:cstheme="majorHAnsi"/>
          <w:color w:val="000000"/>
          <w:szCs w:val="22"/>
        </w:rPr>
        <w:t xml:space="preserve"> will be structured and what </w:t>
      </w:r>
      <w:r w:rsidR="00BC200C">
        <w:rPr>
          <w:rFonts w:asciiTheme="majorHAnsi" w:hAnsiTheme="majorHAnsi" w:cstheme="majorHAnsi"/>
          <w:color w:val="000000"/>
          <w:szCs w:val="22"/>
        </w:rPr>
        <w:t>activities</w:t>
      </w:r>
      <w:r w:rsidRPr="006F653D">
        <w:rPr>
          <w:rFonts w:asciiTheme="majorHAnsi" w:hAnsiTheme="majorHAnsi" w:cstheme="majorHAnsi"/>
          <w:color w:val="000000"/>
          <w:szCs w:val="22"/>
        </w:rPr>
        <w:t xml:space="preserve"> will be included in each of</w:t>
      </w:r>
      <w:r w:rsidR="000F3A01" w:rsidRPr="006F653D">
        <w:rPr>
          <w:rFonts w:asciiTheme="majorHAnsi" w:hAnsiTheme="majorHAnsi" w:cstheme="majorHAnsi"/>
          <w:color w:val="000000"/>
          <w:szCs w:val="22"/>
        </w:rPr>
        <w:t xml:space="preserve"> the training courses</w:t>
      </w:r>
      <w:r w:rsidRPr="00BC200C">
        <w:rPr>
          <w:rFonts w:asciiTheme="majorHAnsi" w:hAnsiTheme="majorHAnsi" w:cstheme="majorHAnsi"/>
          <w:color w:val="000000"/>
          <w:szCs w:val="22"/>
        </w:rPr>
        <w:t xml:space="preserve"> </w:t>
      </w:r>
    </w:p>
    <w:p w14:paraId="50921276" w14:textId="7373C362" w:rsidR="00496E90" w:rsidRPr="006F653D" w:rsidRDefault="00496E90">
      <w:pPr>
        <w:pStyle w:val="ListParagraph"/>
        <w:numPr>
          <w:ilvl w:val="0"/>
          <w:numId w:val="12"/>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List of similar projects</w:t>
      </w:r>
    </w:p>
    <w:p w14:paraId="0EDB1D33" w14:textId="3B1B8694" w:rsidR="00496E90" w:rsidRPr="006F653D" w:rsidRDefault="00496E90">
      <w:pPr>
        <w:pStyle w:val="ListParagraph"/>
        <w:numPr>
          <w:ilvl w:val="0"/>
          <w:numId w:val="12"/>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Detailed timeframe for the implementation</w:t>
      </w:r>
    </w:p>
    <w:p w14:paraId="06FBE953" w14:textId="2A06BEE6" w:rsidR="00496E90" w:rsidRPr="006F653D" w:rsidRDefault="00496E90">
      <w:pPr>
        <w:pStyle w:val="ListParagraph"/>
        <w:numPr>
          <w:ilvl w:val="0"/>
          <w:numId w:val="12"/>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Team composition with indication of roles and CV(s) of the project implementation team</w:t>
      </w:r>
    </w:p>
    <w:p w14:paraId="0932C6AF" w14:textId="5FD63CF1" w:rsidR="00496E90" w:rsidRDefault="00496E90">
      <w:pPr>
        <w:pStyle w:val="ListParagraph"/>
        <w:numPr>
          <w:ilvl w:val="0"/>
          <w:numId w:val="12"/>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 xml:space="preserve">List of </w:t>
      </w:r>
      <w:r w:rsidR="00BC200C">
        <w:rPr>
          <w:rFonts w:asciiTheme="majorHAnsi" w:hAnsiTheme="majorHAnsi" w:cstheme="majorHAnsi"/>
          <w:color w:val="000000"/>
          <w:szCs w:val="22"/>
        </w:rPr>
        <w:t>guide</w:t>
      </w:r>
      <w:r w:rsidR="007F78A6">
        <w:rPr>
          <w:rFonts w:asciiTheme="majorHAnsi" w:hAnsiTheme="majorHAnsi" w:cstheme="majorHAnsi"/>
          <w:color w:val="000000"/>
          <w:szCs w:val="22"/>
        </w:rPr>
        <w:t>-interpreters</w:t>
      </w:r>
      <w:r w:rsidRPr="006F653D">
        <w:rPr>
          <w:rFonts w:asciiTheme="majorHAnsi" w:hAnsiTheme="majorHAnsi" w:cstheme="majorHAnsi"/>
          <w:color w:val="000000"/>
          <w:szCs w:val="22"/>
        </w:rPr>
        <w:t xml:space="preserve"> with justification of the experience and CVs attached</w:t>
      </w:r>
    </w:p>
    <w:p w14:paraId="78877CE5" w14:textId="38ECDD04" w:rsidR="001D2CAA" w:rsidRDefault="001D2CAA">
      <w:pPr>
        <w:pStyle w:val="ListParagraph"/>
        <w:numPr>
          <w:ilvl w:val="0"/>
          <w:numId w:val="12"/>
        </w:numPr>
        <w:spacing w:before="0" w:after="0" w:line="240" w:lineRule="auto"/>
        <w:rPr>
          <w:rFonts w:asciiTheme="majorHAnsi" w:hAnsiTheme="majorHAnsi" w:cstheme="majorHAnsi"/>
          <w:color w:val="000000"/>
          <w:szCs w:val="22"/>
        </w:rPr>
      </w:pPr>
      <w:r>
        <w:rPr>
          <w:rFonts w:asciiTheme="majorHAnsi" w:hAnsiTheme="majorHAnsi" w:cstheme="majorHAnsi"/>
          <w:color w:val="000000"/>
          <w:szCs w:val="22"/>
        </w:rPr>
        <w:t>Two reference letters from clients for whom the applicant organized similar tours abroad</w:t>
      </w:r>
    </w:p>
    <w:p w14:paraId="2A1485C6" w14:textId="77777777" w:rsidR="00095CDF" w:rsidRDefault="001D2CAA">
      <w:pPr>
        <w:pStyle w:val="ListParagraph"/>
        <w:numPr>
          <w:ilvl w:val="0"/>
          <w:numId w:val="12"/>
        </w:numPr>
        <w:spacing w:before="0" w:after="0" w:line="240" w:lineRule="auto"/>
        <w:rPr>
          <w:rFonts w:asciiTheme="majorHAnsi" w:hAnsiTheme="majorHAnsi" w:cstheme="majorHAnsi"/>
          <w:color w:val="000000"/>
          <w:szCs w:val="22"/>
        </w:rPr>
      </w:pPr>
      <w:r>
        <w:rPr>
          <w:rFonts w:asciiTheme="majorHAnsi" w:hAnsiTheme="majorHAnsi" w:cstheme="majorHAnsi"/>
          <w:color w:val="000000"/>
          <w:szCs w:val="22"/>
        </w:rPr>
        <w:t>Should be a tour operator for incoming as well as outbound tours</w:t>
      </w:r>
    </w:p>
    <w:p w14:paraId="2105FFD8" w14:textId="3DEF615C" w:rsidR="001D2CAA" w:rsidRPr="005D3C88" w:rsidRDefault="005D3C88">
      <w:pPr>
        <w:pStyle w:val="ListParagraph"/>
        <w:numPr>
          <w:ilvl w:val="0"/>
          <w:numId w:val="12"/>
        </w:numPr>
        <w:spacing w:before="0" w:after="0" w:line="240" w:lineRule="auto"/>
        <w:rPr>
          <w:rFonts w:asciiTheme="majorHAnsi" w:hAnsiTheme="majorHAnsi" w:cstheme="majorHAnsi"/>
          <w:b/>
          <w:bCs/>
          <w:color w:val="FF0000"/>
          <w:sz w:val="24"/>
          <w:szCs w:val="24"/>
        </w:rPr>
      </w:pPr>
      <w:r>
        <w:rPr>
          <w:rFonts w:asciiTheme="majorHAnsi" w:hAnsiTheme="majorHAnsi" w:cstheme="majorHAnsi"/>
          <w:b/>
          <w:bCs/>
          <w:color w:val="FF0000"/>
          <w:sz w:val="24"/>
          <w:szCs w:val="24"/>
        </w:rPr>
        <w:t>One (</w:t>
      </w:r>
      <w:r w:rsidR="00EF4529" w:rsidRPr="005D3C88">
        <w:rPr>
          <w:rFonts w:asciiTheme="majorHAnsi" w:hAnsiTheme="majorHAnsi" w:cstheme="majorHAnsi"/>
          <w:b/>
          <w:bCs/>
          <w:color w:val="FF0000"/>
          <w:sz w:val="24"/>
          <w:szCs w:val="24"/>
        </w:rPr>
        <w:t>1</w:t>
      </w:r>
      <w:r>
        <w:rPr>
          <w:rFonts w:asciiTheme="majorHAnsi" w:hAnsiTheme="majorHAnsi" w:cstheme="majorHAnsi"/>
          <w:b/>
          <w:bCs/>
          <w:color w:val="FF0000"/>
          <w:sz w:val="24"/>
          <w:szCs w:val="24"/>
        </w:rPr>
        <w:t>)</w:t>
      </w:r>
      <w:r w:rsidR="00EF4529" w:rsidRPr="005D3C88">
        <w:rPr>
          <w:rFonts w:asciiTheme="majorHAnsi" w:hAnsiTheme="majorHAnsi" w:cstheme="majorHAnsi"/>
          <w:b/>
          <w:bCs/>
          <w:color w:val="FF0000"/>
          <w:sz w:val="24"/>
          <w:szCs w:val="24"/>
        </w:rPr>
        <w:t xml:space="preserve"> representative of the Company who will accompany the tour and provide physical logistic assistance during the entire tour</w:t>
      </w:r>
      <w:r>
        <w:rPr>
          <w:rFonts w:asciiTheme="majorHAnsi" w:hAnsiTheme="majorHAnsi" w:cstheme="majorHAnsi"/>
          <w:b/>
          <w:bCs/>
          <w:color w:val="FF0000"/>
          <w:sz w:val="24"/>
          <w:szCs w:val="24"/>
        </w:rPr>
        <w:t xml:space="preserve"> (included in the 25 persons travelling)</w:t>
      </w:r>
      <w:r w:rsidR="00EF4529" w:rsidRPr="005D3C88">
        <w:rPr>
          <w:rFonts w:asciiTheme="majorHAnsi" w:hAnsiTheme="majorHAnsi" w:cstheme="majorHAnsi"/>
          <w:b/>
          <w:bCs/>
          <w:color w:val="FF0000"/>
          <w:sz w:val="24"/>
          <w:szCs w:val="24"/>
        </w:rPr>
        <w:t>.</w:t>
      </w:r>
      <w:r>
        <w:rPr>
          <w:rFonts w:asciiTheme="majorHAnsi" w:hAnsiTheme="majorHAnsi" w:cstheme="majorHAnsi"/>
          <w:b/>
          <w:bCs/>
          <w:color w:val="FF0000"/>
          <w:sz w:val="24"/>
          <w:szCs w:val="24"/>
        </w:rPr>
        <w:t xml:space="preserve"> </w:t>
      </w:r>
    </w:p>
    <w:bookmarkEnd w:id="23"/>
    <w:p w14:paraId="6942B296" w14:textId="77777777" w:rsidR="006F653D" w:rsidRPr="006F653D" w:rsidRDefault="006F653D" w:rsidP="006F653D">
      <w:pPr>
        <w:spacing w:before="0" w:after="0" w:line="240" w:lineRule="auto"/>
        <w:rPr>
          <w:rFonts w:asciiTheme="majorHAnsi" w:hAnsiTheme="majorHAnsi" w:cstheme="majorHAnsi"/>
          <w:color w:val="000000"/>
          <w:szCs w:val="22"/>
        </w:rPr>
      </w:pPr>
    </w:p>
    <w:p w14:paraId="7BFCDD85" w14:textId="2D54A47E" w:rsidR="00496E90" w:rsidRPr="006F653D" w:rsidRDefault="00496E90" w:rsidP="001F1E1A">
      <w:pPr>
        <w:spacing w:before="0" w:after="0" w:line="240" w:lineRule="auto"/>
        <w:rPr>
          <w:rFonts w:asciiTheme="majorHAnsi" w:hAnsiTheme="majorHAnsi" w:cstheme="majorHAnsi"/>
          <w:b/>
          <w:bCs/>
          <w:color w:val="000000"/>
          <w:szCs w:val="22"/>
        </w:rPr>
      </w:pPr>
      <w:bookmarkStart w:id="24" w:name="_Hlk131440799"/>
      <w:r w:rsidRPr="006F653D">
        <w:rPr>
          <w:rFonts w:asciiTheme="majorHAnsi" w:hAnsiTheme="majorHAnsi" w:cstheme="majorHAnsi"/>
          <w:b/>
          <w:bCs/>
          <w:color w:val="000000"/>
          <w:szCs w:val="22"/>
        </w:rPr>
        <w:t xml:space="preserve">2. The </w:t>
      </w:r>
      <w:r w:rsidR="004119B2" w:rsidRPr="006F653D">
        <w:rPr>
          <w:rFonts w:asciiTheme="majorHAnsi" w:hAnsiTheme="majorHAnsi" w:cstheme="majorHAnsi"/>
          <w:b/>
          <w:bCs/>
          <w:color w:val="000000"/>
          <w:szCs w:val="22"/>
        </w:rPr>
        <w:t xml:space="preserve">FINANCIAL PROPOSAL </w:t>
      </w:r>
      <w:r w:rsidRPr="006F653D">
        <w:rPr>
          <w:rFonts w:asciiTheme="majorHAnsi" w:hAnsiTheme="majorHAnsi" w:cstheme="majorHAnsi"/>
          <w:b/>
          <w:bCs/>
          <w:color w:val="000000"/>
          <w:szCs w:val="22"/>
        </w:rPr>
        <w:t xml:space="preserve">in </w:t>
      </w:r>
      <w:r w:rsidR="004119B2">
        <w:rPr>
          <w:rFonts w:asciiTheme="majorHAnsi" w:hAnsiTheme="majorHAnsi" w:cstheme="majorHAnsi"/>
          <w:b/>
          <w:bCs/>
          <w:color w:val="000000"/>
          <w:szCs w:val="22"/>
        </w:rPr>
        <w:t xml:space="preserve">EUR </w:t>
      </w:r>
      <w:r w:rsidRPr="006F653D">
        <w:rPr>
          <w:rFonts w:asciiTheme="majorHAnsi" w:hAnsiTheme="majorHAnsi" w:cstheme="majorHAnsi"/>
          <w:b/>
          <w:bCs/>
          <w:color w:val="000000"/>
          <w:szCs w:val="22"/>
        </w:rPr>
        <w:t>(excluding VAT*) **:</w:t>
      </w:r>
    </w:p>
    <w:p w14:paraId="7B8B20F8" w14:textId="77727C70" w:rsidR="00F87B85" w:rsidRDefault="00496E90" w:rsidP="00DE65CA">
      <w:pPr>
        <w:shd w:val="clear" w:color="auto" w:fill="FFFFFF" w:themeFill="background1"/>
        <w:spacing w:before="0" w:after="0" w:line="240" w:lineRule="auto"/>
        <w:rPr>
          <w:rFonts w:asciiTheme="majorHAnsi" w:hAnsiTheme="majorHAnsi" w:cstheme="majorHAnsi"/>
          <w:color w:val="000000"/>
          <w:szCs w:val="22"/>
        </w:rPr>
      </w:pPr>
      <w:r w:rsidRPr="00DE65CA">
        <w:rPr>
          <w:rFonts w:asciiTheme="majorHAnsi" w:hAnsiTheme="majorHAnsi" w:cstheme="majorHAnsi"/>
          <w:color w:val="000000"/>
          <w:szCs w:val="22"/>
        </w:rPr>
        <w:t xml:space="preserve">Should comprise of a detailed breakdown of fees per person </w:t>
      </w:r>
    </w:p>
    <w:p w14:paraId="5F85A979" w14:textId="6C4BB0FC" w:rsidR="00F87B85" w:rsidRDefault="00F87B85" w:rsidP="00F87B85">
      <w:pPr>
        <w:spacing w:before="0" w:after="0" w:line="240" w:lineRule="auto"/>
        <w:rPr>
          <w:rFonts w:asciiTheme="majorHAnsi" w:hAnsiTheme="majorHAnsi" w:cstheme="majorHAnsi"/>
          <w:szCs w:val="22"/>
        </w:rPr>
      </w:pPr>
      <w:r w:rsidRPr="001F1E1A">
        <w:rPr>
          <w:rFonts w:asciiTheme="majorHAnsi" w:hAnsiTheme="majorHAnsi" w:cstheme="majorHAnsi"/>
          <w:szCs w:val="22"/>
        </w:rPr>
        <w:t xml:space="preserve">Should you/your organization/company be interested in this assignment, we would invite you to </w:t>
      </w:r>
      <w:r>
        <w:rPr>
          <w:rFonts w:asciiTheme="majorHAnsi" w:hAnsiTheme="majorHAnsi" w:cstheme="majorHAnsi"/>
          <w:szCs w:val="22"/>
        </w:rPr>
        <w:t>fill in the budget template as below</w:t>
      </w:r>
      <w:r w:rsidR="0068391E">
        <w:rPr>
          <w:rFonts w:asciiTheme="majorHAnsi" w:hAnsiTheme="majorHAnsi" w:cstheme="majorHAnsi"/>
          <w:szCs w:val="22"/>
        </w:rPr>
        <w:t xml:space="preserve"> (</w:t>
      </w:r>
      <w:r w:rsidR="0068391E" w:rsidRPr="00CD70A6">
        <w:rPr>
          <w:rFonts w:asciiTheme="majorHAnsi" w:hAnsiTheme="majorHAnsi" w:cstheme="majorHAnsi"/>
          <w:b/>
          <w:bCs/>
          <w:color w:val="FF0000"/>
          <w:szCs w:val="22"/>
        </w:rPr>
        <w:t>please do not use any other format for budget or your application will not be considered</w:t>
      </w:r>
      <w:r w:rsidR="0068391E">
        <w:rPr>
          <w:rFonts w:asciiTheme="majorHAnsi" w:hAnsiTheme="majorHAnsi" w:cstheme="majorHAnsi"/>
          <w:szCs w:val="22"/>
        </w:rPr>
        <w:t>)</w:t>
      </w:r>
      <w:r>
        <w:rPr>
          <w:rFonts w:asciiTheme="majorHAnsi" w:hAnsiTheme="majorHAnsi" w:cstheme="majorHAnsi"/>
          <w:szCs w:val="22"/>
        </w:rPr>
        <w:t xml:space="preserve">: </w:t>
      </w:r>
      <w:bookmarkStart w:id="25" w:name="_Hlk107562998"/>
    </w:p>
    <w:bookmarkEnd w:id="24"/>
    <w:p w14:paraId="5E000DFD" w14:textId="77777777" w:rsidR="00F87B85" w:rsidRDefault="00F87B85" w:rsidP="00F87B85">
      <w:pPr>
        <w:spacing w:before="0" w:after="0" w:line="240" w:lineRule="auto"/>
        <w:rPr>
          <w:rFonts w:asciiTheme="majorHAnsi" w:eastAsiaTheme="minorHAnsi" w:hAnsiTheme="majorHAnsi" w:cstheme="majorHAnsi"/>
          <w:szCs w:val="22"/>
          <w:lang w:val="de-DE"/>
        </w:rPr>
      </w:pPr>
    </w:p>
    <w:p w14:paraId="523C4939" w14:textId="77777777" w:rsidR="00CD70A6" w:rsidRDefault="00CD70A6" w:rsidP="00F87B85">
      <w:pPr>
        <w:spacing w:before="0" w:after="0" w:line="240" w:lineRule="auto"/>
        <w:rPr>
          <w:rFonts w:asciiTheme="majorHAnsi" w:eastAsiaTheme="minorHAnsi" w:hAnsiTheme="majorHAnsi" w:cstheme="majorHAnsi"/>
          <w:szCs w:val="22"/>
          <w:lang w:val="de-DE"/>
        </w:rPr>
      </w:pPr>
    </w:p>
    <w:p w14:paraId="34C6432F" w14:textId="77777777" w:rsidR="00CD70A6" w:rsidRDefault="00CD70A6" w:rsidP="00F87B85">
      <w:pPr>
        <w:spacing w:before="0" w:after="0" w:line="240" w:lineRule="auto"/>
        <w:rPr>
          <w:rFonts w:asciiTheme="majorHAnsi" w:eastAsiaTheme="minorHAnsi" w:hAnsiTheme="majorHAnsi" w:cstheme="majorHAnsi"/>
          <w:szCs w:val="22"/>
          <w:lang w:val="de-DE"/>
        </w:rPr>
      </w:pPr>
    </w:p>
    <w:p w14:paraId="7756C729" w14:textId="77777777" w:rsidR="00CD70A6" w:rsidRDefault="00CD70A6" w:rsidP="00F87B85">
      <w:pPr>
        <w:spacing w:before="0" w:after="0" w:line="240" w:lineRule="auto"/>
        <w:rPr>
          <w:rFonts w:asciiTheme="majorHAnsi" w:eastAsiaTheme="minorHAnsi" w:hAnsiTheme="majorHAnsi" w:cstheme="majorHAnsi"/>
          <w:szCs w:val="22"/>
          <w:lang w:val="de-DE"/>
        </w:rPr>
      </w:pPr>
    </w:p>
    <w:p w14:paraId="634BA5AF" w14:textId="77777777" w:rsidR="00CD70A6" w:rsidRDefault="00CD70A6" w:rsidP="00F87B85">
      <w:pPr>
        <w:spacing w:before="0" w:after="0" w:line="240" w:lineRule="auto"/>
        <w:rPr>
          <w:rFonts w:asciiTheme="majorHAnsi" w:eastAsiaTheme="minorHAnsi" w:hAnsiTheme="majorHAnsi" w:cstheme="majorHAnsi"/>
          <w:szCs w:val="22"/>
          <w:lang w:val="de-DE"/>
        </w:rPr>
      </w:pPr>
    </w:p>
    <w:p w14:paraId="416C8505" w14:textId="77777777" w:rsidR="00CD70A6" w:rsidRDefault="00CD70A6" w:rsidP="00F87B85">
      <w:pPr>
        <w:spacing w:before="0" w:after="0" w:line="240" w:lineRule="auto"/>
        <w:rPr>
          <w:rFonts w:asciiTheme="majorHAnsi" w:eastAsiaTheme="minorHAnsi" w:hAnsiTheme="majorHAnsi" w:cstheme="majorHAnsi"/>
          <w:szCs w:val="22"/>
          <w:lang w:val="de-DE"/>
        </w:rPr>
      </w:pPr>
    </w:p>
    <w:p w14:paraId="0F0DF07D" w14:textId="77777777" w:rsidR="00CD70A6" w:rsidRDefault="00CD70A6" w:rsidP="00F87B85">
      <w:pPr>
        <w:spacing w:before="0" w:after="0" w:line="240" w:lineRule="auto"/>
        <w:rPr>
          <w:rFonts w:asciiTheme="majorHAnsi" w:eastAsiaTheme="minorHAnsi" w:hAnsiTheme="majorHAnsi" w:cstheme="majorHAnsi"/>
          <w:szCs w:val="22"/>
          <w:lang w:val="de-DE"/>
        </w:rPr>
      </w:pPr>
    </w:p>
    <w:p w14:paraId="0B31B324" w14:textId="77777777" w:rsidR="00CD70A6" w:rsidRDefault="00CD70A6" w:rsidP="00F87B85">
      <w:pPr>
        <w:spacing w:before="0" w:after="0" w:line="240" w:lineRule="auto"/>
        <w:rPr>
          <w:rFonts w:asciiTheme="majorHAnsi" w:eastAsiaTheme="minorHAnsi" w:hAnsiTheme="majorHAnsi" w:cstheme="majorHAnsi"/>
          <w:szCs w:val="22"/>
          <w:lang w:val="de-DE"/>
        </w:rPr>
      </w:pPr>
    </w:p>
    <w:p w14:paraId="5FABCD6A" w14:textId="77777777" w:rsidR="00F87B85" w:rsidRPr="00C82CFF" w:rsidRDefault="00F87B85" w:rsidP="00F87B85">
      <w:pPr>
        <w:spacing w:before="0" w:after="0" w:line="240" w:lineRule="auto"/>
        <w:rPr>
          <w:rFonts w:asciiTheme="majorHAnsi" w:eastAsia="Times New Roman" w:hAnsiTheme="majorHAnsi" w:cstheme="majorHAnsi"/>
          <w:b/>
          <w:bCs/>
          <w:color w:val="0070C0"/>
          <w:szCs w:val="22"/>
          <w:lang w:val="en-GB"/>
        </w:rPr>
      </w:pPr>
      <w:bookmarkStart w:id="26" w:name="_Hlk131440825"/>
      <w:r>
        <w:rPr>
          <w:rFonts w:asciiTheme="majorHAnsi" w:eastAsia="Times New Roman" w:hAnsiTheme="majorHAnsi" w:cstheme="majorHAnsi"/>
          <w:b/>
          <w:bCs/>
          <w:color w:val="0070C0"/>
          <w:szCs w:val="22"/>
          <w:lang w:val="en-GB"/>
        </w:rPr>
        <w:lastRenderedPageBreak/>
        <w:t xml:space="preserve">Budget template </w:t>
      </w:r>
      <w:r w:rsidRPr="00C82CFF">
        <w:rPr>
          <w:rFonts w:asciiTheme="majorHAnsi" w:eastAsia="Times New Roman" w:hAnsiTheme="majorHAnsi" w:cstheme="majorHAnsi"/>
          <w:b/>
          <w:bCs/>
          <w:color w:val="0070C0"/>
          <w:szCs w:val="22"/>
          <w:lang w:val="en-GB"/>
        </w:rPr>
        <w:t>to be submitted</w:t>
      </w:r>
      <w:r>
        <w:rPr>
          <w:rFonts w:asciiTheme="majorHAnsi" w:eastAsia="Times New Roman" w:hAnsiTheme="majorHAnsi" w:cstheme="majorHAnsi"/>
          <w:b/>
          <w:bCs/>
          <w:color w:val="0070C0"/>
          <w:szCs w:val="22"/>
          <w:lang w:val="en-GB"/>
        </w:rPr>
        <w:t>:</w:t>
      </w:r>
    </w:p>
    <w:p w14:paraId="25C3763A" w14:textId="77777777" w:rsidR="00F87B85" w:rsidRPr="00726A60" w:rsidRDefault="00F87B85" w:rsidP="00F87B85">
      <w:pPr>
        <w:spacing w:before="0" w:after="0" w:line="240" w:lineRule="auto"/>
        <w:rPr>
          <w:rFonts w:asciiTheme="majorHAnsi" w:eastAsia="Times New Roman" w:hAnsiTheme="majorHAnsi" w:cstheme="majorHAnsi"/>
          <w:b/>
          <w:szCs w:val="22"/>
        </w:rPr>
      </w:pPr>
      <w:bookmarkStart w:id="27" w:name="_Hlk131440833"/>
      <w:bookmarkEnd w:id="26"/>
      <w:r w:rsidRPr="00726A60">
        <w:rPr>
          <w:rFonts w:asciiTheme="majorHAnsi" w:eastAsia="Times New Roman" w:hAnsiTheme="majorHAnsi" w:cstheme="majorHAnsi"/>
          <w:b/>
          <w:szCs w:val="22"/>
        </w:rPr>
        <w:t>Budget Template /Deliverables </w:t>
      </w:r>
    </w:p>
    <w:tbl>
      <w:tblPr>
        <w:tblW w:w="101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
        <w:gridCol w:w="1509"/>
        <w:gridCol w:w="3333"/>
        <w:gridCol w:w="1203"/>
        <w:gridCol w:w="1483"/>
        <w:gridCol w:w="1111"/>
        <w:gridCol w:w="1111"/>
      </w:tblGrid>
      <w:tr w:rsidR="00925FBF" w:rsidRPr="001F1E1A" w14:paraId="2B594226" w14:textId="709100FB" w:rsidTr="004379FA">
        <w:trPr>
          <w:trHeight w:val="1681"/>
        </w:trPr>
        <w:tc>
          <w:tcPr>
            <w:tcW w:w="426" w:type="dxa"/>
            <w:tcBorders>
              <w:top w:val="single" w:sz="6" w:space="0" w:color="auto"/>
              <w:left w:val="single" w:sz="6" w:space="0" w:color="auto"/>
              <w:bottom w:val="single" w:sz="6" w:space="0" w:color="auto"/>
              <w:right w:val="single" w:sz="6" w:space="0" w:color="auto"/>
            </w:tcBorders>
            <w:shd w:val="clear" w:color="auto" w:fill="8DB4E2"/>
            <w:vAlign w:val="center"/>
            <w:hideMark/>
          </w:tcPr>
          <w:bookmarkEnd w:id="27"/>
          <w:p w14:paraId="569B5ECB" w14:textId="2376C91C" w:rsidR="00CD70A6" w:rsidRPr="001F1E1A" w:rsidRDefault="00CD70A6" w:rsidP="005D3C88">
            <w:pPr>
              <w:spacing w:before="0" w:after="0" w:line="240" w:lineRule="auto"/>
              <w:jc w:val="center"/>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w:t>
            </w:r>
          </w:p>
        </w:tc>
        <w:tc>
          <w:tcPr>
            <w:tcW w:w="1509" w:type="dxa"/>
            <w:tcBorders>
              <w:top w:val="single" w:sz="6" w:space="0" w:color="auto"/>
              <w:left w:val="nil"/>
              <w:bottom w:val="single" w:sz="6" w:space="0" w:color="auto"/>
              <w:right w:val="single" w:sz="6" w:space="0" w:color="auto"/>
            </w:tcBorders>
            <w:shd w:val="clear" w:color="auto" w:fill="8DB4E2"/>
            <w:vAlign w:val="center"/>
            <w:hideMark/>
          </w:tcPr>
          <w:p w14:paraId="219075C7" w14:textId="1F0E03FA" w:rsidR="00CD70A6" w:rsidRPr="001F1E1A" w:rsidRDefault="00CD70A6" w:rsidP="005D3C88">
            <w:pPr>
              <w:spacing w:before="0" w:after="0" w:line="240" w:lineRule="auto"/>
              <w:jc w:val="center"/>
              <w:rPr>
                <w:rFonts w:asciiTheme="majorHAnsi" w:eastAsia="Times New Roman" w:hAnsiTheme="majorHAnsi" w:cstheme="majorHAnsi"/>
                <w:szCs w:val="22"/>
              </w:rPr>
            </w:pPr>
            <w:r w:rsidRPr="001F1E1A">
              <w:rPr>
                <w:rFonts w:asciiTheme="majorHAnsi" w:eastAsia="Times New Roman" w:hAnsiTheme="majorHAnsi" w:cstheme="majorHAnsi"/>
                <w:color w:val="000000"/>
                <w:szCs w:val="22"/>
              </w:rPr>
              <w:t>Deliverable</w:t>
            </w:r>
          </w:p>
        </w:tc>
        <w:tc>
          <w:tcPr>
            <w:tcW w:w="3333" w:type="dxa"/>
            <w:tcBorders>
              <w:top w:val="single" w:sz="6" w:space="0" w:color="auto"/>
              <w:left w:val="nil"/>
              <w:bottom w:val="single" w:sz="6" w:space="0" w:color="auto"/>
              <w:right w:val="single" w:sz="6" w:space="0" w:color="auto"/>
            </w:tcBorders>
            <w:shd w:val="clear" w:color="auto" w:fill="8DB4E2"/>
            <w:vAlign w:val="center"/>
            <w:hideMark/>
          </w:tcPr>
          <w:p w14:paraId="3E031993" w14:textId="77BB4843" w:rsidR="00CD70A6" w:rsidRPr="001F1E1A" w:rsidRDefault="00CD70A6" w:rsidP="005D3C88">
            <w:pPr>
              <w:spacing w:before="0" w:after="0" w:line="240" w:lineRule="auto"/>
              <w:jc w:val="center"/>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xml:space="preserve">Description of the </w:t>
            </w:r>
            <w:r w:rsidRPr="001F1E1A">
              <w:rPr>
                <w:rFonts w:asciiTheme="majorHAnsi" w:eastAsia="Times New Roman" w:hAnsiTheme="majorHAnsi" w:cstheme="majorHAnsi"/>
                <w:color w:val="000000"/>
                <w:szCs w:val="22"/>
              </w:rPr>
              <w:t>deliverables</w:t>
            </w:r>
          </w:p>
        </w:tc>
        <w:tc>
          <w:tcPr>
            <w:tcW w:w="1203" w:type="dxa"/>
            <w:tcBorders>
              <w:top w:val="single" w:sz="6" w:space="0" w:color="auto"/>
              <w:left w:val="nil"/>
              <w:bottom w:val="single" w:sz="6" w:space="0" w:color="auto"/>
              <w:right w:val="single" w:sz="6" w:space="0" w:color="auto"/>
            </w:tcBorders>
            <w:shd w:val="clear" w:color="auto" w:fill="8DB4E2"/>
            <w:vAlign w:val="center"/>
            <w:hideMark/>
          </w:tcPr>
          <w:p w14:paraId="43896A3D" w14:textId="77777777" w:rsidR="00CD70A6" w:rsidRDefault="00CD70A6" w:rsidP="005D3C88">
            <w:pPr>
              <w:spacing w:before="0" w:after="0" w:line="240" w:lineRule="auto"/>
              <w:jc w:val="center"/>
              <w:rPr>
                <w:rFonts w:asciiTheme="majorHAnsi" w:eastAsia="Times New Roman" w:hAnsiTheme="majorHAnsi" w:cstheme="majorHAnsi"/>
                <w:color w:val="000000"/>
                <w:szCs w:val="22"/>
                <w:lang w:val="ka-GE"/>
              </w:rPr>
            </w:pPr>
          </w:p>
          <w:p w14:paraId="7FB3ED29" w14:textId="66D02640" w:rsidR="00CD70A6" w:rsidRPr="00CD70A6" w:rsidRDefault="00CD70A6" w:rsidP="005D3C88">
            <w:pPr>
              <w:spacing w:before="0" w:after="0" w:line="240" w:lineRule="auto"/>
              <w:jc w:val="center"/>
              <w:rPr>
                <w:rFonts w:asciiTheme="majorHAnsi" w:eastAsia="Times New Roman" w:hAnsiTheme="majorHAnsi" w:cstheme="majorHAnsi"/>
                <w:color w:val="000000"/>
                <w:szCs w:val="22"/>
              </w:rPr>
            </w:pPr>
            <w:r>
              <w:rPr>
                <w:rFonts w:asciiTheme="majorHAnsi" w:eastAsia="Times New Roman" w:hAnsiTheme="majorHAnsi" w:cstheme="majorHAnsi"/>
                <w:color w:val="000000"/>
                <w:szCs w:val="22"/>
              </w:rPr>
              <w:t>unit</w:t>
            </w:r>
          </w:p>
          <w:p w14:paraId="17F904C8" w14:textId="791DC9E6" w:rsidR="00CD70A6" w:rsidRPr="001F1E1A" w:rsidRDefault="00CD70A6" w:rsidP="005D3C88">
            <w:pPr>
              <w:spacing w:before="0" w:after="0" w:line="240" w:lineRule="auto"/>
              <w:jc w:val="center"/>
              <w:rPr>
                <w:rFonts w:asciiTheme="majorHAnsi" w:eastAsia="Times New Roman" w:hAnsiTheme="majorHAnsi" w:cstheme="majorHAnsi"/>
                <w:szCs w:val="22"/>
              </w:rPr>
            </w:pPr>
          </w:p>
        </w:tc>
        <w:tc>
          <w:tcPr>
            <w:tcW w:w="1481" w:type="dxa"/>
            <w:tcBorders>
              <w:top w:val="single" w:sz="6" w:space="0" w:color="auto"/>
              <w:left w:val="nil"/>
              <w:bottom w:val="single" w:sz="6" w:space="0" w:color="auto"/>
              <w:right w:val="single" w:sz="6" w:space="0" w:color="auto"/>
            </w:tcBorders>
            <w:shd w:val="clear" w:color="auto" w:fill="8DB4E2"/>
            <w:vAlign w:val="center"/>
            <w:hideMark/>
          </w:tcPr>
          <w:p w14:paraId="4739211B" w14:textId="5A586573" w:rsidR="00CD70A6" w:rsidRPr="001F1E1A" w:rsidRDefault="009A2C83" w:rsidP="005D3C88">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color w:val="000000"/>
                <w:szCs w:val="22"/>
              </w:rPr>
              <w:t>Unit cost net EUR</w:t>
            </w:r>
          </w:p>
        </w:tc>
        <w:tc>
          <w:tcPr>
            <w:tcW w:w="1111" w:type="dxa"/>
            <w:tcBorders>
              <w:top w:val="single" w:sz="6" w:space="0" w:color="auto"/>
              <w:left w:val="nil"/>
              <w:bottom w:val="single" w:sz="6" w:space="0" w:color="auto"/>
              <w:right w:val="single" w:sz="6" w:space="0" w:color="auto"/>
            </w:tcBorders>
            <w:shd w:val="clear" w:color="auto" w:fill="8DB4E2"/>
            <w:vAlign w:val="center"/>
            <w:hideMark/>
          </w:tcPr>
          <w:p w14:paraId="75B7E857" w14:textId="0C38E4D1" w:rsidR="00CD70A6" w:rsidRPr="001F1E1A" w:rsidRDefault="009A2C83" w:rsidP="005D3C88">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color w:val="000000"/>
                <w:szCs w:val="22"/>
              </w:rPr>
              <w:t>Number of units</w:t>
            </w:r>
          </w:p>
        </w:tc>
        <w:tc>
          <w:tcPr>
            <w:tcW w:w="1111" w:type="dxa"/>
            <w:tcBorders>
              <w:top w:val="single" w:sz="6" w:space="0" w:color="auto"/>
              <w:left w:val="nil"/>
              <w:bottom w:val="single" w:sz="6" w:space="0" w:color="auto"/>
              <w:right w:val="single" w:sz="6" w:space="0" w:color="auto"/>
            </w:tcBorders>
            <w:shd w:val="clear" w:color="auto" w:fill="8DB4E2"/>
          </w:tcPr>
          <w:p w14:paraId="37C5D6DE" w14:textId="77777777" w:rsidR="005D3C88" w:rsidRDefault="005D3C88" w:rsidP="005D3C88">
            <w:pPr>
              <w:spacing w:before="0" w:after="0" w:line="240" w:lineRule="auto"/>
              <w:jc w:val="center"/>
              <w:rPr>
                <w:rFonts w:asciiTheme="majorHAnsi" w:eastAsia="Times New Roman" w:hAnsiTheme="majorHAnsi" w:cstheme="majorHAnsi"/>
                <w:color w:val="000000"/>
                <w:szCs w:val="22"/>
                <w:lang w:val="ka-GE"/>
              </w:rPr>
            </w:pPr>
          </w:p>
          <w:p w14:paraId="548B1165" w14:textId="77777777" w:rsidR="005D3C88" w:rsidRDefault="005D3C88" w:rsidP="005D3C88">
            <w:pPr>
              <w:spacing w:before="0" w:after="0" w:line="240" w:lineRule="auto"/>
              <w:jc w:val="center"/>
              <w:rPr>
                <w:rFonts w:asciiTheme="majorHAnsi" w:eastAsia="Times New Roman" w:hAnsiTheme="majorHAnsi" w:cstheme="majorHAnsi"/>
                <w:color w:val="000000"/>
                <w:szCs w:val="22"/>
                <w:lang w:val="ka-GE"/>
              </w:rPr>
            </w:pPr>
          </w:p>
          <w:p w14:paraId="05DF8A35" w14:textId="76273092" w:rsidR="00CD70A6" w:rsidRPr="001F1E1A" w:rsidRDefault="00CD70A6" w:rsidP="005D3C88">
            <w:pPr>
              <w:spacing w:before="0" w:after="0" w:line="240" w:lineRule="auto"/>
              <w:jc w:val="center"/>
              <w:rPr>
                <w:rFonts w:asciiTheme="majorHAnsi" w:eastAsia="Times New Roman" w:hAnsiTheme="majorHAnsi" w:cstheme="majorHAnsi"/>
                <w:color w:val="000000"/>
                <w:szCs w:val="22"/>
                <w:lang w:val="ka-GE"/>
              </w:rPr>
            </w:pPr>
            <w:r w:rsidRPr="001F1E1A">
              <w:rPr>
                <w:rFonts w:asciiTheme="majorHAnsi" w:eastAsia="Times New Roman" w:hAnsiTheme="majorHAnsi" w:cstheme="majorHAnsi"/>
                <w:color w:val="000000"/>
                <w:szCs w:val="22"/>
                <w:lang w:val="ka-GE"/>
              </w:rPr>
              <w:t xml:space="preserve">Total </w:t>
            </w:r>
            <w:r>
              <w:rPr>
                <w:rFonts w:asciiTheme="majorHAnsi" w:eastAsia="Times New Roman" w:hAnsiTheme="majorHAnsi" w:cstheme="majorHAnsi"/>
                <w:color w:val="000000"/>
                <w:szCs w:val="22"/>
              </w:rPr>
              <w:t>cost net EUR</w:t>
            </w:r>
          </w:p>
        </w:tc>
      </w:tr>
      <w:tr w:rsidR="00925FBF" w:rsidRPr="001F1E1A" w14:paraId="3297C4EF" w14:textId="6BC5D1D1" w:rsidTr="004379FA">
        <w:trPr>
          <w:trHeight w:val="353"/>
        </w:trPr>
        <w:tc>
          <w:tcPr>
            <w:tcW w:w="10176" w:type="dxa"/>
            <w:gridSpan w:val="7"/>
            <w:tcBorders>
              <w:top w:val="single" w:sz="6" w:space="0" w:color="auto"/>
              <w:left w:val="single" w:sz="6" w:space="0" w:color="auto"/>
              <w:bottom w:val="single" w:sz="6" w:space="0" w:color="auto"/>
              <w:right w:val="single" w:sz="6" w:space="0" w:color="auto"/>
            </w:tcBorders>
            <w:shd w:val="clear" w:color="auto" w:fill="C5D9F1"/>
            <w:vAlign w:val="center"/>
            <w:hideMark/>
          </w:tcPr>
          <w:p w14:paraId="1F0F3278" w14:textId="38B5F22D" w:rsidR="00925FBF" w:rsidRPr="001F1E1A" w:rsidRDefault="00925FBF" w:rsidP="00925FBF">
            <w:pPr>
              <w:spacing w:before="0" w:after="0" w:line="240" w:lineRule="auto"/>
              <w:rPr>
                <w:rFonts w:asciiTheme="majorHAnsi" w:eastAsia="Times New Roman" w:hAnsiTheme="majorHAnsi" w:cstheme="majorHAnsi"/>
                <w:color w:val="000000"/>
                <w:szCs w:val="22"/>
                <w:lang w:val="ka-GE"/>
              </w:rPr>
            </w:pPr>
            <w:bookmarkStart w:id="28" w:name="_Hlk134443048"/>
            <w:r w:rsidRPr="001F1E1A">
              <w:rPr>
                <w:rFonts w:asciiTheme="majorHAnsi" w:eastAsia="Times New Roman" w:hAnsiTheme="majorHAnsi" w:cstheme="majorHAnsi"/>
                <w:color w:val="000000"/>
                <w:szCs w:val="22"/>
                <w:lang w:val="ka-GE"/>
              </w:rPr>
              <w:t xml:space="preserve">Phase 1 – </w:t>
            </w:r>
            <w:r>
              <w:rPr>
                <w:rFonts w:asciiTheme="majorHAnsi" w:eastAsia="Times New Roman" w:hAnsiTheme="majorHAnsi" w:cstheme="majorHAnsi"/>
                <w:color w:val="000000"/>
                <w:szCs w:val="22"/>
              </w:rPr>
              <w:t>Pre-study Tour</w:t>
            </w:r>
            <w:r w:rsidRPr="001F1E1A">
              <w:rPr>
                <w:rFonts w:asciiTheme="majorHAnsi" w:eastAsia="Times New Roman" w:hAnsiTheme="majorHAnsi" w:cstheme="majorHAnsi"/>
                <w:color w:val="000000"/>
                <w:szCs w:val="22"/>
              </w:rPr>
              <w:t> </w:t>
            </w:r>
          </w:p>
        </w:tc>
      </w:tr>
      <w:bookmarkEnd w:id="28"/>
      <w:tr w:rsidR="00925FBF" w:rsidRPr="001F1E1A" w14:paraId="4D6ACE1E" w14:textId="250FDCAB" w:rsidTr="004379FA">
        <w:trPr>
          <w:trHeight w:val="551"/>
        </w:trPr>
        <w:tc>
          <w:tcPr>
            <w:tcW w:w="426" w:type="dxa"/>
            <w:tcBorders>
              <w:top w:val="nil"/>
              <w:left w:val="single" w:sz="6" w:space="0" w:color="auto"/>
              <w:bottom w:val="single" w:sz="6" w:space="0" w:color="auto"/>
              <w:right w:val="single" w:sz="6" w:space="0" w:color="auto"/>
            </w:tcBorders>
            <w:shd w:val="clear" w:color="auto" w:fill="auto"/>
            <w:vAlign w:val="center"/>
            <w:hideMark/>
          </w:tcPr>
          <w:p w14:paraId="036ADAFF" w14:textId="77777777" w:rsidR="00CD70A6" w:rsidRPr="001F1E1A" w:rsidRDefault="00CD70A6"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1</w:t>
            </w:r>
            <w:r w:rsidRPr="001F1E1A">
              <w:rPr>
                <w:rFonts w:asciiTheme="majorHAnsi" w:eastAsia="Times New Roman" w:hAnsiTheme="majorHAnsi" w:cstheme="majorHAnsi"/>
                <w:color w:val="000000"/>
                <w:szCs w:val="22"/>
              </w:rPr>
              <w:t>,1 </w:t>
            </w:r>
          </w:p>
        </w:tc>
        <w:tc>
          <w:tcPr>
            <w:tcW w:w="1509" w:type="dxa"/>
            <w:tcBorders>
              <w:top w:val="nil"/>
              <w:left w:val="nil"/>
              <w:bottom w:val="single" w:sz="6" w:space="0" w:color="auto"/>
              <w:right w:val="single" w:sz="6" w:space="0" w:color="auto"/>
            </w:tcBorders>
            <w:shd w:val="clear" w:color="auto" w:fill="auto"/>
            <w:vAlign w:val="center"/>
            <w:hideMark/>
          </w:tcPr>
          <w:p w14:paraId="356017C5" w14:textId="39083821" w:rsidR="00CD70A6" w:rsidRPr="001F1E1A" w:rsidRDefault="00CD70A6" w:rsidP="00C8680E">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Inception Report and Timeline</w:t>
            </w:r>
          </w:p>
        </w:tc>
        <w:tc>
          <w:tcPr>
            <w:tcW w:w="3333" w:type="dxa"/>
            <w:tcBorders>
              <w:top w:val="nil"/>
              <w:left w:val="nil"/>
              <w:bottom w:val="single" w:sz="6" w:space="0" w:color="auto"/>
              <w:right w:val="single" w:sz="6" w:space="0" w:color="auto"/>
            </w:tcBorders>
            <w:shd w:val="clear" w:color="auto" w:fill="auto"/>
            <w:vAlign w:val="center"/>
            <w:hideMark/>
          </w:tcPr>
          <w:p w14:paraId="427C9DB5" w14:textId="6E65F593" w:rsidR="00CD70A6" w:rsidRPr="001F1E1A" w:rsidRDefault="00CD70A6" w:rsidP="007A13F6">
            <w:pPr>
              <w:spacing w:before="0" w:after="0" w:line="240" w:lineRule="auto"/>
              <w:rPr>
                <w:rFonts w:asciiTheme="majorHAnsi" w:eastAsia="Times New Roman" w:hAnsiTheme="majorHAnsi" w:cstheme="majorHAnsi"/>
                <w:szCs w:val="22"/>
              </w:rPr>
            </w:pPr>
            <w:r w:rsidRPr="007A13F6">
              <w:rPr>
                <w:rFonts w:asciiTheme="majorHAnsi" w:eastAsia="Times New Roman" w:hAnsiTheme="majorHAnsi" w:cstheme="majorHAnsi"/>
                <w:szCs w:val="22"/>
              </w:rPr>
              <w:t>The inception report should include the detailed itinerary with the indication of hotels for overnighting and lunch venues in each location</w:t>
            </w:r>
          </w:p>
          <w:p w14:paraId="41BB0AFC" w14:textId="0D4C22A0" w:rsidR="00CD70A6" w:rsidRPr="001F1E1A" w:rsidRDefault="00CD70A6" w:rsidP="00C8680E">
            <w:pPr>
              <w:spacing w:before="0" w:after="0" w:line="240" w:lineRule="auto"/>
              <w:rPr>
                <w:rFonts w:asciiTheme="majorHAnsi" w:eastAsia="Times New Roman" w:hAnsiTheme="majorHAnsi" w:cstheme="majorHAnsi"/>
                <w:szCs w:val="22"/>
              </w:rPr>
            </w:pPr>
          </w:p>
        </w:tc>
        <w:tc>
          <w:tcPr>
            <w:tcW w:w="1203" w:type="dxa"/>
            <w:tcBorders>
              <w:top w:val="nil"/>
              <w:left w:val="nil"/>
              <w:bottom w:val="single" w:sz="6" w:space="0" w:color="auto"/>
              <w:right w:val="single" w:sz="6" w:space="0" w:color="auto"/>
            </w:tcBorders>
            <w:shd w:val="clear" w:color="auto" w:fill="auto"/>
            <w:vAlign w:val="center"/>
          </w:tcPr>
          <w:p w14:paraId="3FA14468" w14:textId="46564653" w:rsidR="00CD70A6" w:rsidRPr="001F1E1A" w:rsidRDefault="00CD70A6" w:rsidP="00C8680E">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 xml:space="preserve"> inception report </w:t>
            </w:r>
          </w:p>
        </w:tc>
        <w:tc>
          <w:tcPr>
            <w:tcW w:w="1481" w:type="dxa"/>
            <w:tcBorders>
              <w:top w:val="nil"/>
              <w:left w:val="nil"/>
              <w:bottom w:val="single" w:sz="6" w:space="0" w:color="auto"/>
              <w:right w:val="single" w:sz="6" w:space="0" w:color="auto"/>
            </w:tcBorders>
            <w:shd w:val="clear" w:color="auto" w:fill="auto"/>
            <w:vAlign w:val="center"/>
          </w:tcPr>
          <w:p w14:paraId="28CA21F9" w14:textId="3AE2751B" w:rsidR="00CD70A6" w:rsidRPr="001F1E1A" w:rsidRDefault="00CD70A6" w:rsidP="00C8680E">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 xml:space="preserve"> </w:t>
            </w:r>
            <w:r w:rsidR="005D3C88">
              <w:rPr>
                <w:rFonts w:asciiTheme="majorHAnsi" w:eastAsia="Times New Roman" w:hAnsiTheme="majorHAnsi" w:cstheme="majorHAnsi"/>
                <w:szCs w:val="22"/>
              </w:rPr>
              <w:t>€ ……………</w:t>
            </w:r>
          </w:p>
        </w:tc>
        <w:tc>
          <w:tcPr>
            <w:tcW w:w="1111" w:type="dxa"/>
            <w:tcBorders>
              <w:top w:val="nil"/>
              <w:left w:val="nil"/>
              <w:bottom w:val="single" w:sz="6" w:space="0" w:color="auto"/>
              <w:right w:val="single" w:sz="6" w:space="0" w:color="auto"/>
            </w:tcBorders>
            <w:shd w:val="clear" w:color="auto" w:fill="auto"/>
            <w:vAlign w:val="center"/>
          </w:tcPr>
          <w:p w14:paraId="6D861F47" w14:textId="727888A3" w:rsidR="00CD70A6" w:rsidRPr="001F1E1A" w:rsidRDefault="009A2C83" w:rsidP="005D3C88">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1</w:t>
            </w:r>
          </w:p>
        </w:tc>
        <w:tc>
          <w:tcPr>
            <w:tcW w:w="1111" w:type="dxa"/>
            <w:tcBorders>
              <w:top w:val="nil"/>
              <w:left w:val="nil"/>
              <w:bottom w:val="single" w:sz="6" w:space="0" w:color="auto"/>
              <w:right w:val="single" w:sz="6" w:space="0" w:color="auto"/>
            </w:tcBorders>
          </w:tcPr>
          <w:p w14:paraId="0066B2B2" w14:textId="77777777" w:rsidR="00925FBF" w:rsidRDefault="00925FBF" w:rsidP="00C8680E">
            <w:pPr>
              <w:spacing w:before="0" w:after="0" w:line="240" w:lineRule="auto"/>
              <w:rPr>
                <w:rFonts w:asciiTheme="majorHAnsi" w:eastAsia="Times New Roman" w:hAnsiTheme="majorHAnsi" w:cstheme="majorHAnsi"/>
                <w:szCs w:val="22"/>
              </w:rPr>
            </w:pPr>
          </w:p>
          <w:p w14:paraId="6C915300" w14:textId="7EE2075D" w:rsidR="00CD70A6" w:rsidRPr="001F1E1A" w:rsidRDefault="00925FBF" w:rsidP="00C8680E">
            <w:pPr>
              <w:spacing w:before="0" w:after="0" w:line="240" w:lineRule="auto"/>
              <w:rPr>
                <w:rFonts w:asciiTheme="majorHAnsi" w:eastAsia="Times New Roman" w:hAnsiTheme="majorHAnsi" w:cstheme="majorHAnsi"/>
                <w:szCs w:val="22"/>
              </w:rPr>
            </w:pPr>
            <w:r w:rsidRPr="00925FBF">
              <w:rPr>
                <w:rFonts w:asciiTheme="majorHAnsi" w:eastAsia="Times New Roman" w:hAnsiTheme="majorHAnsi" w:cstheme="majorHAnsi"/>
                <w:szCs w:val="22"/>
              </w:rPr>
              <w:t>€ ……..…….</w:t>
            </w:r>
          </w:p>
        </w:tc>
      </w:tr>
      <w:tr w:rsidR="00095CDF" w:rsidRPr="00095CDF" w14:paraId="494B7F29" w14:textId="1E2A20C3" w:rsidTr="004379FA">
        <w:trPr>
          <w:trHeight w:val="282"/>
        </w:trPr>
        <w:tc>
          <w:tcPr>
            <w:tcW w:w="9065"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5B8CF2CD" w14:textId="4FA5C0C6" w:rsidR="00095CDF" w:rsidRPr="00095CDF" w:rsidRDefault="00095CDF" w:rsidP="00095CDF">
            <w:pPr>
              <w:spacing w:before="0" w:after="0" w:line="240" w:lineRule="auto"/>
              <w:jc w:val="right"/>
              <w:rPr>
                <w:rFonts w:asciiTheme="majorHAnsi" w:eastAsia="Times New Roman" w:hAnsiTheme="majorHAnsi" w:cstheme="majorHAnsi"/>
                <w:b/>
                <w:bCs/>
                <w:szCs w:val="22"/>
              </w:rPr>
            </w:pPr>
            <w:bookmarkStart w:id="29" w:name="_Hlk134445308"/>
            <w:r w:rsidRPr="00095CDF">
              <w:rPr>
                <w:rFonts w:asciiTheme="majorHAnsi" w:eastAsia="Times New Roman" w:hAnsiTheme="majorHAnsi" w:cstheme="majorHAnsi"/>
                <w:b/>
                <w:bCs/>
                <w:color w:val="000000"/>
                <w:szCs w:val="22"/>
                <w:lang w:val="ka-GE"/>
              </w:rPr>
              <w:t>Subtotal - Phase 1</w:t>
            </w:r>
            <w:r w:rsidRPr="00095CDF">
              <w:rPr>
                <w:rFonts w:asciiTheme="majorHAnsi" w:eastAsia="Times New Roman" w:hAnsiTheme="majorHAnsi" w:cstheme="majorHAnsi"/>
                <w:b/>
                <w:bCs/>
                <w:color w:val="000000"/>
                <w:szCs w:val="22"/>
              </w:rPr>
              <w:t> </w:t>
            </w:r>
          </w:p>
        </w:tc>
        <w:tc>
          <w:tcPr>
            <w:tcW w:w="1111" w:type="dxa"/>
            <w:tcBorders>
              <w:top w:val="nil"/>
              <w:left w:val="nil"/>
              <w:bottom w:val="single" w:sz="6" w:space="0" w:color="auto"/>
              <w:right w:val="single" w:sz="6" w:space="0" w:color="auto"/>
            </w:tcBorders>
          </w:tcPr>
          <w:p w14:paraId="513792C2" w14:textId="5B40591C" w:rsidR="00095CDF" w:rsidRPr="00095CDF" w:rsidRDefault="00095CDF" w:rsidP="00C8680E">
            <w:pPr>
              <w:spacing w:before="0" w:after="0" w:line="240" w:lineRule="auto"/>
              <w:rPr>
                <w:rFonts w:asciiTheme="majorHAnsi" w:eastAsia="Times New Roman" w:hAnsiTheme="majorHAnsi" w:cstheme="majorHAnsi"/>
                <w:b/>
                <w:bCs/>
                <w:szCs w:val="22"/>
              </w:rPr>
            </w:pPr>
          </w:p>
        </w:tc>
      </w:tr>
      <w:tr w:rsidR="00925FBF" w:rsidRPr="001F1E1A" w14:paraId="235D238E" w14:textId="5C0605F9" w:rsidTr="004379FA">
        <w:trPr>
          <w:trHeight w:val="353"/>
        </w:trPr>
        <w:tc>
          <w:tcPr>
            <w:tcW w:w="10176" w:type="dxa"/>
            <w:gridSpan w:val="7"/>
            <w:tcBorders>
              <w:top w:val="single" w:sz="6" w:space="0" w:color="auto"/>
              <w:left w:val="single" w:sz="6" w:space="0" w:color="auto"/>
              <w:bottom w:val="single" w:sz="6" w:space="0" w:color="auto"/>
              <w:right w:val="single" w:sz="6" w:space="0" w:color="auto"/>
            </w:tcBorders>
            <w:shd w:val="clear" w:color="auto" w:fill="C5D9F1"/>
            <w:vAlign w:val="center"/>
            <w:hideMark/>
          </w:tcPr>
          <w:p w14:paraId="6E201811" w14:textId="34DF12C3" w:rsidR="00925FBF" w:rsidRPr="001F1E1A" w:rsidRDefault="00925FBF" w:rsidP="00925FBF">
            <w:pPr>
              <w:spacing w:before="0" w:after="0" w:line="240" w:lineRule="auto"/>
              <w:rPr>
                <w:rFonts w:asciiTheme="majorHAnsi" w:eastAsia="Times New Roman" w:hAnsiTheme="majorHAnsi" w:cstheme="majorHAnsi"/>
                <w:color w:val="000000"/>
                <w:szCs w:val="22"/>
                <w:lang w:val="ka-GE"/>
              </w:rPr>
            </w:pPr>
            <w:bookmarkStart w:id="30" w:name="_Hlk134447050"/>
            <w:bookmarkEnd w:id="29"/>
            <w:r w:rsidRPr="001F1E1A">
              <w:rPr>
                <w:rFonts w:asciiTheme="majorHAnsi" w:eastAsia="Times New Roman" w:hAnsiTheme="majorHAnsi" w:cstheme="majorHAnsi"/>
                <w:color w:val="000000"/>
                <w:szCs w:val="22"/>
                <w:lang w:val="ka-GE"/>
              </w:rPr>
              <w:t xml:space="preserve">Phase 2 – </w:t>
            </w:r>
            <w:r>
              <w:rPr>
                <w:rFonts w:asciiTheme="majorHAnsi" w:eastAsia="Times New Roman" w:hAnsiTheme="majorHAnsi" w:cstheme="majorHAnsi"/>
                <w:color w:val="000000"/>
                <w:szCs w:val="22"/>
              </w:rPr>
              <w:t>During Study Tour</w:t>
            </w:r>
          </w:p>
        </w:tc>
      </w:tr>
      <w:bookmarkEnd w:id="30"/>
      <w:tr w:rsidR="00925FBF" w:rsidRPr="001F1E1A" w14:paraId="043A3F7F" w14:textId="6048329E" w:rsidTr="004379FA">
        <w:trPr>
          <w:trHeight w:val="1356"/>
        </w:trPr>
        <w:tc>
          <w:tcPr>
            <w:tcW w:w="426" w:type="dxa"/>
            <w:tcBorders>
              <w:top w:val="nil"/>
              <w:left w:val="single" w:sz="6" w:space="0" w:color="auto"/>
              <w:bottom w:val="single" w:sz="6" w:space="0" w:color="auto"/>
              <w:right w:val="single" w:sz="6" w:space="0" w:color="auto"/>
            </w:tcBorders>
            <w:shd w:val="clear" w:color="auto" w:fill="auto"/>
            <w:vAlign w:val="center"/>
            <w:hideMark/>
          </w:tcPr>
          <w:p w14:paraId="4729C1DF" w14:textId="77777777" w:rsidR="00CD70A6" w:rsidRPr="001F1E1A" w:rsidRDefault="00CD70A6"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2,1</w:t>
            </w:r>
            <w:r w:rsidRPr="001F1E1A">
              <w:rPr>
                <w:rFonts w:asciiTheme="majorHAnsi" w:eastAsia="Times New Roman" w:hAnsiTheme="majorHAnsi" w:cstheme="majorHAnsi"/>
                <w:color w:val="000000"/>
                <w:szCs w:val="22"/>
              </w:rPr>
              <w:t> </w:t>
            </w:r>
          </w:p>
        </w:tc>
        <w:tc>
          <w:tcPr>
            <w:tcW w:w="1509" w:type="dxa"/>
            <w:tcBorders>
              <w:top w:val="nil"/>
              <w:left w:val="nil"/>
              <w:bottom w:val="single" w:sz="6" w:space="0" w:color="auto"/>
              <w:right w:val="single" w:sz="6" w:space="0" w:color="auto"/>
            </w:tcBorders>
            <w:shd w:val="clear" w:color="auto" w:fill="auto"/>
            <w:vAlign w:val="center"/>
            <w:hideMark/>
          </w:tcPr>
          <w:p w14:paraId="27FF6633" w14:textId="206710D6" w:rsidR="00CD70A6" w:rsidRPr="00726A60" w:rsidRDefault="00CD70A6" w:rsidP="00C8680E">
            <w:pPr>
              <w:spacing w:before="0" w:after="0" w:line="240" w:lineRule="auto"/>
              <w:rPr>
                <w:rFonts w:asciiTheme="majorHAnsi" w:eastAsiaTheme="minorHAnsi" w:hAnsiTheme="majorHAnsi" w:cstheme="majorHAnsi"/>
                <w:bCs/>
                <w:szCs w:val="22"/>
                <w:lang w:val="en-GB" w:eastAsia="en-GB"/>
              </w:rPr>
            </w:pPr>
            <w:r>
              <w:rPr>
                <w:rFonts w:asciiTheme="majorHAnsi" w:eastAsiaTheme="minorHAnsi" w:hAnsiTheme="majorHAnsi" w:cstheme="majorHAnsi"/>
                <w:bCs/>
                <w:szCs w:val="22"/>
                <w:lang w:val="en-GB" w:eastAsia="en-GB"/>
              </w:rPr>
              <w:t>Flight tickets</w:t>
            </w:r>
          </w:p>
          <w:p w14:paraId="0C00725F" w14:textId="77777777" w:rsidR="00CD70A6" w:rsidRPr="001F1E1A" w:rsidRDefault="00CD70A6" w:rsidP="00C8680E">
            <w:pPr>
              <w:spacing w:before="0" w:after="0" w:line="240" w:lineRule="auto"/>
              <w:rPr>
                <w:rFonts w:asciiTheme="majorHAnsi" w:eastAsia="Times New Roman" w:hAnsiTheme="majorHAnsi" w:cstheme="majorHAnsi"/>
                <w:szCs w:val="22"/>
              </w:rPr>
            </w:pPr>
          </w:p>
        </w:tc>
        <w:tc>
          <w:tcPr>
            <w:tcW w:w="3333" w:type="dxa"/>
            <w:tcBorders>
              <w:top w:val="nil"/>
              <w:left w:val="nil"/>
              <w:bottom w:val="single" w:sz="6" w:space="0" w:color="auto"/>
              <w:right w:val="single" w:sz="6" w:space="0" w:color="auto"/>
            </w:tcBorders>
            <w:shd w:val="clear" w:color="auto" w:fill="auto"/>
            <w:vAlign w:val="center"/>
            <w:hideMark/>
          </w:tcPr>
          <w:p w14:paraId="083050B3" w14:textId="1C3FEFE1" w:rsidR="00CD70A6" w:rsidRPr="001F1E1A" w:rsidRDefault="00CD70A6" w:rsidP="00C8680E">
            <w:pPr>
              <w:spacing w:before="0" w:after="0" w:line="240" w:lineRule="auto"/>
              <w:rPr>
                <w:rFonts w:asciiTheme="majorHAnsi" w:eastAsia="Times New Roman" w:hAnsiTheme="majorHAnsi" w:cstheme="majorHAnsi"/>
                <w:szCs w:val="22"/>
              </w:rPr>
            </w:pPr>
            <w:r w:rsidRPr="00DF2B4C">
              <w:rPr>
                <w:rFonts w:asciiTheme="majorHAnsi" w:eastAsia="Times New Roman" w:hAnsiTheme="majorHAnsi" w:cstheme="majorHAnsi"/>
                <w:szCs w:val="22"/>
              </w:rPr>
              <w:t xml:space="preserve">Flight tickets for </w:t>
            </w:r>
            <w:r>
              <w:rPr>
                <w:rFonts w:asciiTheme="majorHAnsi" w:eastAsia="Times New Roman" w:hAnsiTheme="majorHAnsi" w:cstheme="majorHAnsi"/>
                <w:szCs w:val="22"/>
              </w:rPr>
              <w:t>2</w:t>
            </w:r>
            <w:r w:rsidRPr="00DF2B4C">
              <w:rPr>
                <w:rFonts w:asciiTheme="majorHAnsi" w:eastAsia="Times New Roman" w:hAnsiTheme="majorHAnsi" w:cstheme="majorHAnsi"/>
                <w:szCs w:val="22"/>
              </w:rPr>
              <w:t xml:space="preserve">5 participants of study tour. Evidenced by boarding passes, invoices </w:t>
            </w:r>
            <w:r w:rsidR="009A2C83">
              <w:t xml:space="preserve"> </w:t>
            </w:r>
            <w:r w:rsidR="009A2C83" w:rsidRPr="009A2C83">
              <w:rPr>
                <w:rFonts w:asciiTheme="majorHAnsi" w:eastAsia="Times New Roman" w:hAnsiTheme="majorHAnsi" w:cstheme="majorHAnsi"/>
                <w:szCs w:val="22"/>
              </w:rPr>
              <w:t>proof of payment</w:t>
            </w:r>
          </w:p>
        </w:tc>
        <w:tc>
          <w:tcPr>
            <w:tcW w:w="1203" w:type="dxa"/>
            <w:tcBorders>
              <w:top w:val="nil"/>
              <w:left w:val="nil"/>
              <w:bottom w:val="single" w:sz="6" w:space="0" w:color="auto"/>
              <w:right w:val="single" w:sz="6" w:space="0" w:color="auto"/>
            </w:tcBorders>
            <w:shd w:val="clear" w:color="auto" w:fill="auto"/>
            <w:vAlign w:val="center"/>
          </w:tcPr>
          <w:p w14:paraId="4094A09E" w14:textId="6E926141" w:rsidR="00CD70A6" w:rsidRPr="001F1E1A" w:rsidRDefault="00CD70A6" w:rsidP="00925FBF">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flight ticket (Tbilisi – Vienna- Tbilisi)</w:t>
            </w:r>
          </w:p>
        </w:tc>
        <w:tc>
          <w:tcPr>
            <w:tcW w:w="1481" w:type="dxa"/>
            <w:tcBorders>
              <w:top w:val="nil"/>
              <w:left w:val="nil"/>
              <w:bottom w:val="single" w:sz="6" w:space="0" w:color="auto"/>
              <w:right w:val="single" w:sz="6" w:space="0" w:color="auto"/>
            </w:tcBorders>
            <w:shd w:val="clear" w:color="auto" w:fill="auto"/>
            <w:vAlign w:val="center"/>
            <w:hideMark/>
          </w:tcPr>
          <w:p w14:paraId="20E2B314" w14:textId="2C0D7F15" w:rsidR="00CD70A6" w:rsidRPr="001F1E1A" w:rsidRDefault="007E1D5E" w:rsidP="00C8680E">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w:t>
            </w:r>
            <w:r w:rsidR="005D3C88">
              <w:rPr>
                <w:rFonts w:asciiTheme="majorHAnsi" w:eastAsia="Times New Roman" w:hAnsiTheme="majorHAnsi" w:cstheme="majorHAnsi"/>
                <w:szCs w:val="22"/>
              </w:rPr>
              <w:t xml:space="preserve"> …………</w:t>
            </w:r>
            <w:r>
              <w:rPr>
                <w:rFonts w:asciiTheme="majorHAnsi" w:eastAsia="Times New Roman" w:hAnsiTheme="majorHAnsi" w:cstheme="majorHAnsi"/>
                <w:szCs w:val="22"/>
              </w:rPr>
              <w:t>…</w:t>
            </w:r>
          </w:p>
        </w:tc>
        <w:tc>
          <w:tcPr>
            <w:tcW w:w="1111" w:type="dxa"/>
            <w:tcBorders>
              <w:top w:val="nil"/>
              <w:left w:val="nil"/>
              <w:bottom w:val="single" w:sz="6" w:space="0" w:color="auto"/>
              <w:right w:val="single" w:sz="6" w:space="0" w:color="auto"/>
            </w:tcBorders>
            <w:shd w:val="clear" w:color="auto" w:fill="auto"/>
            <w:vAlign w:val="center"/>
            <w:hideMark/>
          </w:tcPr>
          <w:p w14:paraId="33FCCC66" w14:textId="7F239D77" w:rsidR="00CD70A6" w:rsidRPr="001F1E1A" w:rsidRDefault="009A2C83" w:rsidP="005D3C88">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25</w:t>
            </w:r>
            <w:r w:rsidR="00EF1057">
              <w:rPr>
                <w:rFonts w:asciiTheme="majorHAnsi" w:eastAsia="Times New Roman" w:hAnsiTheme="majorHAnsi" w:cstheme="majorHAnsi"/>
                <w:szCs w:val="22"/>
              </w:rPr>
              <w:t xml:space="preserve"> flight tickets</w:t>
            </w:r>
          </w:p>
        </w:tc>
        <w:tc>
          <w:tcPr>
            <w:tcW w:w="1111" w:type="dxa"/>
            <w:tcBorders>
              <w:top w:val="nil"/>
              <w:left w:val="nil"/>
              <w:bottom w:val="single" w:sz="6" w:space="0" w:color="auto"/>
              <w:right w:val="single" w:sz="6" w:space="0" w:color="auto"/>
            </w:tcBorders>
          </w:tcPr>
          <w:p w14:paraId="5606D95C" w14:textId="77777777" w:rsidR="00925FBF" w:rsidRDefault="00925FBF" w:rsidP="00C8680E">
            <w:pPr>
              <w:spacing w:before="0" w:after="0" w:line="240" w:lineRule="auto"/>
              <w:rPr>
                <w:rFonts w:asciiTheme="majorHAnsi" w:eastAsia="Times New Roman" w:hAnsiTheme="majorHAnsi" w:cstheme="majorHAnsi"/>
                <w:szCs w:val="22"/>
              </w:rPr>
            </w:pPr>
          </w:p>
          <w:p w14:paraId="6C120B67" w14:textId="77777777" w:rsidR="00925FBF" w:rsidRDefault="00925FBF" w:rsidP="00C8680E">
            <w:pPr>
              <w:spacing w:before="0" w:after="0" w:line="240" w:lineRule="auto"/>
              <w:rPr>
                <w:rFonts w:asciiTheme="majorHAnsi" w:eastAsia="Times New Roman" w:hAnsiTheme="majorHAnsi" w:cstheme="majorHAnsi"/>
                <w:szCs w:val="22"/>
              </w:rPr>
            </w:pPr>
          </w:p>
          <w:p w14:paraId="4CCACDB6" w14:textId="5FCD8FC9" w:rsidR="00CD70A6" w:rsidRPr="001F1E1A" w:rsidRDefault="00925FBF" w:rsidP="00C8680E">
            <w:pPr>
              <w:spacing w:before="0" w:after="0" w:line="240" w:lineRule="auto"/>
              <w:rPr>
                <w:rFonts w:asciiTheme="majorHAnsi" w:eastAsia="Times New Roman" w:hAnsiTheme="majorHAnsi" w:cstheme="majorHAnsi"/>
                <w:color w:val="000000"/>
                <w:szCs w:val="22"/>
              </w:rPr>
            </w:pPr>
            <w:r w:rsidRPr="00925FBF">
              <w:rPr>
                <w:rFonts w:asciiTheme="majorHAnsi" w:eastAsia="Times New Roman" w:hAnsiTheme="majorHAnsi" w:cstheme="majorHAnsi"/>
                <w:szCs w:val="22"/>
              </w:rPr>
              <w:t>€ ……..…….</w:t>
            </w:r>
          </w:p>
        </w:tc>
      </w:tr>
      <w:tr w:rsidR="00925FBF" w:rsidRPr="001F1E1A" w14:paraId="630AA159" w14:textId="1B4291B1" w:rsidTr="004379FA">
        <w:trPr>
          <w:trHeight w:val="520"/>
        </w:trPr>
        <w:tc>
          <w:tcPr>
            <w:tcW w:w="426" w:type="dxa"/>
            <w:tcBorders>
              <w:top w:val="nil"/>
              <w:left w:val="single" w:sz="6" w:space="0" w:color="auto"/>
              <w:bottom w:val="single" w:sz="6" w:space="0" w:color="auto"/>
              <w:right w:val="single" w:sz="6" w:space="0" w:color="auto"/>
            </w:tcBorders>
            <w:shd w:val="clear" w:color="auto" w:fill="auto"/>
            <w:vAlign w:val="center"/>
            <w:hideMark/>
          </w:tcPr>
          <w:p w14:paraId="49A2A7D4" w14:textId="77777777" w:rsidR="00CD70A6" w:rsidRPr="001F1E1A" w:rsidRDefault="00CD70A6"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2,2</w:t>
            </w:r>
            <w:r w:rsidRPr="001F1E1A">
              <w:rPr>
                <w:rFonts w:asciiTheme="majorHAnsi" w:eastAsia="Times New Roman" w:hAnsiTheme="majorHAnsi" w:cstheme="majorHAnsi"/>
                <w:color w:val="000000"/>
                <w:szCs w:val="22"/>
              </w:rPr>
              <w:t> </w:t>
            </w:r>
          </w:p>
        </w:tc>
        <w:tc>
          <w:tcPr>
            <w:tcW w:w="1509" w:type="dxa"/>
            <w:tcBorders>
              <w:top w:val="nil"/>
              <w:left w:val="nil"/>
              <w:bottom w:val="single" w:sz="6" w:space="0" w:color="auto"/>
              <w:right w:val="single" w:sz="6" w:space="0" w:color="auto"/>
            </w:tcBorders>
            <w:shd w:val="clear" w:color="auto" w:fill="auto"/>
            <w:vAlign w:val="center"/>
            <w:hideMark/>
          </w:tcPr>
          <w:p w14:paraId="1994DFB3" w14:textId="0A55B50D" w:rsidR="00CD70A6" w:rsidRPr="001F1E1A" w:rsidRDefault="00CD70A6" w:rsidP="00927C0C">
            <w:pPr>
              <w:spacing w:before="0" w:after="0" w:line="240" w:lineRule="auto"/>
              <w:rPr>
                <w:rFonts w:asciiTheme="majorHAnsi" w:eastAsia="Times New Roman" w:hAnsiTheme="majorHAnsi" w:cstheme="majorHAnsi"/>
                <w:szCs w:val="22"/>
              </w:rPr>
            </w:pPr>
            <w:r>
              <w:rPr>
                <w:rFonts w:asciiTheme="majorHAnsi" w:eastAsiaTheme="minorHAnsi" w:hAnsiTheme="majorHAnsi" w:cstheme="majorHAnsi"/>
                <w:bCs/>
                <w:szCs w:val="22"/>
                <w:lang w:val="en-GB" w:eastAsia="en-GB"/>
              </w:rPr>
              <w:t>Hotel accommodation</w:t>
            </w:r>
          </w:p>
        </w:tc>
        <w:tc>
          <w:tcPr>
            <w:tcW w:w="3333" w:type="dxa"/>
            <w:tcBorders>
              <w:top w:val="nil"/>
              <w:left w:val="nil"/>
              <w:bottom w:val="single" w:sz="6" w:space="0" w:color="auto"/>
              <w:right w:val="single" w:sz="6" w:space="0" w:color="auto"/>
            </w:tcBorders>
            <w:shd w:val="clear" w:color="auto" w:fill="auto"/>
            <w:vAlign w:val="center"/>
            <w:hideMark/>
          </w:tcPr>
          <w:p w14:paraId="7F56859B" w14:textId="128209C2" w:rsidR="00CD70A6" w:rsidRPr="001F1E1A" w:rsidRDefault="00CD70A6" w:rsidP="00C8680E">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 xml:space="preserve">Hotel </w:t>
            </w:r>
            <w:r w:rsidRPr="00927C0C">
              <w:rPr>
                <w:rFonts w:asciiTheme="majorHAnsi" w:eastAsia="Times New Roman" w:hAnsiTheme="majorHAnsi" w:cstheme="majorHAnsi"/>
                <w:szCs w:val="22"/>
              </w:rPr>
              <w:t xml:space="preserve">accommodation for </w:t>
            </w:r>
            <w:r>
              <w:rPr>
                <w:rFonts w:asciiTheme="majorHAnsi" w:eastAsia="Times New Roman" w:hAnsiTheme="majorHAnsi" w:cstheme="majorHAnsi"/>
                <w:szCs w:val="22"/>
              </w:rPr>
              <w:t>2</w:t>
            </w:r>
            <w:r w:rsidRPr="00927C0C">
              <w:rPr>
                <w:rFonts w:asciiTheme="majorHAnsi" w:eastAsia="Times New Roman" w:hAnsiTheme="majorHAnsi" w:cstheme="majorHAnsi"/>
                <w:szCs w:val="22"/>
              </w:rPr>
              <w:t>5 people 1</w:t>
            </w:r>
            <w:r>
              <w:rPr>
                <w:rFonts w:asciiTheme="majorHAnsi" w:eastAsia="Times New Roman" w:hAnsiTheme="majorHAnsi" w:cstheme="majorHAnsi"/>
                <w:szCs w:val="22"/>
              </w:rPr>
              <w:t>4</w:t>
            </w:r>
            <w:r w:rsidRPr="00927C0C">
              <w:rPr>
                <w:rFonts w:asciiTheme="majorHAnsi" w:eastAsia="Times New Roman" w:hAnsiTheme="majorHAnsi" w:cstheme="majorHAnsi"/>
                <w:szCs w:val="22"/>
              </w:rPr>
              <w:t xml:space="preserve"> nights in ten cities of Austria, North Italy and Slovenia. </w:t>
            </w:r>
            <w:r w:rsidR="009A2C83">
              <w:rPr>
                <w:rFonts w:asciiTheme="majorHAnsi" w:eastAsia="Times New Roman" w:hAnsiTheme="majorHAnsi" w:cstheme="majorHAnsi"/>
                <w:szCs w:val="22"/>
              </w:rPr>
              <w:t>(25</w:t>
            </w:r>
            <w:r w:rsidR="00EF1057">
              <w:rPr>
                <w:rFonts w:asciiTheme="majorHAnsi" w:eastAsia="Times New Roman" w:hAnsiTheme="majorHAnsi" w:cstheme="majorHAnsi"/>
                <w:szCs w:val="22"/>
              </w:rPr>
              <w:t xml:space="preserve"> people</w:t>
            </w:r>
            <w:r w:rsidR="009A2C83">
              <w:rPr>
                <w:rFonts w:asciiTheme="majorHAnsi" w:eastAsia="Times New Roman" w:hAnsiTheme="majorHAnsi" w:cstheme="majorHAnsi"/>
                <w:szCs w:val="22"/>
              </w:rPr>
              <w:t xml:space="preserve"> X 14</w:t>
            </w:r>
            <w:r w:rsidR="00EF1057">
              <w:rPr>
                <w:rFonts w:asciiTheme="majorHAnsi" w:eastAsia="Times New Roman" w:hAnsiTheme="majorHAnsi" w:cstheme="majorHAnsi"/>
                <w:szCs w:val="22"/>
              </w:rPr>
              <w:t xml:space="preserve"> nights</w:t>
            </w:r>
            <w:r w:rsidR="009A2C83">
              <w:rPr>
                <w:rFonts w:asciiTheme="majorHAnsi" w:eastAsia="Times New Roman" w:hAnsiTheme="majorHAnsi" w:cstheme="majorHAnsi"/>
                <w:szCs w:val="22"/>
              </w:rPr>
              <w:t xml:space="preserve"> = 350 nights)</w:t>
            </w:r>
            <w:r w:rsidR="009A2C83" w:rsidRPr="00411DA7">
              <w:rPr>
                <w:rFonts w:asciiTheme="majorHAnsi" w:eastAsia="Times New Roman" w:hAnsiTheme="majorHAnsi" w:cstheme="majorHAnsi"/>
                <w:szCs w:val="22"/>
              </w:rPr>
              <w:t xml:space="preserve">. </w:t>
            </w:r>
            <w:r w:rsidRPr="00927C0C">
              <w:rPr>
                <w:rFonts w:asciiTheme="majorHAnsi" w:eastAsia="Times New Roman" w:hAnsiTheme="majorHAnsi" w:cstheme="majorHAnsi"/>
                <w:szCs w:val="22"/>
              </w:rPr>
              <w:t xml:space="preserve">Evidenced by hotel booking confirmation letters, invoices, </w:t>
            </w:r>
            <w:r w:rsidR="009A2C83">
              <w:rPr>
                <w:rFonts w:asciiTheme="majorHAnsi" w:eastAsia="Times New Roman" w:hAnsiTheme="majorHAnsi" w:cstheme="majorHAnsi"/>
                <w:szCs w:val="22"/>
              </w:rPr>
              <w:t xml:space="preserve">proof of payment </w:t>
            </w:r>
            <w:r w:rsidRPr="00927C0C">
              <w:rPr>
                <w:rFonts w:asciiTheme="majorHAnsi" w:eastAsia="Times New Roman" w:hAnsiTheme="majorHAnsi" w:cstheme="majorHAnsi"/>
                <w:szCs w:val="22"/>
              </w:rPr>
              <w:t>.</w:t>
            </w:r>
          </w:p>
        </w:tc>
        <w:tc>
          <w:tcPr>
            <w:tcW w:w="1203" w:type="dxa"/>
            <w:tcBorders>
              <w:top w:val="nil"/>
              <w:left w:val="nil"/>
              <w:bottom w:val="single" w:sz="6" w:space="0" w:color="auto"/>
              <w:right w:val="single" w:sz="6" w:space="0" w:color="auto"/>
            </w:tcBorders>
            <w:shd w:val="clear" w:color="auto" w:fill="auto"/>
            <w:vAlign w:val="center"/>
          </w:tcPr>
          <w:p w14:paraId="35507FEB" w14:textId="4D089285" w:rsidR="00CD70A6" w:rsidRPr="001F1E1A" w:rsidRDefault="002F001E" w:rsidP="00925FBF">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Night</w:t>
            </w:r>
          </w:p>
        </w:tc>
        <w:tc>
          <w:tcPr>
            <w:tcW w:w="1481" w:type="dxa"/>
            <w:tcBorders>
              <w:top w:val="nil"/>
              <w:left w:val="nil"/>
              <w:bottom w:val="single" w:sz="6" w:space="0" w:color="auto"/>
              <w:right w:val="single" w:sz="6" w:space="0" w:color="auto"/>
            </w:tcBorders>
            <w:shd w:val="clear" w:color="auto" w:fill="auto"/>
            <w:vAlign w:val="center"/>
          </w:tcPr>
          <w:p w14:paraId="6C481E54" w14:textId="2A617560" w:rsidR="00CD70A6" w:rsidRPr="001F1E1A" w:rsidRDefault="005D3C88" w:rsidP="00C8680E">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 ……………</w:t>
            </w:r>
          </w:p>
        </w:tc>
        <w:tc>
          <w:tcPr>
            <w:tcW w:w="1111" w:type="dxa"/>
            <w:tcBorders>
              <w:top w:val="nil"/>
              <w:left w:val="nil"/>
              <w:bottom w:val="single" w:sz="6" w:space="0" w:color="auto"/>
              <w:right w:val="single" w:sz="6" w:space="0" w:color="auto"/>
            </w:tcBorders>
            <w:shd w:val="clear" w:color="auto" w:fill="auto"/>
            <w:vAlign w:val="center"/>
          </w:tcPr>
          <w:p w14:paraId="25C0730E" w14:textId="236AE0BD" w:rsidR="00CD70A6" w:rsidRPr="001F1E1A" w:rsidRDefault="009A2C83" w:rsidP="005D3C88">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350</w:t>
            </w:r>
            <w:r w:rsidR="00EF1057">
              <w:rPr>
                <w:rFonts w:asciiTheme="majorHAnsi" w:eastAsia="Times New Roman" w:hAnsiTheme="majorHAnsi" w:cstheme="majorHAnsi"/>
                <w:szCs w:val="22"/>
              </w:rPr>
              <w:t xml:space="preserve"> nights</w:t>
            </w:r>
          </w:p>
        </w:tc>
        <w:tc>
          <w:tcPr>
            <w:tcW w:w="1111" w:type="dxa"/>
            <w:tcBorders>
              <w:top w:val="nil"/>
              <w:left w:val="nil"/>
              <w:bottom w:val="single" w:sz="6" w:space="0" w:color="auto"/>
              <w:right w:val="single" w:sz="6" w:space="0" w:color="auto"/>
            </w:tcBorders>
          </w:tcPr>
          <w:p w14:paraId="09F84CA8" w14:textId="77777777" w:rsidR="00925FBF" w:rsidRDefault="00925FBF" w:rsidP="00C8680E">
            <w:pPr>
              <w:spacing w:before="0" w:after="0" w:line="240" w:lineRule="auto"/>
              <w:rPr>
                <w:rFonts w:asciiTheme="majorHAnsi" w:eastAsia="Times New Roman" w:hAnsiTheme="majorHAnsi" w:cstheme="majorHAnsi"/>
                <w:szCs w:val="22"/>
              </w:rPr>
            </w:pPr>
          </w:p>
          <w:p w14:paraId="6F23F98B" w14:textId="77777777" w:rsidR="00925FBF" w:rsidRDefault="00925FBF" w:rsidP="00C8680E">
            <w:pPr>
              <w:spacing w:before="0" w:after="0" w:line="240" w:lineRule="auto"/>
              <w:rPr>
                <w:rFonts w:asciiTheme="majorHAnsi" w:eastAsia="Times New Roman" w:hAnsiTheme="majorHAnsi" w:cstheme="majorHAnsi"/>
                <w:szCs w:val="22"/>
              </w:rPr>
            </w:pPr>
          </w:p>
          <w:p w14:paraId="1242A921" w14:textId="77777777" w:rsidR="00925FBF" w:rsidRDefault="00925FBF" w:rsidP="00C8680E">
            <w:pPr>
              <w:spacing w:before="0" w:after="0" w:line="240" w:lineRule="auto"/>
              <w:rPr>
                <w:rFonts w:asciiTheme="majorHAnsi" w:eastAsia="Times New Roman" w:hAnsiTheme="majorHAnsi" w:cstheme="majorHAnsi"/>
                <w:szCs w:val="22"/>
              </w:rPr>
            </w:pPr>
          </w:p>
          <w:p w14:paraId="63DBED38" w14:textId="5229377D" w:rsidR="00CD70A6" w:rsidRPr="001F1E1A" w:rsidRDefault="00925FBF" w:rsidP="00C8680E">
            <w:pPr>
              <w:spacing w:before="0" w:after="0" w:line="240" w:lineRule="auto"/>
              <w:rPr>
                <w:rFonts w:asciiTheme="majorHAnsi" w:eastAsia="Times New Roman" w:hAnsiTheme="majorHAnsi" w:cstheme="majorHAnsi"/>
                <w:szCs w:val="22"/>
              </w:rPr>
            </w:pPr>
            <w:r w:rsidRPr="00925FBF">
              <w:rPr>
                <w:rFonts w:asciiTheme="majorHAnsi" w:eastAsia="Times New Roman" w:hAnsiTheme="majorHAnsi" w:cstheme="majorHAnsi"/>
                <w:szCs w:val="22"/>
              </w:rPr>
              <w:t>€ ……..…….</w:t>
            </w:r>
          </w:p>
        </w:tc>
      </w:tr>
      <w:tr w:rsidR="00925FBF" w:rsidRPr="001F1E1A" w14:paraId="64083CC9" w14:textId="072866D9" w:rsidTr="004379FA">
        <w:trPr>
          <w:trHeight w:val="991"/>
        </w:trPr>
        <w:tc>
          <w:tcPr>
            <w:tcW w:w="426" w:type="dxa"/>
            <w:tcBorders>
              <w:top w:val="nil"/>
              <w:left w:val="single" w:sz="6" w:space="0" w:color="auto"/>
              <w:bottom w:val="single" w:sz="6" w:space="0" w:color="auto"/>
              <w:right w:val="single" w:sz="6" w:space="0" w:color="auto"/>
            </w:tcBorders>
            <w:shd w:val="clear" w:color="auto" w:fill="auto"/>
            <w:vAlign w:val="center"/>
            <w:hideMark/>
          </w:tcPr>
          <w:p w14:paraId="29DCB531" w14:textId="77777777" w:rsidR="00CD70A6" w:rsidRPr="001F1E1A" w:rsidRDefault="00CD70A6"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2,3</w:t>
            </w:r>
            <w:r w:rsidRPr="001F1E1A">
              <w:rPr>
                <w:rFonts w:asciiTheme="majorHAnsi" w:eastAsia="Times New Roman" w:hAnsiTheme="majorHAnsi" w:cstheme="majorHAnsi"/>
                <w:color w:val="000000"/>
                <w:szCs w:val="22"/>
              </w:rPr>
              <w:t> </w:t>
            </w:r>
          </w:p>
        </w:tc>
        <w:tc>
          <w:tcPr>
            <w:tcW w:w="1509" w:type="dxa"/>
            <w:tcBorders>
              <w:top w:val="nil"/>
              <w:left w:val="nil"/>
              <w:bottom w:val="single" w:sz="6" w:space="0" w:color="auto"/>
              <w:right w:val="single" w:sz="6" w:space="0" w:color="auto"/>
            </w:tcBorders>
            <w:shd w:val="clear" w:color="auto" w:fill="auto"/>
            <w:vAlign w:val="center"/>
            <w:hideMark/>
          </w:tcPr>
          <w:p w14:paraId="131FD4D2" w14:textId="736828B3" w:rsidR="00CD70A6" w:rsidRPr="00726A60" w:rsidRDefault="00CD70A6" w:rsidP="00C8680E">
            <w:pPr>
              <w:spacing w:before="0" w:after="0" w:line="240" w:lineRule="auto"/>
              <w:rPr>
                <w:rFonts w:asciiTheme="majorHAnsi" w:eastAsiaTheme="minorHAnsi" w:hAnsiTheme="majorHAnsi" w:cstheme="majorHAnsi"/>
                <w:bCs/>
                <w:szCs w:val="22"/>
                <w:lang w:val="en-GB" w:eastAsia="en-GB"/>
              </w:rPr>
            </w:pPr>
            <w:r>
              <w:rPr>
                <w:rFonts w:asciiTheme="majorHAnsi" w:eastAsiaTheme="minorHAnsi" w:hAnsiTheme="majorHAnsi" w:cstheme="majorHAnsi"/>
                <w:bCs/>
                <w:szCs w:val="22"/>
                <w:lang w:val="en-GB" w:eastAsia="en-GB"/>
              </w:rPr>
              <w:t>Bus transfers</w:t>
            </w:r>
          </w:p>
          <w:p w14:paraId="473442B9" w14:textId="77777777" w:rsidR="00CD70A6" w:rsidRPr="001F1E1A" w:rsidRDefault="00CD70A6" w:rsidP="00C8680E">
            <w:pPr>
              <w:spacing w:before="0" w:after="0" w:line="240" w:lineRule="auto"/>
              <w:rPr>
                <w:rFonts w:asciiTheme="majorHAnsi" w:eastAsia="Times New Roman" w:hAnsiTheme="majorHAnsi" w:cstheme="majorHAnsi"/>
                <w:szCs w:val="22"/>
              </w:rPr>
            </w:pPr>
          </w:p>
        </w:tc>
        <w:tc>
          <w:tcPr>
            <w:tcW w:w="3333" w:type="dxa"/>
            <w:tcBorders>
              <w:top w:val="nil"/>
              <w:left w:val="nil"/>
              <w:bottom w:val="single" w:sz="6" w:space="0" w:color="auto"/>
              <w:right w:val="single" w:sz="6" w:space="0" w:color="auto"/>
            </w:tcBorders>
            <w:shd w:val="clear" w:color="auto" w:fill="auto"/>
            <w:vAlign w:val="center"/>
            <w:hideMark/>
          </w:tcPr>
          <w:p w14:paraId="3AF08328" w14:textId="21BD0F00" w:rsidR="00CD70A6" w:rsidRPr="001F1E1A" w:rsidRDefault="00CD70A6" w:rsidP="00C8680E">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Bus t</w:t>
            </w:r>
            <w:r w:rsidRPr="00110F19">
              <w:rPr>
                <w:rFonts w:asciiTheme="majorHAnsi" w:eastAsia="Times New Roman" w:hAnsiTheme="majorHAnsi" w:cstheme="majorHAnsi"/>
                <w:szCs w:val="22"/>
              </w:rPr>
              <w:t>ransfers during entire tour 1</w:t>
            </w:r>
            <w:r>
              <w:rPr>
                <w:rFonts w:asciiTheme="majorHAnsi" w:eastAsia="Times New Roman" w:hAnsiTheme="majorHAnsi" w:cstheme="majorHAnsi"/>
                <w:szCs w:val="22"/>
              </w:rPr>
              <w:t>5</w:t>
            </w:r>
            <w:r w:rsidRPr="00110F19">
              <w:rPr>
                <w:rFonts w:asciiTheme="majorHAnsi" w:eastAsia="Times New Roman" w:hAnsiTheme="majorHAnsi" w:cstheme="majorHAnsi"/>
                <w:szCs w:val="22"/>
              </w:rPr>
              <w:t xml:space="preserve"> days including 2 airport transfers. Evidenced by </w:t>
            </w:r>
            <w:r w:rsidR="007E1D5E">
              <w:rPr>
                <w:rFonts w:asciiTheme="majorHAnsi" w:eastAsia="Times New Roman" w:hAnsiTheme="majorHAnsi" w:cstheme="majorHAnsi"/>
                <w:szCs w:val="22"/>
              </w:rPr>
              <w:t xml:space="preserve"> </w:t>
            </w:r>
            <w:r w:rsidR="007E1D5E" w:rsidRPr="00927C0C">
              <w:rPr>
                <w:rFonts w:asciiTheme="majorHAnsi" w:eastAsia="Times New Roman" w:hAnsiTheme="majorHAnsi" w:cstheme="majorHAnsi"/>
                <w:szCs w:val="22"/>
              </w:rPr>
              <w:t xml:space="preserve">invoices, </w:t>
            </w:r>
            <w:r w:rsidR="007E1D5E">
              <w:rPr>
                <w:rFonts w:asciiTheme="majorHAnsi" w:eastAsia="Times New Roman" w:hAnsiTheme="majorHAnsi" w:cstheme="majorHAnsi"/>
                <w:szCs w:val="22"/>
              </w:rPr>
              <w:t>proof of payment</w:t>
            </w:r>
          </w:p>
        </w:tc>
        <w:tc>
          <w:tcPr>
            <w:tcW w:w="1203" w:type="dxa"/>
            <w:tcBorders>
              <w:top w:val="nil"/>
              <w:left w:val="nil"/>
              <w:bottom w:val="single" w:sz="6" w:space="0" w:color="auto"/>
              <w:right w:val="single" w:sz="6" w:space="0" w:color="auto"/>
            </w:tcBorders>
            <w:shd w:val="clear" w:color="auto" w:fill="auto"/>
            <w:vAlign w:val="center"/>
          </w:tcPr>
          <w:p w14:paraId="28680E25" w14:textId="77777777" w:rsidR="00925FBF" w:rsidRDefault="002F001E" w:rsidP="00925FBF">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 xml:space="preserve">Bus renting </w:t>
            </w:r>
          </w:p>
          <w:p w14:paraId="37E4681A" w14:textId="550127FE" w:rsidR="00CD70A6" w:rsidRPr="001F1E1A" w:rsidRDefault="002F001E" w:rsidP="00925FBF">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with driver</w:t>
            </w:r>
          </w:p>
        </w:tc>
        <w:tc>
          <w:tcPr>
            <w:tcW w:w="1481" w:type="dxa"/>
            <w:tcBorders>
              <w:top w:val="nil"/>
              <w:left w:val="nil"/>
              <w:bottom w:val="single" w:sz="6" w:space="0" w:color="auto"/>
              <w:right w:val="single" w:sz="6" w:space="0" w:color="auto"/>
            </w:tcBorders>
            <w:shd w:val="clear" w:color="auto" w:fill="auto"/>
            <w:vAlign w:val="center"/>
          </w:tcPr>
          <w:p w14:paraId="507A8DBA" w14:textId="680C3DCB" w:rsidR="00CD70A6" w:rsidRPr="001F1E1A" w:rsidRDefault="007E1D5E" w:rsidP="00C8680E">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€/1day</w:t>
            </w:r>
            <w:r w:rsidR="00EF1057">
              <w:rPr>
                <w:rFonts w:asciiTheme="majorHAnsi" w:eastAsia="Times New Roman" w:hAnsiTheme="majorHAnsi" w:cstheme="majorHAnsi"/>
                <w:szCs w:val="22"/>
              </w:rPr>
              <w:t>…</w:t>
            </w:r>
            <w:r>
              <w:rPr>
                <w:rFonts w:asciiTheme="majorHAnsi" w:eastAsia="Times New Roman" w:hAnsiTheme="majorHAnsi" w:cstheme="majorHAnsi"/>
                <w:szCs w:val="22"/>
              </w:rPr>
              <w:t>…….</w:t>
            </w:r>
          </w:p>
        </w:tc>
        <w:tc>
          <w:tcPr>
            <w:tcW w:w="1111" w:type="dxa"/>
            <w:tcBorders>
              <w:top w:val="nil"/>
              <w:left w:val="nil"/>
              <w:bottom w:val="single" w:sz="6" w:space="0" w:color="auto"/>
              <w:right w:val="single" w:sz="6" w:space="0" w:color="auto"/>
            </w:tcBorders>
            <w:shd w:val="clear" w:color="auto" w:fill="auto"/>
            <w:vAlign w:val="center"/>
          </w:tcPr>
          <w:p w14:paraId="089C0213" w14:textId="64D07046" w:rsidR="00CD70A6" w:rsidRPr="001F1E1A" w:rsidRDefault="007E1D5E" w:rsidP="005D3C88">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15 days</w:t>
            </w:r>
          </w:p>
        </w:tc>
        <w:tc>
          <w:tcPr>
            <w:tcW w:w="1111" w:type="dxa"/>
            <w:tcBorders>
              <w:top w:val="nil"/>
              <w:left w:val="nil"/>
              <w:bottom w:val="single" w:sz="6" w:space="0" w:color="auto"/>
              <w:right w:val="single" w:sz="6" w:space="0" w:color="auto"/>
            </w:tcBorders>
          </w:tcPr>
          <w:p w14:paraId="33A862D3" w14:textId="77777777" w:rsidR="00925FBF" w:rsidRDefault="00925FBF" w:rsidP="00C8680E">
            <w:pPr>
              <w:spacing w:before="0" w:after="0" w:line="240" w:lineRule="auto"/>
              <w:rPr>
                <w:rFonts w:asciiTheme="majorHAnsi" w:eastAsia="Times New Roman" w:hAnsiTheme="majorHAnsi" w:cstheme="majorHAnsi"/>
                <w:szCs w:val="22"/>
              </w:rPr>
            </w:pPr>
          </w:p>
          <w:p w14:paraId="33FE3CB8" w14:textId="225F0DFD" w:rsidR="00CD70A6" w:rsidRPr="001F1E1A" w:rsidRDefault="00925FBF" w:rsidP="00C8680E">
            <w:pPr>
              <w:spacing w:before="0" w:after="0" w:line="240" w:lineRule="auto"/>
              <w:rPr>
                <w:rFonts w:asciiTheme="majorHAnsi" w:eastAsia="Times New Roman" w:hAnsiTheme="majorHAnsi" w:cstheme="majorHAnsi"/>
                <w:szCs w:val="22"/>
              </w:rPr>
            </w:pPr>
            <w:r w:rsidRPr="00925FBF">
              <w:rPr>
                <w:rFonts w:asciiTheme="majorHAnsi" w:eastAsia="Times New Roman" w:hAnsiTheme="majorHAnsi" w:cstheme="majorHAnsi"/>
                <w:szCs w:val="22"/>
              </w:rPr>
              <w:t>€ ……..…….</w:t>
            </w:r>
          </w:p>
        </w:tc>
      </w:tr>
      <w:tr w:rsidR="00925FBF" w:rsidRPr="001F1E1A" w14:paraId="63E54FB7" w14:textId="3B6C26ED" w:rsidTr="004379FA">
        <w:trPr>
          <w:trHeight w:val="1076"/>
        </w:trPr>
        <w:tc>
          <w:tcPr>
            <w:tcW w:w="426" w:type="dxa"/>
            <w:tcBorders>
              <w:top w:val="nil"/>
              <w:left w:val="single" w:sz="6" w:space="0" w:color="auto"/>
              <w:bottom w:val="single" w:sz="6" w:space="0" w:color="auto"/>
              <w:right w:val="single" w:sz="6" w:space="0" w:color="auto"/>
            </w:tcBorders>
            <w:shd w:val="clear" w:color="auto" w:fill="auto"/>
            <w:vAlign w:val="center"/>
            <w:hideMark/>
          </w:tcPr>
          <w:p w14:paraId="69F70D2F" w14:textId="3052668C" w:rsidR="00CD70A6" w:rsidRPr="001F1E1A" w:rsidRDefault="00CD70A6" w:rsidP="00C8680E">
            <w:pPr>
              <w:spacing w:before="0" w:after="0" w:line="240" w:lineRule="auto"/>
              <w:rPr>
                <w:rFonts w:asciiTheme="majorHAnsi" w:eastAsia="Times New Roman" w:hAnsiTheme="majorHAnsi" w:cstheme="majorHAnsi"/>
                <w:szCs w:val="22"/>
              </w:rPr>
            </w:pPr>
            <w:bookmarkStart w:id="31" w:name="_Hlk134442869"/>
            <w:r>
              <w:rPr>
                <w:rFonts w:asciiTheme="majorHAnsi" w:eastAsia="Times New Roman" w:hAnsiTheme="majorHAnsi" w:cstheme="majorHAnsi"/>
                <w:color w:val="000000"/>
                <w:szCs w:val="22"/>
              </w:rPr>
              <w:t>2,4</w:t>
            </w:r>
            <w:r w:rsidRPr="001F1E1A">
              <w:rPr>
                <w:rFonts w:asciiTheme="majorHAnsi" w:eastAsia="Times New Roman" w:hAnsiTheme="majorHAnsi" w:cstheme="majorHAnsi"/>
                <w:color w:val="000000"/>
                <w:szCs w:val="22"/>
              </w:rPr>
              <w:t> </w:t>
            </w:r>
          </w:p>
        </w:tc>
        <w:tc>
          <w:tcPr>
            <w:tcW w:w="1509" w:type="dxa"/>
            <w:tcBorders>
              <w:top w:val="nil"/>
              <w:left w:val="nil"/>
              <w:bottom w:val="single" w:sz="6" w:space="0" w:color="auto"/>
              <w:right w:val="single" w:sz="6" w:space="0" w:color="auto"/>
            </w:tcBorders>
            <w:shd w:val="clear" w:color="auto" w:fill="auto"/>
            <w:vAlign w:val="center"/>
            <w:hideMark/>
          </w:tcPr>
          <w:p w14:paraId="342979C3" w14:textId="6CF53D54" w:rsidR="00CD70A6" w:rsidRPr="001F1E1A" w:rsidRDefault="00CD70A6" w:rsidP="002F001E">
            <w:pPr>
              <w:spacing w:before="0" w:after="0" w:line="240" w:lineRule="auto"/>
              <w:rPr>
                <w:rFonts w:asciiTheme="majorHAnsi" w:eastAsia="Times New Roman" w:hAnsiTheme="majorHAnsi" w:cstheme="majorHAnsi"/>
                <w:szCs w:val="22"/>
              </w:rPr>
            </w:pPr>
            <w:r>
              <w:rPr>
                <w:rFonts w:asciiTheme="majorHAnsi" w:eastAsiaTheme="minorHAnsi" w:hAnsiTheme="majorHAnsi" w:cstheme="majorHAnsi"/>
                <w:bCs/>
                <w:szCs w:val="22"/>
                <w:lang w:val="en-GB" w:eastAsia="en-GB"/>
              </w:rPr>
              <w:t>Lunches</w:t>
            </w:r>
            <w:r w:rsidR="002F001E">
              <w:rPr>
                <w:rFonts w:asciiTheme="majorHAnsi" w:eastAsiaTheme="minorHAnsi" w:hAnsiTheme="majorHAnsi" w:cstheme="majorHAnsi"/>
                <w:bCs/>
                <w:szCs w:val="22"/>
                <w:lang w:val="en-GB" w:eastAsia="en-GB"/>
              </w:rPr>
              <w:t xml:space="preserve"> </w:t>
            </w:r>
          </w:p>
        </w:tc>
        <w:tc>
          <w:tcPr>
            <w:tcW w:w="3333" w:type="dxa"/>
            <w:tcBorders>
              <w:top w:val="nil"/>
              <w:left w:val="nil"/>
              <w:bottom w:val="single" w:sz="6" w:space="0" w:color="auto"/>
              <w:right w:val="single" w:sz="6" w:space="0" w:color="auto"/>
            </w:tcBorders>
            <w:shd w:val="clear" w:color="auto" w:fill="auto"/>
            <w:vAlign w:val="center"/>
            <w:hideMark/>
          </w:tcPr>
          <w:p w14:paraId="3630F566" w14:textId="5982B9B2" w:rsidR="00CD70A6" w:rsidRPr="001F1E1A" w:rsidRDefault="00CD70A6" w:rsidP="00C8680E">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Lunc</w:t>
            </w:r>
            <w:r w:rsidRPr="00411DA7">
              <w:rPr>
                <w:rFonts w:asciiTheme="majorHAnsi" w:eastAsia="Times New Roman" w:hAnsiTheme="majorHAnsi" w:cstheme="majorHAnsi"/>
                <w:szCs w:val="22"/>
              </w:rPr>
              <w:t xml:space="preserve">hes for the group of </w:t>
            </w:r>
            <w:r>
              <w:rPr>
                <w:rFonts w:asciiTheme="majorHAnsi" w:eastAsia="Times New Roman" w:hAnsiTheme="majorHAnsi" w:cstheme="majorHAnsi"/>
                <w:szCs w:val="22"/>
              </w:rPr>
              <w:t>2</w:t>
            </w:r>
            <w:r w:rsidRPr="00411DA7">
              <w:rPr>
                <w:rFonts w:asciiTheme="majorHAnsi" w:eastAsia="Times New Roman" w:hAnsiTheme="majorHAnsi" w:cstheme="majorHAnsi"/>
                <w:szCs w:val="22"/>
              </w:rPr>
              <w:t>5 people</w:t>
            </w:r>
            <w:r w:rsidR="002F001E">
              <w:rPr>
                <w:rFonts w:asciiTheme="majorHAnsi" w:eastAsia="Times New Roman" w:hAnsiTheme="majorHAnsi" w:cstheme="majorHAnsi"/>
                <w:szCs w:val="22"/>
              </w:rPr>
              <w:t xml:space="preserve"> (</w:t>
            </w:r>
            <w:r w:rsidRPr="00411DA7">
              <w:rPr>
                <w:rFonts w:asciiTheme="majorHAnsi" w:eastAsia="Times New Roman" w:hAnsiTheme="majorHAnsi" w:cstheme="majorHAnsi"/>
                <w:szCs w:val="22"/>
              </w:rPr>
              <w:t>1</w:t>
            </w:r>
            <w:r>
              <w:rPr>
                <w:rFonts w:asciiTheme="majorHAnsi" w:eastAsia="Times New Roman" w:hAnsiTheme="majorHAnsi" w:cstheme="majorHAnsi"/>
                <w:szCs w:val="22"/>
              </w:rPr>
              <w:t>5</w:t>
            </w:r>
            <w:r w:rsidRPr="00411DA7">
              <w:rPr>
                <w:rFonts w:asciiTheme="majorHAnsi" w:eastAsia="Times New Roman" w:hAnsiTheme="majorHAnsi" w:cstheme="majorHAnsi"/>
                <w:szCs w:val="22"/>
              </w:rPr>
              <w:t xml:space="preserve"> lunches in </w:t>
            </w:r>
            <w:r>
              <w:rPr>
                <w:rFonts w:asciiTheme="majorHAnsi" w:eastAsia="Times New Roman" w:hAnsiTheme="majorHAnsi" w:cstheme="majorHAnsi"/>
                <w:szCs w:val="22"/>
              </w:rPr>
              <w:t>nine</w:t>
            </w:r>
            <w:r w:rsidRPr="00411DA7">
              <w:rPr>
                <w:rFonts w:asciiTheme="majorHAnsi" w:eastAsia="Times New Roman" w:hAnsiTheme="majorHAnsi" w:cstheme="majorHAnsi"/>
                <w:szCs w:val="22"/>
              </w:rPr>
              <w:t xml:space="preserve"> cities</w:t>
            </w:r>
            <w:r w:rsidR="002F001E">
              <w:rPr>
                <w:rFonts w:asciiTheme="majorHAnsi" w:eastAsia="Times New Roman" w:hAnsiTheme="majorHAnsi" w:cstheme="majorHAnsi"/>
                <w:szCs w:val="22"/>
              </w:rPr>
              <w:t xml:space="preserve"> X 25 people = 375 lunches</w:t>
            </w:r>
            <w:r w:rsidR="00EF1057">
              <w:rPr>
                <w:rFonts w:asciiTheme="majorHAnsi" w:eastAsia="Times New Roman" w:hAnsiTheme="majorHAnsi" w:cstheme="majorHAnsi"/>
                <w:szCs w:val="22"/>
              </w:rPr>
              <w:t>)</w:t>
            </w:r>
            <w:r w:rsidRPr="00411DA7">
              <w:rPr>
                <w:rFonts w:asciiTheme="majorHAnsi" w:eastAsia="Times New Roman" w:hAnsiTheme="majorHAnsi" w:cstheme="majorHAnsi"/>
                <w:szCs w:val="22"/>
              </w:rPr>
              <w:t xml:space="preserve">. Evidenced by </w:t>
            </w:r>
            <w:r w:rsidR="007E1D5E" w:rsidRPr="007E1D5E">
              <w:rPr>
                <w:rFonts w:asciiTheme="majorHAnsi" w:eastAsia="Times New Roman" w:hAnsiTheme="majorHAnsi" w:cstheme="majorHAnsi"/>
                <w:szCs w:val="22"/>
              </w:rPr>
              <w:t>invoices, proof of payment</w:t>
            </w:r>
          </w:p>
        </w:tc>
        <w:tc>
          <w:tcPr>
            <w:tcW w:w="1203" w:type="dxa"/>
            <w:tcBorders>
              <w:top w:val="nil"/>
              <w:left w:val="nil"/>
              <w:bottom w:val="single" w:sz="6" w:space="0" w:color="auto"/>
              <w:right w:val="single" w:sz="6" w:space="0" w:color="auto"/>
            </w:tcBorders>
            <w:shd w:val="clear" w:color="auto" w:fill="auto"/>
            <w:vAlign w:val="center"/>
          </w:tcPr>
          <w:p w14:paraId="0F430F71" w14:textId="7BDFB83D" w:rsidR="00CD70A6" w:rsidRPr="001F1E1A" w:rsidRDefault="002F001E" w:rsidP="00925FBF">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Lunch</w:t>
            </w:r>
          </w:p>
        </w:tc>
        <w:tc>
          <w:tcPr>
            <w:tcW w:w="1481" w:type="dxa"/>
            <w:tcBorders>
              <w:top w:val="nil"/>
              <w:left w:val="nil"/>
              <w:bottom w:val="single" w:sz="6" w:space="0" w:color="auto"/>
              <w:right w:val="single" w:sz="6" w:space="0" w:color="auto"/>
            </w:tcBorders>
            <w:shd w:val="clear" w:color="auto" w:fill="auto"/>
            <w:vAlign w:val="center"/>
          </w:tcPr>
          <w:p w14:paraId="1AB41D2C" w14:textId="1F28B339" w:rsidR="00CD70A6" w:rsidRPr="001F1E1A" w:rsidRDefault="007E1D5E" w:rsidP="00C8680E">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€/1 lunch</w:t>
            </w:r>
            <w:r w:rsidR="00925FBF">
              <w:rPr>
                <w:rFonts w:asciiTheme="majorHAnsi" w:eastAsia="Times New Roman" w:hAnsiTheme="majorHAnsi" w:cstheme="majorHAnsi"/>
                <w:szCs w:val="22"/>
              </w:rPr>
              <w:t>….</w:t>
            </w:r>
            <w:r>
              <w:rPr>
                <w:rFonts w:asciiTheme="majorHAnsi" w:eastAsia="Times New Roman" w:hAnsiTheme="majorHAnsi" w:cstheme="majorHAnsi"/>
                <w:szCs w:val="22"/>
              </w:rPr>
              <w:t>……</w:t>
            </w:r>
          </w:p>
        </w:tc>
        <w:tc>
          <w:tcPr>
            <w:tcW w:w="1111" w:type="dxa"/>
            <w:tcBorders>
              <w:top w:val="nil"/>
              <w:left w:val="nil"/>
              <w:bottom w:val="single" w:sz="6" w:space="0" w:color="auto"/>
              <w:right w:val="single" w:sz="6" w:space="0" w:color="auto"/>
            </w:tcBorders>
            <w:shd w:val="clear" w:color="auto" w:fill="auto"/>
            <w:vAlign w:val="center"/>
          </w:tcPr>
          <w:p w14:paraId="0ACFE087" w14:textId="7EF32AED" w:rsidR="00CD70A6" w:rsidRPr="001F1E1A" w:rsidRDefault="007E1D5E" w:rsidP="005D3C88">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375 lunches</w:t>
            </w:r>
          </w:p>
        </w:tc>
        <w:tc>
          <w:tcPr>
            <w:tcW w:w="1111" w:type="dxa"/>
            <w:tcBorders>
              <w:top w:val="nil"/>
              <w:left w:val="nil"/>
              <w:bottom w:val="single" w:sz="6" w:space="0" w:color="auto"/>
              <w:right w:val="single" w:sz="6" w:space="0" w:color="auto"/>
            </w:tcBorders>
          </w:tcPr>
          <w:p w14:paraId="114D2175" w14:textId="77777777" w:rsidR="00925FBF" w:rsidRDefault="00925FBF" w:rsidP="00C8680E">
            <w:pPr>
              <w:spacing w:before="0" w:after="0" w:line="240" w:lineRule="auto"/>
              <w:rPr>
                <w:rFonts w:asciiTheme="majorHAnsi" w:eastAsia="Times New Roman" w:hAnsiTheme="majorHAnsi" w:cstheme="majorHAnsi"/>
                <w:szCs w:val="22"/>
              </w:rPr>
            </w:pPr>
          </w:p>
          <w:p w14:paraId="3F1E21E6" w14:textId="5DE4102B" w:rsidR="00CD70A6" w:rsidRPr="001F1E1A" w:rsidRDefault="00925FBF" w:rsidP="00C8680E">
            <w:pPr>
              <w:spacing w:before="0" w:after="0" w:line="240" w:lineRule="auto"/>
              <w:rPr>
                <w:rFonts w:asciiTheme="majorHAnsi" w:eastAsia="Times New Roman" w:hAnsiTheme="majorHAnsi" w:cstheme="majorHAnsi"/>
                <w:szCs w:val="22"/>
              </w:rPr>
            </w:pPr>
            <w:r w:rsidRPr="00925FBF">
              <w:rPr>
                <w:rFonts w:asciiTheme="majorHAnsi" w:eastAsia="Times New Roman" w:hAnsiTheme="majorHAnsi" w:cstheme="majorHAnsi"/>
                <w:szCs w:val="22"/>
              </w:rPr>
              <w:t>€ ……..…….</w:t>
            </w:r>
          </w:p>
        </w:tc>
      </w:tr>
      <w:bookmarkEnd w:id="31"/>
      <w:tr w:rsidR="002F001E" w:rsidRPr="001F1E1A" w14:paraId="40A5FD80" w14:textId="77777777" w:rsidTr="004379FA">
        <w:trPr>
          <w:trHeight w:val="1085"/>
        </w:trPr>
        <w:tc>
          <w:tcPr>
            <w:tcW w:w="426" w:type="dxa"/>
            <w:tcBorders>
              <w:top w:val="nil"/>
              <w:left w:val="single" w:sz="6" w:space="0" w:color="auto"/>
              <w:bottom w:val="single" w:sz="6" w:space="0" w:color="auto"/>
              <w:right w:val="single" w:sz="6" w:space="0" w:color="auto"/>
            </w:tcBorders>
            <w:shd w:val="clear" w:color="auto" w:fill="auto"/>
            <w:vAlign w:val="center"/>
          </w:tcPr>
          <w:p w14:paraId="521188FC" w14:textId="5A2BEB5C" w:rsidR="002F001E" w:rsidRPr="002F001E" w:rsidRDefault="002F001E" w:rsidP="00AC1834">
            <w:pPr>
              <w:spacing w:before="0" w:after="0" w:line="240" w:lineRule="auto"/>
              <w:rPr>
                <w:rFonts w:asciiTheme="majorHAnsi" w:eastAsia="Times New Roman" w:hAnsiTheme="majorHAnsi" w:cstheme="majorHAnsi"/>
                <w:color w:val="000000"/>
                <w:szCs w:val="22"/>
              </w:rPr>
            </w:pPr>
            <w:r>
              <w:rPr>
                <w:rFonts w:asciiTheme="majorHAnsi" w:eastAsia="Times New Roman" w:hAnsiTheme="majorHAnsi" w:cstheme="majorHAnsi"/>
                <w:color w:val="000000"/>
                <w:szCs w:val="22"/>
              </w:rPr>
              <w:t>2,5</w:t>
            </w:r>
            <w:r w:rsidRPr="001F1E1A">
              <w:rPr>
                <w:rFonts w:asciiTheme="majorHAnsi" w:eastAsia="Times New Roman" w:hAnsiTheme="majorHAnsi" w:cstheme="majorHAnsi"/>
                <w:color w:val="000000"/>
                <w:szCs w:val="22"/>
              </w:rPr>
              <w:t> </w:t>
            </w:r>
          </w:p>
        </w:tc>
        <w:tc>
          <w:tcPr>
            <w:tcW w:w="1509" w:type="dxa"/>
            <w:tcBorders>
              <w:top w:val="nil"/>
              <w:left w:val="nil"/>
              <w:bottom w:val="single" w:sz="6" w:space="0" w:color="auto"/>
              <w:right w:val="single" w:sz="6" w:space="0" w:color="auto"/>
            </w:tcBorders>
            <w:shd w:val="clear" w:color="auto" w:fill="auto"/>
            <w:vAlign w:val="center"/>
          </w:tcPr>
          <w:p w14:paraId="05C101DE" w14:textId="14B6AE23" w:rsidR="002F001E" w:rsidRPr="002F001E" w:rsidRDefault="002F001E" w:rsidP="00AC1834">
            <w:pPr>
              <w:spacing w:before="0" w:after="0" w:line="240" w:lineRule="auto"/>
              <w:rPr>
                <w:rFonts w:asciiTheme="majorHAnsi" w:eastAsiaTheme="minorHAnsi" w:hAnsiTheme="majorHAnsi" w:cstheme="majorHAnsi"/>
                <w:bCs/>
                <w:szCs w:val="22"/>
                <w:lang w:val="en-GB" w:eastAsia="en-GB"/>
              </w:rPr>
            </w:pPr>
            <w:r>
              <w:rPr>
                <w:rFonts w:asciiTheme="majorHAnsi" w:eastAsiaTheme="minorHAnsi" w:hAnsiTheme="majorHAnsi" w:cstheme="majorHAnsi"/>
                <w:bCs/>
                <w:szCs w:val="22"/>
                <w:lang w:val="en-GB" w:eastAsia="en-GB"/>
              </w:rPr>
              <w:t xml:space="preserve">Dinners </w:t>
            </w:r>
          </w:p>
        </w:tc>
        <w:tc>
          <w:tcPr>
            <w:tcW w:w="3333" w:type="dxa"/>
            <w:tcBorders>
              <w:top w:val="nil"/>
              <w:left w:val="nil"/>
              <w:bottom w:val="single" w:sz="6" w:space="0" w:color="auto"/>
              <w:right w:val="single" w:sz="6" w:space="0" w:color="auto"/>
            </w:tcBorders>
            <w:shd w:val="clear" w:color="auto" w:fill="auto"/>
            <w:vAlign w:val="center"/>
          </w:tcPr>
          <w:p w14:paraId="58715EB7" w14:textId="0B54DF09" w:rsidR="002F001E" w:rsidRPr="001F1E1A" w:rsidRDefault="002F001E" w:rsidP="00AC1834">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Dinners</w:t>
            </w:r>
            <w:r w:rsidRPr="00411DA7">
              <w:rPr>
                <w:rFonts w:asciiTheme="majorHAnsi" w:eastAsia="Times New Roman" w:hAnsiTheme="majorHAnsi" w:cstheme="majorHAnsi"/>
                <w:szCs w:val="22"/>
              </w:rPr>
              <w:t xml:space="preserve"> for the group of </w:t>
            </w:r>
            <w:r>
              <w:rPr>
                <w:rFonts w:asciiTheme="majorHAnsi" w:eastAsia="Times New Roman" w:hAnsiTheme="majorHAnsi" w:cstheme="majorHAnsi"/>
                <w:szCs w:val="22"/>
              </w:rPr>
              <w:t>2</w:t>
            </w:r>
            <w:r w:rsidRPr="00411DA7">
              <w:rPr>
                <w:rFonts w:asciiTheme="majorHAnsi" w:eastAsia="Times New Roman" w:hAnsiTheme="majorHAnsi" w:cstheme="majorHAnsi"/>
                <w:szCs w:val="22"/>
              </w:rPr>
              <w:t>5 people</w:t>
            </w:r>
            <w:r>
              <w:rPr>
                <w:rFonts w:asciiTheme="majorHAnsi" w:eastAsia="Times New Roman" w:hAnsiTheme="majorHAnsi" w:cstheme="majorHAnsi"/>
                <w:szCs w:val="22"/>
              </w:rPr>
              <w:t xml:space="preserve"> (</w:t>
            </w:r>
            <w:r w:rsidRPr="00411DA7">
              <w:rPr>
                <w:rFonts w:asciiTheme="majorHAnsi" w:eastAsia="Times New Roman" w:hAnsiTheme="majorHAnsi" w:cstheme="majorHAnsi"/>
                <w:szCs w:val="22"/>
              </w:rPr>
              <w:t>1</w:t>
            </w:r>
            <w:r>
              <w:rPr>
                <w:rFonts w:asciiTheme="majorHAnsi" w:eastAsia="Times New Roman" w:hAnsiTheme="majorHAnsi" w:cstheme="majorHAnsi"/>
                <w:szCs w:val="22"/>
              </w:rPr>
              <w:t>5</w:t>
            </w:r>
            <w:r w:rsidRPr="00411DA7">
              <w:rPr>
                <w:rFonts w:asciiTheme="majorHAnsi" w:eastAsia="Times New Roman" w:hAnsiTheme="majorHAnsi" w:cstheme="majorHAnsi"/>
                <w:szCs w:val="22"/>
              </w:rPr>
              <w:t xml:space="preserve"> </w:t>
            </w:r>
            <w:r>
              <w:rPr>
                <w:rFonts w:asciiTheme="majorHAnsi" w:eastAsia="Times New Roman" w:hAnsiTheme="majorHAnsi" w:cstheme="majorHAnsi"/>
                <w:szCs w:val="22"/>
              </w:rPr>
              <w:t>dinners</w:t>
            </w:r>
            <w:r w:rsidRPr="00411DA7">
              <w:rPr>
                <w:rFonts w:asciiTheme="majorHAnsi" w:eastAsia="Times New Roman" w:hAnsiTheme="majorHAnsi" w:cstheme="majorHAnsi"/>
                <w:szCs w:val="22"/>
              </w:rPr>
              <w:t xml:space="preserve"> in </w:t>
            </w:r>
            <w:r>
              <w:rPr>
                <w:rFonts w:asciiTheme="majorHAnsi" w:eastAsia="Times New Roman" w:hAnsiTheme="majorHAnsi" w:cstheme="majorHAnsi"/>
                <w:szCs w:val="22"/>
              </w:rPr>
              <w:t>nine</w:t>
            </w:r>
            <w:r w:rsidRPr="00411DA7">
              <w:rPr>
                <w:rFonts w:asciiTheme="majorHAnsi" w:eastAsia="Times New Roman" w:hAnsiTheme="majorHAnsi" w:cstheme="majorHAnsi"/>
                <w:szCs w:val="22"/>
              </w:rPr>
              <w:t xml:space="preserve"> cities</w:t>
            </w:r>
            <w:r>
              <w:rPr>
                <w:rFonts w:asciiTheme="majorHAnsi" w:eastAsia="Times New Roman" w:hAnsiTheme="majorHAnsi" w:cstheme="majorHAnsi"/>
                <w:szCs w:val="22"/>
              </w:rPr>
              <w:t xml:space="preserve"> X 25 people = 375 dinners</w:t>
            </w:r>
            <w:r w:rsidRPr="00411DA7">
              <w:rPr>
                <w:rFonts w:asciiTheme="majorHAnsi" w:eastAsia="Times New Roman" w:hAnsiTheme="majorHAnsi" w:cstheme="majorHAnsi"/>
                <w:szCs w:val="22"/>
              </w:rPr>
              <w:t xml:space="preserve">. Evidenced </w:t>
            </w:r>
            <w:r w:rsidR="007E1D5E" w:rsidRPr="007E1D5E">
              <w:rPr>
                <w:rFonts w:asciiTheme="majorHAnsi" w:eastAsia="Times New Roman" w:hAnsiTheme="majorHAnsi" w:cstheme="majorHAnsi"/>
                <w:szCs w:val="22"/>
              </w:rPr>
              <w:t>by invoices, proof of payment</w:t>
            </w:r>
          </w:p>
        </w:tc>
        <w:tc>
          <w:tcPr>
            <w:tcW w:w="1203" w:type="dxa"/>
            <w:tcBorders>
              <w:top w:val="nil"/>
              <w:left w:val="nil"/>
              <w:bottom w:val="single" w:sz="6" w:space="0" w:color="auto"/>
              <w:right w:val="single" w:sz="6" w:space="0" w:color="auto"/>
            </w:tcBorders>
            <w:shd w:val="clear" w:color="auto" w:fill="auto"/>
            <w:vAlign w:val="center"/>
          </w:tcPr>
          <w:p w14:paraId="104B6DBF" w14:textId="662C8542" w:rsidR="002F001E" w:rsidRPr="001F1E1A" w:rsidRDefault="002F001E" w:rsidP="00925FBF">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Dinner</w:t>
            </w:r>
          </w:p>
        </w:tc>
        <w:tc>
          <w:tcPr>
            <w:tcW w:w="1481" w:type="dxa"/>
            <w:tcBorders>
              <w:top w:val="nil"/>
              <w:left w:val="nil"/>
              <w:bottom w:val="single" w:sz="6" w:space="0" w:color="auto"/>
              <w:right w:val="single" w:sz="6" w:space="0" w:color="auto"/>
            </w:tcBorders>
            <w:shd w:val="clear" w:color="auto" w:fill="auto"/>
            <w:vAlign w:val="center"/>
          </w:tcPr>
          <w:p w14:paraId="38BDF501" w14:textId="160E7B19" w:rsidR="002F001E" w:rsidRPr="001F1E1A" w:rsidRDefault="007E1D5E" w:rsidP="00AC1834">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 xml:space="preserve">€/1 dinner </w:t>
            </w:r>
            <w:r w:rsidR="00925FBF">
              <w:rPr>
                <w:rFonts w:asciiTheme="majorHAnsi" w:eastAsia="Times New Roman" w:hAnsiTheme="majorHAnsi" w:cstheme="majorHAnsi"/>
                <w:szCs w:val="22"/>
              </w:rPr>
              <w:t>….</w:t>
            </w:r>
            <w:r>
              <w:rPr>
                <w:rFonts w:asciiTheme="majorHAnsi" w:eastAsia="Times New Roman" w:hAnsiTheme="majorHAnsi" w:cstheme="majorHAnsi"/>
                <w:szCs w:val="22"/>
              </w:rPr>
              <w:t>…..</w:t>
            </w:r>
          </w:p>
        </w:tc>
        <w:tc>
          <w:tcPr>
            <w:tcW w:w="1111" w:type="dxa"/>
            <w:tcBorders>
              <w:top w:val="nil"/>
              <w:left w:val="nil"/>
              <w:bottom w:val="single" w:sz="6" w:space="0" w:color="auto"/>
              <w:right w:val="single" w:sz="6" w:space="0" w:color="auto"/>
            </w:tcBorders>
            <w:shd w:val="clear" w:color="auto" w:fill="auto"/>
            <w:vAlign w:val="center"/>
          </w:tcPr>
          <w:p w14:paraId="6A6CFF2D" w14:textId="3DFC586A" w:rsidR="002F001E" w:rsidRPr="001F1E1A" w:rsidRDefault="007E1D5E" w:rsidP="005D3C88">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375</w:t>
            </w:r>
            <w:r w:rsidR="00EF1057">
              <w:rPr>
                <w:rFonts w:asciiTheme="majorHAnsi" w:eastAsia="Times New Roman" w:hAnsiTheme="majorHAnsi" w:cstheme="majorHAnsi"/>
                <w:szCs w:val="22"/>
              </w:rPr>
              <w:t xml:space="preserve"> dinners</w:t>
            </w:r>
          </w:p>
        </w:tc>
        <w:tc>
          <w:tcPr>
            <w:tcW w:w="1111" w:type="dxa"/>
            <w:tcBorders>
              <w:top w:val="nil"/>
              <w:left w:val="nil"/>
              <w:bottom w:val="single" w:sz="6" w:space="0" w:color="auto"/>
              <w:right w:val="single" w:sz="6" w:space="0" w:color="auto"/>
            </w:tcBorders>
          </w:tcPr>
          <w:p w14:paraId="19B051C7" w14:textId="77777777" w:rsidR="00925FBF" w:rsidRDefault="00925FBF" w:rsidP="00AC1834">
            <w:pPr>
              <w:spacing w:before="0" w:after="0" w:line="240" w:lineRule="auto"/>
              <w:rPr>
                <w:rFonts w:asciiTheme="majorHAnsi" w:eastAsia="Times New Roman" w:hAnsiTheme="majorHAnsi" w:cstheme="majorHAnsi"/>
                <w:szCs w:val="22"/>
              </w:rPr>
            </w:pPr>
          </w:p>
          <w:p w14:paraId="1257818E" w14:textId="77777777" w:rsidR="00925FBF" w:rsidRDefault="00925FBF" w:rsidP="00AC1834">
            <w:pPr>
              <w:spacing w:before="0" w:after="0" w:line="240" w:lineRule="auto"/>
              <w:rPr>
                <w:rFonts w:asciiTheme="majorHAnsi" w:eastAsia="Times New Roman" w:hAnsiTheme="majorHAnsi" w:cstheme="majorHAnsi"/>
                <w:szCs w:val="22"/>
              </w:rPr>
            </w:pPr>
          </w:p>
          <w:p w14:paraId="72865D0D" w14:textId="1C3E0521" w:rsidR="002F001E" w:rsidRPr="001F1E1A" w:rsidRDefault="00925FBF" w:rsidP="00AC1834">
            <w:pPr>
              <w:spacing w:before="0" w:after="0" w:line="240" w:lineRule="auto"/>
              <w:rPr>
                <w:rFonts w:asciiTheme="majorHAnsi" w:eastAsia="Times New Roman" w:hAnsiTheme="majorHAnsi" w:cstheme="majorHAnsi"/>
                <w:szCs w:val="22"/>
              </w:rPr>
            </w:pPr>
            <w:r w:rsidRPr="00925FBF">
              <w:rPr>
                <w:rFonts w:asciiTheme="majorHAnsi" w:eastAsia="Times New Roman" w:hAnsiTheme="majorHAnsi" w:cstheme="majorHAnsi"/>
                <w:szCs w:val="22"/>
              </w:rPr>
              <w:t>€ ……..…….</w:t>
            </w:r>
          </w:p>
        </w:tc>
      </w:tr>
      <w:tr w:rsidR="00925FBF" w:rsidRPr="001F1E1A" w14:paraId="70F2FDBD" w14:textId="02073931" w:rsidTr="004379FA">
        <w:trPr>
          <w:trHeight w:val="1610"/>
        </w:trPr>
        <w:tc>
          <w:tcPr>
            <w:tcW w:w="426" w:type="dxa"/>
            <w:tcBorders>
              <w:top w:val="nil"/>
              <w:left w:val="single" w:sz="6" w:space="0" w:color="auto"/>
              <w:bottom w:val="single" w:sz="6" w:space="0" w:color="auto"/>
              <w:right w:val="single" w:sz="6" w:space="0" w:color="auto"/>
            </w:tcBorders>
            <w:shd w:val="clear" w:color="auto" w:fill="auto"/>
            <w:vAlign w:val="center"/>
            <w:hideMark/>
          </w:tcPr>
          <w:p w14:paraId="6F3013EB" w14:textId="071ACFBD" w:rsidR="00CD70A6" w:rsidRPr="001F1E1A" w:rsidRDefault="00CD70A6" w:rsidP="00C8680E">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color w:val="000000"/>
                <w:szCs w:val="22"/>
              </w:rPr>
              <w:t>2,</w:t>
            </w:r>
            <w:r w:rsidR="002F001E">
              <w:rPr>
                <w:rFonts w:asciiTheme="majorHAnsi" w:eastAsia="Times New Roman" w:hAnsiTheme="majorHAnsi" w:cstheme="majorHAnsi"/>
                <w:color w:val="000000"/>
                <w:szCs w:val="22"/>
              </w:rPr>
              <w:t>6</w:t>
            </w:r>
            <w:r w:rsidRPr="001F1E1A">
              <w:rPr>
                <w:rFonts w:asciiTheme="majorHAnsi" w:eastAsia="Times New Roman" w:hAnsiTheme="majorHAnsi" w:cstheme="majorHAnsi"/>
                <w:color w:val="000000"/>
                <w:szCs w:val="22"/>
              </w:rPr>
              <w:t> </w:t>
            </w:r>
          </w:p>
        </w:tc>
        <w:tc>
          <w:tcPr>
            <w:tcW w:w="1509" w:type="dxa"/>
            <w:tcBorders>
              <w:top w:val="nil"/>
              <w:left w:val="nil"/>
              <w:bottom w:val="single" w:sz="6" w:space="0" w:color="auto"/>
              <w:right w:val="single" w:sz="6" w:space="0" w:color="auto"/>
            </w:tcBorders>
            <w:shd w:val="clear" w:color="auto" w:fill="auto"/>
            <w:vAlign w:val="center"/>
            <w:hideMark/>
          </w:tcPr>
          <w:p w14:paraId="2279028D" w14:textId="4DA88959" w:rsidR="00CD70A6" w:rsidRPr="00726A60" w:rsidRDefault="00CD70A6" w:rsidP="00C8680E">
            <w:pPr>
              <w:spacing w:before="0" w:after="0" w:line="240" w:lineRule="auto"/>
              <w:rPr>
                <w:rFonts w:asciiTheme="majorHAnsi" w:eastAsiaTheme="minorHAnsi" w:hAnsiTheme="majorHAnsi" w:cstheme="majorHAnsi"/>
                <w:bCs/>
                <w:szCs w:val="22"/>
                <w:lang w:val="en-GB" w:eastAsia="en-GB"/>
              </w:rPr>
            </w:pPr>
            <w:r>
              <w:rPr>
                <w:rFonts w:asciiTheme="majorHAnsi" w:eastAsiaTheme="minorHAnsi" w:hAnsiTheme="majorHAnsi" w:cstheme="majorHAnsi"/>
                <w:bCs/>
                <w:szCs w:val="22"/>
                <w:lang w:val="en-GB" w:eastAsia="en-GB"/>
              </w:rPr>
              <w:t>Tour guide – leg 1</w:t>
            </w:r>
          </w:p>
          <w:p w14:paraId="1763AF85" w14:textId="77777777" w:rsidR="00CD70A6" w:rsidRPr="001F1E1A" w:rsidRDefault="00CD70A6" w:rsidP="00C8680E">
            <w:pPr>
              <w:spacing w:before="0" w:after="0" w:line="240" w:lineRule="auto"/>
              <w:rPr>
                <w:rFonts w:asciiTheme="majorHAnsi" w:eastAsia="Times New Roman" w:hAnsiTheme="majorHAnsi" w:cstheme="majorHAnsi"/>
                <w:szCs w:val="22"/>
              </w:rPr>
            </w:pPr>
          </w:p>
        </w:tc>
        <w:tc>
          <w:tcPr>
            <w:tcW w:w="3333" w:type="dxa"/>
            <w:tcBorders>
              <w:top w:val="nil"/>
              <w:left w:val="nil"/>
              <w:bottom w:val="single" w:sz="6" w:space="0" w:color="auto"/>
              <w:right w:val="single" w:sz="6" w:space="0" w:color="auto"/>
            </w:tcBorders>
            <w:shd w:val="clear" w:color="auto" w:fill="auto"/>
            <w:vAlign w:val="center"/>
            <w:hideMark/>
          </w:tcPr>
          <w:p w14:paraId="6651420D" w14:textId="2AA0329E" w:rsidR="00CD70A6" w:rsidRPr="001F1E1A" w:rsidRDefault="00CD70A6" w:rsidP="00C8680E">
            <w:pPr>
              <w:spacing w:before="0" w:after="0" w:line="240" w:lineRule="auto"/>
              <w:rPr>
                <w:rFonts w:asciiTheme="majorHAnsi" w:eastAsia="Times New Roman" w:hAnsiTheme="majorHAnsi" w:cstheme="majorHAnsi"/>
                <w:szCs w:val="22"/>
              </w:rPr>
            </w:pPr>
            <w:r w:rsidRPr="003E291E">
              <w:rPr>
                <w:rFonts w:asciiTheme="majorHAnsi" w:eastAsia="Times New Roman" w:hAnsiTheme="majorHAnsi" w:cstheme="majorHAnsi"/>
                <w:szCs w:val="22"/>
              </w:rPr>
              <w:t>Service of a professional tour guide for the first leg of the tour</w:t>
            </w:r>
            <w:r>
              <w:rPr>
                <w:rFonts w:asciiTheme="majorHAnsi" w:eastAsia="Times New Roman" w:hAnsiTheme="majorHAnsi" w:cstheme="majorHAnsi"/>
                <w:szCs w:val="22"/>
              </w:rPr>
              <w:t>, will serve as a translator for the respective country during all meetings.</w:t>
            </w:r>
            <w:r w:rsidRPr="003E291E">
              <w:rPr>
                <w:rFonts w:asciiTheme="majorHAnsi" w:eastAsia="Times New Roman" w:hAnsiTheme="majorHAnsi" w:cstheme="majorHAnsi"/>
                <w:szCs w:val="22"/>
              </w:rPr>
              <w:t xml:space="preserve"> Evidenced by </w:t>
            </w:r>
            <w:r w:rsidR="007E1D5E" w:rsidRPr="007E1D5E">
              <w:rPr>
                <w:rFonts w:asciiTheme="majorHAnsi" w:eastAsia="Times New Roman" w:hAnsiTheme="majorHAnsi" w:cstheme="majorHAnsi"/>
                <w:szCs w:val="22"/>
              </w:rPr>
              <w:t>invoices, proof of payment</w:t>
            </w:r>
          </w:p>
        </w:tc>
        <w:tc>
          <w:tcPr>
            <w:tcW w:w="1203" w:type="dxa"/>
            <w:tcBorders>
              <w:top w:val="nil"/>
              <w:left w:val="nil"/>
              <w:bottom w:val="single" w:sz="6" w:space="0" w:color="auto"/>
              <w:right w:val="single" w:sz="6" w:space="0" w:color="auto"/>
            </w:tcBorders>
            <w:shd w:val="clear" w:color="auto" w:fill="auto"/>
            <w:vAlign w:val="center"/>
          </w:tcPr>
          <w:p w14:paraId="293211D0" w14:textId="77777777" w:rsidR="00925FBF" w:rsidRDefault="002F001E" w:rsidP="00925FBF">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Guide/</w:t>
            </w:r>
          </w:p>
          <w:p w14:paraId="565FEA87" w14:textId="3AF3773C" w:rsidR="00CD70A6" w:rsidRPr="001F1E1A" w:rsidRDefault="002F001E" w:rsidP="00925FBF">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interpreter</w:t>
            </w:r>
          </w:p>
        </w:tc>
        <w:tc>
          <w:tcPr>
            <w:tcW w:w="1481" w:type="dxa"/>
            <w:tcBorders>
              <w:top w:val="nil"/>
              <w:left w:val="nil"/>
              <w:bottom w:val="single" w:sz="6" w:space="0" w:color="auto"/>
              <w:right w:val="single" w:sz="6" w:space="0" w:color="auto"/>
            </w:tcBorders>
            <w:shd w:val="clear" w:color="auto" w:fill="auto"/>
            <w:vAlign w:val="center"/>
          </w:tcPr>
          <w:p w14:paraId="38B515E9" w14:textId="65A01B0A" w:rsidR="00CD70A6" w:rsidRPr="001F1E1A" w:rsidRDefault="00095CDF" w:rsidP="00C8680E">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w:t>
            </w:r>
            <w:r w:rsidR="002F001E">
              <w:rPr>
                <w:rFonts w:asciiTheme="majorHAnsi" w:eastAsia="Times New Roman" w:hAnsiTheme="majorHAnsi" w:cstheme="majorHAnsi"/>
                <w:szCs w:val="22"/>
              </w:rPr>
              <w:t>1</w:t>
            </w:r>
            <w:r>
              <w:rPr>
                <w:rFonts w:asciiTheme="majorHAnsi" w:eastAsia="Times New Roman" w:hAnsiTheme="majorHAnsi" w:cstheme="majorHAnsi"/>
                <w:szCs w:val="22"/>
              </w:rPr>
              <w:t xml:space="preserve"> guide/day </w:t>
            </w:r>
            <w:r w:rsidR="00925FBF">
              <w:rPr>
                <w:rFonts w:asciiTheme="majorHAnsi" w:eastAsia="Times New Roman" w:hAnsiTheme="majorHAnsi" w:cstheme="majorHAnsi"/>
                <w:szCs w:val="22"/>
              </w:rPr>
              <w:t>………………</w:t>
            </w:r>
            <w:r>
              <w:rPr>
                <w:rFonts w:asciiTheme="majorHAnsi" w:eastAsia="Times New Roman" w:hAnsiTheme="majorHAnsi" w:cstheme="majorHAnsi"/>
                <w:szCs w:val="22"/>
              </w:rPr>
              <w:t>………</w:t>
            </w:r>
          </w:p>
        </w:tc>
        <w:tc>
          <w:tcPr>
            <w:tcW w:w="1111" w:type="dxa"/>
            <w:tcBorders>
              <w:top w:val="nil"/>
              <w:left w:val="nil"/>
              <w:bottom w:val="single" w:sz="6" w:space="0" w:color="auto"/>
              <w:right w:val="single" w:sz="6" w:space="0" w:color="auto"/>
            </w:tcBorders>
            <w:shd w:val="clear" w:color="auto" w:fill="auto"/>
            <w:vAlign w:val="center"/>
          </w:tcPr>
          <w:p w14:paraId="16164F75" w14:textId="3EEA22B1" w:rsidR="00CD70A6" w:rsidRPr="001F1E1A" w:rsidRDefault="00095CDF" w:rsidP="005D3C88">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 xml:space="preserve"> 6 d</w:t>
            </w:r>
            <w:r w:rsidR="007E1D5E">
              <w:rPr>
                <w:rFonts w:asciiTheme="majorHAnsi" w:eastAsia="Times New Roman" w:hAnsiTheme="majorHAnsi" w:cstheme="majorHAnsi"/>
                <w:szCs w:val="22"/>
              </w:rPr>
              <w:t xml:space="preserve">ays </w:t>
            </w:r>
          </w:p>
        </w:tc>
        <w:tc>
          <w:tcPr>
            <w:tcW w:w="1111" w:type="dxa"/>
            <w:tcBorders>
              <w:top w:val="nil"/>
              <w:left w:val="nil"/>
              <w:bottom w:val="single" w:sz="6" w:space="0" w:color="auto"/>
              <w:right w:val="single" w:sz="6" w:space="0" w:color="auto"/>
            </w:tcBorders>
          </w:tcPr>
          <w:p w14:paraId="4574A320" w14:textId="77777777" w:rsidR="00925FBF" w:rsidRDefault="00925FBF" w:rsidP="00C8680E">
            <w:pPr>
              <w:spacing w:before="0" w:after="0" w:line="240" w:lineRule="auto"/>
              <w:rPr>
                <w:rFonts w:asciiTheme="majorHAnsi" w:eastAsia="Times New Roman" w:hAnsiTheme="majorHAnsi" w:cstheme="majorHAnsi"/>
                <w:szCs w:val="22"/>
              </w:rPr>
            </w:pPr>
          </w:p>
          <w:p w14:paraId="51C26976" w14:textId="77777777" w:rsidR="00925FBF" w:rsidRDefault="00925FBF" w:rsidP="00C8680E">
            <w:pPr>
              <w:spacing w:before="0" w:after="0" w:line="240" w:lineRule="auto"/>
              <w:rPr>
                <w:rFonts w:asciiTheme="majorHAnsi" w:eastAsia="Times New Roman" w:hAnsiTheme="majorHAnsi" w:cstheme="majorHAnsi"/>
                <w:szCs w:val="22"/>
              </w:rPr>
            </w:pPr>
          </w:p>
          <w:p w14:paraId="6A29CEF6" w14:textId="26A2E1F0" w:rsidR="00CD70A6" w:rsidRPr="001F1E1A" w:rsidRDefault="00925FBF" w:rsidP="00C8680E">
            <w:pPr>
              <w:spacing w:before="0" w:after="0" w:line="240" w:lineRule="auto"/>
              <w:rPr>
                <w:rFonts w:asciiTheme="majorHAnsi" w:eastAsia="Times New Roman" w:hAnsiTheme="majorHAnsi" w:cstheme="majorHAnsi"/>
                <w:szCs w:val="22"/>
              </w:rPr>
            </w:pPr>
            <w:r w:rsidRPr="00925FBF">
              <w:rPr>
                <w:rFonts w:asciiTheme="majorHAnsi" w:eastAsia="Times New Roman" w:hAnsiTheme="majorHAnsi" w:cstheme="majorHAnsi"/>
                <w:szCs w:val="22"/>
              </w:rPr>
              <w:t>€ ……..…….</w:t>
            </w:r>
          </w:p>
        </w:tc>
      </w:tr>
      <w:tr w:rsidR="00925FBF" w:rsidRPr="001F1E1A" w14:paraId="26EA724E" w14:textId="60F59C1E" w:rsidTr="004379FA">
        <w:trPr>
          <w:trHeight w:val="551"/>
        </w:trPr>
        <w:tc>
          <w:tcPr>
            <w:tcW w:w="426" w:type="dxa"/>
            <w:tcBorders>
              <w:top w:val="nil"/>
              <w:left w:val="single" w:sz="6" w:space="0" w:color="auto"/>
              <w:bottom w:val="single" w:sz="6" w:space="0" w:color="auto"/>
              <w:right w:val="single" w:sz="6" w:space="0" w:color="auto"/>
            </w:tcBorders>
            <w:shd w:val="clear" w:color="auto" w:fill="FFFFFF" w:themeFill="background1"/>
            <w:vAlign w:val="center"/>
          </w:tcPr>
          <w:p w14:paraId="1389FE56" w14:textId="5EC2B0A3" w:rsidR="00CD70A6" w:rsidRPr="001F1E1A" w:rsidRDefault="00CD70A6" w:rsidP="00B435FC">
            <w:pPr>
              <w:spacing w:before="0" w:after="0" w:line="240" w:lineRule="auto"/>
              <w:rPr>
                <w:rFonts w:asciiTheme="majorHAnsi" w:eastAsia="Times New Roman" w:hAnsiTheme="majorHAnsi" w:cstheme="majorHAnsi"/>
                <w:color w:val="000000"/>
                <w:szCs w:val="22"/>
              </w:rPr>
            </w:pPr>
            <w:r>
              <w:rPr>
                <w:rFonts w:asciiTheme="majorHAnsi" w:eastAsia="Times New Roman" w:hAnsiTheme="majorHAnsi" w:cstheme="majorHAnsi"/>
                <w:color w:val="000000"/>
                <w:szCs w:val="22"/>
              </w:rPr>
              <w:lastRenderedPageBreak/>
              <w:t>2,</w:t>
            </w:r>
            <w:r w:rsidR="002F001E">
              <w:rPr>
                <w:rFonts w:asciiTheme="majorHAnsi" w:eastAsia="Times New Roman" w:hAnsiTheme="majorHAnsi" w:cstheme="majorHAnsi"/>
                <w:color w:val="000000"/>
                <w:szCs w:val="22"/>
              </w:rPr>
              <w:t>7</w:t>
            </w:r>
          </w:p>
        </w:tc>
        <w:tc>
          <w:tcPr>
            <w:tcW w:w="1509" w:type="dxa"/>
            <w:tcBorders>
              <w:top w:val="nil"/>
              <w:left w:val="nil"/>
              <w:bottom w:val="single" w:sz="6" w:space="0" w:color="auto"/>
              <w:right w:val="single" w:sz="6" w:space="0" w:color="auto"/>
            </w:tcBorders>
            <w:shd w:val="clear" w:color="auto" w:fill="FFFFFF" w:themeFill="background1"/>
            <w:vAlign w:val="center"/>
          </w:tcPr>
          <w:p w14:paraId="2FEEDD78" w14:textId="35654EBE" w:rsidR="00CD70A6" w:rsidRPr="001F1E1A" w:rsidRDefault="00CD70A6" w:rsidP="00B435FC">
            <w:pPr>
              <w:spacing w:before="0" w:after="0" w:line="240" w:lineRule="auto"/>
              <w:rPr>
                <w:rFonts w:asciiTheme="majorHAnsi" w:eastAsia="Times New Roman" w:hAnsiTheme="majorHAnsi" w:cstheme="majorHAnsi"/>
                <w:color w:val="000000"/>
                <w:szCs w:val="22"/>
                <w:lang w:val="ka-GE"/>
              </w:rPr>
            </w:pPr>
            <w:r>
              <w:rPr>
                <w:rFonts w:asciiTheme="majorHAnsi" w:eastAsia="Times New Roman" w:hAnsiTheme="majorHAnsi" w:cstheme="majorHAnsi"/>
                <w:color w:val="000000"/>
                <w:szCs w:val="22"/>
              </w:rPr>
              <w:t>Tour guide – leg 2</w:t>
            </w:r>
          </w:p>
        </w:tc>
        <w:tc>
          <w:tcPr>
            <w:tcW w:w="3333" w:type="dxa"/>
            <w:tcBorders>
              <w:top w:val="nil"/>
              <w:left w:val="nil"/>
              <w:bottom w:val="single" w:sz="6" w:space="0" w:color="auto"/>
              <w:right w:val="single" w:sz="6" w:space="0" w:color="auto"/>
            </w:tcBorders>
            <w:shd w:val="clear" w:color="auto" w:fill="FFFFFF" w:themeFill="background1"/>
            <w:vAlign w:val="center"/>
          </w:tcPr>
          <w:p w14:paraId="79B30F38" w14:textId="6DFF43DD" w:rsidR="00CD70A6" w:rsidRPr="001F1E1A" w:rsidDel="00350FF9" w:rsidRDefault="00CD70A6" w:rsidP="00B435FC">
            <w:pPr>
              <w:spacing w:before="0" w:after="0" w:line="240" w:lineRule="auto"/>
              <w:rPr>
                <w:rFonts w:asciiTheme="majorHAnsi" w:eastAsia="Times New Roman" w:hAnsiTheme="majorHAnsi" w:cstheme="majorHAnsi"/>
                <w:color w:val="000000"/>
                <w:szCs w:val="22"/>
                <w:lang w:val="en-GB"/>
              </w:rPr>
            </w:pPr>
            <w:r w:rsidRPr="003E291E">
              <w:rPr>
                <w:rFonts w:asciiTheme="majorHAnsi" w:eastAsia="Times New Roman" w:hAnsiTheme="majorHAnsi" w:cstheme="majorHAnsi"/>
                <w:color w:val="000000"/>
                <w:szCs w:val="22"/>
                <w:lang w:val="en-GB"/>
              </w:rPr>
              <w:t xml:space="preserve">Service of a professional tour guide for the first leg of the tour, will serve as a translator for the respective country during all meetings. Evidenced </w:t>
            </w:r>
            <w:r w:rsidR="007E1D5E" w:rsidRPr="007E1D5E">
              <w:rPr>
                <w:rFonts w:asciiTheme="majorHAnsi" w:eastAsia="Times New Roman" w:hAnsiTheme="majorHAnsi" w:cstheme="majorHAnsi"/>
                <w:color w:val="000000"/>
                <w:szCs w:val="22"/>
                <w:lang w:val="en-GB"/>
              </w:rPr>
              <w:t>invoices, proof of payment</w:t>
            </w:r>
          </w:p>
        </w:tc>
        <w:tc>
          <w:tcPr>
            <w:tcW w:w="1203" w:type="dxa"/>
            <w:tcBorders>
              <w:top w:val="nil"/>
              <w:left w:val="nil"/>
              <w:bottom w:val="single" w:sz="6" w:space="0" w:color="auto"/>
              <w:right w:val="single" w:sz="6" w:space="0" w:color="auto"/>
            </w:tcBorders>
            <w:shd w:val="clear" w:color="auto" w:fill="FFFFFF" w:themeFill="background1"/>
            <w:vAlign w:val="center"/>
          </w:tcPr>
          <w:p w14:paraId="7F7DF90E" w14:textId="77777777" w:rsidR="00925FBF" w:rsidRDefault="002F001E" w:rsidP="00925FBF">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Guide/</w:t>
            </w:r>
          </w:p>
          <w:p w14:paraId="655BD43F" w14:textId="00E22A50" w:rsidR="00CD70A6" w:rsidRPr="001F1E1A" w:rsidDel="00350FF9" w:rsidRDefault="002F001E" w:rsidP="00925FBF">
            <w:pPr>
              <w:spacing w:before="0" w:after="0" w:line="240" w:lineRule="auto"/>
              <w:jc w:val="center"/>
              <w:rPr>
                <w:rFonts w:asciiTheme="majorHAnsi" w:eastAsia="Times New Roman" w:hAnsiTheme="majorHAnsi" w:cstheme="majorHAnsi"/>
                <w:color w:val="000000"/>
                <w:szCs w:val="22"/>
                <w:lang w:val="ka-GE"/>
              </w:rPr>
            </w:pPr>
            <w:r>
              <w:rPr>
                <w:rFonts w:asciiTheme="majorHAnsi" w:eastAsia="Times New Roman" w:hAnsiTheme="majorHAnsi" w:cstheme="majorHAnsi"/>
                <w:szCs w:val="22"/>
              </w:rPr>
              <w:t>interpreter</w:t>
            </w:r>
          </w:p>
        </w:tc>
        <w:tc>
          <w:tcPr>
            <w:tcW w:w="1481" w:type="dxa"/>
            <w:tcBorders>
              <w:top w:val="nil"/>
              <w:left w:val="nil"/>
              <w:bottom w:val="single" w:sz="6" w:space="0" w:color="auto"/>
              <w:right w:val="single" w:sz="6" w:space="0" w:color="auto"/>
            </w:tcBorders>
            <w:shd w:val="clear" w:color="auto" w:fill="FFFFFF" w:themeFill="background1"/>
            <w:vAlign w:val="center"/>
          </w:tcPr>
          <w:p w14:paraId="0EEA6D4D" w14:textId="2F608C61" w:rsidR="00CD70A6" w:rsidRPr="002F001E" w:rsidDel="00350FF9" w:rsidRDefault="00925FBF" w:rsidP="00B435FC">
            <w:pPr>
              <w:spacing w:before="0" w:after="0" w:line="240" w:lineRule="auto"/>
              <w:rPr>
                <w:rFonts w:asciiTheme="majorHAnsi" w:eastAsia="Times New Roman" w:hAnsiTheme="majorHAnsi" w:cstheme="majorHAnsi"/>
                <w:color w:val="000000"/>
                <w:szCs w:val="22"/>
              </w:rPr>
            </w:pPr>
            <w:r>
              <w:rPr>
                <w:rFonts w:asciiTheme="majorHAnsi" w:eastAsia="Times New Roman" w:hAnsiTheme="majorHAnsi" w:cstheme="majorHAnsi"/>
                <w:szCs w:val="22"/>
              </w:rPr>
              <w:t>€/1 guide/day ………………………</w:t>
            </w:r>
          </w:p>
        </w:tc>
        <w:tc>
          <w:tcPr>
            <w:tcW w:w="1111" w:type="dxa"/>
            <w:tcBorders>
              <w:top w:val="nil"/>
              <w:left w:val="nil"/>
              <w:bottom w:val="single" w:sz="6" w:space="0" w:color="auto"/>
              <w:right w:val="single" w:sz="6" w:space="0" w:color="auto"/>
            </w:tcBorders>
            <w:shd w:val="clear" w:color="auto" w:fill="FFFFFF" w:themeFill="background1"/>
            <w:vAlign w:val="center"/>
          </w:tcPr>
          <w:p w14:paraId="526FD27A" w14:textId="606962BE" w:rsidR="00CD70A6" w:rsidRPr="007E1D5E" w:rsidDel="00350FF9" w:rsidRDefault="00095CDF" w:rsidP="005D3C88">
            <w:pPr>
              <w:spacing w:before="0" w:after="0" w:line="240" w:lineRule="auto"/>
              <w:jc w:val="center"/>
              <w:rPr>
                <w:rFonts w:asciiTheme="majorHAnsi" w:eastAsia="Times New Roman" w:hAnsiTheme="majorHAnsi" w:cstheme="majorHAnsi"/>
                <w:color w:val="000000"/>
                <w:szCs w:val="22"/>
              </w:rPr>
            </w:pPr>
            <w:r>
              <w:rPr>
                <w:rFonts w:asciiTheme="majorHAnsi" w:eastAsia="Times New Roman" w:hAnsiTheme="majorHAnsi" w:cstheme="majorHAnsi"/>
                <w:color w:val="000000"/>
                <w:szCs w:val="22"/>
              </w:rPr>
              <w:t xml:space="preserve"> </w:t>
            </w:r>
            <w:r w:rsidRPr="005D3C88">
              <w:rPr>
                <w:rFonts w:asciiTheme="majorHAnsi" w:eastAsia="Times New Roman" w:hAnsiTheme="majorHAnsi" w:cstheme="majorHAnsi"/>
                <w:szCs w:val="22"/>
              </w:rPr>
              <w:t xml:space="preserve">4 </w:t>
            </w:r>
            <w:r w:rsidR="007E1D5E" w:rsidRPr="005D3C88">
              <w:rPr>
                <w:rFonts w:asciiTheme="majorHAnsi" w:eastAsia="Times New Roman" w:hAnsiTheme="majorHAnsi" w:cstheme="majorHAnsi"/>
                <w:szCs w:val="22"/>
              </w:rPr>
              <w:t>days</w:t>
            </w:r>
          </w:p>
        </w:tc>
        <w:tc>
          <w:tcPr>
            <w:tcW w:w="1111" w:type="dxa"/>
            <w:tcBorders>
              <w:top w:val="nil"/>
              <w:left w:val="nil"/>
              <w:bottom w:val="single" w:sz="6" w:space="0" w:color="auto"/>
              <w:right w:val="single" w:sz="6" w:space="0" w:color="auto"/>
            </w:tcBorders>
            <w:shd w:val="clear" w:color="auto" w:fill="FFFFFF" w:themeFill="background1"/>
          </w:tcPr>
          <w:p w14:paraId="0E7060BB" w14:textId="77777777" w:rsidR="00925FBF" w:rsidRDefault="00925FBF" w:rsidP="00B435FC">
            <w:pPr>
              <w:spacing w:before="0" w:after="0" w:line="240" w:lineRule="auto"/>
              <w:rPr>
                <w:rFonts w:asciiTheme="majorHAnsi" w:eastAsia="Times New Roman" w:hAnsiTheme="majorHAnsi" w:cstheme="majorHAnsi"/>
                <w:szCs w:val="22"/>
              </w:rPr>
            </w:pPr>
          </w:p>
          <w:p w14:paraId="71148757" w14:textId="77777777" w:rsidR="00925FBF" w:rsidRDefault="00925FBF" w:rsidP="00B435FC">
            <w:pPr>
              <w:spacing w:before="0" w:after="0" w:line="240" w:lineRule="auto"/>
              <w:rPr>
                <w:rFonts w:asciiTheme="majorHAnsi" w:eastAsia="Times New Roman" w:hAnsiTheme="majorHAnsi" w:cstheme="majorHAnsi"/>
                <w:szCs w:val="22"/>
              </w:rPr>
            </w:pPr>
          </w:p>
          <w:p w14:paraId="49731931" w14:textId="083B96CA" w:rsidR="00CD70A6" w:rsidRPr="001F1E1A" w:rsidDel="00350FF9" w:rsidRDefault="00925FBF" w:rsidP="00B435FC">
            <w:pPr>
              <w:spacing w:before="0" w:after="0" w:line="240" w:lineRule="auto"/>
              <w:rPr>
                <w:rFonts w:asciiTheme="majorHAnsi" w:eastAsia="Times New Roman" w:hAnsiTheme="majorHAnsi" w:cstheme="majorHAnsi"/>
                <w:color w:val="000000"/>
                <w:szCs w:val="22"/>
                <w:lang w:val="ka-GE"/>
              </w:rPr>
            </w:pPr>
            <w:r w:rsidRPr="00925FBF">
              <w:rPr>
                <w:rFonts w:asciiTheme="majorHAnsi" w:eastAsia="Times New Roman" w:hAnsiTheme="majorHAnsi" w:cstheme="majorHAnsi"/>
                <w:szCs w:val="22"/>
              </w:rPr>
              <w:t>€ ……..…….</w:t>
            </w:r>
          </w:p>
        </w:tc>
      </w:tr>
      <w:tr w:rsidR="00925FBF" w:rsidRPr="001F1E1A" w14:paraId="419247B1" w14:textId="5F9A5506" w:rsidTr="004379FA">
        <w:trPr>
          <w:trHeight w:val="551"/>
        </w:trPr>
        <w:tc>
          <w:tcPr>
            <w:tcW w:w="426" w:type="dxa"/>
            <w:tcBorders>
              <w:top w:val="nil"/>
              <w:left w:val="single" w:sz="6" w:space="0" w:color="auto"/>
              <w:bottom w:val="single" w:sz="6" w:space="0" w:color="auto"/>
              <w:right w:val="single" w:sz="6" w:space="0" w:color="auto"/>
            </w:tcBorders>
            <w:shd w:val="clear" w:color="auto" w:fill="FFFFFF" w:themeFill="background1"/>
            <w:vAlign w:val="center"/>
          </w:tcPr>
          <w:p w14:paraId="15F7F8A4" w14:textId="74DB6FA4" w:rsidR="00CD70A6" w:rsidRDefault="00CD70A6" w:rsidP="00B435FC">
            <w:pPr>
              <w:spacing w:before="0" w:after="0" w:line="240" w:lineRule="auto"/>
              <w:rPr>
                <w:rFonts w:asciiTheme="majorHAnsi" w:eastAsia="Times New Roman" w:hAnsiTheme="majorHAnsi" w:cstheme="majorHAnsi"/>
                <w:color w:val="000000"/>
                <w:szCs w:val="22"/>
              </w:rPr>
            </w:pPr>
            <w:r>
              <w:rPr>
                <w:rFonts w:asciiTheme="majorHAnsi" w:eastAsia="Times New Roman" w:hAnsiTheme="majorHAnsi" w:cstheme="majorHAnsi"/>
                <w:color w:val="000000"/>
                <w:szCs w:val="22"/>
              </w:rPr>
              <w:t>2,</w:t>
            </w:r>
            <w:r w:rsidR="002F001E">
              <w:rPr>
                <w:rFonts w:asciiTheme="majorHAnsi" w:eastAsia="Times New Roman" w:hAnsiTheme="majorHAnsi" w:cstheme="majorHAnsi"/>
                <w:color w:val="000000"/>
                <w:szCs w:val="22"/>
              </w:rPr>
              <w:t>8</w:t>
            </w:r>
          </w:p>
        </w:tc>
        <w:tc>
          <w:tcPr>
            <w:tcW w:w="1509" w:type="dxa"/>
            <w:tcBorders>
              <w:top w:val="nil"/>
              <w:left w:val="nil"/>
              <w:bottom w:val="single" w:sz="6" w:space="0" w:color="auto"/>
              <w:right w:val="single" w:sz="6" w:space="0" w:color="auto"/>
            </w:tcBorders>
            <w:shd w:val="clear" w:color="auto" w:fill="FFFFFF" w:themeFill="background1"/>
            <w:vAlign w:val="center"/>
          </w:tcPr>
          <w:p w14:paraId="650A717C" w14:textId="7812D5D9" w:rsidR="00CD70A6" w:rsidRDefault="00CD70A6" w:rsidP="00B435FC">
            <w:pPr>
              <w:spacing w:before="0" w:after="0" w:line="240" w:lineRule="auto"/>
              <w:rPr>
                <w:rFonts w:asciiTheme="majorHAnsi" w:eastAsia="Times New Roman" w:hAnsiTheme="majorHAnsi" w:cstheme="majorHAnsi"/>
                <w:color w:val="000000"/>
                <w:szCs w:val="22"/>
              </w:rPr>
            </w:pPr>
            <w:r>
              <w:rPr>
                <w:rFonts w:asciiTheme="majorHAnsi" w:eastAsia="Times New Roman" w:hAnsiTheme="majorHAnsi" w:cstheme="majorHAnsi"/>
                <w:color w:val="000000"/>
                <w:szCs w:val="22"/>
              </w:rPr>
              <w:t>Tour guide – leg 3</w:t>
            </w:r>
          </w:p>
        </w:tc>
        <w:tc>
          <w:tcPr>
            <w:tcW w:w="3333" w:type="dxa"/>
            <w:tcBorders>
              <w:top w:val="nil"/>
              <w:left w:val="nil"/>
              <w:bottom w:val="single" w:sz="6" w:space="0" w:color="auto"/>
              <w:right w:val="single" w:sz="6" w:space="0" w:color="auto"/>
            </w:tcBorders>
            <w:shd w:val="clear" w:color="auto" w:fill="FFFFFF" w:themeFill="background1"/>
            <w:vAlign w:val="center"/>
          </w:tcPr>
          <w:p w14:paraId="5CB08DF1" w14:textId="2156D83F" w:rsidR="00CD70A6" w:rsidRPr="003E291E" w:rsidRDefault="00CD70A6" w:rsidP="00B435FC">
            <w:pPr>
              <w:spacing w:before="0" w:after="0" w:line="240" w:lineRule="auto"/>
              <w:rPr>
                <w:rFonts w:asciiTheme="majorHAnsi" w:eastAsia="Times New Roman" w:hAnsiTheme="majorHAnsi" w:cstheme="majorHAnsi"/>
                <w:color w:val="000000"/>
                <w:szCs w:val="22"/>
                <w:lang w:val="en-GB"/>
              </w:rPr>
            </w:pPr>
            <w:r w:rsidRPr="003E291E">
              <w:rPr>
                <w:rFonts w:asciiTheme="majorHAnsi" w:eastAsia="Times New Roman" w:hAnsiTheme="majorHAnsi" w:cstheme="majorHAnsi"/>
                <w:color w:val="000000"/>
                <w:szCs w:val="22"/>
                <w:lang w:val="en-GB"/>
              </w:rPr>
              <w:t xml:space="preserve">Service of a professional tour guide for the first leg of the tour, will serve as a translator for the respective country during all meetings. Evidenced by </w:t>
            </w:r>
            <w:r w:rsidR="007E1D5E" w:rsidRPr="007E1D5E">
              <w:rPr>
                <w:rFonts w:asciiTheme="majorHAnsi" w:eastAsia="Times New Roman" w:hAnsiTheme="majorHAnsi" w:cstheme="majorHAnsi"/>
                <w:color w:val="000000"/>
                <w:szCs w:val="22"/>
                <w:lang w:val="en-GB"/>
              </w:rPr>
              <w:t>invoices, proof of paymentby the contract,</w:t>
            </w:r>
          </w:p>
        </w:tc>
        <w:tc>
          <w:tcPr>
            <w:tcW w:w="1203" w:type="dxa"/>
            <w:tcBorders>
              <w:top w:val="nil"/>
              <w:left w:val="nil"/>
              <w:bottom w:val="single" w:sz="6" w:space="0" w:color="auto"/>
              <w:right w:val="single" w:sz="6" w:space="0" w:color="auto"/>
            </w:tcBorders>
            <w:shd w:val="clear" w:color="auto" w:fill="FFFFFF" w:themeFill="background1"/>
            <w:vAlign w:val="center"/>
          </w:tcPr>
          <w:p w14:paraId="0CABE555" w14:textId="77777777" w:rsidR="00925FBF" w:rsidRDefault="002F001E" w:rsidP="00925FBF">
            <w:pPr>
              <w:spacing w:before="0" w:after="0" w:line="240" w:lineRule="auto"/>
              <w:jc w:val="center"/>
              <w:rPr>
                <w:rFonts w:asciiTheme="majorHAnsi" w:eastAsia="Times New Roman" w:hAnsiTheme="majorHAnsi" w:cstheme="majorHAnsi"/>
                <w:szCs w:val="22"/>
              </w:rPr>
            </w:pPr>
            <w:r>
              <w:rPr>
                <w:rFonts w:asciiTheme="majorHAnsi" w:eastAsia="Times New Roman" w:hAnsiTheme="majorHAnsi" w:cstheme="majorHAnsi"/>
                <w:szCs w:val="22"/>
              </w:rPr>
              <w:t>Guide/</w:t>
            </w:r>
          </w:p>
          <w:p w14:paraId="7C4245F7" w14:textId="1EC87E8F" w:rsidR="00CD70A6" w:rsidRPr="001F1E1A" w:rsidDel="00350FF9" w:rsidRDefault="002F001E" w:rsidP="00925FBF">
            <w:pPr>
              <w:spacing w:before="0" w:after="0" w:line="240" w:lineRule="auto"/>
              <w:jc w:val="center"/>
              <w:rPr>
                <w:rFonts w:asciiTheme="majorHAnsi" w:eastAsia="Times New Roman" w:hAnsiTheme="majorHAnsi" w:cstheme="majorHAnsi"/>
                <w:color w:val="000000"/>
                <w:szCs w:val="22"/>
                <w:lang w:val="ka-GE"/>
              </w:rPr>
            </w:pPr>
            <w:r>
              <w:rPr>
                <w:rFonts w:asciiTheme="majorHAnsi" w:eastAsia="Times New Roman" w:hAnsiTheme="majorHAnsi" w:cstheme="majorHAnsi"/>
                <w:szCs w:val="22"/>
              </w:rPr>
              <w:t>interpreter</w:t>
            </w:r>
          </w:p>
        </w:tc>
        <w:tc>
          <w:tcPr>
            <w:tcW w:w="1481" w:type="dxa"/>
            <w:tcBorders>
              <w:top w:val="nil"/>
              <w:left w:val="nil"/>
              <w:bottom w:val="single" w:sz="6" w:space="0" w:color="auto"/>
              <w:right w:val="single" w:sz="6" w:space="0" w:color="auto"/>
            </w:tcBorders>
            <w:shd w:val="clear" w:color="auto" w:fill="FFFFFF" w:themeFill="background1"/>
            <w:vAlign w:val="center"/>
          </w:tcPr>
          <w:p w14:paraId="158318C2" w14:textId="12332025" w:rsidR="00CD70A6" w:rsidRPr="002F001E" w:rsidDel="00350FF9" w:rsidRDefault="00925FBF" w:rsidP="00B435FC">
            <w:pPr>
              <w:spacing w:before="0" w:after="0" w:line="240" w:lineRule="auto"/>
              <w:rPr>
                <w:rFonts w:asciiTheme="majorHAnsi" w:eastAsia="Times New Roman" w:hAnsiTheme="majorHAnsi" w:cstheme="majorHAnsi"/>
                <w:color w:val="000000"/>
                <w:szCs w:val="22"/>
              </w:rPr>
            </w:pPr>
            <w:r>
              <w:rPr>
                <w:rFonts w:asciiTheme="majorHAnsi" w:eastAsia="Times New Roman" w:hAnsiTheme="majorHAnsi" w:cstheme="majorHAnsi"/>
                <w:szCs w:val="22"/>
              </w:rPr>
              <w:t>€/1 guide/day ………………………</w:t>
            </w:r>
          </w:p>
        </w:tc>
        <w:tc>
          <w:tcPr>
            <w:tcW w:w="1111" w:type="dxa"/>
            <w:tcBorders>
              <w:top w:val="nil"/>
              <w:left w:val="nil"/>
              <w:bottom w:val="single" w:sz="6" w:space="0" w:color="auto"/>
              <w:right w:val="single" w:sz="6" w:space="0" w:color="auto"/>
            </w:tcBorders>
            <w:shd w:val="clear" w:color="auto" w:fill="FFFFFF" w:themeFill="background1"/>
            <w:vAlign w:val="center"/>
          </w:tcPr>
          <w:p w14:paraId="6159800C" w14:textId="0C5823CF" w:rsidR="00CD70A6" w:rsidRPr="007E1D5E" w:rsidDel="00350FF9" w:rsidRDefault="00095CDF" w:rsidP="005D3C88">
            <w:pPr>
              <w:spacing w:before="0" w:after="0" w:line="240" w:lineRule="auto"/>
              <w:jc w:val="center"/>
              <w:rPr>
                <w:rFonts w:asciiTheme="majorHAnsi" w:eastAsia="Times New Roman" w:hAnsiTheme="majorHAnsi" w:cstheme="majorHAnsi"/>
                <w:color w:val="000000"/>
                <w:szCs w:val="22"/>
              </w:rPr>
            </w:pPr>
            <w:r w:rsidRPr="005D3C88">
              <w:rPr>
                <w:rFonts w:asciiTheme="majorHAnsi" w:eastAsia="Times New Roman" w:hAnsiTheme="majorHAnsi" w:cstheme="majorHAnsi"/>
                <w:szCs w:val="22"/>
              </w:rPr>
              <w:t>3 days</w:t>
            </w:r>
            <w:r>
              <w:rPr>
                <w:rFonts w:asciiTheme="majorHAnsi" w:eastAsia="Times New Roman" w:hAnsiTheme="majorHAnsi" w:cstheme="majorHAnsi"/>
                <w:color w:val="000000"/>
                <w:szCs w:val="22"/>
              </w:rPr>
              <w:t xml:space="preserve"> </w:t>
            </w:r>
            <w:r w:rsidR="007E1D5E">
              <w:rPr>
                <w:rFonts w:asciiTheme="majorHAnsi" w:eastAsia="Times New Roman" w:hAnsiTheme="majorHAnsi" w:cstheme="majorHAnsi"/>
                <w:color w:val="000000"/>
                <w:szCs w:val="22"/>
              </w:rPr>
              <w:t xml:space="preserve"> </w:t>
            </w:r>
          </w:p>
        </w:tc>
        <w:tc>
          <w:tcPr>
            <w:tcW w:w="1111" w:type="dxa"/>
            <w:tcBorders>
              <w:top w:val="nil"/>
              <w:left w:val="nil"/>
              <w:bottom w:val="single" w:sz="6" w:space="0" w:color="auto"/>
              <w:right w:val="single" w:sz="6" w:space="0" w:color="auto"/>
            </w:tcBorders>
            <w:shd w:val="clear" w:color="auto" w:fill="FFFFFF" w:themeFill="background1"/>
          </w:tcPr>
          <w:p w14:paraId="794D4BB3" w14:textId="77777777" w:rsidR="00925FBF" w:rsidRDefault="00925FBF" w:rsidP="00B435FC">
            <w:pPr>
              <w:spacing w:before="0" w:after="0" w:line="240" w:lineRule="auto"/>
              <w:rPr>
                <w:rFonts w:asciiTheme="majorHAnsi" w:eastAsia="Times New Roman" w:hAnsiTheme="majorHAnsi" w:cstheme="majorHAnsi"/>
                <w:szCs w:val="22"/>
              </w:rPr>
            </w:pPr>
          </w:p>
          <w:p w14:paraId="2621C56B" w14:textId="77777777" w:rsidR="00925FBF" w:rsidRDefault="00925FBF" w:rsidP="00B435FC">
            <w:pPr>
              <w:spacing w:before="0" w:after="0" w:line="240" w:lineRule="auto"/>
              <w:rPr>
                <w:rFonts w:asciiTheme="majorHAnsi" w:eastAsia="Times New Roman" w:hAnsiTheme="majorHAnsi" w:cstheme="majorHAnsi"/>
                <w:szCs w:val="22"/>
              </w:rPr>
            </w:pPr>
          </w:p>
          <w:p w14:paraId="3EBCBA6B" w14:textId="255E1A40" w:rsidR="00CD70A6" w:rsidRPr="001F1E1A" w:rsidDel="00350FF9" w:rsidRDefault="00925FBF" w:rsidP="00B435FC">
            <w:pPr>
              <w:spacing w:before="0" w:after="0" w:line="240" w:lineRule="auto"/>
              <w:rPr>
                <w:rFonts w:asciiTheme="majorHAnsi" w:eastAsia="Times New Roman" w:hAnsiTheme="majorHAnsi" w:cstheme="majorHAnsi"/>
                <w:color w:val="000000"/>
                <w:szCs w:val="22"/>
                <w:lang w:val="ka-GE"/>
              </w:rPr>
            </w:pPr>
            <w:r w:rsidRPr="00925FBF">
              <w:rPr>
                <w:rFonts w:asciiTheme="majorHAnsi" w:eastAsia="Times New Roman" w:hAnsiTheme="majorHAnsi" w:cstheme="majorHAnsi"/>
                <w:szCs w:val="22"/>
              </w:rPr>
              <w:t>€ ……..…….</w:t>
            </w:r>
          </w:p>
        </w:tc>
      </w:tr>
      <w:tr w:rsidR="00925FBF" w:rsidRPr="00925FBF" w14:paraId="3B6863AD" w14:textId="694882A5" w:rsidTr="004379FA">
        <w:trPr>
          <w:trHeight w:val="551"/>
        </w:trPr>
        <w:tc>
          <w:tcPr>
            <w:tcW w:w="426" w:type="dxa"/>
            <w:tcBorders>
              <w:top w:val="nil"/>
              <w:left w:val="single" w:sz="6" w:space="0" w:color="auto"/>
              <w:bottom w:val="single" w:sz="6" w:space="0" w:color="auto"/>
              <w:right w:val="single" w:sz="6" w:space="0" w:color="auto"/>
            </w:tcBorders>
            <w:shd w:val="clear" w:color="auto" w:fill="FFFFFF" w:themeFill="background1"/>
            <w:vAlign w:val="center"/>
          </w:tcPr>
          <w:p w14:paraId="0622D100" w14:textId="315008FD" w:rsidR="00CD70A6" w:rsidRDefault="00CD70A6" w:rsidP="00B435FC">
            <w:pPr>
              <w:spacing w:before="0" w:after="0" w:line="240" w:lineRule="auto"/>
              <w:rPr>
                <w:rFonts w:asciiTheme="majorHAnsi" w:eastAsia="Times New Roman" w:hAnsiTheme="majorHAnsi" w:cstheme="majorHAnsi"/>
                <w:color w:val="000000"/>
                <w:szCs w:val="22"/>
              </w:rPr>
            </w:pPr>
            <w:bookmarkStart w:id="32" w:name="_Hlk134446655"/>
            <w:r>
              <w:rPr>
                <w:rFonts w:asciiTheme="majorHAnsi" w:eastAsia="Times New Roman" w:hAnsiTheme="majorHAnsi" w:cstheme="majorHAnsi"/>
                <w:color w:val="000000"/>
                <w:szCs w:val="22"/>
              </w:rPr>
              <w:t>2,</w:t>
            </w:r>
            <w:r w:rsidR="002F001E">
              <w:rPr>
                <w:rFonts w:asciiTheme="majorHAnsi" w:eastAsia="Times New Roman" w:hAnsiTheme="majorHAnsi" w:cstheme="majorHAnsi"/>
                <w:color w:val="000000"/>
                <w:szCs w:val="22"/>
              </w:rPr>
              <w:t>9</w:t>
            </w:r>
          </w:p>
        </w:tc>
        <w:tc>
          <w:tcPr>
            <w:tcW w:w="1509" w:type="dxa"/>
            <w:tcBorders>
              <w:top w:val="nil"/>
              <w:left w:val="nil"/>
              <w:bottom w:val="single" w:sz="6" w:space="0" w:color="auto"/>
              <w:right w:val="single" w:sz="6" w:space="0" w:color="auto"/>
            </w:tcBorders>
            <w:shd w:val="clear" w:color="auto" w:fill="FFFFFF" w:themeFill="background1"/>
            <w:vAlign w:val="center"/>
          </w:tcPr>
          <w:p w14:paraId="00B8B28A" w14:textId="779142DC" w:rsidR="00CD70A6" w:rsidRDefault="00CD70A6" w:rsidP="00B435FC">
            <w:pPr>
              <w:spacing w:before="0" w:after="0" w:line="240" w:lineRule="auto"/>
              <w:rPr>
                <w:rFonts w:asciiTheme="majorHAnsi" w:eastAsia="Times New Roman" w:hAnsiTheme="majorHAnsi" w:cstheme="majorHAnsi"/>
                <w:color w:val="000000"/>
                <w:szCs w:val="22"/>
              </w:rPr>
            </w:pPr>
            <w:r>
              <w:rPr>
                <w:rFonts w:asciiTheme="majorHAnsi" w:eastAsia="Times New Roman" w:hAnsiTheme="majorHAnsi" w:cstheme="majorHAnsi"/>
                <w:color w:val="000000"/>
                <w:szCs w:val="22"/>
              </w:rPr>
              <w:t>Tour guide – leg 4</w:t>
            </w:r>
          </w:p>
        </w:tc>
        <w:tc>
          <w:tcPr>
            <w:tcW w:w="3333" w:type="dxa"/>
            <w:tcBorders>
              <w:top w:val="nil"/>
              <w:left w:val="nil"/>
              <w:bottom w:val="single" w:sz="6" w:space="0" w:color="auto"/>
              <w:right w:val="single" w:sz="6" w:space="0" w:color="auto"/>
            </w:tcBorders>
            <w:shd w:val="clear" w:color="auto" w:fill="FFFFFF" w:themeFill="background1"/>
            <w:vAlign w:val="center"/>
          </w:tcPr>
          <w:p w14:paraId="48A5FAD3" w14:textId="6675A00F" w:rsidR="00CD70A6" w:rsidRPr="00925FBF" w:rsidRDefault="00CD70A6" w:rsidP="00B435FC">
            <w:pPr>
              <w:spacing w:before="0" w:after="0" w:line="240" w:lineRule="auto"/>
              <w:rPr>
                <w:rFonts w:asciiTheme="majorHAnsi" w:eastAsia="Times New Roman" w:hAnsiTheme="majorHAnsi" w:cstheme="majorHAnsi"/>
                <w:color w:val="000000"/>
                <w:szCs w:val="22"/>
              </w:rPr>
            </w:pPr>
            <w:r w:rsidRPr="00925FBF">
              <w:rPr>
                <w:rFonts w:asciiTheme="majorHAnsi" w:eastAsia="Times New Roman" w:hAnsiTheme="majorHAnsi" w:cstheme="majorHAnsi"/>
                <w:color w:val="000000"/>
                <w:szCs w:val="22"/>
              </w:rPr>
              <w:t xml:space="preserve">Service of a professional tour guide for the first leg of the tour, </w:t>
            </w:r>
            <w:bookmarkStart w:id="33" w:name="_Hlk132698642"/>
            <w:r w:rsidRPr="00925FBF">
              <w:rPr>
                <w:rFonts w:asciiTheme="majorHAnsi" w:eastAsia="Times New Roman" w:hAnsiTheme="majorHAnsi" w:cstheme="majorHAnsi"/>
                <w:color w:val="000000"/>
                <w:szCs w:val="22"/>
              </w:rPr>
              <w:t>will serve as a translator for the respective country during all meetings.</w:t>
            </w:r>
            <w:bookmarkEnd w:id="33"/>
            <w:r w:rsidRPr="00925FBF">
              <w:rPr>
                <w:rFonts w:asciiTheme="majorHAnsi" w:eastAsia="Times New Roman" w:hAnsiTheme="majorHAnsi" w:cstheme="majorHAnsi"/>
                <w:color w:val="000000"/>
                <w:szCs w:val="22"/>
              </w:rPr>
              <w:t xml:space="preserve"> Evidenced by </w:t>
            </w:r>
            <w:r w:rsidR="007E1D5E" w:rsidRPr="00925FBF">
              <w:rPr>
                <w:rFonts w:asciiTheme="majorHAnsi" w:eastAsia="Times New Roman" w:hAnsiTheme="majorHAnsi" w:cstheme="majorHAnsi"/>
                <w:color w:val="000000"/>
                <w:szCs w:val="22"/>
              </w:rPr>
              <w:t>invoices, proof of paymentby the contract,</w:t>
            </w:r>
          </w:p>
        </w:tc>
        <w:tc>
          <w:tcPr>
            <w:tcW w:w="1203" w:type="dxa"/>
            <w:tcBorders>
              <w:top w:val="nil"/>
              <w:left w:val="nil"/>
              <w:bottom w:val="single" w:sz="6" w:space="0" w:color="auto"/>
              <w:right w:val="single" w:sz="6" w:space="0" w:color="auto"/>
            </w:tcBorders>
            <w:shd w:val="clear" w:color="auto" w:fill="FFFFFF" w:themeFill="background1"/>
            <w:vAlign w:val="center"/>
          </w:tcPr>
          <w:p w14:paraId="6E482584" w14:textId="77777777" w:rsidR="00925FBF" w:rsidRPr="00925FBF" w:rsidRDefault="002F001E" w:rsidP="00925FBF">
            <w:pPr>
              <w:spacing w:before="0" w:after="0" w:line="240" w:lineRule="auto"/>
              <w:rPr>
                <w:rFonts w:asciiTheme="majorHAnsi" w:eastAsia="Times New Roman" w:hAnsiTheme="majorHAnsi" w:cstheme="majorHAnsi"/>
                <w:color w:val="000000"/>
                <w:szCs w:val="22"/>
              </w:rPr>
            </w:pPr>
            <w:r w:rsidRPr="00925FBF">
              <w:rPr>
                <w:rFonts w:asciiTheme="majorHAnsi" w:eastAsia="Times New Roman" w:hAnsiTheme="majorHAnsi" w:cstheme="majorHAnsi"/>
                <w:color w:val="000000"/>
                <w:szCs w:val="22"/>
              </w:rPr>
              <w:t>Guide/</w:t>
            </w:r>
          </w:p>
          <w:p w14:paraId="22944E51" w14:textId="398995E4" w:rsidR="00CD70A6" w:rsidRPr="00925FBF" w:rsidDel="00350FF9" w:rsidRDefault="002F001E" w:rsidP="00925FBF">
            <w:pPr>
              <w:spacing w:before="0" w:after="0" w:line="240" w:lineRule="auto"/>
              <w:rPr>
                <w:rFonts w:asciiTheme="majorHAnsi" w:eastAsia="Times New Roman" w:hAnsiTheme="majorHAnsi" w:cstheme="majorHAnsi"/>
                <w:color w:val="000000"/>
                <w:szCs w:val="22"/>
              </w:rPr>
            </w:pPr>
            <w:r w:rsidRPr="00925FBF">
              <w:rPr>
                <w:rFonts w:asciiTheme="majorHAnsi" w:eastAsia="Times New Roman" w:hAnsiTheme="majorHAnsi" w:cstheme="majorHAnsi"/>
                <w:color w:val="000000"/>
                <w:szCs w:val="22"/>
              </w:rPr>
              <w:t>interpreter</w:t>
            </w:r>
          </w:p>
        </w:tc>
        <w:tc>
          <w:tcPr>
            <w:tcW w:w="1481" w:type="dxa"/>
            <w:tcBorders>
              <w:top w:val="nil"/>
              <w:left w:val="nil"/>
              <w:bottom w:val="single" w:sz="6" w:space="0" w:color="auto"/>
              <w:right w:val="single" w:sz="6" w:space="0" w:color="auto"/>
            </w:tcBorders>
            <w:shd w:val="clear" w:color="auto" w:fill="FFFFFF" w:themeFill="background1"/>
            <w:vAlign w:val="center"/>
          </w:tcPr>
          <w:p w14:paraId="2E8D3A51" w14:textId="4D155C0D" w:rsidR="00CD70A6" w:rsidRPr="002F001E" w:rsidDel="00350FF9" w:rsidRDefault="00925FBF" w:rsidP="00B435FC">
            <w:pPr>
              <w:spacing w:before="0" w:after="0" w:line="240" w:lineRule="auto"/>
              <w:rPr>
                <w:rFonts w:asciiTheme="majorHAnsi" w:eastAsia="Times New Roman" w:hAnsiTheme="majorHAnsi" w:cstheme="majorHAnsi"/>
                <w:color w:val="000000"/>
                <w:szCs w:val="22"/>
              </w:rPr>
            </w:pPr>
            <w:r w:rsidRPr="00925FBF">
              <w:rPr>
                <w:rFonts w:asciiTheme="majorHAnsi" w:eastAsia="Times New Roman" w:hAnsiTheme="majorHAnsi" w:cstheme="majorHAnsi"/>
                <w:color w:val="000000"/>
                <w:szCs w:val="22"/>
              </w:rPr>
              <w:t>€/1 guide/day ………………………</w:t>
            </w:r>
          </w:p>
        </w:tc>
        <w:tc>
          <w:tcPr>
            <w:tcW w:w="1111" w:type="dxa"/>
            <w:tcBorders>
              <w:top w:val="nil"/>
              <w:left w:val="nil"/>
              <w:bottom w:val="single" w:sz="6" w:space="0" w:color="auto"/>
              <w:right w:val="single" w:sz="6" w:space="0" w:color="auto"/>
            </w:tcBorders>
            <w:shd w:val="clear" w:color="auto" w:fill="FFFFFF" w:themeFill="background1"/>
            <w:vAlign w:val="center"/>
          </w:tcPr>
          <w:p w14:paraId="7B02F470" w14:textId="16A89A57" w:rsidR="00CD70A6" w:rsidRPr="007E1D5E" w:rsidDel="00350FF9" w:rsidRDefault="00095CDF" w:rsidP="00925FBF">
            <w:pPr>
              <w:spacing w:before="0" w:after="0" w:line="240" w:lineRule="auto"/>
              <w:rPr>
                <w:rFonts w:asciiTheme="majorHAnsi" w:eastAsia="Times New Roman" w:hAnsiTheme="majorHAnsi" w:cstheme="majorHAnsi"/>
                <w:color w:val="000000"/>
                <w:szCs w:val="22"/>
              </w:rPr>
            </w:pPr>
            <w:r>
              <w:rPr>
                <w:rFonts w:asciiTheme="majorHAnsi" w:eastAsia="Times New Roman" w:hAnsiTheme="majorHAnsi" w:cstheme="majorHAnsi"/>
                <w:color w:val="000000"/>
                <w:szCs w:val="22"/>
              </w:rPr>
              <w:t>2 d</w:t>
            </w:r>
            <w:r w:rsidR="007E1D5E">
              <w:rPr>
                <w:rFonts w:asciiTheme="majorHAnsi" w:eastAsia="Times New Roman" w:hAnsiTheme="majorHAnsi" w:cstheme="majorHAnsi"/>
                <w:color w:val="000000"/>
                <w:szCs w:val="22"/>
              </w:rPr>
              <w:t xml:space="preserve">ays </w:t>
            </w:r>
          </w:p>
        </w:tc>
        <w:tc>
          <w:tcPr>
            <w:tcW w:w="1111" w:type="dxa"/>
            <w:tcBorders>
              <w:top w:val="nil"/>
              <w:left w:val="nil"/>
              <w:bottom w:val="single" w:sz="6" w:space="0" w:color="auto"/>
              <w:right w:val="single" w:sz="6" w:space="0" w:color="auto"/>
            </w:tcBorders>
            <w:shd w:val="clear" w:color="auto" w:fill="FFFFFF" w:themeFill="background1"/>
          </w:tcPr>
          <w:p w14:paraId="1755083C" w14:textId="77777777" w:rsidR="00925FBF" w:rsidRDefault="00925FBF" w:rsidP="00B435FC">
            <w:pPr>
              <w:spacing w:before="0" w:after="0" w:line="240" w:lineRule="auto"/>
              <w:rPr>
                <w:rFonts w:asciiTheme="majorHAnsi" w:eastAsia="Times New Roman" w:hAnsiTheme="majorHAnsi" w:cstheme="majorHAnsi"/>
                <w:szCs w:val="22"/>
              </w:rPr>
            </w:pPr>
          </w:p>
          <w:p w14:paraId="39F2AF39" w14:textId="77777777" w:rsidR="00925FBF" w:rsidRDefault="00925FBF" w:rsidP="00B435FC">
            <w:pPr>
              <w:spacing w:before="0" w:after="0" w:line="240" w:lineRule="auto"/>
              <w:rPr>
                <w:rFonts w:asciiTheme="majorHAnsi" w:eastAsia="Times New Roman" w:hAnsiTheme="majorHAnsi" w:cstheme="majorHAnsi"/>
                <w:szCs w:val="22"/>
              </w:rPr>
            </w:pPr>
          </w:p>
          <w:p w14:paraId="1DC8E3BD" w14:textId="342992D4" w:rsidR="00CD70A6" w:rsidRPr="00925FBF" w:rsidDel="00350FF9" w:rsidRDefault="00925FBF" w:rsidP="00B435FC">
            <w:pPr>
              <w:spacing w:before="0" w:after="0" w:line="240" w:lineRule="auto"/>
              <w:rPr>
                <w:rFonts w:asciiTheme="majorHAnsi" w:eastAsia="Times New Roman" w:hAnsiTheme="majorHAnsi" w:cstheme="majorHAnsi"/>
                <w:color w:val="000000"/>
                <w:szCs w:val="22"/>
              </w:rPr>
            </w:pPr>
            <w:r w:rsidRPr="00925FBF">
              <w:rPr>
                <w:rFonts w:asciiTheme="majorHAnsi" w:eastAsia="Times New Roman" w:hAnsiTheme="majorHAnsi" w:cstheme="majorHAnsi"/>
                <w:szCs w:val="22"/>
              </w:rPr>
              <w:t>€ ……..…….</w:t>
            </w:r>
          </w:p>
        </w:tc>
      </w:tr>
      <w:tr w:rsidR="00095CDF" w:rsidRPr="00095CDF" w14:paraId="1C3D9652" w14:textId="3ED57D70" w:rsidTr="004379FA">
        <w:trPr>
          <w:trHeight w:val="282"/>
        </w:trPr>
        <w:tc>
          <w:tcPr>
            <w:tcW w:w="9065"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6F75FB7B" w14:textId="595C9FAE" w:rsidR="00095CDF" w:rsidRPr="00095CDF" w:rsidRDefault="00095CDF" w:rsidP="00095CDF">
            <w:pPr>
              <w:spacing w:before="0" w:after="0" w:line="240" w:lineRule="auto"/>
              <w:jc w:val="right"/>
              <w:rPr>
                <w:rFonts w:asciiTheme="majorHAnsi" w:eastAsia="Times New Roman" w:hAnsiTheme="majorHAnsi" w:cstheme="majorHAnsi"/>
                <w:b/>
                <w:bCs/>
                <w:szCs w:val="22"/>
              </w:rPr>
            </w:pPr>
            <w:bookmarkStart w:id="34" w:name="_Hlk134445409"/>
            <w:bookmarkEnd w:id="32"/>
            <w:r w:rsidRPr="00095CDF">
              <w:rPr>
                <w:rFonts w:asciiTheme="majorHAnsi" w:eastAsia="Times New Roman" w:hAnsiTheme="majorHAnsi" w:cstheme="majorHAnsi"/>
                <w:b/>
                <w:bCs/>
                <w:color w:val="000000"/>
                <w:szCs w:val="22"/>
                <w:lang w:val="ka-GE"/>
              </w:rPr>
              <w:t xml:space="preserve">Subtotal - Phase </w:t>
            </w:r>
            <w:r w:rsidRPr="00095CDF">
              <w:rPr>
                <w:rFonts w:asciiTheme="majorHAnsi" w:eastAsia="Times New Roman" w:hAnsiTheme="majorHAnsi" w:cstheme="majorHAnsi"/>
                <w:b/>
                <w:bCs/>
                <w:color w:val="000000"/>
                <w:szCs w:val="22"/>
              </w:rPr>
              <w:t>2</w:t>
            </w:r>
          </w:p>
        </w:tc>
        <w:tc>
          <w:tcPr>
            <w:tcW w:w="1111" w:type="dxa"/>
            <w:tcBorders>
              <w:top w:val="nil"/>
              <w:left w:val="nil"/>
              <w:bottom w:val="single" w:sz="6" w:space="0" w:color="auto"/>
              <w:right w:val="single" w:sz="6" w:space="0" w:color="auto"/>
            </w:tcBorders>
          </w:tcPr>
          <w:p w14:paraId="1F39F8DF" w14:textId="0C681369" w:rsidR="00095CDF" w:rsidRPr="00095CDF" w:rsidRDefault="00095CDF" w:rsidP="00095CDF">
            <w:pPr>
              <w:spacing w:before="0" w:after="0" w:line="240" w:lineRule="auto"/>
              <w:jc w:val="right"/>
              <w:rPr>
                <w:rFonts w:asciiTheme="majorHAnsi" w:eastAsia="Times New Roman" w:hAnsiTheme="majorHAnsi" w:cstheme="majorHAnsi"/>
                <w:b/>
                <w:bCs/>
                <w:color w:val="000000"/>
                <w:szCs w:val="22"/>
              </w:rPr>
            </w:pPr>
            <w:r>
              <w:rPr>
                <w:rFonts w:asciiTheme="majorHAnsi" w:eastAsia="Times New Roman" w:hAnsiTheme="majorHAnsi" w:cstheme="majorHAnsi"/>
                <w:b/>
                <w:bCs/>
                <w:color w:val="000000"/>
                <w:szCs w:val="22"/>
              </w:rPr>
              <w:t>€</w:t>
            </w:r>
            <w:r w:rsidR="00925FBF">
              <w:rPr>
                <w:rFonts w:asciiTheme="majorHAnsi" w:eastAsia="Times New Roman" w:hAnsiTheme="majorHAnsi" w:cstheme="majorHAnsi"/>
                <w:b/>
                <w:bCs/>
                <w:color w:val="000000"/>
                <w:szCs w:val="22"/>
              </w:rPr>
              <w:t xml:space="preserve"> ………</w:t>
            </w:r>
            <w:r>
              <w:rPr>
                <w:rFonts w:asciiTheme="majorHAnsi" w:eastAsia="Times New Roman" w:hAnsiTheme="majorHAnsi" w:cstheme="majorHAnsi"/>
                <w:b/>
                <w:bCs/>
                <w:color w:val="000000"/>
                <w:szCs w:val="22"/>
              </w:rPr>
              <w:t>…….</w:t>
            </w:r>
          </w:p>
        </w:tc>
      </w:tr>
      <w:bookmarkEnd w:id="34"/>
      <w:tr w:rsidR="00925FBF" w:rsidRPr="00925FBF" w14:paraId="30C0083F" w14:textId="77777777" w:rsidTr="004379FA">
        <w:trPr>
          <w:trHeight w:val="282"/>
        </w:trPr>
        <w:tc>
          <w:tcPr>
            <w:tcW w:w="10176" w:type="dxa"/>
            <w:gridSpan w:val="7"/>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0F865D90" w14:textId="40E7336C" w:rsidR="00925FBF" w:rsidRPr="00925FBF" w:rsidRDefault="00925FBF" w:rsidP="00C8680E">
            <w:pPr>
              <w:spacing w:before="0" w:after="0" w:line="240" w:lineRule="auto"/>
              <w:rPr>
                <w:rFonts w:asciiTheme="majorHAnsi" w:eastAsia="Times New Roman" w:hAnsiTheme="majorHAnsi" w:cstheme="majorHAnsi"/>
                <w:color w:val="000000"/>
                <w:szCs w:val="22"/>
              </w:rPr>
            </w:pPr>
            <w:r w:rsidRPr="006658AA">
              <w:rPr>
                <w:rFonts w:asciiTheme="majorHAnsi" w:eastAsia="Times New Roman" w:hAnsiTheme="majorHAnsi" w:cstheme="majorHAnsi"/>
                <w:color w:val="000000"/>
                <w:szCs w:val="22"/>
                <w:lang w:val="ka-GE"/>
              </w:rPr>
              <w:t xml:space="preserve">Phase 2 – </w:t>
            </w:r>
            <w:r w:rsidR="006658AA" w:rsidRPr="006658AA">
              <w:rPr>
                <w:rFonts w:asciiTheme="majorHAnsi" w:eastAsia="Times New Roman" w:hAnsiTheme="majorHAnsi" w:cstheme="majorHAnsi"/>
                <w:color w:val="000000"/>
                <w:szCs w:val="22"/>
                <w:lang w:val="ka-GE"/>
              </w:rPr>
              <w:t>Post</w:t>
            </w:r>
            <w:r w:rsidRPr="006658AA">
              <w:rPr>
                <w:rFonts w:asciiTheme="majorHAnsi" w:eastAsia="Times New Roman" w:hAnsiTheme="majorHAnsi" w:cstheme="majorHAnsi"/>
                <w:color w:val="000000"/>
                <w:szCs w:val="22"/>
                <w:lang w:val="ka-GE"/>
              </w:rPr>
              <w:t xml:space="preserve"> Study Tour</w:t>
            </w:r>
          </w:p>
        </w:tc>
      </w:tr>
      <w:tr w:rsidR="00925FBF" w:rsidRPr="00925FBF" w14:paraId="2F76AAD7" w14:textId="77777777" w:rsidTr="004379FA">
        <w:trPr>
          <w:trHeight w:val="551"/>
        </w:trPr>
        <w:tc>
          <w:tcPr>
            <w:tcW w:w="426" w:type="dxa"/>
            <w:tcBorders>
              <w:top w:val="nil"/>
              <w:left w:val="single" w:sz="6" w:space="0" w:color="auto"/>
              <w:bottom w:val="single" w:sz="6" w:space="0" w:color="auto"/>
              <w:right w:val="single" w:sz="6" w:space="0" w:color="auto"/>
            </w:tcBorders>
            <w:shd w:val="clear" w:color="auto" w:fill="FFFFFF" w:themeFill="background1"/>
            <w:vAlign w:val="center"/>
          </w:tcPr>
          <w:p w14:paraId="22A98FE6" w14:textId="2F72B2F4" w:rsidR="00925FBF" w:rsidRDefault="00925FBF" w:rsidP="00AC1834">
            <w:pPr>
              <w:spacing w:before="0" w:after="0" w:line="240" w:lineRule="auto"/>
              <w:rPr>
                <w:rFonts w:asciiTheme="majorHAnsi" w:eastAsia="Times New Roman" w:hAnsiTheme="majorHAnsi" w:cstheme="majorHAnsi"/>
                <w:color w:val="000000"/>
                <w:szCs w:val="22"/>
              </w:rPr>
            </w:pPr>
            <w:r>
              <w:rPr>
                <w:rFonts w:asciiTheme="majorHAnsi" w:eastAsia="Times New Roman" w:hAnsiTheme="majorHAnsi" w:cstheme="majorHAnsi"/>
                <w:color w:val="000000"/>
                <w:szCs w:val="22"/>
              </w:rPr>
              <w:t>3,1</w:t>
            </w:r>
          </w:p>
        </w:tc>
        <w:tc>
          <w:tcPr>
            <w:tcW w:w="1509" w:type="dxa"/>
            <w:tcBorders>
              <w:top w:val="nil"/>
              <w:left w:val="nil"/>
              <w:bottom w:val="single" w:sz="6" w:space="0" w:color="auto"/>
              <w:right w:val="single" w:sz="6" w:space="0" w:color="auto"/>
            </w:tcBorders>
            <w:shd w:val="clear" w:color="auto" w:fill="FFFFFF" w:themeFill="background1"/>
            <w:vAlign w:val="center"/>
          </w:tcPr>
          <w:p w14:paraId="5E02369B" w14:textId="5C396A06" w:rsidR="00925FBF" w:rsidRDefault="00925FBF" w:rsidP="00AC1834">
            <w:pPr>
              <w:spacing w:before="0" w:after="0" w:line="240" w:lineRule="auto"/>
              <w:rPr>
                <w:rFonts w:asciiTheme="majorHAnsi" w:eastAsia="Times New Roman" w:hAnsiTheme="majorHAnsi" w:cstheme="majorHAnsi"/>
                <w:color w:val="000000"/>
                <w:szCs w:val="22"/>
              </w:rPr>
            </w:pPr>
            <w:r w:rsidRPr="00925FBF">
              <w:rPr>
                <w:rFonts w:asciiTheme="majorHAnsi" w:eastAsia="Times New Roman" w:hAnsiTheme="majorHAnsi" w:cstheme="majorHAnsi"/>
                <w:color w:val="000000"/>
                <w:szCs w:val="22"/>
              </w:rPr>
              <w:t xml:space="preserve">Final narrative and financial report </w:t>
            </w:r>
          </w:p>
        </w:tc>
        <w:tc>
          <w:tcPr>
            <w:tcW w:w="3333" w:type="dxa"/>
            <w:tcBorders>
              <w:top w:val="nil"/>
              <w:left w:val="nil"/>
              <w:bottom w:val="single" w:sz="6" w:space="0" w:color="auto"/>
              <w:right w:val="single" w:sz="6" w:space="0" w:color="auto"/>
            </w:tcBorders>
            <w:shd w:val="clear" w:color="auto" w:fill="FFFFFF" w:themeFill="background1"/>
            <w:vAlign w:val="center"/>
          </w:tcPr>
          <w:p w14:paraId="7FCF6CD3" w14:textId="77777777" w:rsidR="00925FBF" w:rsidRPr="00925FBF" w:rsidRDefault="00925FBF" w:rsidP="00925FBF">
            <w:pPr>
              <w:spacing w:before="0" w:after="0" w:line="240" w:lineRule="auto"/>
              <w:rPr>
                <w:rFonts w:asciiTheme="majorHAnsi" w:eastAsia="Times New Roman" w:hAnsiTheme="majorHAnsi" w:cstheme="majorHAnsi"/>
                <w:color w:val="000000"/>
                <w:szCs w:val="22"/>
              </w:rPr>
            </w:pPr>
            <w:r w:rsidRPr="00925FBF">
              <w:rPr>
                <w:rFonts w:asciiTheme="majorHAnsi" w:eastAsia="Times New Roman" w:hAnsiTheme="majorHAnsi" w:cstheme="majorHAnsi"/>
                <w:color w:val="000000"/>
                <w:szCs w:val="22"/>
              </w:rPr>
              <w:t>  Final narrative and financial report with the detailed description of actions taken and progress made. Attach signed attendance lists, photo/video proofs, as well invoices for service reimbursement by GRETA.</w:t>
            </w:r>
          </w:p>
          <w:p w14:paraId="15F5C029" w14:textId="1D1D1586" w:rsidR="00925FBF" w:rsidRPr="00925FBF" w:rsidRDefault="00925FBF" w:rsidP="00AC1834">
            <w:pPr>
              <w:spacing w:before="0" w:after="0" w:line="240" w:lineRule="auto"/>
              <w:rPr>
                <w:rFonts w:asciiTheme="majorHAnsi" w:eastAsia="Times New Roman" w:hAnsiTheme="majorHAnsi" w:cstheme="majorHAnsi"/>
                <w:color w:val="000000"/>
                <w:szCs w:val="22"/>
              </w:rPr>
            </w:pPr>
          </w:p>
        </w:tc>
        <w:tc>
          <w:tcPr>
            <w:tcW w:w="1203" w:type="dxa"/>
            <w:tcBorders>
              <w:top w:val="nil"/>
              <w:left w:val="nil"/>
              <w:bottom w:val="single" w:sz="6" w:space="0" w:color="auto"/>
              <w:right w:val="single" w:sz="6" w:space="0" w:color="auto"/>
            </w:tcBorders>
            <w:shd w:val="clear" w:color="auto" w:fill="FFFFFF" w:themeFill="background1"/>
            <w:vAlign w:val="center"/>
          </w:tcPr>
          <w:p w14:paraId="2E0CD444" w14:textId="18317EF7" w:rsidR="00925FBF" w:rsidRPr="00925FBF" w:rsidDel="00350FF9" w:rsidRDefault="00925FBF" w:rsidP="00925FBF">
            <w:pPr>
              <w:spacing w:before="0" w:after="0" w:line="240" w:lineRule="auto"/>
              <w:rPr>
                <w:rFonts w:asciiTheme="majorHAnsi" w:eastAsia="Times New Roman" w:hAnsiTheme="majorHAnsi" w:cstheme="majorHAnsi"/>
                <w:color w:val="000000"/>
                <w:szCs w:val="22"/>
              </w:rPr>
            </w:pPr>
            <w:r w:rsidRPr="00925FBF">
              <w:rPr>
                <w:rFonts w:asciiTheme="majorHAnsi" w:eastAsia="Times New Roman" w:hAnsiTheme="majorHAnsi" w:cstheme="majorHAnsi"/>
                <w:color w:val="000000"/>
                <w:szCs w:val="22"/>
              </w:rPr>
              <w:t xml:space="preserve">Final narrative and financial report </w:t>
            </w:r>
          </w:p>
        </w:tc>
        <w:tc>
          <w:tcPr>
            <w:tcW w:w="1481" w:type="dxa"/>
            <w:tcBorders>
              <w:top w:val="nil"/>
              <w:left w:val="nil"/>
              <w:bottom w:val="single" w:sz="6" w:space="0" w:color="auto"/>
              <w:right w:val="single" w:sz="6" w:space="0" w:color="auto"/>
            </w:tcBorders>
            <w:shd w:val="clear" w:color="auto" w:fill="FFFFFF" w:themeFill="background1"/>
            <w:vAlign w:val="center"/>
          </w:tcPr>
          <w:p w14:paraId="3D37FC43" w14:textId="25F6EA5C" w:rsidR="00925FBF" w:rsidRPr="002F001E" w:rsidDel="00350FF9" w:rsidRDefault="00925FBF" w:rsidP="00AC1834">
            <w:pPr>
              <w:spacing w:before="0" w:after="0" w:line="240" w:lineRule="auto"/>
              <w:rPr>
                <w:rFonts w:asciiTheme="majorHAnsi" w:eastAsia="Times New Roman" w:hAnsiTheme="majorHAnsi" w:cstheme="majorHAnsi"/>
                <w:color w:val="000000"/>
                <w:szCs w:val="22"/>
              </w:rPr>
            </w:pPr>
            <w:r w:rsidRPr="00925FBF">
              <w:rPr>
                <w:rFonts w:asciiTheme="majorHAnsi" w:eastAsia="Times New Roman" w:hAnsiTheme="majorHAnsi" w:cstheme="majorHAnsi"/>
                <w:color w:val="000000"/>
                <w:szCs w:val="22"/>
              </w:rPr>
              <w:t>€ …</w:t>
            </w:r>
            <w:r>
              <w:rPr>
                <w:rFonts w:asciiTheme="majorHAnsi" w:eastAsia="Times New Roman" w:hAnsiTheme="majorHAnsi" w:cstheme="majorHAnsi"/>
                <w:color w:val="000000"/>
                <w:szCs w:val="22"/>
              </w:rPr>
              <w:t>……………</w:t>
            </w:r>
            <w:r w:rsidRPr="00925FBF">
              <w:rPr>
                <w:rFonts w:asciiTheme="majorHAnsi" w:eastAsia="Times New Roman" w:hAnsiTheme="majorHAnsi" w:cstheme="majorHAnsi"/>
                <w:color w:val="000000"/>
                <w:szCs w:val="22"/>
              </w:rPr>
              <w:t>….</w:t>
            </w:r>
          </w:p>
        </w:tc>
        <w:tc>
          <w:tcPr>
            <w:tcW w:w="1111" w:type="dxa"/>
            <w:tcBorders>
              <w:top w:val="nil"/>
              <w:left w:val="nil"/>
              <w:bottom w:val="single" w:sz="6" w:space="0" w:color="auto"/>
              <w:right w:val="single" w:sz="6" w:space="0" w:color="auto"/>
            </w:tcBorders>
            <w:shd w:val="clear" w:color="auto" w:fill="FFFFFF" w:themeFill="background1"/>
            <w:vAlign w:val="center"/>
          </w:tcPr>
          <w:p w14:paraId="27D55BBA" w14:textId="550CA5F2" w:rsidR="00925FBF" w:rsidRPr="007E1D5E" w:rsidDel="00350FF9" w:rsidRDefault="00925FBF" w:rsidP="00925FBF">
            <w:pPr>
              <w:spacing w:before="0" w:after="0" w:line="240" w:lineRule="auto"/>
              <w:jc w:val="center"/>
              <w:rPr>
                <w:rFonts w:asciiTheme="majorHAnsi" w:eastAsia="Times New Roman" w:hAnsiTheme="majorHAnsi" w:cstheme="majorHAnsi"/>
                <w:color w:val="000000"/>
                <w:szCs w:val="22"/>
              </w:rPr>
            </w:pPr>
            <w:r w:rsidRPr="00925FBF">
              <w:rPr>
                <w:rFonts w:asciiTheme="majorHAnsi" w:eastAsia="Times New Roman" w:hAnsiTheme="majorHAnsi" w:cstheme="majorHAnsi"/>
                <w:color w:val="000000"/>
                <w:szCs w:val="22"/>
              </w:rPr>
              <w:t>1</w:t>
            </w:r>
          </w:p>
        </w:tc>
        <w:tc>
          <w:tcPr>
            <w:tcW w:w="1111" w:type="dxa"/>
            <w:tcBorders>
              <w:top w:val="nil"/>
              <w:left w:val="nil"/>
              <w:bottom w:val="single" w:sz="6" w:space="0" w:color="auto"/>
              <w:right w:val="single" w:sz="6" w:space="0" w:color="auto"/>
            </w:tcBorders>
            <w:shd w:val="clear" w:color="auto" w:fill="FFFFFF" w:themeFill="background1"/>
          </w:tcPr>
          <w:p w14:paraId="080BF897" w14:textId="77777777" w:rsidR="006658AA" w:rsidRDefault="006658AA" w:rsidP="00AC1834">
            <w:pPr>
              <w:spacing w:before="0" w:after="0" w:line="240" w:lineRule="auto"/>
              <w:rPr>
                <w:rFonts w:asciiTheme="majorHAnsi" w:eastAsia="Times New Roman" w:hAnsiTheme="majorHAnsi" w:cstheme="majorHAnsi"/>
                <w:szCs w:val="22"/>
              </w:rPr>
            </w:pPr>
          </w:p>
          <w:p w14:paraId="65800391" w14:textId="77777777" w:rsidR="006658AA" w:rsidRDefault="006658AA" w:rsidP="00AC1834">
            <w:pPr>
              <w:spacing w:before="0" w:after="0" w:line="240" w:lineRule="auto"/>
              <w:rPr>
                <w:rFonts w:asciiTheme="majorHAnsi" w:eastAsia="Times New Roman" w:hAnsiTheme="majorHAnsi" w:cstheme="majorHAnsi"/>
                <w:szCs w:val="22"/>
              </w:rPr>
            </w:pPr>
          </w:p>
          <w:p w14:paraId="0A75AC37" w14:textId="77777777" w:rsidR="006658AA" w:rsidRDefault="006658AA" w:rsidP="00AC1834">
            <w:pPr>
              <w:spacing w:before="0" w:after="0" w:line="240" w:lineRule="auto"/>
              <w:rPr>
                <w:rFonts w:asciiTheme="majorHAnsi" w:eastAsia="Times New Roman" w:hAnsiTheme="majorHAnsi" w:cstheme="majorHAnsi"/>
                <w:szCs w:val="22"/>
              </w:rPr>
            </w:pPr>
          </w:p>
          <w:p w14:paraId="3F2CA9B0" w14:textId="7B15B2B4" w:rsidR="00925FBF" w:rsidRPr="00925FBF" w:rsidDel="00350FF9" w:rsidRDefault="00925FBF" w:rsidP="00AC1834">
            <w:pPr>
              <w:spacing w:before="0" w:after="0" w:line="240" w:lineRule="auto"/>
              <w:rPr>
                <w:rFonts w:asciiTheme="majorHAnsi" w:eastAsia="Times New Roman" w:hAnsiTheme="majorHAnsi" w:cstheme="majorHAnsi"/>
                <w:color w:val="000000"/>
                <w:szCs w:val="22"/>
              </w:rPr>
            </w:pPr>
            <w:r w:rsidRPr="00925FBF">
              <w:rPr>
                <w:rFonts w:asciiTheme="majorHAnsi" w:eastAsia="Times New Roman" w:hAnsiTheme="majorHAnsi" w:cstheme="majorHAnsi"/>
                <w:szCs w:val="22"/>
              </w:rPr>
              <w:t>€ ……..…….</w:t>
            </w:r>
          </w:p>
        </w:tc>
      </w:tr>
      <w:tr w:rsidR="00095CDF" w:rsidRPr="001F1E1A" w14:paraId="24BC72FC" w14:textId="77777777" w:rsidTr="004379FA">
        <w:trPr>
          <w:trHeight w:val="282"/>
        </w:trPr>
        <w:tc>
          <w:tcPr>
            <w:tcW w:w="9065" w:type="dxa"/>
            <w:gridSpan w:val="6"/>
            <w:tcBorders>
              <w:top w:val="single" w:sz="6" w:space="0" w:color="auto"/>
              <w:left w:val="single" w:sz="6" w:space="0" w:color="auto"/>
              <w:bottom w:val="single" w:sz="6" w:space="0" w:color="auto"/>
              <w:right w:val="single" w:sz="6" w:space="0" w:color="auto"/>
            </w:tcBorders>
            <w:shd w:val="clear" w:color="auto" w:fill="auto"/>
            <w:vAlign w:val="center"/>
          </w:tcPr>
          <w:tbl>
            <w:tblPr>
              <w:tblW w:w="101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65"/>
              <w:gridCol w:w="1111"/>
            </w:tblGrid>
            <w:tr w:rsidR="00095CDF" w:rsidRPr="00095CDF" w14:paraId="28C3B734" w14:textId="77777777" w:rsidTr="004379FA">
              <w:trPr>
                <w:trHeight w:val="282"/>
              </w:trPr>
              <w:tc>
                <w:tcPr>
                  <w:tcW w:w="90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6E0011" w14:textId="3484A2B0" w:rsidR="00095CDF" w:rsidRPr="00095CDF" w:rsidRDefault="00095CDF" w:rsidP="00095CDF">
                  <w:pPr>
                    <w:spacing w:before="0" w:after="0" w:line="240" w:lineRule="auto"/>
                    <w:jc w:val="right"/>
                    <w:rPr>
                      <w:rFonts w:asciiTheme="majorHAnsi" w:eastAsia="Times New Roman" w:hAnsiTheme="majorHAnsi" w:cstheme="majorHAnsi"/>
                      <w:b/>
                      <w:bCs/>
                      <w:szCs w:val="22"/>
                    </w:rPr>
                  </w:pPr>
                  <w:r w:rsidRPr="00095CDF">
                    <w:rPr>
                      <w:rFonts w:asciiTheme="majorHAnsi" w:eastAsia="Times New Roman" w:hAnsiTheme="majorHAnsi" w:cstheme="majorHAnsi"/>
                      <w:b/>
                      <w:bCs/>
                      <w:color w:val="000000"/>
                      <w:szCs w:val="22"/>
                      <w:lang w:val="ka-GE"/>
                    </w:rPr>
                    <w:t xml:space="preserve">Subtotal - Phase </w:t>
                  </w:r>
                  <w:r>
                    <w:rPr>
                      <w:rFonts w:asciiTheme="majorHAnsi" w:eastAsia="Times New Roman" w:hAnsiTheme="majorHAnsi" w:cstheme="majorHAnsi"/>
                      <w:b/>
                      <w:bCs/>
                      <w:color w:val="000000"/>
                      <w:szCs w:val="22"/>
                    </w:rPr>
                    <w:t>3</w:t>
                  </w:r>
                </w:p>
              </w:tc>
              <w:tc>
                <w:tcPr>
                  <w:tcW w:w="1111" w:type="dxa"/>
                  <w:tcBorders>
                    <w:top w:val="nil"/>
                    <w:left w:val="nil"/>
                    <w:bottom w:val="single" w:sz="6" w:space="0" w:color="auto"/>
                    <w:right w:val="single" w:sz="6" w:space="0" w:color="auto"/>
                  </w:tcBorders>
                </w:tcPr>
                <w:p w14:paraId="1405420D" w14:textId="220A30D9" w:rsidR="00095CDF" w:rsidRPr="00095CDF" w:rsidRDefault="00095CDF" w:rsidP="00095CDF">
                  <w:pPr>
                    <w:spacing w:before="0" w:after="0" w:line="240" w:lineRule="auto"/>
                    <w:jc w:val="right"/>
                    <w:rPr>
                      <w:rFonts w:asciiTheme="majorHAnsi" w:eastAsia="Times New Roman" w:hAnsiTheme="majorHAnsi" w:cstheme="majorHAnsi"/>
                      <w:b/>
                      <w:bCs/>
                      <w:color w:val="000000"/>
                      <w:szCs w:val="22"/>
                    </w:rPr>
                  </w:pPr>
                  <w:r>
                    <w:rPr>
                      <w:rFonts w:asciiTheme="majorHAnsi" w:eastAsia="Times New Roman" w:hAnsiTheme="majorHAnsi" w:cstheme="majorHAnsi"/>
                      <w:b/>
                      <w:bCs/>
                      <w:color w:val="000000"/>
                      <w:szCs w:val="22"/>
                    </w:rPr>
                    <w:t>€€…….</w:t>
                  </w:r>
                </w:p>
              </w:tc>
            </w:tr>
          </w:tbl>
          <w:p w14:paraId="6123D6C4" w14:textId="73A682E3" w:rsidR="00095CDF" w:rsidRPr="001F1E1A" w:rsidRDefault="00095CDF" w:rsidP="00C8680E">
            <w:pPr>
              <w:spacing w:before="0" w:after="0" w:line="240" w:lineRule="auto"/>
              <w:rPr>
                <w:rFonts w:asciiTheme="majorHAnsi" w:eastAsia="Times New Roman" w:hAnsiTheme="majorHAnsi" w:cstheme="majorHAnsi"/>
                <w:color w:val="000000"/>
                <w:szCs w:val="22"/>
              </w:rPr>
            </w:pPr>
          </w:p>
        </w:tc>
        <w:tc>
          <w:tcPr>
            <w:tcW w:w="1111" w:type="dxa"/>
            <w:tcBorders>
              <w:top w:val="nil"/>
              <w:left w:val="nil"/>
              <w:bottom w:val="single" w:sz="6" w:space="0" w:color="auto"/>
              <w:right w:val="single" w:sz="6" w:space="0" w:color="auto"/>
            </w:tcBorders>
          </w:tcPr>
          <w:p w14:paraId="36F30967" w14:textId="1C4130AE" w:rsidR="00095CDF" w:rsidRPr="00925FBF" w:rsidRDefault="00095CDF" w:rsidP="00C8680E">
            <w:pPr>
              <w:spacing w:before="0" w:after="0" w:line="240" w:lineRule="auto"/>
              <w:rPr>
                <w:rFonts w:asciiTheme="majorHAnsi" w:eastAsia="Times New Roman" w:hAnsiTheme="majorHAnsi" w:cstheme="majorHAnsi"/>
                <w:b/>
                <w:bCs/>
                <w:color w:val="000000"/>
                <w:szCs w:val="22"/>
              </w:rPr>
            </w:pPr>
            <w:r w:rsidRPr="00925FBF">
              <w:rPr>
                <w:rFonts w:asciiTheme="majorHAnsi" w:eastAsia="Times New Roman" w:hAnsiTheme="majorHAnsi" w:cstheme="majorHAnsi"/>
                <w:b/>
                <w:bCs/>
                <w:color w:val="000000"/>
                <w:szCs w:val="22"/>
              </w:rPr>
              <w:t xml:space="preserve">€ </w:t>
            </w:r>
            <w:r w:rsidR="00925FBF">
              <w:rPr>
                <w:rFonts w:asciiTheme="majorHAnsi" w:eastAsia="Times New Roman" w:hAnsiTheme="majorHAnsi" w:cstheme="majorHAnsi"/>
                <w:b/>
                <w:bCs/>
                <w:color w:val="000000"/>
                <w:szCs w:val="22"/>
              </w:rPr>
              <w:t>…….</w:t>
            </w:r>
            <w:r w:rsidRPr="00925FBF">
              <w:rPr>
                <w:rFonts w:asciiTheme="majorHAnsi" w:eastAsia="Times New Roman" w:hAnsiTheme="majorHAnsi" w:cstheme="majorHAnsi"/>
                <w:b/>
                <w:bCs/>
                <w:color w:val="000000"/>
                <w:szCs w:val="22"/>
              </w:rPr>
              <w:t>……..</w:t>
            </w:r>
          </w:p>
        </w:tc>
      </w:tr>
      <w:tr w:rsidR="00095CDF" w:rsidRPr="001F1E1A" w14:paraId="50F7E31B" w14:textId="77777777" w:rsidTr="004379FA">
        <w:trPr>
          <w:trHeight w:val="282"/>
        </w:trPr>
        <w:tc>
          <w:tcPr>
            <w:tcW w:w="795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32830E37" w14:textId="77777777" w:rsidR="00925FBF" w:rsidRDefault="00095CDF" w:rsidP="00925FBF">
            <w:pPr>
              <w:spacing w:before="0" w:after="0" w:line="240" w:lineRule="auto"/>
              <w:rPr>
                <w:rFonts w:asciiTheme="majorHAnsi" w:eastAsia="Times New Roman" w:hAnsiTheme="majorHAnsi" w:cstheme="majorHAnsi"/>
                <w:color w:val="000000"/>
                <w:szCs w:val="22"/>
              </w:rPr>
            </w:pPr>
            <w:r>
              <w:rPr>
                <w:rFonts w:asciiTheme="majorHAnsi" w:eastAsia="Times New Roman" w:hAnsiTheme="majorHAnsi" w:cstheme="majorHAnsi"/>
                <w:color w:val="000000"/>
                <w:szCs w:val="22"/>
              </w:rPr>
              <w:t xml:space="preserve">Administrative costs*** </w:t>
            </w:r>
          </w:p>
          <w:p w14:paraId="5D946C9C" w14:textId="3A3F894C" w:rsidR="00925FBF" w:rsidRPr="00925FBF" w:rsidRDefault="00925FBF" w:rsidP="00925FBF">
            <w:pPr>
              <w:spacing w:before="0" w:after="0" w:line="240" w:lineRule="auto"/>
              <w:rPr>
                <w:rFonts w:asciiTheme="majorHAnsi" w:eastAsia="Times New Roman" w:hAnsiTheme="majorHAnsi" w:cstheme="majorHAnsi"/>
                <w:color w:val="000000"/>
                <w:sz w:val="16"/>
                <w:szCs w:val="16"/>
              </w:rPr>
            </w:pPr>
            <w:r w:rsidRPr="00925FBF">
              <w:rPr>
                <w:rFonts w:asciiTheme="majorHAnsi" w:eastAsia="Times New Roman" w:hAnsiTheme="majorHAnsi" w:cstheme="majorHAnsi"/>
                <w:color w:val="000000"/>
                <w:sz w:val="16"/>
                <w:szCs w:val="16"/>
              </w:rPr>
              <w:t>%(</w:t>
            </w:r>
            <w:r w:rsidRPr="00925FBF">
              <w:rPr>
                <w:rFonts w:asciiTheme="majorHAnsi" w:eastAsia="Times New Roman" w:hAnsiTheme="majorHAnsi" w:cstheme="majorHAnsi"/>
                <w:color w:val="000000"/>
                <w:sz w:val="16"/>
                <w:szCs w:val="16"/>
                <w:lang w:val="ka-GE"/>
              </w:rPr>
              <w:t xml:space="preserve">Subtotal - Phase </w:t>
            </w:r>
            <w:r w:rsidRPr="00925FBF">
              <w:rPr>
                <w:rFonts w:asciiTheme="majorHAnsi" w:eastAsia="Times New Roman" w:hAnsiTheme="majorHAnsi" w:cstheme="majorHAnsi"/>
                <w:color w:val="000000"/>
                <w:sz w:val="16"/>
                <w:szCs w:val="16"/>
              </w:rPr>
              <w:t xml:space="preserve">1 + </w:t>
            </w:r>
            <w:r w:rsidRPr="00925FBF">
              <w:rPr>
                <w:rFonts w:asciiTheme="majorHAnsi" w:eastAsia="Times New Roman" w:hAnsiTheme="majorHAnsi" w:cstheme="majorHAnsi"/>
                <w:color w:val="000000"/>
                <w:sz w:val="16"/>
                <w:szCs w:val="16"/>
                <w:lang w:val="ka-GE"/>
              </w:rPr>
              <w:t xml:space="preserve">Subtotal - Phase </w:t>
            </w:r>
            <w:r w:rsidRPr="00925FBF">
              <w:rPr>
                <w:rFonts w:asciiTheme="majorHAnsi" w:eastAsia="Times New Roman" w:hAnsiTheme="majorHAnsi" w:cstheme="majorHAnsi"/>
                <w:color w:val="000000"/>
                <w:sz w:val="16"/>
                <w:szCs w:val="16"/>
              </w:rPr>
              <w:t>2 + Subtotal - Phase 3)</w:t>
            </w:r>
          </w:p>
          <w:p w14:paraId="1BA61A51" w14:textId="22178F3D" w:rsidR="00095CDF" w:rsidRDefault="00095CDF" w:rsidP="00095CDF">
            <w:pPr>
              <w:spacing w:before="0" w:after="0" w:line="240" w:lineRule="auto"/>
              <w:rPr>
                <w:rFonts w:asciiTheme="majorHAnsi" w:eastAsia="Times New Roman" w:hAnsiTheme="majorHAnsi" w:cstheme="majorHAnsi"/>
                <w:color w:val="000000"/>
                <w:szCs w:val="22"/>
              </w:rPr>
            </w:pPr>
          </w:p>
        </w:tc>
        <w:tc>
          <w:tcPr>
            <w:tcW w:w="1111" w:type="dxa"/>
            <w:tcBorders>
              <w:top w:val="nil"/>
              <w:left w:val="nil"/>
              <w:bottom w:val="single" w:sz="6" w:space="0" w:color="auto"/>
              <w:right w:val="single" w:sz="6" w:space="0" w:color="auto"/>
            </w:tcBorders>
            <w:shd w:val="clear" w:color="auto" w:fill="auto"/>
            <w:vAlign w:val="center"/>
          </w:tcPr>
          <w:p w14:paraId="4E4C6885" w14:textId="146BB70B" w:rsidR="00095CDF" w:rsidRDefault="006658AA" w:rsidP="00925FBF">
            <w:pPr>
              <w:spacing w:before="0" w:after="0" w:line="240" w:lineRule="auto"/>
              <w:jc w:val="center"/>
              <w:rPr>
                <w:rFonts w:asciiTheme="majorHAnsi" w:eastAsia="Times New Roman" w:hAnsiTheme="majorHAnsi" w:cstheme="majorHAnsi"/>
                <w:color w:val="000000"/>
                <w:szCs w:val="22"/>
              </w:rPr>
            </w:pPr>
            <w:r>
              <w:rPr>
                <w:rFonts w:asciiTheme="majorHAnsi" w:eastAsia="Times New Roman" w:hAnsiTheme="majorHAnsi" w:cstheme="majorHAnsi"/>
                <w:color w:val="000000"/>
                <w:szCs w:val="22"/>
              </w:rPr>
              <w:t xml:space="preserve"> ……. </w:t>
            </w:r>
            <w:r w:rsidR="00925FBF">
              <w:rPr>
                <w:rFonts w:asciiTheme="majorHAnsi" w:eastAsia="Times New Roman" w:hAnsiTheme="majorHAnsi" w:cstheme="majorHAnsi"/>
                <w:color w:val="000000"/>
                <w:szCs w:val="22"/>
              </w:rPr>
              <w:t xml:space="preserve">% </w:t>
            </w:r>
          </w:p>
        </w:tc>
        <w:tc>
          <w:tcPr>
            <w:tcW w:w="1111" w:type="dxa"/>
            <w:tcBorders>
              <w:top w:val="nil"/>
              <w:left w:val="nil"/>
              <w:bottom w:val="single" w:sz="6" w:space="0" w:color="auto"/>
              <w:right w:val="single" w:sz="6" w:space="0" w:color="auto"/>
            </w:tcBorders>
          </w:tcPr>
          <w:p w14:paraId="05152E21" w14:textId="77777777" w:rsidR="00095CDF" w:rsidRDefault="00095CDF" w:rsidP="00095CDF">
            <w:pPr>
              <w:spacing w:before="0" w:after="0" w:line="240" w:lineRule="auto"/>
              <w:rPr>
                <w:rFonts w:asciiTheme="majorHAnsi" w:eastAsia="Times New Roman" w:hAnsiTheme="majorHAnsi" w:cstheme="majorHAnsi"/>
                <w:color w:val="000000"/>
                <w:szCs w:val="22"/>
              </w:rPr>
            </w:pPr>
          </w:p>
          <w:p w14:paraId="6452A103" w14:textId="61F6EF89" w:rsidR="00925FBF" w:rsidRPr="00925FBF" w:rsidRDefault="00925FBF" w:rsidP="00095CDF">
            <w:pPr>
              <w:spacing w:before="0" w:after="0" w:line="240" w:lineRule="auto"/>
              <w:rPr>
                <w:rFonts w:asciiTheme="majorHAnsi" w:eastAsia="Times New Roman" w:hAnsiTheme="majorHAnsi" w:cstheme="majorHAnsi"/>
                <w:b/>
                <w:bCs/>
                <w:color w:val="000000"/>
                <w:szCs w:val="22"/>
              </w:rPr>
            </w:pPr>
            <w:r w:rsidRPr="00925FBF">
              <w:rPr>
                <w:rFonts w:asciiTheme="majorHAnsi" w:eastAsia="Times New Roman" w:hAnsiTheme="majorHAnsi" w:cstheme="majorHAnsi"/>
                <w:b/>
                <w:bCs/>
                <w:color w:val="000000"/>
                <w:szCs w:val="22"/>
              </w:rPr>
              <w:t>€ …………..</w:t>
            </w:r>
          </w:p>
        </w:tc>
      </w:tr>
      <w:tr w:rsidR="00925FBF" w:rsidRPr="00925FBF" w14:paraId="5C44D856" w14:textId="0E0D4BEC" w:rsidTr="004379FA">
        <w:trPr>
          <w:trHeight w:val="647"/>
        </w:trPr>
        <w:tc>
          <w:tcPr>
            <w:tcW w:w="9065"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0135C1F0" w14:textId="065DC6FE" w:rsidR="00925FBF" w:rsidRPr="00925FBF" w:rsidRDefault="00925FBF" w:rsidP="00925FBF">
            <w:pPr>
              <w:spacing w:before="0" w:after="0" w:line="240" w:lineRule="auto"/>
              <w:jc w:val="right"/>
              <w:rPr>
                <w:rFonts w:asciiTheme="majorHAnsi" w:eastAsia="Times New Roman" w:hAnsiTheme="majorHAnsi" w:cstheme="majorHAnsi"/>
                <w:b/>
                <w:bCs/>
                <w:szCs w:val="22"/>
              </w:rPr>
            </w:pPr>
            <w:r w:rsidRPr="00925FBF">
              <w:rPr>
                <w:rFonts w:asciiTheme="majorHAnsi" w:eastAsia="Times New Roman" w:hAnsiTheme="majorHAnsi" w:cstheme="majorHAnsi"/>
                <w:b/>
                <w:bCs/>
                <w:color w:val="000000"/>
                <w:szCs w:val="22"/>
                <w:lang w:val="ka-GE"/>
              </w:rPr>
              <w:t>Grand total in EURO without VAT</w:t>
            </w:r>
          </w:p>
          <w:p w14:paraId="396113E4" w14:textId="56A7B798" w:rsidR="00925FBF" w:rsidRPr="00925FBF" w:rsidRDefault="00925FBF" w:rsidP="00925FBF">
            <w:pPr>
              <w:spacing w:before="0" w:after="0" w:line="240" w:lineRule="auto"/>
              <w:jc w:val="right"/>
              <w:rPr>
                <w:rFonts w:asciiTheme="majorHAnsi" w:eastAsia="Times New Roman" w:hAnsiTheme="majorHAnsi" w:cstheme="majorHAnsi"/>
                <w:b/>
                <w:bCs/>
                <w:szCs w:val="22"/>
              </w:rPr>
            </w:pPr>
          </w:p>
        </w:tc>
        <w:tc>
          <w:tcPr>
            <w:tcW w:w="1111" w:type="dxa"/>
            <w:tcBorders>
              <w:top w:val="nil"/>
              <w:left w:val="nil"/>
              <w:bottom w:val="single" w:sz="6" w:space="0" w:color="auto"/>
              <w:right w:val="single" w:sz="6" w:space="0" w:color="auto"/>
            </w:tcBorders>
          </w:tcPr>
          <w:p w14:paraId="27272E47" w14:textId="77777777" w:rsidR="00925FBF" w:rsidRDefault="00925FBF" w:rsidP="00095CDF">
            <w:pPr>
              <w:spacing w:before="0" w:after="0" w:line="240" w:lineRule="auto"/>
              <w:rPr>
                <w:rFonts w:asciiTheme="majorHAnsi" w:eastAsia="Times New Roman" w:hAnsiTheme="majorHAnsi" w:cstheme="majorHAnsi"/>
                <w:b/>
                <w:bCs/>
                <w:color w:val="000000"/>
                <w:szCs w:val="22"/>
              </w:rPr>
            </w:pPr>
          </w:p>
          <w:p w14:paraId="151B4AD6" w14:textId="77777777" w:rsidR="00925FBF" w:rsidRDefault="00925FBF" w:rsidP="00095CDF">
            <w:pPr>
              <w:spacing w:before="0" w:after="0" w:line="240" w:lineRule="auto"/>
              <w:rPr>
                <w:rFonts w:asciiTheme="majorHAnsi" w:eastAsia="Times New Roman" w:hAnsiTheme="majorHAnsi" w:cstheme="majorHAnsi"/>
                <w:b/>
                <w:bCs/>
                <w:color w:val="000000"/>
                <w:szCs w:val="22"/>
              </w:rPr>
            </w:pPr>
            <w:r>
              <w:rPr>
                <w:rFonts w:asciiTheme="majorHAnsi" w:eastAsia="Times New Roman" w:hAnsiTheme="majorHAnsi" w:cstheme="majorHAnsi"/>
                <w:b/>
                <w:bCs/>
                <w:color w:val="000000"/>
                <w:szCs w:val="22"/>
              </w:rPr>
              <w:t>€ ………….</w:t>
            </w:r>
          </w:p>
          <w:p w14:paraId="2F264619" w14:textId="248A9146" w:rsidR="00925FBF" w:rsidRPr="00925FBF" w:rsidRDefault="00925FBF" w:rsidP="00095CDF">
            <w:pPr>
              <w:spacing w:before="0" w:after="0" w:line="240" w:lineRule="auto"/>
              <w:rPr>
                <w:rFonts w:asciiTheme="majorHAnsi" w:eastAsia="Times New Roman" w:hAnsiTheme="majorHAnsi" w:cstheme="majorHAnsi"/>
                <w:b/>
                <w:bCs/>
                <w:color w:val="000000"/>
                <w:szCs w:val="22"/>
              </w:rPr>
            </w:pPr>
          </w:p>
        </w:tc>
      </w:tr>
    </w:tbl>
    <w:p w14:paraId="291C9610" w14:textId="77777777" w:rsidR="00F87B85" w:rsidRPr="001F1E1A" w:rsidRDefault="00F87B85" w:rsidP="00F87B85">
      <w:pPr>
        <w:spacing w:before="0" w:after="0" w:line="240" w:lineRule="auto"/>
        <w:rPr>
          <w:rFonts w:asciiTheme="majorHAnsi" w:eastAsiaTheme="minorHAnsi" w:hAnsiTheme="majorHAnsi" w:cstheme="majorHAnsi"/>
          <w:szCs w:val="22"/>
          <w:lang w:val="de-DE"/>
        </w:rPr>
      </w:pPr>
    </w:p>
    <w:p w14:paraId="48B5A35A" w14:textId="77777777" w:rsidR="00F87B85" w:rsidRDefault="00F87B85" w:rsidP="00F87B85">
      <w:pPr>
        <w:spacing w:before="0" w:after="0" w:line="240" w:lineRule="auto"/>
        <w:rPr>
          <w:rFonts w:asciiTheme="majorHAnsi" w:eastAsia="Times New Roman" w:hAnsiTheme="majorHAnsi" w:cstheme="majorHAnsi"/>
          <w:color w:val="000000"/>
          <w:szCs w:val="22"/>
        </w:rPr>
      </w:pPr>
      <w:r w:rsidRPr="001F1E1A">
        <w:rPr>
          <w:rFonts w:asciiTheme="majorHAnsi" w:eastAsia="Times New Roman" w:hAnsiTheme="majorHAnsi" w:cstheme="majorHAnsi"/>
          <w:color w:val="000000"/>
          <w:szCs w:val="22"/>
        </w:rPr>
        <w:t>* You can check the VAT exemption status effective within Georgia at RS.GE (ID: 205305560);</w:t>
      </w:r>
    </w:p>
    <w:p w14:paraId="7B488EBB" w14:textId="35B8DBFF" w:rsidR="00F87B85" w:rsidRDefault="00F87B85" w:rsidP="00F87B85">
      <w:pPr>
        <w:spacing w:before="0" w:after="0" w:line="240" w:lineRule="auto"/>
        <w:rPr>
          <w:rFonts w:asciiTheme="majorHAnsi" w:eastAsia="Times New Roman" w:hAnsiTheme="majorHAnsi" w:cstheme="majorHAnsi"/>
          <w:color w:val="000000"/>
          <w:szCs w:val="22"/>
        </w:rPr>
      </w:pPr>
      <w:r w:rsidRPr="001F1E1A">
        <w:rPr>
          <w:rFonts w:asciiTheme="majorHAnsi" w:eastAsia="Times New Roman" w:hAnsiTheme="majorHAnsi" w:cstheme="majorHAnsi"/>
          <w:color w:val="000000"/>
          <w:szCs w:val="22"/>
        </w:rPr>
        <w:t xml:space="preserve">** Financial proposal should include all respective expenses of the </w:t>
      </w:r>
      <w:r w:rsidR="003E40A9">
        <w:rPr>
          <w:rFonts w:asciiTheme="majorHAnsi" w:eastAsia="Times New Roman" w:hAnsiTheme="majorHAnsi" w:cstheme="majorHAnsi"/>
          <w:color w:val="000000"/>
          <w:szCs w:val="22"/>
        </w:rPr>
        <w:t>deliverables of the tour</w:t>
      </w:r>
      <w:r w:rsidRPr="001F1E1A">
        <w:rPr>
          <w:rFonts w:asciiTheme="majorHAnsi" w:eastAsia="Times New Roman" w:hAnsiTheme="majorHAnsi" w:cstheme="majorHAnsi"/>
          <w:color w:val="000000"/>
          <w:szCs w:val="22"/>
        </w:rPr>
        <w:t>.</w:t>
      </w:r>
    </w:p>
    <w:p w14:paraId="612884FA" w14:textId="425C1F55" w:rsidR="00095CDF" w:rsidRPr="001F1E1A" w:rsidRDefault="00095CDF" w:rsidP="00F87B85">
      <w:pPr>
        <w:spacing w:before="0" w:after="0" w:line="240" w:lineRule="auto"/>
        <w:rPr>
          <w:rFonts w:asciiTheme="majorHAnsi" w:eastAsia="Times New Roman" w:hAnsiTheme="majorHAnsi" w:cstheme="majorHAnsi"/>
          <w:color w:val="000000"/>
          <w:szCs w:val="22"/>
        </w:rPr>
      </w:pPr>
      <w:r>
        <w:rPr>
          <w:rFonts w:asciiTheme="majorHAnsi" w:eastAsia="Times New Roman" w:hAnsiTheme="majorHAnsi" w:cstheme="majorHAnsi"/>
          <w:color w:val="000000"/>
          <w:szCs w:val="22"/>
        </w:rPr>
        <w:t>***The percentage of the administrative costs must be applied to the sum as follows: (</w:t>
      </w:r>
      <w:bookmarkStart w:id="35" w:name="_Hlk134445499"/>
      <w:r w:rsidRPr="00095CDF">
        <w:rPr>
          <w:rFonts w:asciiTheme="majorHAnsi" w:eastAsia="Times New Roman" w:hAnsiTheme="majorHAnsi" w:cstheme="majorHAnsi"/>
          <w:b/>
          <w:bCs/>
          <w:color w:val="000000"/>
          <w:szCs w:val="22"/>
          <w:lang w:val="ka-GE"/>
        </w:rPr>
        <w:t xml:space="preserve">Subtotal - Phase </w:t>
      </w:r>
      <w:r>
        <w:rPr>
          <w:rFonts w:asciiTheme="majorHAnsi" w:eastAsia="Times New Roman" w:hAnsiTheme="majorHAnsi" w:cstheme="majorHAnsi"/>
          <w:b/>
          <w:bCs/>
          <w:color w:val="000000"/>
          <w:szCs w:val="22"/>
        </w:rPr>
        <w:t xml:space="preserve">1 </w:t>
      </w:r>
      <w:bookmarkEnd w:id="35"/>
      <w:r>
        <w:rPr>
          <w:rFonts w:asciiTheme="majorHAnsi" w:eastAsia="Times New Roman" w:hAnsiTheme="majorHAnsi" w:cstheme="majorHAnsi"/>
          <w:b/>
          <w:bCs/>
          <w:color w:val="000000"/>
          <w:szCs w:val="22"/>
        </w:rPr>
        <w:t xml:space="preserve">+ </w:t>
      </w:r>
      <w:r w:rsidRPr="00095CDF">
        <w:rPr>
          <w:rFonts w:asciiTheme="majorHAnsi" w:eastAsia="Times New Roman" w:hAnsiTheme="majorHAnsi" w:cstheme="majorHAnsi"/>
          <w:b/>
          <w:bCs/>
          <w:color w:val="000000"/>
          <w:szCs w:val="22"/>
          <w:lang w:val="ka-GE"/>
        </w:rPr>
        <w:t xml:space="preserve">Subtotal - Phase </w:t>
      </w:r>
      <w:r>
        <w:rPr>
          <w:rFonts w:asciiTheme="majorHAnsi" w:eastAsia="Times New Roman" w:hAnsiTheme="majorHAnsi" w:cstheme="majorHAnsi"/>
          <w:b/>
          <w:bCs/>
          <w:color w:val="000000"/>
          <w:szCs w:val="22"/>
        </w:rPr>
        <w:t xml:space="preserve">2 + </w:t>
      </w:r>
      <w:r w:rsidRPr="00095CDF">
        <w:rPr>
          <w:rFonts w:asciiTheme="majorHAnsi" w:eastAsia="Times New Roman" w:hAnsiTheme="majorHAnsi" w:cstheme="majorHAnsi"/>
          <w:b/>
          <w:bCs/>
          <w:color w:val="000000"/>
          <w:szCs w:val="22"/>
        </w:rPr>
        <w:t xml:space="preserve">Subtotal - Phase </w:t>
      </w:r>
      <w:r>
        <w:rPr>
          <w:rFonts w:asciiTheme="majorHAnsi" w:eastAsia="Times New Roman" w:hAnsiTheme="majorHAnsi" w:cstheme="majorHAnsi"/>
          <w:b/>
          <w:bCs/>
          <w:color w:val="000000"/>
          <w:szCs w:val="22"/>
        </w:rPr>
        <w:t>3)</w:t>
      </w:r>
    </w:p>
    <w:bookmarkEnd w:id="25"/>
    <w:p w14:paraId="30D1B21A" w14:textId="77777777" w:rsidR="00925FBF" w:rsidRDefault="00925FBF" w:rsidP="004119B2">
      <w:pPr>
        <w:spacing w:before="0" w:after="0" w:line="240" w:lineRule="auto"/>
        <w:rPr>
          <w:rFonts w:asciiTheme="majorHAnsi" w:hAnsiTheme="majorHAnsi" w:cstheme="majorHAnsi"/>
          <w:b/>
          <w:bCs/>
          <w:color w:val="000000"/>
          <w:szCs w:val="22"/>
        </w:rPr>
      </w:pPr>
    </w:p>
    <w:p w14:paraId="2FC1149B" w14:textId="03961C8B" w:rsidR="004119B2" w:rsidRPr="004119B2" w:rsidRDefault="004119B2" w:rsidP="004119B2">
      <w:pPr>
        <w:spacing w:before="0" w:after="0" w:line="240" w:lineRule="auto"/>
        <w:rPr>
          <w:rFonts w:asciiTheme="majorHAnsi" w:hAnsiTheme="majorHAnsi" w:cstheme="majorHAnsi"/>
          <w:b/>
          <w:bCs/>
          <w:color w:val="000000"/>
          <w:szCs w:val="22"/>
        </w:rPr>
      </w:pPr>
      <w:r w:rsidRPr="004119B2">
        <w:rPr>
          <w:rFonts w:asciiTheme="majorHAnsi" w:hAnsiTheme="majorHAnsi" w:cstheme="majorHAnsi"/>
          <w:b/>
          <w:bCs/>
          <w:color w:val="000000"/>
          <w:szCs w:val="22"/>
        </w:rPr>
        <w:t>Organization Identification Number</w:t>
      </w:r>
    </w:p>
    <w:p w14:paraId="185AB429" w14:textId="0A3D9B85" w:rsidR="006F653D" w:rsidRDefault="006F653D" w:rsidP="001F1E1A">
      <w:pPr>
        <w:spacing w:before="0" w:after="0" w:line="240" w:lineRule="auto"/>
        <w:rPr>
          <w:rFonts w:asciiTheme="majorHAnsi" w:hAnsiTheme="majorHAnsi" w:cstheme="majorHAnsi"/>
          <w:szCs w:val="22"/>
        </w:rPr>
      </w:pPr>
    </w:p>
    <w:p w14:paraId="7883EFBD" w14:textId="78912F3A" w:rsidR="004379FA" w:rsidRDefault="004379FA" w:rsidP="001F1E1A">
      <w:pPr>
        <w:spacing w:before="0" w:after="0" w:line="240" w:lineRule="auto"/>
        <w:rPr>
          <w:rFonts w:asciiTheme="majorHAnsi" w:hAnsiTheme="majorHAnsi" w:cstheme="majorHAnsi"/>
          <w:szCs w:val="22"/>
        </w:rPr>
      </w:pPr>
    </w:p>
    <w:p w14:paraId="74CDB0CA" w14:textId="120424CE" w:rsidR="004379FA" w:rsidRDefault="004379FA" w:rsidP="001F1E1A">
      <w:pPr>
        <w:spacing w:before="0" w:after="0" w:line="240" w:lineRule="auto"/>
        <w:rPr>
          <w:rFonts w:asciiTheme="majorHAnsi" w:hAnsiTheme="majorHAnsi" w:cstheme="majorHAnsi"/>
          <w:szCs w:val="22"/>
        </w:rPr>
      </w:pPr>
    </w:p>
    <w:p w14:paraId="4404AA35" w14:textId="02029603" w:rsidR="004379FA" w:rsidRDefault="004379FA" w:rsidP="001F1E1A">
      <w:pPr>
        <w:spacing w:before="0" w:after="0" w:line="240" w:lineRule="auto"/>
        <w:rPr>
          <w:rFonts w:asciiTheme="majorHAnsi" w:hAnsiTheme="majorHAnsi" w:cstheme="majorHAnsi"/>
          <w:szCs w:val="22"/>
        </w:rPr>
      </w:pPr>
    </w:p>
    <w:p w14:paraId="3841B400" w14:textId="4BA345B5" w:rsidR="004379FA" w:rsidRDefault="004379FA" w:rsidP="001F1E1A">
      <w:pPr>
        <w:spacing w:before="0" w:after="0" w:line="240" w:lineRule="auto"/>
        <w:rPr>
          <w:rFonts w:asciiTheme="majorHAnsi" w:hAnsiTheme="majorHAnsi" w:cstheme="majorHAnsi"/>
          <w:szCs w:val="22"/>
        </w:rPr>
      </w:pPr>
    </w:p>
    <w:p w14:paraId="51B61C33" w14:textId="77777777" w:rsidR="004379FA" w:rsidRDefault="004379FA" w:rsidP="001F1E1A">
      <w:pPr>
        <w:spacing w:before="0" w:after="0" w:line="240" w:lineRule="auto"/>
        <w:rPr>
          <w:rFonts w:asciiTheme="majorHAnsi" w:hAnsiTheme="majorHAnsi" w:cstheme="majorHAnsi"/>
          <w:szCs w:val="22"/>
        </w:rPr>
      </w:pPr>
    </w:p>
    <w:p w14:paraId="7F078C60" w14:textId="059151A7" w:rsidR="00496E90" w:rsidRPr="004119B2" w:rsidRDefault="00496E90" w:rsidP="001F1E1A">
      <w:pPr>
        <w:spacing w:before="0" w:after="0" w:line="240" w:lineRule="auto"/>
        <w:rPr>
          <w:rFonts w:asciiTheme="majorHAnsi" w:eastAsia="Times New Roman" w:hAnsiTheme="majorHAnsi" w:cstheme="majorHAnsi"/>
          <w:b/>
          <w:bCs/>
          <w:color w:val="0070C0"/>
          <w:szCs w:val="22"/>
          <w:lang w:val="en-GB"/>
        </w:rPr>
      </w:pPr>
      <w:r w:rsidRPr="004119B2">
        <w:rPr>
          <w:rFonts w:asciiTheme="majorHAnsi" w:eastAsia="Times New Roman" w:hAnsiTheme="majorHAnsi" w:cstheme="majorHAnsi"/>
          <w:b/>
          <w:bCs/>
          <w:color w:val="0070C0"/>
          <w:szCs w:val="22"/>
          <w:lang w:val="en-GB"/>
        </w:rPr>
        <w:t>Evaluation</w:t>
      </w:r>
      <w:r w:rsidR="004119B2">
        <w:rPr>
          <w:rFonts w:asciiTheme="majorHAnsi" w:eastAsia="Times New Roman" w:hAnsiTheme="majorHAnsi" w:cstheme="majorHAnsi"/>
          <w:b/>
          <w:bCs/>
          <w:color w:val="0070C0"/>
          <w:szCs w:val="22"/>
          <w:lang w:val="en-GB"/>
        </w:rPr>
        <w:t>:</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4245"/>
        <w:gridCol w:w="2115"/>
      </w:tblGrid>
      <w:tr w:rsidR="00496E90" w:rsidRPr="00042939" w14:paraId="1A76DF16" w14:textId="77777777" w:rsidTr="00042939">
        <w:tc>
          <w:tcPr>
            <w:tcW w:w="2970" w:type="dxa"/>
            <w:tcBorders>
              <w:top w:val="single" w:sz="6" w:space="0" w:color="5B9BD5"/>
              <w:left w:val="single" w:sz="6" w:space="0" w:color="5B9BD5"/>
              <w:bottom w:val="single" w:sz="6" w:space="0" w:color="5B9BD5"/>
              <w:right w:val="nil"/>
            </w:tcBorders>
            <w:shd w:val="clear" w:color="auto" w:fill="5B9BD5"/>
            <w:hideMark/>
          </w:tcPr>
          <w:p w14:paraId="5FA13C27" w14:textId="77777777" w:rsidR="00496E90" w:rsidRPr="00042939" w:rsidRDefault="00496E90" w:rsidP="001F1E1A">
            <w:pPr>
              <w:spacing w:before="0" w:after="0" w:line="240" w:lineRule="auto"/>
              <w:rPr>
                <w:rFonts w:asciiTheme="majorHAnsi" w:eastAsia="Times New Roman" w:hAnsiTheme="majorHAnsi" w:cstheme="majorHAnsi"/>
                <w:bCs/>
                <w:color w:val="FFFFFF"/>
                <w:szCs w:val="22"/>
              </w:rPr>
            </w:pPr>
            <w:r w:rsidRPr="00042939">
              <w:rPr>
                <w:rFonts w:asciiTheme="majorHAnsi" w:eastAsia="Times New Roman" w:hAnsiTheme="majorHAnsi" w:cstheme="majorHAnsi"/>
                <w:bCs/>
                <w:color w:val="FFFFFF"/>
                <w:szCs w:val="22"/>
                <w:lang w:val="en-GB"/>
              </w:rPr>
              <w:t>CRITERIA </w:t>
            </w:r>
            <w:r w:rsidRPr="00042939">
              <w:rPr>
                <w:rFonts w:asciiTheme="majorHAnsi" w:eastAsia="Times New Roman" w:hAnsiTheme="majorHAnsi" w:cstheme="majorHAnsi"/>
                <w:bCs/>
                <w:color w:val="FFFFFF"/>
                <w:szCs w:val="22"/>
              </w:rPr>
              <w:t> </w:t>
            </w:r>
          </w:p>
        </w:tc>
        <w:tc>
          <w:tcPr>
            <w:tcW w:w="4245" w:type="dxa"/>
            <w:tcBorders>
              <w:top w:val="single" w:sz="6" w:space="0" w:color="5B9BD5"/>
              <w:left w:val="nil"/>
              <w:bottom w:val="single" w:sz="6" w:space="0" w:color="5B9BD5"/>
              <w:right w:val="nil"/>
            </w:tcBorders>
            <w:shd w:val="clear" w:color="auto" w:fill="5B9BD5"/>
            <w:hideMark/>
          </w:tcPr>
          <w:p w14:paraId="478D98FB" w14:textId="77777777" w:rsidR="00496E90" w:rsidRPr="00042939" w:rsidRDefault="00496E90" w:rsidP="001F1E1A">
            <w:pPr>
              <w:spacing w:before="0" w:after="0" w:line="240" w:lineRule="auto"/>
              <w:rPr>
                <w:rFonts w:asciiTheme="majorHAnsi" w:eastAsia="Times New Roman" w:hAnsiTheme="majorHAnsi" w:cstheme="majorHAnsi"/>
                <w:bCs/>
                <w:color w:val="FFFFFF"/>
                <w:szCs w:val="22"/>
              </w:rPr>
            </w:pPr>
            <w:r w:rsidRPr="00042939">
              <w:rPr>
                <w:rFonts w:asciiTheme="majorHAnsi" w:eastAsia="Times New Roman" w:hAnsiTheme="majorHAnsi" w:cstheme="majorHAnsi"/>
                <w:bCs/>
                <w:color w:val="FFFFFF"/>
                <w:szCs w:val="22"/>
                <w:lang w:val="en-GB"/>
              </w:rPr>
              <w:t>DESCRIPTION</w:t>
            </w:r>
            <w:r w:rsidRPr="00042939">
              <w:rPr>
                <w:rFonts w:asciiTheme="majorHAnsi" w:eastAsia="Times New Roman" w:hAnsiTheme="majorHAnsi" w:cstheme="majorHAnsi"/>
                <w:bCs/>
                <w:color w:val="FFFFFF"/>
                <w:szCs w:val="22"/>
              </w:rPr>
              <w:t> </w:t>
            </w:r>
          </w:p>
        </w:tc>
        <w:tc>
          <w:tcPr>
            <w:tcW w:w="2115" w:type="dxa"/>
            <w:tcBorders>
              <w:top w:val="single" w:sz="6" w:space="0" w:color="5B9BD5"/>
              <w:left w:val="nil"/>
              <w:bottom w:val="single" w:sz="6" w:space="0" w:color="5B9BD5"/>
              <w:right w:val="single" w:sz="6" w:space="0" w:color="5B9BD5"/>
            </w:tcBorders>
            <w:shd w:val="clear" w:color="auto" w:fill="5B9BD5"/>
            <w:hideMark/>
          </w:tcPr>
          <w:p w14:paraId="1E32B5D8" w14:textId="77777777" w:rsidR="00496E90" w:rsidRPr="00042939" w:rsidRDefault="00496E90" w:rsidP="001F1E1A">
            <w:pPr>
              <w:spacing w:before="0" w:after="0" w:line="240" w:lineRule="auto"/>
              <w:rPr>
                <w:rFonts w:asciiTheme="majorHAnsi" w:eastAsia="Times New Roman" w:hAnsiTheme="majorHAnsi" w:cstheme="majorHAnsi"/>
                <w:bCs/>
                <w:color w:val="FFFFFF"/>
                <w:szCs w:val="22"/>
              </w:rPr>
            </w:pPr>
            <w:r w:rsidRPr="00042939">
              <w:rPr>
                <w:rFonts w:asciiTheme="majorHAnsi" w:eastAsia="Times New Roman" w:hAnsiTheme="majorHAnsi" w:cstheme="majorHAnsi"/>
                <w:bCs/>
                <w:color w:val="FFFFFF"/>
                <w:szCs w:val="22"/>
                <w:lang w:val="en-GB"/>
              </w:rPr>
              <w:t>RATING</w:t>
            </w:r>
            <w:r w:rsidRPr="00042939">
              <w:rPr>
                <w:rFonts w:asciiTheme="majorHAnsi" w:eastAsia="Times New Roman" w:hAnsiTheme="majorHAnsi" w:cstheme="majorHAnsi"/>
                <w:bCs/>
                <w:color w:val="FFFFFF"/>
                <w:szCs w:val="22"/>
              </w:rPr>
              <w:t> </w:t>
            </w:r>
          </w:p>
        </w:tc>
      </w:tr>
      <w:tr w:rsidR="004119B2" w:rsidRPr="00042939" w14:paraId="433E2E0C" w14:textId="77777777" w:rsidTr="00042939">
        <w:tc>
          <w:tcPr>
            <w:tcW w:w="2970" w:type="dxa"/>
            <w:vMerge w:val="restart"/>
            <w:tcBorders>
              <w:top w:val="single" w:sz="6" w:space="0" w:color="9CC2E5"/>
              <w:left w:val="single" w:sz="6" w:space="0" w:color="9CC2E5"/>
              <w:bottom w:val="single" w:sz="6" w:space="0" w:color="9CC2E5"/>
              <w:right w:val="single" w:sz="6" w:space="0" w:color="9CC2E5"/>
            </w:tcBorders>
            <w:shd w:val="clear" w:color="auto" w:fill="FFFFFF" w:themeFill="background1"/>
            <w:vAlign w:val="center"/>
            <w:hideMark/>
          </w:tcPr>
          <w:p w14:paraId="5D590AA2" w14:textId="77777777" w:rsidR="004119B2" w:rsidRPr="00042939" w:rsidRDefault="004119B2" w:rsidP="001F1E1A">
            <w:pPr>
              <w:spacing w:before="0" w:after="0" w:line="240" w:lineRule="auto"/>
              <w:rPr>
                <w:rFonts w:asciiTheme="majorHAnsi" w:eastAsia="Times New Roman" w:hAnsiTheme="majorHAnsi" w:cstheme="majorHAnsi"/>
                <w:bCs/>
                <w:szCs w:val="22"/>
              </w:rPr>
            </w:pPr>
            <w:r w:rsidRPr="00042939">
              <w:rPr>
                <w:rFonts w:asciiTheme="majorHAnsi" w:eastAsia="Times New Roman" w:hAnsiTheme="majorHAnsi" w:cstheme="majorHAnsi"/>
                <w:bCs/>
                <w:szCs w:val="22"/>
                <w:lang w:val="en-GB"/>
              </w:rPr>
              <w:t>Quality of Personnel to be assigned to the project  </w:t>
            </w:r>
            <w:r w:rsidRPr="00042939">
              <w:rPr>
                <w:rFonts w:asciiTheme="majorHAnsi" w:eastAsia="Times New Roman" w:hAnsiTheme="majorHAnsi" w:cstheme="majorHAnsi"/>
                <w:bCs/>
                <w:szCs w:val="22"/>
              </w:rPr>
              <w:t> </w:t>
            </w: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3BF9D92B" w14:textId="2A27E26A" w:rsidR="004119B2" w:rsidRPr="00042939"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szCs w:val="22"/>
                <w:lang w:val="en-GB"/>
              </w:rPr>
              <w:t>Organizing</w:t>
            </w:r>
            <w:r w:rsidR="00F87B85" w:rsidRPr="00042939">
              <w:rPr>
                <w:rFonts w:asciiTheme="majorHAnsi" w:eastAsia="Times New Roman" w:hAnsiTheme="majorHAnsi" w:cstheme="majorHAnsi"/>
                <w:szCs w:val="22"/>
                <w:lang w:val="en-GB"/>
              </w:rPr>
              <w:t xml:space="preserve"> team (m</w:t>
            </w:r>
            <w:r w:rsidR="004119B2" w:rsidRPr="00042939">
              <w:rPr>
                <w:rFonts w:asciiTheme="majorHAnsi" w:eastAsia="Times New Roman" w:hAnsiTheme="majorHAnsi" w:cstheme="majorHAnsi"/>
                <w:szCs w:val="22"/>
                <w:lang w:val="en-GB"/>
              </w:rPr>
              <w:t xml:space="preserve">inimum </w:t>
            </w:r>
            <w:r w:rsidR="00F87B85" w:rsidRPr="00042939">
              <w:rPr>
                <w:rFonts w:asciiTheme="majorHAnsi" w:eastAsia="Times New Roman" w:hAnsiTheme="majorHAnsi" w:cstheme="majorHAnsi"/>
                <w:szCs w:val="22"/>
                <w:lang w:val="en-GB"/>
              </w:rPr>
              <w:t xml:space="preserve">2 </w:t>
            </w:r>
            <w:r w:rsidRPr="00042939">
              <w:rPr>
                <w:rFonts w:asciiTheme="majorHAnsi" w:eastAsia="Times New Roman" w:hAnsiTheme="majorHAnsi" w:cstheme="majorHAnsi"/>
                <w:szCs w:val="22"/>
                <w:lang w:val="en-GB"/>
              </w:rPr>
              <w:t>persons</w:t>
            </w:r>
            <w:r w:rsidR="00F87B85" w:rsidRPr="00042939">
              <w:rPr>
                <w:rFonts w:asciiTheme="majorHAnsi" w:eastAsia="Times New Roman" w:hAnsiTheme="majorHAnsi" w:cstheme="majorHAnsi"/>
                <w:szCs w:val="22"/>
                <w:lang w:val="en-GB"/>
              </w:rPr>
              <w:t xml:space="preserve">) </w:t>
            </w:r>
          </w:p>
        </w:tc>
        <w:tc>
          <w:tcPr>
            <w:tcW w:w="2115" w:type="dxa"/>
            <w:vMerge w:val="restart"/>
            <w:tcBorders>
              <w:top w:val="single" w:sz="6" w:space="0" w:color="9CC2E5"/>
              <w:left w:val="single" w:sz="6" w:space="0" w:color="9CC2E5"/>
              <w:bottom w:val="single" w:sz="6" w:space="0" w:color="9CC2E5"/>
              <w:right w:val="single" w:sz="6" w:space="0" w:color="9CC2E5"/>
            </w:tcBorders>
            <w:shd w:val="clear" w:color="auto" w:fill="FFFFFF" w:themeFill="background1"/>
            <w:vAlign w:val="center"/>
            <w:hideMark/>
          </w:tcPr>
          <w:p w14:paraId="7B0D2B2C" w14:textId="3C4E661A" w:rsidR="004119B2" w:rsidRPr="00042939" w:rsidRDefault="00EF4529" w:rsidP="001F1E1A">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bCs/>
                <w:szCs w:val="22"/>
                <w:lang w:val="en-GB"/>
              </w:rPr>
              <w:t>30</w:t>
            </w:r>
            <w:r w:rsidR="004119B2" w:rsidRPr="00042939">
              <w:rPr>
                <w:rFonts w:asciiTheme="majorHAnsi" w:eastAsia="Times New Roman" w:hAnsiTheme="majorHAnsi" w:cstheme="majorHAnsi"/>
                <w:bCs/>
                <w:szCs w:val="22"/>
                <w:lang w:val="en-GB"/>
              </w:rPr>
              <w:t>%</w:t>
            </w:r>
            <w:r w:rsidR="004119B2" w:rsidRPr="00042939">
              <w:rPr>
                <w:rFonts w:asciiTheme="majorHAnsi" w:eastAsia="Times New Roman" w:hAnsiTheme="majorHAnsi" w:cstheme="majorHAnsi"/>
                <w:szCs w:val="22"/>
              </w:rPr>
              <w:t> </w:t>
            </w:r>
          </w:p>
        </w:tc>
      </w:tr>
      <w:tr w:rsidR="004119B2" w:rsidRPr="00042939" w14:paraId="66F95A12" w14:textId="77777777" w:rsidTr="00042939">
        <w:trPr>
          <w:trHeight w:val="511"/>
        </w:trPr>
        <w:tc>
          <w:tcPr>
            <w:tcW w:w="2970" w:type="dxa"/>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3794DF6" w14:textId="77777777" w:rsidR="004119B2" w:rsidRPr="00042939" w:rsidRDefault="004119B2" w:rsidP="001F1E1A">
            <w:pPr>
              <w:spacing w:before="0" w:after="0" w:line="240" w:lineRule="auto"/>
              <w:rPr>
                <w:rFonts w:asciiTheme="majorHAnsi" w:eastAsia="Times New Roman" w:hAnsiTheme="majorHAnsi" w:cstheme="majorHAnsi"/>
                <w:bCs/>
                <w:szCs w:val="22"/>
              </w:rPr>
            </w:pPr>
          </w:p>
        </w:tc>
        <w:tc>
          <w:tcPr>
            <w:tcW w:w="4245" w:type="dxa"/>
            <w:tcBorders>
              <w:top w:val="single" w:sz="6" w:space="0" w:color="9CC2E5"/>
              <w:left w:val="single" w:sz="6" w:space="0" w:color="9CC2E5"/>
              <w:right w:val="single" w:sz="6" w:space="0" w:color="9CC2E5"/>
            </w:tcBorders>
            <w:shd w:val="clear" w:color="auto" w:fill="FFFFFF" w:themeFill="background1"/>
            <w:hideMark/>
          </w:tcPr>
          <w:p w14:paraId="1FB0BAC6" w14:textId="085BF27F" w:rsidR="004119B2" w:rsidRPr="00042939" w:rsidRDefault="004119B2" w:rsidP="004119B2">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szCs w:val="22"/>
                <w:lang w:val="en-GB"/>
              </w:rPr>
              <w:t xml:space="preserve">Team composition - Pool of Experts, </w:t>
            </w:r>
            <w:r w:rsidR="00F37CDE">
              <w:rPr>
                <w:rFonts w:asciiTheme="majorHAnsi" w:eastAsia="Times New Roman" w:hAnsiTheme="majorHAnsi" w:cstheme="majorHAnsi"/>
                <w:szCs w:val="22"/>
                <w:lang w:val="en-GB"/>
              </w:rPr>
              <w:t>travel planners, guides</w:t>
            </w:r>
            <w:r w:rsidRPr="00042939">
              <w:rPr>
                <w:rFonts w:asciiTheme="majorHAnsi" w:eastAsia="Times New Roman" w:hAnsiTheme="majorHAnsi" w:cstheme="majorHAnsi"/>
                <w:szCs w:val="22"/>
                <w:lang w:val="en-GB"/>
              </w:rPr>
              <w:t> </w:t>
            </w:r>
            <w:r w:rsidRPr="00042939">
              <w:rPr>
                <w:rFonts w:asciiTheme="majorHAnsi" w:eastAsia="Times New Roman" w:hAnsiTheme="majorHAnsi" w:cstheme="majorHAnsi"/>
                <w:szCs w:val="22"/>
              </w:rPr>
              <w:t>(CVs)</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9FA00B1" w14:textId="77777777" w:rsidR="004119B2" w:rsidRPr="00042939" w:rsidRDefault="004119B2" w:rsidP="001F1E1A">
            <w:pPr>
              <w:spacing w:before="0" w:after="0" w:line="240" w:lineRule="auto"/>
              <w:rPr>
                <w:rFonts w:asciiTheme="majorHAnsi" w:eastAsia="Times New Roman" w:hAnsiTheme="majorHAnsi" w:cstheme="majorHAnsi"/>
                <w:szCs w:val="22"/>
              </w:rPr>
            </w:pPr>
          </w:p>
        </w:tc>
      </w:tr>
      <w:tr w:rsidR="00042939" w:rsidRPr="00042939" w14:paraId="6EF7F3BE" w14:textId="77777777" w:rsidTr="00042939">
        <w:trPr>
          <w:trHeight w:val="609"/>
        </w:trPr>
        <w:tc>
          <w:tcPr>
            <w:tcW w:w="297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96DDF41" w14:textId="13D804FF" w:rsidR="00042939" w:rsidRPr="00042939" w:rsidRDefault="00042939" w:rsidP="001F1E1A">
            <w:pPr>
              <w:spacing w:before="0" w:after="0" w:line="240" w:lineRule="auto"/>
              <w:rPr>
                <w:rFonts w:asciiTheme="majorHAnsi" w:eastAsia="Times New Roman" w:hAnsiTheme="majorHAnsi" w:cstheme="majorHAnsi"/>
                <w:bCs/>
                <w:szCs w:val="22"/>
              </w:rPr>
            </w:pPr>
            <w:r w:rsidRPr="00042939">
              <w:rPr>
                <w:rFonts w:asciiTheme="majorHAnsi" w:eastAsia="Times New Roman" w:hAnsiTheme="majorHAnsi" w:cstheme="majorHAnsi"/>
                <w:bCs/>
                <w:szCs w:val="22"/>
                <w:lang w:val="en-GB"/>
              </w:rPr>
              <w:t>Expertise and Capacity of the bidder</w:t>
            </w:r>
            <w:r w:rsidRPr="00042939">
              <w:rPr>
                <w:rFonts w:asciiTheme="majorHAnsi" w:eastAsia="Times New Roman" w:hAnsiTheme="majorHAnsi" w:cstheme="majorHAnsi"/>
                <w:bCs/>
                <w:szCs w:val="22"/>
              </w:rPr>
              <w:t> </w:t>
            </w:r>
          </w:p>
        </w:tc>
        <w:tc>
          <w:tcPr>
            <w:tcW w:w="4245" w:type="dxa"/>
            <w:tcBorders>
              <w:top w:val="single" w:sz="6" w:space="0" w:color="9CC2E5"/>
              <w:left w:val="single" w:sz="6" w:space="0" w:color="9CC2E5"/>
              <w:right w:val="single" w:sz="6" w:space="0" w:color="9CC2E5"/>
            </w:tcBorders>
            <w:shd w:val="clear" w:color="auto" w:fill="FFFFFF"/>
          </w:tcPr>
          <w:p w14:paraId="571A7596" w14:textId="5211E778" w:rsidR="00042939" w:rsidRPr="00042939"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szCs w:val="22"/>
                <w:lang w:val="en-GB"/>
              </w:rPr>
              <w:t xml:space="preserve">Proven track record of </w:t>
            </w:r>
            <w:r w:rsidR="00F37CDE">
              <w:rPr>
                <w:rFonts w:asciiTheme="majorHAnsi" w:eastAsia="Times New Roman" w:hAnsiTheme="majorHAnsi" w:cstheme="majorHAnsi"/>
                <w:szCs w:val="22"/>
                <w:lang w:val="en-GB"/>
              </w:rPr>
              <w:t>tour planning</w:t>
            </w:r>
            <w:r w:rsidRPr="00042939">
              <w:rPr>
                <w:rFonts w:asciiTheme="majorHAnsi" w:eastAsia="Times New Roman" w:hAnsiTheme="majorHAnsi" w:cstheme="majorHAnsi"/>
                <w:szCs w:val="22"/>
                <w:lang w:val="en-GB"/>
              </w:rPr>
              <w:t xml:space="preserve"> experience in the specified subject matter</w:t>
            </w:r>
          </w:p>
        </w:tc>
        <w:tc>
          <w:tcPr>
            <w:tcW w:w="211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D1DE571" w14:textId="26AFD9F3" w:rsidR="00042939" w:rsidRPr="00042939" w:rsidRDefault="00EF4529" w:rsidP="001F1E1A">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bCs/>
                <w:szCs w:val="22"/>
                <w:lang w:val="en-GB"/>
              </w:rPr>
              <w:t>30</w:t>
            </w:r>
            <w:r w:rsidR="00042939" w:rsidRPr="00042939">
              <w:rPr>
                <w:rFonts w:asciiTheme="majorHAnsi" w:eastAsia="Times New Roman" w:hAnsiTheme="majorHAnsi" w:cstheme="majorHAnsi"/>
                <w:bCs/>
                <w:szCs w:val="22"/>
                <w:lang w:val="en-GB"/>
              </w:rPr>
              <w:t>%</w:t>
            </w:r>
            <w:r w:rsidR="00042939" w:rsidRPr="00042939">
              <w:rPr>
                <w:rFonts w:asciiTheme="majorHAnsi" w:eastAsia="Times New Roman" w:hAnsiTheme="majorHAnsi" w:cstheme="majorHAnsi"/>
                <w:szCs w:val="22"/>
              </w:rPr>
              <w:t> </w:t>
            </w:r>
          </w:p>
        </w:tc>
      </w:tr>
      <w:tr w:rsidR="00042939" w:rsidRPr="00042939" w14:paraId="110690CC" w14:textId="77777777" w:rsidTr="00042939">
        <w:trPr>
          <w:trHeight w:val="255"/>
        </w:trPr>
        <w:tc>
          <w:tcPr>
            <w:tcW w:w="2970"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E6EB65B" w14:textId="49C3E7A9" w:rsidR="00042939" w:rsidRPr="00042939" w:rsidRDefault="00042939" w:rsidP="001F1E1A">
            <w:pPr>
              <w:spacing w:before="0" w:after="0" w:line="240" w:lineRule="auto"/>
              <w:rPr>
                <w:rFonts w:asciiTheme="majorHAnsi" w:eastAsia="Times New Roman" w:hAnsiTheme="majorHAnsi" w:cstheme="majorHAnsi"/>
                <w:bCs/>
                <w:szCs w:val="22"/>
              </w:rPr>
            </w:pPr>
            <w:r w:rsidRPr="00042939">
              <w:rPr>
                <w:rFonts w:asciiTheme="majorHAnsi" w:eastAsia="Times New Roman" w:hAnsiTheme="majorHAnsi" w:cstheme="majorHAnsi"/>
                <w:bCs/>
                <w:szCs w:val="22"/>
                <w:lang w:val="en-GB"/>
              </w:rPr>
              <w:t>Project Management Plan   </w:t>
            </w:r>
            <w:r w:rsidRPr="00042939">
              <w:rPr>
                <w:rFonts w:asciiTheme="majorHAnsi" w:eastAsia="Times New Roman" w:hAnsiTheme="majorHAnsi" w:cstheme="majorHAnsi"/>
                <w:bCs/>
                <w:szCs w:val="22"/>
              </w:rPr>
              <w:t> </w:t>
            </w: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6856882A" w14:textId="4D065B5A" w:rsidR="00042939" w:rsidRPr="00042939"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szCs w:val="22"/>
                <w:lang w:val="en-GB"/>
              </w:rPr>
              <w:t>Operational plan </w:t>
            </w:r>
            <w:r w:rsidRPr="00042939">
              <w:rPr>
                <w:rFonts w:asciiTheme="majorHAnsi" w:eastAsia="Times New Roman" w:hAnsiTheme="majorHAnsi" w:cstheme="majorHAnsi"/>
                <w:szCs w:val="22"/>
              </w:rPr>
              <w:t> </w:t>
            </w:r>
          </w:p>
        </w:tc>
        <w:tc>
          <w:tcPr>
            <w:tcW w:w="2115"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AB29B8F" w14:textId="77777777" w:rsidR="00042939" w:rsidRPr="00042939"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bCs/>
                <w:szCs w:val="22"/>
                <w:lang w:val="en-GB"/>
              </w:rPr>
              <w:t>20%</w:t>
            </w:r>
            <w:r w:rsidRPr="00042939">
              <w:rPr>
                <w:rFonts w:asciiTheme="majorHAnsi" w:eastAsia="Times New Roman" w:hAnsiTheme="majorHAnsi" w:cstheme="majorHAnsi"/>
                <w:szCs w:val="22"/>
              </w:rPr>
              <w:t> </w:t>
            </w:r>
          </w:p>
        </w:tc>
      </w:tr>
      <w:tr w:rsidR="00042939" w:rsidRPr="00042939" w14:paraId="28829A0F" w14:textId="77777777" w:rsidTr="00042939">
        <w:trPr>
          <w:trHeight w:val="255"/>
        </w:trPr>
        <w:tc>
          <w:tcPr>
            <w:tcW w:w="2970" w:type="dxa"/>
            <w:vMerge/>
            <w:tcBorders>
              <w:top w:val="single" w:sz="6" w:space="0" w:color="9CC2E5"/>
              <w:left w:val="single" w:sz="6" w:space="0" w:color="9CC2E5"/>
              <w:bottom w:val="single" w:sz="6" w:space="0" w:color="9CC2E5"/>
              <w:right w:val="single" w:sz="6" w:space="0" w:color="9CC2E5"/>
            </w:tcBorders>
            <w:shd w:val="clear" w:color="auto" w:fill="auto"/>
            <w:vAlign w:val="center"/>
          </w:tcPr>
          <w:p w14:paraId="335724F5" w14:textId="77777777" w:rsidR="00042939" w:rsidRPr="00042939" w:rsidRDefault="00042939" w:rsidP="001F1E1A">
            <w:pPr>
              <w:spacing w:before="0" w:after="0" w:line="240" w:lineRule="auto"/>
              <w:rPr>
                <w:rFonts w:asciiTheme="majorHAnsi" w:eastAsia="Times New Roman" w:hAnsiTheme="majorHAnsi" w:cstheme="majorHAnsi"/>
                <w:bCs/>
                <w:szCs w:val="22"/>
                <w:lang w:val="en-GB"/>
              </w:rPr>
            </w:pP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tcPr>
          <w:p w14:paraId="31319CE7" w14:textId="60CAFF07" w:rsidR="00042939" w:rsidRPr="00042939" w:rsidRDefault="00042939" w:rsidP="001F1E1A">
            <w:pPr>
              <w:spacing w:before="0" w:after="0" w:line="240" w:lineRule="auto"/>
              <w:rPr>
                <w:rFonts w:asciiTheme="majorHAnsi" w:eastAsia="Times New Roman" w:hAnsiTheme="majorHAnsi" w:cstheme="majorHAnsi"/>
                <w:szCs w:val="22"/>
                <w:lang w:val="en-GB"/>
              </w:rPr>
            </w:pPr>
            <w:r w:rsidRPr="00042939">
              <w:rPr>
                <w:rFonts w:asciiTheme="majorHAnsi" w:eastAsia="Times New Roman" w:hAnsiTheme="majorHAnsi" w:cstheme="majorHAnsi"/>
                <w:szCs w:val="22"/>
                <w:lang w:val="en-GB"/>
              </w:rPr>
              <w:t>Team structure/roles and responsibilities  </w:t>
            </w:r>
            <w:r w:rsidRPr="00042939">
              <w:rPr>
                <w:rFonts w:asciiTheme="majorHAnsi" w:eastAsia="Times New Roman" w:hAnsiTheme="majorHAnsi" w:cstheme="majorHAnsi"/>
                <w:szCs w:val="22"/>
              </w:rPr>
              <w:t> </w:t>
            </w:r>
          </w:p>
        </w:tc>
        <w:tc>
          <w:tcPr>
            <w:tcW w:w="2115" w:type="dxa"/>
            <w:vMerge/>
            <w:tcBorders>
              <w:top w:val="single" w:sz="6" w:space="0" w:color="9CC2E5"/>
              <w:left w:val="single" w:sz="6" w:space="0" w:color="9CC2E5"/>
              <w:bottom w:val="single" w:sz="6" w:space="0" w:color="9CC2E5"/>
              <w:right w:val="single" w:sz="6" w:space="0" w:color="9CC2E5"/>
            </w:tcBorders>
            <w:shd w:val="clear" w:color="auto" w:fill="auto"/>
            <w:vAlign w:val="center"/>
          </w:tcPr>
          <w:p w14:paraId="575D11D9" w14:textId="77777777" w:rsidR="00042939" w:rsidRPr="00042939" w:rsidRDefault="00042939" w:rsidP="001F1E1A">
            <w:pPr>
              <w:spacing w:before="0" w:after="0" w:line="240" w:lineRule="auto"/>
              <w:rPr>
                <w:rFonts w:asciiTheme="majorHAnsi" w:eastAsia="Times New Roman" w:hAnsiTheme="majorHAnsi" w:cstheme="majorHAnsi"/>
                <w:bCs/>
                <w:szCs w:val="22"/>
                <w:lang w:val="en-GB"/>
              </w:rPr>
            </w:pPr>
          </w:p>
        </w:tc>
      </w:tr>
      <w:tr w:rsidR="00042939" w:rsidRPr="00042939" w14:paraId="495D6218" w14:textId="77777777" w:rsidTr="00042939">
        <w:trPr>
          <w:trHeight w:val="60"/>
        </w:trPr>
        <w:tc>
          <w:tcPr>
            <w:tcW w:w="2970" w:type="dxa"/>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3ED9F67" w14:textId="77777777" w:rsidR="00042939" w:rsidRPr="00042939" w:rsidRDefault="00042939" w:rsidP="001F1E1A">
            <w:pPr>
              <w:spacing w:before="0" w:after="0" w:line="240" w:lineRule="auto"/>
              <w:rPr>
                <w:rFonts w:asciiTheme="majorHAnsi" w:eastAsia="Times New Roman" w:hAnsiTheme="majorHAnsi" w:cstheme="majorHAnsi"/>
                <w:bCs/>
                <w:szCs w:val="22"/>
              </w:rPr>
            </w:pP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0E08FC3A" w14:textId="0B068583" w:rsidR="00042939" w:rsidRPr="00042939"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szCs w:val="22"/>
                <w:lang w:val="en-GB"/>
              </w:rPr>
              <w:t>Timeframe</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9C0ED54" w14:textId="77777777" w:rsidR="00042939" w:rsidRPr="00042939" w:rsidRDefault="00042939" w:rsidP="001F1E1A">
            <w:pPr>
              <w:spacing w:before="0" w:after="0" w:line="240" w:lineRule="auto"/>
              <w:rPr>
                <w:rFonts w:asciiTheme="majorHAnsi" w:eastAsia="Times New Roman" w:hAnsiTheme="majorHAnsi" w:cstheme="majorHAnsi"/>
                <w:szCs w:val="22"/>
              </w:rPr>
            </w:pPr>
          </w:p>
        </w:tc>
      </w:tr>
      <w:tr w:rsidR="00042939" w:rsidRPr="00042939" w14:paraId="779C39A2" w14:textId="77777777" w:rsidTr="00042939">
        <w:trPr>
          <w:trHeight w:val="60"/>
        </w:trPr>
        <w:tc>
          <w:tcPr>
            <w:tcW w:w="2970" w:type="dxa"/>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E88FD80" w14:textId="77777777" w:rsidR="00042939" w:rsidRPr="00042939" w:rsidRDefault="00042939" w:rsidP="001F1E1A">
            <w:pPr>
              <w:spacing w:before="0" w:after="0" w:line="240" w:lineRule="auto"/>
              <w:rPr>
                <w:rFonts w:asciiTheme="majorHAnsi" w:eastAsia="Times New Roman" w:hAnsiTheme="majorHAnsi" w:cstheme="majorHAnsi"/>
                <w:bCs/>
                <w:szCs w:val="22"/>
              </w:rPr>
            </w:pP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0871D59F" w14:textId="78BE092F" w:rsidR="00042939" w:rsidRPr="00042939"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szCs w:val="22"/>
              </w:rPr>
              <w:t>Reporting</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21CD822" w14:textId="77777777" w:rsidR="00042939" w:rsidRPr="00042939" w:rsidRDefault="00042939" w:rsidP="001F1E1A">
            <w:pPr>
              <w:spacing w:before="0" w:after="0" w:line="240" w:lineRule="auto"/>
              <w:rPr>
                <w:rFonts w:asciiTheme="majorHAnsi" w:eastAsia="Times New Roman" w:hAnsiTheme="majorHAnsi" w:cstheme="majorHAnsi"/>
                <w:szCs w:val="22"/>
              </w:rPr>
            </w:pPr>
          </w:p>
        </w:tc>
      </w:tr>
      <w:tr w:rsidR="00042939" w:rsidRPr="00042939" w14:paraId="01ECAB12" w14:textId="77777777" w:rsidTr="00042939">
        <w:tc>
          <w:tcPr>
            <w:tcW w:w="2970" w:type="dxa"/>
            <w:tcBorders>
              <w:top w:val="single" w:sz="6" w:space="0" w:color="9CC2E5"/>
              <w:left w:val="single" w:sz="6" w:space="0" w:color="9CC2E5"/>
              <w:bottom w:val="single" w:sz="6" w:space="0" w:color="9CC2E5"/>
              <w:right w:val="single" w:sz="6" w:space="0" w:color="9CC2E5"/>
            </w:tcBorders>
            <w:shd w:val="clear" w:color="auto" w:fill="FFFFFF"/>
            <w:vAlign w:val="center"/>
            <w:hideMark/>
          </w:tcPr>
          <w:p w14:paraId="64280C74" w14:textId="7EACA081" w:rsidR="00042939" w:rsidRPr="00042939" w:rsidRDefault="00042939" w:rsidP="001F1E1A">
            <w:pPr>
              <w:spacing w:before="0" w:after="0" w:line="240" w:lineRule="auto"/>
              <w:rPr>
                <w:rFonts w:asciiTheme="majorHAnsi" w:eastAsia="Times New Roman" w:hAnsiTheme="majorHAnsi" w:cstheme="majorHAnsi"/>
                <w:bCs/>
                <w:szCs w:val="22"/>
              </w:rPr>
            </w:pPr>
            <w:r w:rsidRPr="00042939">
              <w:rPr>
                <w:rFonts w:asciiTheme="majorHAnsi" w:eastAsia="Times New Roman" w:hAnsiTheme="majorHAnsi" w:cstheme="majorHAnsi"/>
                <w:bCs/>
                <w:szCs w:val="22"/>
                <w:lang w:val="en-GB"/>
              </w:rPr>
              <w:t>Financial Offer</w:t>
            </w:r>
            <w:r>
              <w:rPr>
                <w:rFonts w:asciiTheme="majorHAnsi" w:eastAsia="Times New Roman" w:hAnsiTheme="majorHAnsi" w:cstheme="majorHAnsi"/>
                <w:bCs/>
                <w:szCs w:val="22"/>
                <w:lang w:val="en-GB"/>
              </w:rPr>
              <w:t>*</w:t>
            </w:r>
            <w:r w:rsidRPr="00042939">
              <w:rPr>
                <w:rFonts w:asciiTheme="majorHAnsi" w:eastAsia="Times New Roman" w:hAnsiTheme="majorHAnsi" w:cstheme="majorHAnsi"/>
                <w:bCs/>
                <w:szCs w:val="22"/>
                <w:lang w:val="en-GB"/>
              </w:rPr>
              <w:t> </w:t>
            </w:r>
            <w:r w:rsidRPr="00042939">
              <w:rPr>
                <w:rFonts w:asciiTheme="majorHAnsi" w:eastAsia="Times New Roman" w:hAnsiTheme="majorHAnsi" w:cstheme="majorHAnsi"/>
                <w:bCs/>
                <w:szCs w:val="22"/>
              </w:rPr>
              <w:t> </w:t>
            </w:r>
          </w:p>
        </w:tc>
        <w:tc>
          <w:tcPr>
            <w:tcW w:w="4245" w:type="dxa"/>
            <w:tcBorders>
              <w:top w:val="single" w:sz="6" w:space="0" w:color="9CC2E5"/>
              <w:left w:val="single" w:sz="6" w:space="0" w:color="9CC2E5"/>
              <w:bottom w:val="single" w:sz="6" w:space="0" w:color="9CC2E5"/>
              <w:right w:val="single" w:sz="6" w:space="0" w:color="9CC2E5"/>
            </w:tcBorders>
            <w:shd w:val="clear" w:color="auto" w:fill="auto"/>
            <w:hideMark/>
          </w:tcPr>
          <w:p w14:paraId="2A0A5B49" w14:textId="1E8CB268" w:rsidR="00042939" w:rsidRPr="00042939" w:rsidRDefault="00042939" w:rsidP="001F1E1A">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 xml:space="preserve">Value for money  </w:t>
            </w:r>
          </w:p>
        </w:tc>
        <w:tc>
          <w:tcPr>
            <w:tcW w:w="2115" w:type="dxa"/>
            <w:tcBorders>
              <w:top w:val="single" w:sz="6" w:space="0" w:color="9CC2E5"/>
              <w:left w:val="single" w:sz="6" w:space="0" w:color="9CC2E5"/>
              <w:bottom w:val="single" w:sz="6" w:space="0" w:color="9CC2E5"/>
              <w:right w:val="single" w:sz="6" w:space="0" w:color="9CC2E5"/>
            </w:tcBorders>
            <w:shd w:val="clear" w:color="auto" w:fill="FFFFFF"/>
            <w:vAlign w:val="center"/>
            <w:hideMark/>
          </w:tcPr>
          <w:p w14:paraId="6A5CB730" w14:textId="43490556" w:rsidR="00042939" w:rsidRPr="00042939" w:rsidRDefault="00EF4529" w:rsidP="001F1E1A">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bCs/>
                <w:szCs w:val="22"/>
                <w:lang w:val="en-GB"/>
              </w:rPr>
              <w:t>20%</w:t>
            </w:r>
            <w:r w:rsidR="00042939" w:rsidRPr="00042939">
              <w:rPr>
                <w:rFonts w:asciiTheme="majorHAnsi" w:eastAsia="Times New Roman" w:hAnsiTheme="majorHAnsi" w:cstheme="majorHAnsi"/>
                <w:szCs w:val="22"/>
              </w:rPr>
              <w:t> </w:t>
            </w:r>
          </w:p>
        </w:tc>
      </w:tr>
      <w:tr w:rsidR="00042939" w:rsidRPr="001F1E1A" w14:paraId="7C963D9F" w14:textId="77777777" w:rsidTr="00FD73DD">
        <w:tc>
          <w:tcPr>
            <w:tcW w:w="7215" w:type="dxa"/>
            <w:gridSpan w:val="2"/>
            <w:tcBorders>
              <w:top w:val="single" w:sz="6" w:space="0" w:color="9CC2E5"/>
              <w:left w:val="single" w:sz="6" w:space="0" w:color="9CC2E5"/>
              <w:bottom w:val="single" w:sz="6" w:space="0" w:color="9CC2E5"/>
              <w:right w:val="single" w:sz="6" w:space="0" w:color="9CC2E5"/>
            </w:tcBorders>
            <w:shd w:val="clear" w:color="auto" w:fill="auto"/>
          </w:tcPr>
          <w:p w14:paraId="6F6B83F7" w14:textId="42CA8724" w:rsidR="00042939" w:rsidRPr="00042939" w:rsidRDefault="00042939" w:rsidP="001F1E1A">
            <w:pPr>
              <w:spacing w:before="0" w:after="0" w:line="240" w:lineRule="auto"/>
              <w:rPr>
                <w:rFonts w:asciiTheme="majorHAnsi" w:eastAsia="Times New Roman" w:hAnsiTheme="majorHAnsi" w:cstheme="majorHAnsi"/>
                <w:bCs/>
                <w:szCs w:val="22"/>
              </w:rPr>
            </w:pPr>
          </w:p>
        </w:tc>
        <w:tc>
          <w:tcPr>
            <w:tcW w:w="2115" w:type="dxa"/>
            <w:tcBorders>
              <w:top w:val="single" w:sz="6" w:space="0" w:color="9CC2E5"/>
              <w:left w:val="single" w:sz="6" w:space="0" w:color="9CC2E5"/>
              <w:bottom w:val="single" w:sz="6" w:space="0" w:color="9CC2E5"/>
              <w:right w:val="single" w:sz="6" w:space="0" w:color="9CC2E5"/>
            </w:tcBorders>
            <w:shd w:val="clear" w:color="auto" w:fill="auto"/>
            <w:hideMark/>
          </w:tcPr>
          <w:p w14:paraId="0AB27DF1" w14:textId="246BF239" w:rsidR="00042939" w:rsidRPr="001F1E1A"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bCs/>
                <w:szCs w:val="22"/>
                <w:lang w:val="en-GB"/>
              </w:rPr>
              <w:t>100%</w:t>
            </w:r>
            <w:r w:rsidRPr="001F1E1A">
              <w:rPr>
                <w:rFonts w:asciiTheme="majorHAnsi" w:eastAsia="Times New Roman" w:hAnsiTheme="majorHAnsi" w:cstheme="majorHAnsi"/>
                <w:szCs w:val="22"/>
              </w:rPr>
              <w:t> </w:t>
            </w:r>
          </w:p>
        </w:tc>
      </w:tr>
    </w:tbl>
    <w:p w14:paraId="688B9F35" w14:textId="09B5CD2B" w:rsidR="00496E90" w:rsidRDefault="00042939" w:rsidP="004119B2">
      <w:pPr>
        <w:spacing w:before="0" w:after="0" w:line="240" w:lineRule="auto"/>
        <w:rPr>
          <w:rFonts w:asciiTheme="majorHAnsi" w:hAnsiTheme="majorHAnsi" w:cstheme="majorHAnsi"/>
          <w:color w:val="000000"/>
          <w:szCs w:val="22"/>
        </w:rPr>
      </w:pPr>
      <w:r>
        <w:rPr>
          <w:rFonts w:asciiTheme="majorHAnsi" w:hAnsiTheme="majorHAnsi" w:cstheme="majorHAnsi"/>
          <w:color w:val="000000"/>
          <w:szCs w:val="22"/>
        </w:rPr>
        <w:t>*</w:t>
      </w:r>
      <w:r w:rsidRPr="00042939">
        <w:rPr>
          <w:rFonts w:asciiTheme="majorHAnsi" w:eastAsia="Times New Roman" w:hAnsiTheme="majorHAnsi" w:cstheme="majorHAnsi"/>
          <w:szCs w:val="22"/>
        </w:rPr>
        <w:t xml:space="preserve"> </w:t>
      </w:r>
      <w:r>
        <w:rPr>
          <w:rFonts w:asciiTheme="majorHAnsi" w:eastAsia="Times New Roman" w:hAnsiTheme="majorHAnsi" w:cstheme="majorHAnsi"/>
          <w:szCs w:val="22"/>
        </w:rPr>
        <w:t xml:space="preserve">Utilizing budget template  </w:t>
      </w:r>
    </w:p>
    <w:p w14:paraId="088EF084" w14:textId="77777777" w:rsidR="00042939" w:rsidRDefault="00042939" w:rsidP="004119B2">
      <w:pPr>
        <w:spacing w:before="0" w:after="0" w:line="240" w:lineRule="auto"/>
        <w:rPr>
          <w:rFonts w:asciiTheme="majorHAnsi" w:hAnsiTheme="majorHAnsi" w:cstheme="majorHAnsi"/>
          <w:color w:val="000000"/>
          <w:szCs w:val="22"/>
        </w:rPr>
      </w:pPr>
    </w:p>
    <w:p w14:paraId="4F67B4E8" w14:textId="77777777" w:rsidR="00496E90" w:rsidRPr="001F1E1A" w:rsidRDefault="00496E90" w:rsidP="001F1E1A">
      <w:pPr>
        <w:spacing w:before="0" w:after="0" w:line="240" w:lineRule="auto"/>
        <w:rPr>
          <w:rFonts w:asciiTheme="majorHAnsi" w:hAnsiTheme="majorHAnsi" w:cstheme="majorHAnsi"/>
          <w:bCs/>
          <w:color w:val="000000"/>
          <w:szCs w:val="22"/>
        </w:rPr>
      </w:pPr>
      <w:r w:rsidRPr="001F1E1A">
        <w:rPr>
          <w:rFonts w:asciiTheme="majorHAnsi" w:hAnsiTheme="majorHAnsi" w:cstheme="majorHAnsi"/>
          <w:bCs/>
          <w:color w:val="000000"/>
          <w:szCs w:val="22"/>
        </w:rPr>
        <w:t>Questions for clarification should be directed to:</w:t>
      </w:r>
    </w:p>
    <w:p w14:paraId="5893FD66" w14:textId="48DC7D40" w:rsidR="00496E90" w:rsidRDefault="00496E90" w:rsidP="004379FA">
      <w:pPr>
        <w:pStyle w:val="ListParagraph"/>
        <w:numPr>
          <w:ilvl w:val="0"/>
          <w:numId w:val="13"/>
        </w:numPr>
        <w:spacing w:before="0" w:after="0" w:line="240" w:lineRule="auto"/>
        <w:jc w:val="left"/>
        <w:rPr>
          <w:rFonts w:asciiTheme="majorHAnsi" w:hAnsiTheme="majorHAnsi" w:cstheme="majorHAnsi"/>
          <w:b/>
          <w:bCs/>
          <w:color w:val="000000"/>
          <w:szCs w:val="22"/>
        </w:rPr>
      </w:pPr>
      <w:r w:rsidRPr="004119B2">
        <w:rPr>
          <w:rFonts w:asciiTheme="majorHAnsi" w:hAnsiTheme="majorHAnsi" w:cstheme="majorHAnsi"/>
          <w:b/>
          <w:bCs/>
          <w:color w:val="000000"/>
          <w:szCs w:val="22"/>
        </w:rPr>
        <w:t xml:space="preserve">Content – Irakli Kutsia (Sustainable Mountain Tourism Project Manager) </w:t>
      </w:r>
      <w:hyperlink r:id="rId8" w:history="1">
        <w:r w:rsidR="00933B34" w:rsidRPr="004119B2">
          <w:rPr>
            <w:rStyle w:val="Hyperlink"/>
            <w:rFonts w:asciiTheme="majorHAnsi" w:hAnsiTheme="majorHAnsi" w:cstheme="majorHAnsi"/>
            <w:b/>
            <w:bCs/>
            <w:szCs w:val="22"/>
          </w:rPr>
          <w:t>irakli.kutsia@ada.gv.at</w:t>
        </w:r>
      </w:hyperlink>
      <w:r w:rsidR="00933B34" w:rsidRPr="004119B2">
        <w:rPr>
          <w:rFonts w:asciiTheme="majorHAnsi" w:hAnsiTheme="majorHAnsi" w:cstheme="majorHAnsi"/>
          <w:b/>
          <w:bCs/>
          <w:color w:val="000000"/>
          <w:szCs w:val="22"/>
        </w:rPr>
        <w:t xml:space="preserve"> </w:t>
      </w:r>
    </w:p>
    <w:p w14:paraId="67E62177" w14:textId="77777777" w:rsidR="004119B2" w:rsidRPr="004119B2" w:rsidRDefault="004119B2" w:rsidP="004379FA">
      <w:pPr>
        <w:spacing w:before="0" w:after="0" w:line="240" w:lineRule="auto"/>
        <w:ind w:left="360"/>
        <w:jc w:val="left"/>
        <w:rPr>
          <w:rFonts w:asciiTheme="majorHAnsi" w:hAnsiTheme="majorHAnsi" w:cstheme="majorHAnsi"/>
          <w:b/>
          <w:bCs/>
          <w:color w:val="000000"/>
          <w:szCs w:val="22"/>
        </w:rPr>
      </w:pPr>
    </w:p>
    <w:p w14:paraId="406D1915" w14:textId="51263BDF" w:rsidR="00496E90" w:rsidRPr="004119B2" w:rsidRDefault="00496E90" w:rsidP="004379FA">
      <w:pPr>
        <w:pStyle w:val="ListParagraph"/>
        <w:numPr>
          <w:ilvl w:val="0"/>
          <w:numId w:val="13"/>
        </w:numPr>
        <w:spacing w:before="0" w:after="0" w:line="240" w:lineRule="auto"/>
        <w:jc w:val="left"/>
        <w:rPr>
          <w:rFonts w:asciiTheme="majorHAnsi" w:hAnsiTheme="majorHAnsi" w:cstheme="majorHAnsi"/>
          <w:b/>
          <w:bCs/>
          <w:szCs w:val="22"/>
        </w:rPr>
      </w:pPr>
      <w:r w:rsidRPr="004119B2">
        <w:rPr>
          <w:rFonts w:asciiTheme="majorHAnsi" w:hAnsiTheme="majorHAnsi" w:cstheme="majorHAnsi"/>
          <w:b/>
          <w:bCs/>
          <w:szCs w:val="22"/>
        </w:rPr>
        <w:t xml:space="preserve">Document </w:t>
      </w:r>
      <w:r w:rsidR="004119B2" w:rsidRPr="004119B2">
        <w:rPr>
          <w:rFonts w:asciiTheme="majorHAnsi" w:hAnsiTheme="majorHAnsi" w:cstheme="majorHAnsi"/>
          <w:b/>
          <w:bCs/>
          <w:szCs w:val="22"/>
        </w:rPr>
        <w:t>s</w:t>
      </w:r>
      <w:r w:rsidRPr="004119B2">
        <w:rPr>
          <w:rFonts w:asciiTheme="majorHAnsi" w:hAnsiTheme="majorHAnsi" w:cstheme="majorHAnsi"/>
          <w:b/>
          <w:bCs/>
          <w:szCs w:val="22"/>
        </w:rPr>
        <w:t xml:space="preserve">ubmission: </w:t>
      </w:r>
      <w:r w:rsidR="00BD0A34" w:rsidRPr="004119B2">
        <w:rPr>
          <w:rFonts w:asciiTheme="majorHAnsi" w:hAnsiTheme="majorHAnsi" w:cstheme="majorHAnsi"/>
          <w:b/>
          <w:bCs/>
          <w:szCs w:val="22"/>
        </w:rPr>
        <w:t>Mariam Tsereteli</w:t>
      </w:r>
      <w:r w:rsidRPr="004119B2">
        <w:rPr>
          <w:rFonts w:asciiTheme="majorHAnsi" w:hAnsiTheme="majorHAnsi" w:cstheme="majorHAnsi"/>
          <w:b/>
          <w:bCs/>
          <w:szCs w:val="22"/>
        </w:rPr>
        <w:t xml:space="preserve"> (Procurement and Grants </w:t>
      </w:r>
      <w:r w:rsidR="00042939">
        <w:rPr>
          <w:rFonts w:asciiTheme="majorHAnsi" w:hAnsiTheme="majorHAnsi" w:cstheme="majorHAnsi"/>
          <w:b/>
          <w:bCs/>
          <w:szCs w:val="22"/>
        </w:rPr>
        <w:t>O</w:t>
      </w:r>
      <w:r w:rsidRPr="004119B2">
        <w:rPr>
          <w:rFonts w:asciiTheme="majorHAnsi" w:hAnsiTheme="majorHAnsi" w:cstheme="majorHAnsi"/>
          <w:b/>
          <w:bCs/>
          <w:szCs w:val="22"/>
        </w:rPr>
        <w:t xml:space="preserve">fficer) </w:t>
      </w:r>
      <w:hyperlink r:id="rId9" w:history="1">
        <w:r w:rsidR="006F4298" w:rsidRPr="004119B2">
          <w:rPr>
            <w:rStyle w:val="Hyperlink"/>
            <w:rFonts w:asciiTheme="majorHAnsi" w:hAnsiTheme="majorHAnsi" w:cstheme="majorHAnsi"/>
            <w:b/>
            <w:bCs/>
            <w:szCs w:val="22"/>
          </w:rPr>
          <w:t>mariam.tsereteli@ada.gv.at</w:t>
        </w:r>
      </w:hyperlink>
      <w:r w:rsidR="00933B34" w:rsidRPr="004119B2">
        <w:rPr>
          <w:rFonts w:asciiTheme="majorHAnsi" w:hAnsiTheme="majorHAnsi" w:cstheme="majorHAnsi"/>
          <w:b/>
          <w:bCs/>
          <w:szCs w:val="22"/>
        </w:rPr>
        <w:t xml:space="preserve"> </w:t>
      </w:r>
    </w:p>
    <w:p w14:paraId="598D510E" w14:textId="77777777" w:rsidR="004119B2" w:rsidRDefault="004119B2" w:rsidP="001F1E1A">
      <w:pPr>
        <w:spacing w:before="0" w:after="0" w:line="240" w:lineRule="auto"/>
        <w:rPr>
          <w:rFonts w:asciiTheme="majorHAnsi" w:hAnsiTheme="majorHAnsi" w:cstheme="majorHAnsi"/>
          <w:color w:val="000000"/>
          <w:szCs w:val="22"/>
        </w:rPr>
      </w:pPr>
    </w:p>
    <w:p w14:paraId="34680B1A" w14:textId="011F5596" w:rsidR="00496E90" w:rsidRDefault="00496E90" w:rsidP="001F1E1A">
      <w:pPr>
        <w:spacing w:before="0" w:after="0" w:line="240" w:lineRule="auto"/>
        <w:rPr>
          <w:rFonts w:asciiTheme="majorHAnsi" w:hAnsiTheme="majorHAnsi" w:cstheme="majorHAnsi"/>
          <w:color w:val="000000"/>
          <w:szCs w:val="22"/>
        </w:rPr>
      </w:pPr>
      <w:r w:rsidRPr="001F1E1A">
        <w:rPr>
          <w:rFonts w:asciiTheme="majorHAnsi" w:hAnsiTheme="majorHAnsi" w:cstheme="majorHAnsi"/>
          <w:color w:val="000000"/>
          <w:szCs w:val="22"/>
        </w:rPr>
        <w:t>Non-binding offer free of charge in the English language should be submitted via E</w:t>
      </w:r>
      <w:r w:rsidR="004379FA">
        <w:rPr>
          <w:rFonts w:asciiTheme="majorHAnsi" w:hAnsiTheme="majorHAnsi" w:cstheme="majorHAnsi"/>
          <w:color w:val="000000"/>
          <w:szCs w:val="22"/>
        </w:rPr>
        <w:t>-</w:t>
      </w:r>
      <w:r w:rsidRPr="001F1E1A">
        <w:rPr>
          <w:rFonts w:asciiTheme="majorHAnsi" w:hAnsiTheme="majorHAnsi" w:cstheme="majorHAnsi"/>
          <w:color w:val="000000"/>
          <w:szCs w:val="22"/>
        </w:rPr>
        <w:t xml:space="preserve">mail to </w:t>
      </w:r>
      <w:r w:rsidR="004379FA" w:rsidRPr="004379FA">
        <w:rPr>
          <w:rFonts w:asciiTheme="majorHAnsi" w:hAnsiTheme="majorHAnsi" w:cstheme="majorHAnsi"/>
          <w:b/>
          <w:bCs/>
          <w:color w:val="000000"/>
          <w:szCs w:val="22"/>
        </w:rPr>
        <w:t>mariam.tsereteli</w:t>
      </w:r>
      <w:r w:rsidRPr="004379FA">
        <w:rPr>
          <w:rFonts w:asciiTheme="majorHAnsi" w:hAnsiTheme="majorHAnsi" w:cstheme="majorHAnsi"/>
          <w:b/>
          <w:bCs/>
          <w:color w:val="000000"/>
          <w:szCs w:val="22"/>
        </w:rPr>
        <w:t>@ada.gv.at</w:t>
      </w:r>
      <w:r w:rsidRPr="001F1E1A">
        <w:rPr>
          <w:rFonts w:asciiTheme="majorHAnsi" w:hAnsiTheme="majorHAnsi" w:cstheme="majorHAnsi"/>
          <w:color w:val="000000"/>
          <w:szCs w:val="22"/>
        </w:rPr>
        <w:t>; before:</w:t>
      </w:r>
      <w:r w:rsidRPr="004379FA">
        <w:rPr>
          <w:rFonts w:asciiTheme="majorHAnsi" w:hAnsiTheme="majorHAnsi" w:cstheme="majorHAnsi"/>
          <w:b/>
          <w:bCs/>
          <w:color w:val="000000"/>
          <w:szCs w:val="22"/>
        </w:rPr>
        <w:t xml:space="preserve"> </w:t>
      </w:r>
      <w:r w:rsidR="00F504E8">
        <w:rPr>
          <w:rFonts w:asciiTheme="majorHAnsi" w:hAnsiTheme="majorHAnsi" w:cstheme="majorHAnsi"/>
          <w:b/>
          <w:bCs/>
          <w:color w:val="000000"/>
          <w:szCs w:val="22"/>
        </w:rPr>
        <w:t>18</w:t>
      </w:r>
      <w:r w:rsidR="004379FA" w:rsidRPr="004379FA">
        <w:rPr>
          <w:rFonts w:asciiTheme="majorHAnsi" w:hAnsiTheme="majorHAnsi" w:cstheme="majorHAnsi"/>
          <w:b/>
          <w:bCs/>
          <w:color w:val="000000"/>
          <w:szCs w:val="22"/>
        </w:rPr>
        <w:t>.05</w:t>
      </w:r>
      <w:r w:rsidR="004379FA">
        <w:rPr>
          <w:rFonts w:asciiTheme="majorHAnsi" w:hAnsiTheme="majorHAnsi" w:cstheme="majorHAnsi"/>
          <w:b/>
          <w:bCs/>
          <w:color w:val="000000"/>
          <w:szCs w:val="22"/>
        </w:rPr>
        <w:t>.</w:t>
      </w:r>
      <w:r w:rsidRPr="004379FA">
        <w:rPr>
          <w:rFonts w:asciiTheme="majorHAnsi" w:hAnsiTheme="majorHAnsi" w:cstheme="majorHAnsi"/>
          <w:b/>
          <w:bCs/>
          <w:color w:val="000000"/>
          <w:szCs w:val="22"/>
        </w:rPr>
        <w:t>202</w:t>
      </w:r>
      <w:r w:rsidR="005A18BA" w:rsidRPr="004379FA">
        <w:rPr>
          <w:rFonts w:asciiTheme="majorHAnsi" w:hAnsiTheme="majorHAnsi" w:cstheme="majorHAnsi"/>
          <w:b/>
          <w:bCs/>
          <w:color w:val="000000"/>
          <w:szCs w:val="22"/>
        </w:rPr>
        <w:t>3</w:t>
      </w:r>
      <w:r w:rsidRPr="004379FA">
        <w:rPr>
          <w:rFonts w:asciiTheme="majorHAnsi" w:hAnsiTheme="majorHAnsi" w:cstheme="majorHAnsi"/>
          <w:b/>
          <w:bCs/>
          <w:color w:val="000000"/>
          <w:szCs w:val="22"/>
        </w:rPr>
        <w:t xml:space="preserve"> </w:t>
      </w:r>
      <w:r w:rsidR="004379FA" w:rsidRPr="004379FA">
        <w:rPr>
          <w:rFonts w:asciiTheme="majorHAnsi" w:hAnsiTheme="majorHAnsi" w:cstheme="majorHAnsi"/>
          <w:b/>
          <w:bCs/>
          <w:color w:val="000000"/>
          <w:szCs w:val="22"/>
        </w:rPr>
        <w:t>09</w:t>
      </w:r>
      <w:r w:rsidRPr="004379FA">
        <w:rPr>
          <w:rFonts w:asciiTheme="majorHAnsi" w:hAnsiTheme="majorHAnsi" w:cstheme="majorHAnsi"/>
          <w:b/>
          <w:bCs/>
          <w:color w:val="000000"/>
          <w:szCs w:val="22"/>
        </w:rPr>
        <w:t>:00</w:t>
      </w:r>
      <w:r w:rsidRPr="001F1E1A">
        <w:rPr>
          <w:rFonts w:asciiTheme="majorHAnsi" w:hAnsiTheme="majorHAnsi" w:cstheme="majorHAnsi"/>
          <w:color w:val="000000"/>
          <w:szCs w:val="22"/>
        </w:rPr>
        <w:t xml:space="preserve"> Please indicated “</w:t>
      </w:r>
      <w:r w:rsidRPr="001F1E1A">
        <w:rPr>
          <w:rFonts w:asciiTheme="majorHAnsi" w:hAnsiTheme="majorHAnsi" w:cstheme="majorHAnsi"/>
          <w:bCs/>
          <w:color w:val="000000"/>
          <w:szCs w:val="22"/>
        </w:rPr>
        <w:t xml:space="preserve">CFP – </w:t>
      </w:r>
      <w:r w:rsidR="00F37CDE">
        <w:rPr>
          <w:rFonts w:asciiTheme="majorHAnsi" w:hAnsiTheme="majorHAnsi" w:cstheme="majorHAnsi"/>
          <w:bCs/>
          <w:color w:val="000000"/>
          <w:szCs w:val="22"/>
        </w:rPr>
        <w:t>Study Tour to Austria, Italy and Slovenia</w:t>
      </w:r>
      <w:r w:rsidRPr="001F1E1A">
        <w:rPr>
          <w:rFonts w:asciiTheme="majorHAnsi" w:hAnsiTheme="majorHAnsi" w:cstheme="majorHAnsi"/>
          <w:color w:val="000000"/>
          <w:szCs w:val="22"/>
        </w:rPr>
        <w:t>” in the subject line.</w:t>
      </w:r>
    </w:p>
    <w:p w14:paraId="6EC74E10" w14:textId="77777777" w:rsidR="00DE65CA" w:rsidRDefault="00DE65CA" w:rsidP="001F1E1A">
      <w:pPr>
        <w:spacing w:before="0" w:after="0" w:line="240" w:lineRule="auto"/>
        <w:rPr>
          <w:rFonts w:asciiTheme="majorHAnsi" w:hAnsiTheme="majorHAnsi" w:cstheme="majorHAnsi"/>
          <w:color w:val="000000"/>
          <w:szCs w:val="22"/>
        </w:rPr>
      </w:pPr>
    </w:p>
    <w:p w14:paraId="0EF3B925" w14:textId="77777777" w:rsidR="00DE65CA" w:rsidRPr="00DE65CA" w:rsidRDefault="00DE65CA" w:rsidP="00DE65CA">
      <w:pPr>
        <w:spacing w:before="0" w:after="0" w:line="240" w:lineRule="auto"/>
        <w:rPr>
          <w:rFonts w:asciiTheme="majorHAnsi" w:eastAsia="Times New Roman" w:hAnsiTheme="majorHAnsi" w:cstheme="majorHAnsi"/>
          <w:b/>
          <w:bCs/>
          <w:color w:val="0070C0"/>
          <w:szCs w:val="22"/>
          <w:lang w:val="en-GB"/>
        </w:rPr>
      </w:pPr>
      <w:r w:rsidRPr="00DE65CA">
        <w:rPr>
          <w:rFonts w:asciiTheme="majorHAnsi" w:eastAsia="Times New Roman" w:hAnsiTheme="majorHAnsi" w:cstheme="majorHAnsi"/>
          <w:b/>
          <w:bCs/>
          <w:color w:val="0070C0"/>
          <w:szCs w:val="22"/>
          <w:lang w:val="en-GB"/>
        </w:rPr>
        <w:t xml:space="preserve">Processing of Personal Data </w:t>
      </w:r>
    </w:p>
    <w:p w14:paraId="5C431588" w14:textId="77777777" w:rsidR="00DE65CA" w:rsidRPr="00DE65CA" w:rsidRDefault="00DE65CA" w:rsidP="00DE65CA">
      <w:pPr>
        <w:spacing w:before="0" w:after="0" w:line="240" w:lineRule="auto"/>
        <w:rPr>
          <w:rFonts w:asciiTheme="majorHAnsi" w:hAnsiTheme="majorHAnsi" w:cstheme="majorHAnsi"/>
          <w:color w:val="000000"/>
          <w:szCs w:val="22"/>
        </w:rPr>
      </w:pPr>
      <w:r w:rsidRPr="00DE65CA">
        <w:rPr>
          <w:rFonts w:asciiTheme="majorHAnsi" w:hAnsiTheme="majorHAnsi" w:cstheme="majorHAnsi"/>
          <w:color w:val="000000"/>
          <w:szCs w:val="22"/>
        </w:rPr>
        <w:t xml:space="preserve">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149DDAF9" w14:textId="77777777" w:rsidR="00DE65CA" w:rsidRPr="00DE65CA" w:rsidRDefault="00DE65CA" w:rsidP="00DE65CA">
      <w:pPr>
        <w:spacing w:before="0" w:after="0" w:line="240" w:lineRule="auto"/>
        <w:rPr>
          <w:rFonts w:asciiTheme="majorHAnsi" w:hAnsiTheme="majorHAnsi" w:cstheme="majorHAnsi"/>
          <w:color w:val="000000"/>
          <w:szCs w:val="22"/>
        </w:rPr>
      </w:pPr>
    </w:p>
    <w:p w14:paraId="06E650C3" w14:textId="77777777" w:rsidR="00DE65CA" w:rsidRPr="00DE65CA" w:rsidRDefault="00DE65CA" w:rsidP="00DE65CA">
      <w:pPr>
        <w:spacing w:before="0" w:after="0" w:line="240" w:lineRule="auto"/>
        <w:rPr>
          <w:rFonts w:asciiTheme="majorHAnsi" w:hAnsiTheme="majorHAnsi" w:cstheme="majorHAnsi"/>
          <w:color w:val="000000"/>
          <w:szCs w:val="22"/>
        </w:rPr>
      </w:pPr>
      <w:r w:rsidRPr="00DE65CA">
        <w:rPr>
          <w:rFonts w:asciiTheme="majorHAnsi" w:hAnsiTheme="majorHAnsi" w:cstheme="majorHAnsi"/>
          <w:color w:val="000000"/>
          <w:szCs w:val="22"/>
        </w:rPr>
        <w:t xml:space="preserve">By submitting information to ADA, you, as a prospective contractor, acknowledge:   </w:t>
      </w:r>
    </w:p>
    <w:p w14:paraId="552F6D62" w14:textId="77777777" w:rsidR="00DE65CA" w:rsidRPr="00DE65CA" w:rsidRDefault="00DE65CA">
      <w:pPr>
        <w:pStyle w:val="ListParagraph"/>
        <w:numPr>
          <w:ilvl w:val="0"/>
          <w:numId w:val="10"/>
        </w:numPr>
        <w:spacing w:before="0" w:after="0" w:line="240" w:lineRule="auto"/>
        <w:rPr>
          <w:rFonts w:asciiTheme="majorHAnsi" w:hAnsiTheme="majorHAnsi" w:cstheme="majorHAnsi"/>
          <w:color w:val="000000"/>
          <w:szCs w:val="22"/>
        </w:rPr>
      </w:pPr>
      <w:r w:rsidRPr="00DE65CA">
        <w:rPr>
          <w:rFonts w:asciiTheme="majorHAnsi" w:hAnsiTheme="majorHAnsi" w:cstheme="majorHAnsi"/>
          <w:color w:val="000000"/>
          <w:szCs w:val="22"/>
        </w:rPr>
        <w:t xml:space="preserve">to have taken note of ADA’s Privacy Notice https://www.entwicklung.at/en/media-centre/privacy-notice (’ADA Privacy Notice’);   </w:t>
      </w:r>
    </w:p>
    <w:p w14:paraId="4446ADEB" w14:textId="77777777" w:rsidR="00DE65CA" w:rsidRPr="00DE65CA" w:rsidRDefault="00DE65CA">
      <w:pPr>
        <w:pStyle w:val="ListParagraph"/>
        <w:numPr>
          <w:ilvl w:val="0"/>
          <w:numId w:val="10"/>
        </w:numPr>
        <w:spacing w:before="0" w:after="0" w:line="240" w:lineRule="auto"/>
        <w:rPr>
          <w:rFonts w:asciiTheme="majorHAnsi" w:hAnsiTheme="majorHAnsi" w:cstheme="majorHAnsi"/>
          <w:color w:val="000000"/>
          <w:szCs w:val="22"/>
        </w:rPr>
      </w:pPr>
      <w:r w:rsidRPr="00DE65CA">
        <w:rPr>
          <w:rFonts w:asciiTheme="majorHAnsi" w:hAnsiTheme="majorHAnsi" w:cstheme="majorHAnsi"/>
          <w:color w:val="000000"/>
          <w:szCs w:val="22"/>
        </w:rPr>
        <w:t xml:space="preserve">to ensure that each direct or indirect transfer or disclosure of personal data to ADA during the initiation or performance of a contract is lawful pursuant to applicable data protection law;   </w:t>
      </w:r>
    </w:p>
    <w:p w14:paraId="7C5033E1" w14:textId="77777777" w:rsidR="00DE65CA" w:rsidRPr="00DE65CA" w:rsidRDefault="00DE65CA">
      <w:pPr>
        <w:pStyle w:val="ListParagraph"/>
        <w:numPr>
          <w:ilvl w:val="0"/>
          <w:numId w:val="10"/>
        </w:numPr>
        <w:spacing w:before="0" w:after="0" w:line="240" w:lineRule="auto"/>
        <w:rPr>
          <w:rFonts w:asciiTheme="majorHAnsi" w:hAnsiTheme="majorHAnsi" w:cstheme="majorHAnsi"/>
          <w:color w:val="000000"/>
          <w:szCs w:val="22"/>
        </w:rPr>
      </w:pPr>
      <w:r w:rsidRPr="00DE65CA">
        <w:rPr>
          <w:rFonts w:asciiTheme="majorHAnsi" w:hAnsiTheme="majorHAnsi" w:cstheme="majorHAnsi"/>
          <w:color w:val="000000"/>
          <w:szCs w:val="22"/>
        </w:rPr>
        <w:t xml:space="preserve">to ensure that all persons, whose personal data are transferred or disclosed to ADA, were promptly and demonstrably provided the ADA Privacy Notice; and  </w:t>
      </w:r>
    </w:p>
    <w:p w14:paraId="7E601409" w14:textId="643248D6" w:rsidR="000952A5" w:rsidRPr="00DE65CA" w:rsidRDefault="00DE65CA">
      <w:pPr>
        <w:pStyle w:val="ListParagraph"/>
        <w:numPr>
          <w:ilvl w:val="0"/>
          <w:numId w:val="10"/>
        </w:numPr>
        <w:spacing w:before="0" w:after="0" w:line="240" w:lineRule="auto"/>
        <w:rPr>
          <w:rFonts w:asciiTheme="majorHAnsi" w:hAnsiTheme="majorHAnsi" w:cstheme="majorHAnsi"/>
          <w:szCs w:val="22"/>
        </w:rPr>
      </w:pPr>
      <w:r w:rsidRPr="00DE65CA">
        <w:rPr>
          <w:rFonts w:asciiTheme="majorHAnsi" w:hAnsiTheme="majorHAnsi" w:cstheme="majorHAnsi"/>
          <w:color w:val="000000"/>
          <w:szCs w:val="22"/>
        </w:rPr>
        <w:t xml:space="preserve">that if a contract is concluded and in accordance with its terms, ADA publishes, in particular on the ADA website, information about the contract and the contracting parties. </w:t>
      </w:r>
      <w:bookmarkEnd w:id="0"/>
    </w:p>
    <w:sectPr w:rsidR="000952A5" w:rsidRPr="00DE65CA" w:rsidSect="00042930">
      <w:footerReference w:type="default" r:id="rId10"/>
      <w:headerReference w:type="first" r:id="rId11"/>
      <w:footerReference w:type="first" r:id="rId12"/>
      <w:pgSz w:w="11906" w:h="16838"/>
      <w:pgMar w:top="2694" w:right="1134" w:bottom="1134" w:left="1134" w:header="284" w:footer="3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BE9B9" w14:textId="77777777" w:rsidR="006937C8" w:rsidRDefault="006937C8" w:rsidP="00D42B77">
      <w:r>
        <w:separator/>
      </w:r>
    </w:p>
  </w:endnote>
  <w:endnote w:type="continuationSeparator" w:id="0">
    <w:p w14:paraId="467F2E03" w14:textId="77777777" w:rsidR="006937C8" w:rsidRDefault="006937C8" w:rsidP="00D4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003996"/>
      <w:docPartObj>
        <w:docPartGallery w:val="Page Numbers (Bottom of Page)"/>
        <w:docPartUnique/>
      </w:docPartObj>
    </w:sdtPr>
    <w:sdtEndPr/>
    <w:sdtContent>
      <w:sdt>
        <w:sdtPr>
          <w:id w:val="-583607024"/>
          <w:docPartObj>
            <w:docPartGallery w:val="Page Numbers (Top of Page)"/>
            <w:docPartUnique/>
          </w:docPartObj>
        </w:sdtPr>
        <w:sdtEndPr/>
        <w:sdtContent>
          <w:p w14:paraId="0487F52C" w14:textId="78655C21" w:rsidR="0041039E" w:rsidRDefault="0041039E">
            <w:pPr>
              <w:pStyle w:val="Footer"/>
              <w:jc w:val="center"/>
            </w:pPr>
            <w:r w:rsidRPr="0041039E">
              <w:rPr>
                <w:szCs w:val="22"/>
              </w:rPr>
              <w:t xml:space="preserve">Page </w:t>
            </w:r>
            <w:r w:rsidRPr="0041039E">
              <w:rPr>
                <w:b/>
                <w:bCs/>
                <w:szCs w:val="22"/>
              </w:rPr>
              <w:fldChar w:fldCharType="begin"/>
            </w:r>
            <w:r w:rsidRPr="0041039E">
              <w:rPr>
                <w:b/>
                <w:bCs/>
                <w:szCs w:val="22"/>
              </w:rPr>
              <w:instrText xml:space="preserve"> PAGE </w:instrText>
            </w:r>
            <w:r w:rsidRPr="0041039E">
              <w:rPr>
                <w:b/>
                <w:bCs/>
                <w:szCs w:val="22"/>
              </w:rPr>
              <w:fldChar w:fldCharType="separate"/>
            </w:r>
            <w:r w:rsidR="006D203B">
              <w:rPr>
                <w:b/>
                <w:bCs/>
                <w:noProof/>
                <w:szCs w:val="22"/>
              </w:rPr>
              <w:t>7</w:t>
            </w:r>
            <w:r w:rsidRPr="0041039E">
              <w:rPr>
                <w:b/>
                <w:bCs/>
                <w:szCs w:val="22"/>
              </w:rPr>
              <w:fldChar w:fldCharType="end"/>
            </w:r>
            <w:r w:rsidRPr="0041039E">
              <w:rPr>
                <w:szCs w:val="22"/>
              </w:rPr>
              <w:t xml:space="preserve"> of </w:t>
            </w:r>
            <w:r w:rsidRPr="0041039E">
              <w:rPr>
                <w:b/>
                <w:bCs/>
                <w:szCs w:val="22"/>
              </w:rPr>
              <w:fldChar w:fldCharType="begin"/>
            </w:r>
            <w:r w:rsidRPr="0041039E">
              <w:rPr>
                <w:b/>
                <w:bCs/>
                <w:szCs w:val="22"/>
              </w:rPr>
              <w:instrText xml:space="preserve"> NUMPAGES  </w:instrText>
            </w:r>
            <w:r w:rsidRPr="0041039E">
              <w:rPr>
                <w:b/>
                <w:bCs/>
                <w:szCs w:val="22"/>
              </w:rPr>
              <w:fldChar w:fldCharType="separate"/>
            </w:r>
            <w:r w:rsidR="006D203B">
              <w:rPr>
                <w:b/>
                <w:bCs/>
                <w:noProof/>
                <w:szCs w:val="22"/>
              </w:rPr>
              <w:t>7</w:t>
            </w:r>
            <w:r w:rsidRPr="0041039E">
              <w:rPr>
                <w:b/>
                <w:bCs/>
                <w:szCs w:val="22"/>
              </w:rPr>
              <w:fldChar w:fldCharType="end"/>
            </w:r>
          </w:p>
        </w:sdtContent>
      </w:sdt>
    </w:sdtContent>
  </w:sdt>
  <w:p w14:paraId="4CFB6A44" w14:textId="77777777" w:rsidR="0041039E" w:rsidRDefault="00410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204B" w14:textId="77777777" w:rsidR="0041039E" w:rsidRDefault="0041039E" w:rsidP="0041039E">
    <w:pPr>
      <w:pStyle w:val="Footer"/>
      <w:spacing w:before="0" w:after="0"/>
      <w:jc w:val="center"/>
      <w:rPr>
        <w:sz w:val="20"/>
        <w:lang w:val="en-GB"/>
      </w:rPr>
    </w:pPr>
  </w:p>
  <w:p w14:paraId="2521E36E" w14:textId="6345CE74" w:rsidR="0041039E" w:rsidRPr="00AE5007" w:rsidRDefault="0041039E" w:rsidP="0041039E">
    <w:pPr>
      <w:pStyle w:val="Footer"/>
      <w:spacing w:before="0" w:after="0"/>
      <w:jc w:val="center"/>
      <w:rPr>
        <w:rStyle w:val="Hyperlink"/>
        <w:sz w:val="20"/>
        <w:lang w:val="en-GB"/>
      </w:rPr>
    </w:pPr>
    <w:r w:rsidRPr="00AE5007">
      <w:rPr>
        <w:sz w:val="20"/>
        <w:lang w:val="en-GB"/>
      </w:rPr>
      <w:t xml:space="preserve">Email for contractual matters: </w:t>
    </w:r>
    <w:hyperlink r:id="rId1" w:history="1">
      <w:r w:rsidRPr="00AE5007">
        <w:rPr>
          <w:rStyle w:val="Hyperlink"/>
          <w:sz w:val="20"/>
          <w:lang w:val="en-GB"/>
        </w:rPr>
        <w:t>greta@ada.gv.at</w:t>
      </w:r>
    </w:hyperlink>
  </w:p>
  <w:p w14:paraId="201EBBDE" w14:textId="77777777" w:rsidR="0041039E" w:rsidRPr="00AE5007" w:rsidRDefault="0041039E" w:rsidP="0041039E">
    <w:pPr>
      <w:pStyle w:val="Footer"/>
      <w:spacing w:before="0" w:after="0"/>
      <w:jc w:val="center"/>
      <w:rPr>
        <w:i/>
        <w:iCs/>
        <w:sz w:val="18"/>
        <w:szCs w:val="18"/>
        <w:lang w:val="en-GB"/>
      </w:rPr>
    </w:pPr>
    <w:r w:rsidRPr="00AE5007">
      <w:rPr>
        <w:i/>
        <w:iCs/>
        <w:sz w:val="18"/>
        <w:szCs w:val="18"/>
        <w:lang w:val="en-GB"/>
      </w:rPr>
      <w:t>GRETA project is co-funded by the EU and the two EU member states Sweden and Austria</w:t>
    </w:r>
  </w:p>
  <w:p w14:paraId="561A035F" w14:textId="77777777" w:rsidR="0041039E" w:rsidRPr="00A2326E" w:rsidRDefault="0041039E" w:rsidP="0041039E">
    <w:pPr>
      <w:pStyle w:val="Footer"/>
      <w:spacing w:before="0" w:after="0"/>
      <w:jc w:val="center"/>
      <w:rPr>
        <w:sz w:val="16"/>
        <w:szCs w:val="16"/>
      </w:rPr>
    </w:pPr>
    <w:r w:rsidRPr="00A2326E">
      <w:rPr>
        <w:i/>
        <w:iCs/>
        <w:sz w:val="16"/>
        <w:szCs w:val="16"/>
        <w:lang w:val="ka-GE"/>
      </w:rPr>
      <w:t xml:space="preserve">პროექტი </w:t>
    </w:r>
    <w:r w:rsidRPr="00A2326E">
      <w:rPr>
        <w:i/>
        <w:iCs/>
        <w:sz w:val="16"/>
        <w:szCs w:val="16"/>
      </w:rPr>
      <w:t xml:space="preserve">GRETA </w:t>
    </w:r>
    <w:r w:rsidRPr="00A2326E">
      <w:rPr>
        <w:i/>
        <w:iCs/>
        <w:sz w:val="16"/>
        <w:szCs w:val="16"/>
        <w:lang w:val="ka-GE"/>
      </w:rPr>
      <w:t>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0ABD1" w14:textId="77777777" w:rsidR="006937C8" w:rsidRDefault="006937C8" w:rsidP="00D42B77">
      <w:r>
        <w:separator/>
      </w:r>
    </w:p>
  </w:footnote>
  <w:footnote w:type="continuationSeparator" w:id="0">
    <w:p w14:paraId="69FFD7CA" w14:textId="77777777" w:rsidR="006937C8" w:rsidRDefault="006937C8" w:rsidP="00D42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0DB5" w14:textId="17DC6982" w:rsidR="00D42B77" w:rsidRDefault="00D42B77" w:rsidP="00D42B77">
    <w:pPr>
      <w:pStyle w:val="Header"/>
      <w:tabs>
        <w:tab w:val="clear" w:pos="4513"/>
        <w:tab w:val="clear" w:pos="9026"/>
        <w:tab w:val="left" w:pos="4147"/>
      </w:tabs>
    </w:pPr>
    <w:r>
      <w:rPr>
        <w:noProof/>
      </w:rPr>
      <w:drawing>
        <wp:anchor distT="0" distB="0" distL="114300" distR="114300" simplePos="0" relativeHeight="251659264" behindDoc="0" locked="0" layoutInCell="1" allowOverlap="1" wp14:anchorId="2EF04D66" wp14:editId="4B161A78">
          <wp:simplePos x="0" y="0"/>
          <wp:positionH relativeFrom="column">
            <wp:posOffset>43892</wp:posOffset>
          </wp:positionH>
          <wp:positionV relativeFrom="paragraph">
            <wp:posOffset>109397</wp:posOffset>
          </wp:positionV>
          <wp:extent cx="5925820" cy="1358900"/>
          <wp:effectExtent l="0" t="0" r="0" b="0"/>
          <wp:wrapThrough wrapText="bothSides">
            <wp:wrapPolygon edited="0">
              <wp:start x="0" y="0"/>
              <wp:lineTo x="0" y="21196"/>
              <wp:lineTo x="21526" y="21196"/>
              <wp:lineTo x="2152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_upd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25820" cy="1358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5772"/>
    <w:multiLevelType w:val="hybridMultilevel"/>
    <w:tmpl w:val="DF960380"/>
    <w:lvl w:ilvl="0" w:tplc="33CC86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86894"/>
    <w:multiLevelType w:val="hybridMultilevel"/>
    <w:tmpl w:val="07C8F66E"/>
    <w:lvl w:ilvl="0" w:tplc="2BD633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F80E48"/>
    <w:multiLevelType w:val="hybridMultilevel"/>
    <w:tmpl w:val="0E843990"/>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9438E"/>
    <w:multiLevelType w:val="hybridMultilevel"/>
    <w:tmpl w:val="B6521296"/>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75227"/>
    <w:multiLevelType w:val="hybridMultilevel"/>
    <w:tmpl w:val="AD6C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104C1"/>
    <w:multiLevelType w:val="hybridMultilevel"/>
    <w:tmpl w:val="2B582A9A"/>
    <w:lvl w:ilvl="0" w:tplc="E26CCB26">
      <w:start w:val="1"/>
      <w:numFmt w:val="decimal"/>
      <w:pStyle w:val="Heading2"/>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C77785"/>
    <w:multiLevelType w:val="hybridMultilevel"/>
    <w:tmpl w:val="1A9C4896"/>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53812"/>
    <w:multiLevelType w:val="hybridMultilevel"/>
    <w:tmpl w:val="7B20109E"/>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54669"/>
    <w:multiLevelType w:val="hybridMultilevel"/>
    <w:tmpl w:val="5DA05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A537C"/>
    <w:multiLevelType w:val="hybridMultilevel"/>
    <w:tmpl w:val="16E8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D3525"/>
    <w:multiLevelType w:val="hybridMultilevel"/>
    <w:tmpl w:val="9C562B3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D1F2884"/>
    <w:multiLevelType w:val="hybridMultilevel"/>
    <w:tmpl w:val="A8403164"/>
    <w:lvl w:ilvl="0" w:tplc="B1D26D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645DF"/>
    <w:multiLevelType w:val="hybridMultilevel"/>
    <w:tmpl w:val="9170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73C13"/>
    <w:multiLevelType w:val="hybridMultilevel"/>
    <w:tmpl w:val="EBC4685C"/>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51603"/>
    <w:multiLevelType w:val="hybridMultilevel"/>
    <w:tmpl w:val="E63A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BB6217"/>
    <w:multiLevelType w:val="hybridMultilevel"/>
    <w:tmpl w:val="9C562B3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5127B78"/>
    <w:multiLevelType w:val="hybridMultilevel"/>
    <w:tmpl w:val="EC866D9A"/>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921E5F"/>
    <w:multiLevelType w:val="hybridMultilevel"/>
    <w:tmpl w:val="81DE8DCC"/>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E57C7"/>
    <w:multiLevelType w:val="hybridMultilevel"/>
    <w:tmpl w:val="7D186AD8"/>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7"/>
  </w:num>
  <w:num w:numId="5">
    <w:abstractNumId w:val="7"/>
  </w:num>
  <w:num w:numId="6">
    <w:abstractNumId w:val="3"/>
  </w:num>
  <w:num w:numId="7">
    <w:abstractNumId w:val="8"/>
  </w:num>
  <w:num w:numId="8">
    <w:abstractNumId w:val="19"/>
  </w:num>
  <w:num w:numId="9">
    <w:abstractNumId w:val="14"/>
  </w:num>
  <w:num w:numId="10">
    <w:abstractNumId w:val="18"/>
  </w:num>
  <w:num w:numId="11">
    <w:abstractNumId w:val="16"/>
  </w:num>
  <w:num w:numId="12">
    <w:abstractNumId w:val="4"/>
  </w:num>
  <w:num w:numId="13">
    <w:abstractNumId w:val="15"/>
  </w:num>
  <w:num w:numId="14">
    <w:abstractNumId w:val="10"/>
  </w:num>
  <w:num w:numId="15">
    <w:abstractNumId w:val="13"/>
  </w:num>
  <w:num w:numId="16">
    <w:abstractNumId w:val="12"/>
  </w:num>
  <w:num w:numId="17">
    <w:abstractNumId w:val="0"/>
  </w:num>
  <w:num w:numId="18">
    <w:abstractNumId w:val="1"/>
  </w:num>
  <w:num w:numId="19">
    <w:abstractNumId w:val="0"/>
  </w:num>
  <w:num w:numId="20">
    <w:abstractNumId w:val="12"/>
  </w:num>
  <w:num w:numId="21">
    <w:abstractNumId w:val="9"/>
  </w:num>
  <w:num w:numId="2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30"/>
    <w:rsid w:val="000016F5"/>
    <w:rsid w:val="00003D89"/>
    <w:rsid w:val="00006E77"/>
    <w:rsid w:val="00006ED5"/>
    <w:rsid w:val="00011719"/>
    <w:rsid w:val="000120F0"/>
    <w:rsid w:val="0001764E"/>
    <w:rsid w:val="00032B8C"/>
    <w:rsid w:val="00042930"/>
    <w:rsid w:val="00042939"/>
    <w:rsid w:val="00056594"/>
    <w:rsid w:val="00092A60"/>
    <w:rsid w:val="000952A5"/>
    <w:rsid w:val="00095CDF"/>
    <w:rsid w:val="000A0C43"/>
    <w:rsid w:val="000B3055"/>
    <w:rsid w:val="000B6BF8"/>
    <w:rsid w:val="000D1609"/>
    <w:rsid w:val="000E518F"/>
    <w:rsid w:val="000F2F84"/>
    <w:rsid w:val="000F3A01"/>
    <w:rsid w:val="00105799"/>
    <w:rsid w:val="0010703E"/>
    <w:rsid w:val="00110F19"/>
    <w:rsid w:val="00112769"/>
    <w:rsid w:val="001200E1"/>
    <w:rsid w:val="001253F6"/>
    <w:rsid w:val="00125B05"/>
    <w:rsid w:val="00131CE8"/>
    <w:rsid w:val="00132717"/>
    <w:rsid w:val="00154566"/>
    <w:rsid w:val="00154656"/>
    <w:rsid w:val="0015580E"/>
    <w:rsid w:val="00156BF2"/>
    <w:rsid w:val="00156EEB"/>
    <w:rsid w:val="00161AAB"/>
    <w:rsid w:val="001641FC"/>
    <w:rsid w:val="00165AAF"/>
    <w:rsid w:val="00166BC7"/>
    <w:rsid w:val="00171224"/>
    <w:rsid w:val="00177533"/>
    <w:rsid w:val="0019113B"/>
    <w:rsid w:val="001B0460"/>
    <w:rsid w:val="001B3FAC"/>
    <w:rsid w:val="001B4A39"/>
    <w:rsid w:val="001C4312"/>
    <w:rsid w:val="001D2CAA"/>
    <w:rsid w:val="001D71A2"/>
    <w:rsid w:val="001F0F5E"/>
    <w:rsid w:val="001F1E1A"/>
    <w:rsid w:val="00206171"/>
    <w:rsid w:val="00207EFF"/>
    <w:rsid w:val="0021348C"/>
    <w:rsid w:val="00216353"/>
    <w:rsid w:val="002171DC"/>
    <w:rsid w:val="00223BB5"/>
    <w:rsid w:val="002322CB"/>
    <w:rsid w:val="00233B2E"/>
    <w:rsid w:val="00236928"/>
    <w:rsid w:val="00241B19"/>
    <w:rsid w:val="00241E87"/>
    <w:rsid w:val="00246D83"/>
    <w:rsid w:val="00255816"/>
    <w:rsid w:val="002619C5"/>
    <w:rsid w:val="0026251D"/>
    <w:rsid w:val="0026701D"/>
    <w:rsid w:val="00273CEA"/>
    <w:rsid w:val="002815E9"/>
    <w:rsid w:val="002970E1"/>
    <w:rsid w:val="002A1F0A"/>
    <w:rsid w:val="002A35C3"/>
    <w:rsid w:val="002A368E"/>
    <w:rsid w:val="002A400E"/>
    <w:rsid w:val="002A487D"/>
    <w:rsid w:val="002A7785"/>
    <w:rsid w:val="002B29EA"/>
    <w:rsid w:val="002B431A"/>
    <w:rsid w:val="002B433B"/>
    <w:rsid w:val="002B4CFA"/>
    <w:rsid w:val="002B52BA"/>
    <w:rsid w:val="002C1770"/>
    <w:rsid w:val="002C1E4D"/>
    <w:rsid w:val="002C51E8"/>
    <w:rsid w:val="002D5B0D"/>
    <w:rsid w:val="002E50CA"/>
    <w:rsid w:val="002E5318"/>
    <w:rsid w:val="002F001E"/>
    <w:rsid w:val="00307A0E"/>
    <w:rsid w:val="003212DA"/>
    <w:rsid w:val="003308B9"/>
    <w:rsid w:val="00330F1B"/>
    <w:rsid w:val="003343E1"/>
    <w:rsid w:val="00342451"/>
    <w:rsid w:val="00350ADA"/>
    <w:rsid w:val="00350FF9"/>
    <w:rsid w:val="0036188C"/>
    <w:rsid w:val="0036222C"/>
    <w:rsid w:val="00364FCD"/>
    <w:rsid w:val="003802FF"/>
    <w:rsid w:val="003805BD"/>
    <w:rsid w:val="00381DD3"/>
    <w:rsid w:val="00384A7A"/>
    <w:rsid w:val="003A26A8"/>
    <w:rsid w:val="003A7B98"/>
    <w:rsid w:val="003B30C6"/>
    <w:rsid w:val="003C194E"/>
    <w:rsid w:val="003C2531"/>
    <w:rsid w:val="003E291E"/>
    <w:rsid w:val="003E40A9"/>
    <w:rsid w:val="003F0470"/>
    <w:rsid w:val="003F725B"/>
    <w:rsid w:val="00405603"/>
    <w:rsid w:val="0040639A"/>
    <w:rsid w:val="0041039E"/>
    <w:rsid w:val="004119B2"/>
    <w:rsid w:val="00411DA7"/>
    <w:rsid w:val="004133BE"/>
    <w:rsid w:val="004136C3"/>
    <w:rsid w:val="00423E2D"/>
    <w:rsid w:val="0043117C"/>
    <w:rsid w:val="0043759E"/>
    <w:rsid w:val="004379FA"/>
    <w:rsid w:val="00441138"/>
    <w:rsid w:val="00441230"/>
    <w:rsid w:val="0044668F"/>
    <w:rsid w:val="00452331"/>
    <w:rsid w:val="00472D62"/>
    <w:rsid w:val="0048635A"/>
    <w:rsid w:val="004930B8"/>
    <w:rsid w:val="00496A0F"/>
    <w:rsid w:val="00496E90"/>
    <w:rsid w:val="004B2638"/>
    <w:rsid w:val="004B2C79"/>
    <w:rsid w:val="004C1DD2"/>
    <w:rsid w:val="004C799D"/>
    <w:rsid w:val="004D3186"/>
    <w:rsid w:val="004D4DE5"/>
    <w:rsid w:val="004E5267"/>
    <w:rsid w:val="004F14C5"/>
    <w:rsid w:val="004F5BFA"/>
    <w:rsid w:val="00500AB1"/>
    <w:rsid w:val="00502802"/>
    <w:rsid w:val="00504CB6"/>
    <w:rsid w:val="00504CF4"/>
    <w:rsid w:val="00513B81"/>
    <w:rsid w:val="00516B2E"/>
    <w:rsid w:val="0052152F"/>
    <w:rsid w:val="00523C8F"/>
    <w:rsid w:val="00524350"/>
    <w:rsid w:val="00526EBC"/>
    <w:rsid w:val="0053198A"/>
    <w:rsid w:val="00534E26"/>
    <w:rsid w:val="005370AB"/>
    <w:rsid w:val="005475EB"/>
    <w:rsid w:val="00551291"/>
    <w:rsid w:val="0055180F"/>
    <w:rsid w:val="00557FF3"/>
    <w:rsid w:val="00562E49"/>
    <w:rsid w:val="00563665"/>
    <w:rsid w:val="00564829"/>
    <w:rsid w:val="00581E8E"/>
    <w:rsid w:val="00587776"/>
    <w:rsid w:val="0058784C"/>
    <w:rsid w:val="00590168"/>
    <w:rsid w:val="005A1583"/>
    <w:rsid w:val="005A18BA"/>
    <w:rsid w:val="005B682B"/>
    <w:rsid w:val="005B74E1"/>
    <w:rsid w:val="005B7ADD"/>
    <w:rsid w:val="005C61BB"/>
    <w:rsid w:val="005C64D2"/>
    <w:rsid w:val="005D3C88"/>
    <w:rsid w:val="005D686F"/>
    <w:rsid w:val="005E4F2F"/>
    <w:rsid w:val="005F2696"/>
    <w:rsid w:val="005F36C5"/>
    <w:rsid w:val="006004A3"/>
    <w:rsid w:val="0060190B"/>
    <w:rsid w:val="006051DC"/>
    <w:rsid w:val="00613BEE"/>
    <w:rsid w:val="00616189"/>
    <w:rsid w:val="00620132"/>
    <w:rsid w:val="00624795"/>
    <w:rsid w:val="00631382"/>
    <w:rsid w:val="00633350"/>
    <w:rsid w:val="006335B9"/>
    <w:rsid w:val="0063466E"/>
    <w:rsid w:val="00636D0A"/>
    <w:rsid w:val="00637CF7"/>
    <w:rsid w:val="00645DB5"/>
    <w:rsid w:val="0064744F"/>
    <w:rsid w:val="00651575"/>
    <w:rsid w:val="00652AA5"/>
    <w:rsid w:val="006658AA"/>
    <w:rsid w:val="00670144"/>
    <w:rsid w:val="00681553"/>
    <w:rsid w:val="00682FC3"/>
    <w:rsid w:val="0068391E"/>
    <w:rsid w:val="00687EBB"/>
    <w:rsid w:val="0069159B"/>
    <w:rsid w:val="006937C8"/>
    <w:rsid w:val="006A4AA1"/>
    <w:rsid w:val="006A4DBF"/>
    <w:rsid w:val="006A697F"/>
    <w:rsid w:val="006B695E"/>
    <w:rsid w:val="006C05E2"/>
    <w:rsid w:val="006C38C1"/>
    <w:rsid w:val="006C4472"/>
    <w:rsid w:val="006D203B"/>
    <w:rsid w:val="006D5B26"/>
    <w:rsid w:val="006E5B16"/>
    <w:rsid w:val="006F10ED"/>
    <w:rsid w:val="006F1C05"/>
    <w:rsid w:val="006F4298"/>
    <w:rsid w:val="006F653D"/>
    <w:rsid w:val="00706683"/>
    <w:rsid w:val="007074F7"/>
    <w:rsid w:val="007075E2"/>
    <w:rsid w:val="007125AA"/>
    <w:rsid w:val="00713D5F"/>
    <w:rsid w:val="00714D0B"/>
    <w:rsid w:val="00716225"/>
    <w:rsid w:val="00723CA4"/>
    <w:rsid w:val="00724709"/>
    <w:rsid w:val="00726A60"/>
    <w:rsid w:val="00732213"/>
    <w:rsid w:val="00747E76"/>
    <w:rsid w:val="007513BF"/>
    <w:rsid w:val="007521B0"/>
    <w:rsid w:val="00755D93"/>
    <w:rsid w:val="0076312D"/>
    <w:rsid w:val="00766FE2"/>
    <w:rsid w:val="00792D09"/>
    <w:rsid w:val="007948DD"/>
    <w:rsid w:val="007A072C"/>
    <w:rsid w:val="007A13F6"/>
    <w:rsid w:val="007A3A0B"/>
    <w:rsid w:val="007A5E99"/>
    <w:rsid w:val="007B56CE"/>
    <w:rsid w:val="007B68DC"/>
    <w:rsid w:val="007C1E85"/>
    <w:rsid w:val="007C4B92"/>
    <w:rsid w:val="007E1D5E"/>
    <w:rsid w:val="007E346C"/>
    <w:rsid w:val="007F1FA8"/>
    <w:rsid w:val="007F3D4F"/>
    <w:rsid w:val="007F67E9"/>
    <w:rsid w:val="007F6CDD"/>
    <w:rsid w:val="007F78A6"/>
    <w:rsid w:val="00816885"/>
    <w:rsid w:val="00820979"/>
    <w:rsid w:val="00845A2E"/>
    <w:rsid w:val="008502FB"/>
    <w:rsid w:val="0085148E"/>
    <w:rsid w:val="00857063"/>
    <w:rsid w:val="00857E73"/>
    <w:rsid w:val="0086049D"/>
    <w:rsid w:val="0086650A"/>
    <w:rsid w:val="008669D7"/>
    <w:rsid w:val="00870B30"/>
    <w:rsid w:val="00872CEF"/>
    <w:rsid w:val="00874CD5"/>
    <w:rsid w:val="00875A5D"/>
    <w:rsid w:val="00884286"/>
    <w:rsid w:val="00885F0C"/>
    <w:rsid w:val="008A0271"/>
    <w:rsid w:val="008B1F10"/>
    <w:rsid w:val="008B2358"/>
    <w:rsid w:val="008B7295"/>
    <w:rsid w:val="008C56D3"/>
    <w:rsid w:val="008F016E"/>
    <w:rsid w:val="008F57D6"/>
    <w:rsid w:val="008F7AB8"/>
    <w:rsid w:val="00904885"/>
    <w:rsid w:val="00925182"/>
    <w:rsid w:val="00925FBF"/>
    <w:rsid w:val="009270BB"/>
    <w:rsid w:val="00927C0C"/>
    <w:rsid w:val="00933B34"/>
    <w:rsid w:val="009357EF"/>
    <w:rsid w:val="00937FEC"/>
    <w:rsid w:val="0094463B"/>
    <w:rsid w:val="009446F3"/>
    <w:rsid w:val="009454E7"/>
    <w:rsid w:val="009464D7"/>
    <w:rsid w:val="0096327E"/>
    <w:rsid w:val="00971CAA"/>
    <w:rsid w:val="009832B7"/>
    <w:rsid w:val="0098502B"/>
    <w:rsid w:val="009875F5"/>
    <w:rsid w:val="00987895"/>
    <w:rsid w:val="009929FF"/>
    <w:rsid w:val="00993B86"/>
    <w:rsid w:val="009944DF"/>
    <w:rsid w:val="00996539"/>
    <w:rsid w:val="009A2C83"/>
    <w:rsid w:val="009A71C1"/>
    <w:rsid w:val="009B41B5"/>
    <w:rsid w:val="009C41CB"/>
    <w:rsid w:val="009C617C"/>
    <w:rsid w:val="009D0B5E"/>
    <w:rsid w:val="009D4AE6"/>
    <w:rsid w:val="009D5632"/>
    <w:rsid w:val="009E6416"/>
    <w:rsid w:val="00A055E8"/>
    <w:rsid w:val="00A058F2"/>
    <w:rsid w:val="00A162C2"/>
    <w:rsid w:val="00A322BD"/>
    <w:rsid w:val="00A32611"/>
    <w:rsid w:val="00A55316"/>
    <w:rsid w:val="00A67274"/>
    <w:rsid w:val="00A7429A"/>
    <w:rsid w:val="00A76A93"/>
    <w:rsid w:val="00A77C0E"/>
    <w:rsid w:val="00A77F29"/>
    <w:rsid w:val="00A823C7"/>
    <w:rsid w:val="00A84BCC"/>
    <w:rsid w:val="00A84EEB"/>
    <w:rsid w:val="00A94B32"/>
    <w:rsid w:val="00AC6B51"/>
    <w:rsid w:val="00AE5BCE"/>
    <w:rsid w:val="00AF0B20"/>
    <w:rsid w:val="00AF4882"/>
    <w:rsid w:val="00B0096F"/>
    <w:rsid w:val="00B057AD"/>
    <w:rsid w:val="00B05FD6"/>
    <w:rsid w:val="00B33BEC"/>
    <w:rsid w:val="00B4066E"/>
    <w:rsid w:val="00B421FE"/>
    <w:rsid w:val="00B45076"/>
    <w:rsid w:val="00B457C6"/>
    <w:rsid w:val="00B45EC3"/>
    <w:rsid w:val="00B4705D"/>
    <w:rsid w:val="00B62393"/>
    <w:rsid w:val="00B62406"/>
    <w:rsid w:val="00B6596A"/>
    <w:rsid w:val="00B67B61"/>
    <w:rsid w:val="00B71A51"/>
    <w:rsid w:val="00B765E7"/>
    <w:rsid w:val="00B77597"/>
    <w:rsid w:val="00B8088C"/>
    <w:rsid w:val="00B81D95"/>
    <w:rsid w:val="00B9329D"/>
    <w:rsid w:val="00BA5D5B"/>
    <w:rsid w:val="00BB3487"/>
    <w:rsid w:val="00BC09CE"/>
    <w:rsid w:val="00BC0B8D"/>
    <w:rsid w:val="00BC200C"/>
    <w:rsid w:val="00BC228B"/>
    <w:rsid w:val="00BC7248"/>
    <w:rsid w:val="00BD0A34"/>
    <w:rsid w:val="00BE6153"/>
    <w:rsid w:val="00BF29DB"/>
    <w:rsid w:val="00C067FA"/>
    <w:rsid w:val="00C25CDF"/>
    <w:rsid w:val="00C3083E"/>
    <w:rsid w:val="00C30AB9"/>
    <w:rsid w:val="00C43FDD"/>
    <w:rsid w:val="00C536EC"/>
    <w:rsid w:val="00C6271B"/>
    <w:rsid w:val="00C62BFA"/>
    <w:rsid w:val="00C63B1A"/>
    <w:rsid w:val="00C709E8"/>
    <w:rsid w:val="00C73765"/>
    <w:rsid w:val="00C82CFF"/>
    <w:rsid w:val="00C85F83"/>
    <w:rsid w:val="00C86962"/>
    <w:rsid w:val="00C93B78"/>
    <w:rsid w:val="00C9753E"/>
    <w:rsid w:val="00CA0AD1"/>
    <w:rsid w:val="00CA2949"/>
    <w:rsid w:val="00CA2EC7"/>
    <w:rsid w:val="00CA6F50"/>
    <w:rsid w:val="00CA7D84"/>
    <w:rsid w:val="00CC57F4"/>
    <w:rsid w:val="00CD21D7"/>
    <w:rsid w:val="00CD4D8A"/>
    <w:rsid w:val="00CD63B6"/>
    <w:rsid w:val="00CD70A6"/>
    <w:rsid w:val="00CD7227"/>
    <w:rsid w:val="00CE12C0"/>
    <w:rsid w:val="00CF67FD"/>
    <w:rsid w:val="00D00D39"/>
    <w:rsid w:val="00D05D76"/>
    <w:rsid w:val="00D20228"/>
    <w:rsid w:val="00D2573E"/>
    <w:rsid w:val="00D2611F"/>
    <w:rsid w:val="00D27D96"/>
    <w:rsid w:val="00D31E98"/>
    <w:rsid w:val="00D32BBA"/>
    <w:rsid w:val="00D374C0"/>
    <w:rsid w:val="00D37F1D"/>
    <w:rsid w:val="00D42B77"/>
    <w:rsid w:val="00D442A9"/>
    <w:rsid w:val="00D46A07"/>
    <w:rsid w:val="00D47618"/>
    <w:rsid w:val="00D5031C"/>
    <w:rsid w:val="00D510CF"/>
    <w:rsid w:val="00D5114A"/>
    <w:rsid w:val="00D51160"/>
    <w:rsid w:val="00D61944"/>
    <w:rsid w:val="00D66F49"/>
    <w:rsid w:val="00D7083E"/>
    <w:rsid w:val="00D861A2"/>
    <w:rsid w:val="00D93A2A"/>
    <w:rsid w:val="00DB0092"/>
    <w:rsid w:val="00DB1B25"/>
    <w:rsid w:val="00DC1A80"/>
    <w:rsid w:val="00DE2191"/>
    <w:rsid w:val="00DE65CA"/>
    <w:rsid w:val="00DE7B14"/>
    <w:rsid w:val="00DF2B4C"/>
    <w:rsid w:val="00E03097"/>
    <w:rsid w:val="00E15784"/>
    <w:rsid w:val="00E1692E"/>
    <w:rsid w:val="00E261E0"/>
    <w:rsid w:val="00E36A24"/>
    <w:rsid w:val="00E36FAA"/>
    <w:rsid w:val="00E3761C"/>
    <w:rsid w:val="00E427C9"/>
    <w:rsid w:val="00E4442C"/>
    <w:rsid w:val="00E5214C"/>
    <w:rsid w:val="00E52FA0"/>
    <w:rsid w:val="00E603A9"/>
    <w:rsid w:val="00E72B39"/>
    <w:rsid w:val="00E7610C"/>
    <w:rsid w:val="00E77AC6"/>
    <w:rsid w:val="00E814D6"/>
    <w:rsid w:val="00E84E51"/>
    <w:rsid w:val="00E857E7"/>
    <w:rsid w:val="00E87A0F"/>
    <w:rsid w:val="00E92AEC"/>
    <w:rsid w:val="00E93C4A"/>
    <w:rsid w:val="00E94488"/>
    <w:rsid w:val="00EA05E9"/>
    <w:rsid w:val="00EA4E3C"/>
    <w:rsid w:val="00EB2097"/>
    <w:rsid w:val="00EB7E0F"/>
    <w:rsid w:val="00EE2358"/>
    <w:rsid w:val="00EF1057"/>
    <w:rsid w:val="00EF4529"/>
    <w:rsid w:val="00EF46EF"/>
    <w:rsid w:val="00F03744"/>
    <w:rsid w:val="00F166B9"/>
    <w:rsid w:val="00F201E3"/>
    <w:rsid w:val="00F256A1"/>
    <w:rsid w:val="00F2644A"/>
    <w:rsid w:val="00F36A48"/>
    <w:rsid w:val="00F37CDE"/>
    <w:rsid w:val="00F438C1"/>
    <w:rsid w:val="00F504E8"/>
    <w:rsid w:val="00F55786"/>
    <w:rsid w:val="00F631F6"/>
    <w:rsid w:val="00F70FA0"/>
    <w:rsid w:val="00F73AE2"/>
    <w:rsid w:val="00F75B84"/>
    <w:rsid w:val="00F80713"/>
    <w:rsid w:val="00F818BB"/>
    <w:rsid w:val="00F83DAE"/>
    <w:rsid w:val="00F84DDA"/>
    <w:rsid w:val="00F87B85"/>
    <w:rsid w:val="00F97692"/>
    <w:rsid w:val="00FB4185"/>
    <w:rsid w:val="00FB657B"/>
    <w:rsid w:val="00FB7B4A"/>
    <w:rsid w:val="00FD0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98416"/>
  <w15:chartTrackingRefBased/>
  <w15:docId w15:val="{22F216B3-C72B-4226-863D-FF5F1327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01E"/>
    <w:pPr>
      <w:spacing w:before="240" w:after="240" w:line="360" w:lineRule="auto"/>
      <w:jc w:val="both"/>
    </w:pPr>
    <w:rPr>
      <w:rFonts w:ascii="Calibri" w:eastAsia="Calibri" w:hAnsi="Calibri" w:cs="Times New Roman"/>
      <w:szCs w:val="20"/>
      <w:lang w:val="en-US"/>
    </w:rPr>
  </w:style>
  <w:style w:type="paragraph" w:styleId="Heading1">
    <w:name w:val="heading 1"/>
    <w:basedOn w:val="Normal"/>
    <w:next w:val="Normal"/>
    <w:link w:val="Heading1Char"/>
    <w:uiPriority w:val="9"/>
    <w:qFormat/>
    <w:rsid w:val="00496E90"/>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71DC"/>
    <w:pPr>
      <w:numPr>
        <w:numId w:val="2"/>
      </w:numPr>
      <w:spacing w:before="360" w:after="120"/>
      <w:ind w:left="426" w:hanging="426"/>
      <w:outlineLvl w:val="1"/>
    </w:pPr>
    <w:rPr>
      <w:rFonts w:cs="Calibri"/>
      <w:b/>
      <w:sz w:val="24"/>
      <w:szCs w:val="24"/>
    </w:rPr>
  </w:style>
  <w:style w:type="paragraph" w:styleId="Heading3">
    <w:name w:val="heading 3"/>
    <w:basedOn w:val="Normal"/>
    <w:next w:val="Normal"/>
    <w:link w:val="Heading3Char"/>
    <w:uiPriority w:val="9"/>
    <w:unhideWhenUsed/>
    <w:qFormat/>
    <w:rsid w:val="007E1D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610C"/>
    <w:rPr>
      <w:sz w:val="16"/>
      <w:szCs w:val="16"/>
    </w:rPr>
  </w:style>
  <w:style w:type="paragraph" w:styleId="CommentText">
    <w:name w:val="annotation text"/>
    <w:basedOn w:val="Normal"/>
    <w:link w:val="CommentTextChar"/>
    <w:uiPriority w:val="99"/>
    <w:unhideWhenUsed/>
    <w:rsid w:val="00E7610C"/>
  </w:style>
  <w:style w:type="character" w:customStyle="1" w:styleId="CommentTextChar">
    <w:name w:val="Comment Text Char"/>
    <w:basedOn w:val="DefaultParagraphFont"/>
    <w:link w:val="CommentText"/>
    <w:uiPriority w:val="99"/>
    <w:rsid w:val="00E7610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7610C"/>
    <w:pPr>
      <w:ind w:left="720"/>
      <w:contextualSpacing/>
    </w:pPr>
  </w:style>
  <w:style w:type="paragraph" w:styleId="BalloonText">
    <w:name w:val="Balloon Text"/>
    <w:basedOn w:val="Normal"/>
    <w:link w:val="BalloonTextChar"/>
    <w:uiPriority w:val="99"/>
    <w:semiHidden/>
    <w:unhideWhenUsed/>
    <w:rsid w:val="00E76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10C"/>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2D5B0D"/>
    <w:rPr>
      <w:b/>
      <w:bCs/>
    </w:rPr>
  </w:style>
  <w:style w:type="character" w:customStyle="1" w:styleId="CommentSubjectChar">
    <w:name w:val="Comment Subject Char"/>
    <w:basedOn w:val="CommentTextChar"/>
    <w:link w:val="CommentSubject"/>
    <w:uiPriority w:val="99"/>
    <w:semiHidden/>
    <w:rsid w:val="002D5B0D"/>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D42B77"/>
    <w:pPr>
      <w:tabs>
        <w:tab w:val="center" w:pos="4513"/>
        <w:tab w:val="right" w:pos="9026"/>
      </w:tabs>
    </w:pPr>
  </w:style>
  <w:style w:type="character" w:customStyle="1" w:styleId="HeaderChar">
    <w:name w:val="Header Char"/>
    <w:basedOn w:val="DefaultParagraphFont"/>
    <w:link w:val="Header"/>
    <w:uiPriority w:val="99"/>
    <w:rsid w:val="00D42B7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42B77"/>
    <w:pPr>
      <w:tabs>
        <w:tab w:val="center" w:pos="4513"/>
        <w:tab w:val="right" w:pos="9026"/>
      </w:tabs>
    </w:pPr>
  </w:style>
  <w:style w:type="character" w:customStyle="1" w:styleId="FooterChar">
    <w:name w:val="Footer Char"/>
    <w:basedOn w:val="DefaultParagraphFont"/>
    <w:link w:val="Footer"/>
    <w:uiPriority w:val="99"/>
    <w:rsid w:val="00D42B77"/>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2171DC"/>
    <w:rPr>
      <w:rFonts w:ascii="Calibri" w:eastAsia="Calibri" w:hAnsi="Calibri" w:cs="Calibri"/>
      <w:b/>
      <w:sz w:val="24"/>
      <w:szCs w:val="24"/>
      <w:lang w:val="en-US"/>
    </w:rPr>
  </w:style>
  <w:style w:type="paragraph" w:styleId="Title">
    <w:name w:val="Title"/>
    <w:basedOn w:val="Normal"/>
    <w:next w:val="Normal"/>
    <w:link w:val="TitleChar"/>
    <w:uiPriority w:val="10"/>
    <w:qFormat/>
    <w:rsid w:val="00D42B77"/>
    <w:pPr>
      <w:spacing w:line="240" w:lineRule="auto"/>
      <w:contextualSpacing/>
      <w:jc w:val="center"/>
    </w:pPr>
    <w:rPr>
      <w:rFonts w:asciiTheme="minorHAnsi" w:eastAsiaTheme="majorEastAsia" w:hAnsiTheme="minorHAnsi" w:cstheme="majorBidi"/>
      <w:b/>
      <w:spacing w:val="-10"/>
      <w:kern w:val="28"/>
      <w:sz w:val="36"/>
      <w:szCs w:val="56"/>
    </w:rPr>
  </w:style>
  <w:style w:type="character" w:customStyle="1" w:styleId="TitleChar">
    <w:name w:val="Title Char"/>
    <w:basedOn w:val="DefaultParagraphFont"/>
    <w:link w:val="Title"/>
    <w:uiPriority w:val="10"/>
    <w:rsid w:val="00D42B77"/>
    <w:rPr>
      <w:rFonts w:eastAsiaTheme="majorEastAsia" w:cstheme="majorBidi"/>
      <w:b/>
      <w:spacing w:val="-10"/>
      <w:kern w:val="28"/>
      <w:sz w:val="36"/>
      <w:szCs w:val="56"/>
      <w:lang w:val="en-US"/>
    </w:rPr>
  </w:style>
  <w:style w:type="paragraph" w:styleId="Subtitle">
    <w:name w:val="Subtitle"/>
    <w:basedOn w:val="Title"/>
    <w:next w:val="Normal"/>
    <w:link w:val="SubtitleChar"/>
    <w:uiPriority w:val="11"/>
    <w:qFormat/>
    <w:rsid w:val="00D42B77"/>
    <w:rPr>
      <w:rFonts w:eastAsia="Calibri"/>
      <w:w w:val="99"/>
      <w:sz w:val="28"/>
    </w:rPr>
  </w:style>
  <w:style w:type="character" w:customStyle="1" w:styleId="SubtitleChar">
    <w:name w:val="Subtitle Char"/>
    <w:basedOn w:val="DefaultParagraphFont"/>
    <w:link w:val="Subtitle"/>
    <w:uiPriority w:val="11"/>
    <w:rsid w:val="00D42B77"/>
    <w:rPr>
      <w:rFonts w:eastAsia="Calibri" w:cstheme="majorBidi"/>
      <w:b/>
      <w:spacing w:val="-10"/>
      <w:w w:val="99"/>
      <w:kern w:val="28"/>
      <w:sz w:val="28"/>
      <w:szCs w:val="56"/>
      <w:lang w:val="en-US"/>
    </w:rPr>
  </w:style>
  <w:style w:type="paragraph" w:customStyle="1" w:styleId="BulletPoints">
    <w:name w:val="Bullet Points"/>
    <w:basedOn w:val="ListParagraph"/>
    <w:link w:val="BulletPointsChar"/>
    <w:qFormat/>
    <w:rsid w:val="00207EFF"/>
    <w:pPr>
      <w:numPr>
        <w:numId w:val="1"/>
      </w:numPr>
      <w:spacing w:before="120" w:after="120"/>
    </w:pPr>
    <w:rPr>
      <w:rFonts w:eastAsiaTheme="minorHAnsi" w:cstheme="minorBidi"/>
      <w:szCs w:val="22"/>
      <w:lang w:val="de-DE"/>
    </w:rPr>
  </w:style>
  <w:style w:type="character" w:customStyle="1" w:styleId="BulletPointsChar">
    <w:name w:val="Bullet Points Char"/>
    <w:basedOn w:val="DefaultParagraphFont"/>
    <w:link w:val="BulletPoints"/>
    <w:rsid w:val="00207EFF"/>
    <w:rPr>
      <w:rFonts w:ascii="Calibri" w:hAnsi="Calibri"/>
      <w:lang w:val="de-DE"/>
    </w:rPr>
  </w:style>
  <w:style w:type="character" w:styleId="Hyperlink">
    <w:name w:val="Hyperlink"/>
    <w:unhideWhenUsed/>
    <w:rsid w:val="0041039E"/>
    <w:rPr>
      <w:u w:val="single"/>
    </w:rPr>
  </w:style>
  <w:style w:type="paragraph" w:styleId="Revision">
    <w:name w:val="Revision"/>
    <w:hidden/>
    <w:uiPriority w:val="99"/>
    <w:semiHidden/>
    <w:rsid w:val="007A072C"/>
    <w:pPr>
      <w:spacing w:after="0" w:line="240" w:lineRule="auto"/>
    </w:pPr>
    <w:rPr>
      <w:rFonts w:ascii="Calibri" w:eastAsia="Calibri" w:hAnsi="Calibri" w:cs="Times New Roman"/>
      <w:szCs w:val="20"/>
      <w:lang w:val="en-US"/>
    </w:rPr>
  </w:style>
  <w:style w:type="paragraph" w:styleId="EndnoteText">
    <w:name w:val="endnote text"/>
    <w:basedOn w:val="Normal"/>
    <w:link w:val="EndnoteTextChar"/>
    <w:uiPriority w:val="99"/>
    <w:semiHidden/>
    <w:unhideWhenUsed/>
    <w:rsid w:val="004136C3"/>
    <w:pPr>
      <w:spacing w:before="0" w:after="0" w:line="240" w:lineRule="auto"/>
    </w:pPr>
    <w:rPr>
      <w:sz w:val="20"/>
    </w:rPr>
  </w:style>
  <w:style w:type="character" w:customStyle="1" w:styleId="EndnoteTextChar">
    <w:name w:val="Endnote Text Char"/>
    <w:basedOn w:val="DefaultParagraphFont"/>
    <w:link w:val="EndnoteText"/>
    <w:uiPriority w:val="99"/>
    <w:semiHidden/>
    <w:rsid w:val="004136C3"/>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4136C3"/>
    <w:rPr>
      <w:vertAlign w:val="superscript"/>
    </w:rPr>
  </w:style>
  <w:style w:type="paragraph" w:styleId="FootnoteText">
    <w:name w:val="footnote text"/>
    <w:basedOn w:val="Normal"/>
    <w:link w:val="FootnoteTextChar"/>
    <w:uiPriority w:val="99"/>
    <w:semiHidden/>
    <w:unhideWhenUsed/>
    <w:rsid w:val="004136C3"/>
    <w:pPr>
      <w:spacing w:before="0" w:after="0" w:line="240" w:lineRule="auto"/>
    </w:pPr>
    <w:rPr>
      <w:sz w:val="20"/>
    </w:rPr>
  </w:style>
  <w:style w:type="character" w:customStyle="1" w:styleId="FootnoteTextChar">
    <w:name w:val="Footnote Text Char"/>
    <w:basedOn w:val="DefaultParagraphFont"/>
    <w:link w:val="FootnoteText"/>
    <w:uiPriority w:val="99"/>
    <w:semiHidden/>
    <w:rsid w:val="004136C3"/>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4136C3"/>
    <w:rPr>
      <w:vertAlign w:val="superscript"/>
    </w:rPr>
  </w:style>
  <w:style w:type="paragraph" w:customStyle="1" w:styleId="paragraph">
    <w:name w:val="paragraph"/>
    <w:basedOn w:val="Normal"/>
    <w:rsid w:val="00452331"/>
    <w:pPr>
      <w:spacing w:before="100" w:beforeAutospacing="1" w:after="100" w:afterAutospacing="1" w:line="240" w:lineRule="auto"/>
      <w:jc w:val="left"/>
    </w:pPr>
    <w:rPr>
      <w:rFonts w:ascii="Times New Roman" w:eastAsia="Times New Roman" w:hAnsi="Times New Roman"/>
      <w:sz w:val="24"/>
      <w:szCs w:val="24"/>
    </w:rPr>
  </w:style>
  <w:style w:type="character" w:customStyle="1" w:styleId="normaltextrun">
    <w:name w:val="normaltextrun"/>
    <w:basedOn w:val="DefaultParagraphFont"/>
    <w:rsid w:val="00452331"/>
  </w:style>
  <w:style w:type="character" w:customStyle="1" w:styleId="eop">
    <w:name w:val="eop"/>
    <w:basedOn w:val="DefaultParagraphFont"/>
    <w:rsid w:val="00452331"/>
  </w:style>
  <w:style w:type="character" w:customStyle="1" w:styleId="Heading1Char">
    <w:name w:val="Heading 1 Char"/>
    <w:basedOn w:val="DefaultParagraphFont"/>
    <w:link w:val="Heading1"/>
    <w:uiPriority w:val="9"/>
    <w:rsid w:val="00496E90"/>
    <w:rPr>
      <w:rFonts w:asciiTheme="majorHAnsi" w:eastAsiaTheme="majorEastAsia" w:hAnsiTheme="majorHAnsi" w:cstheme="majorBidi"/>
      <w:color w:val="2F5496" w:themeColor="accent1" w:themeShade="BF"/>
      <w:sz w:val="32"/>
      <w:szCs w:val="32"/>
      <w:lang w:val="en-US"/>
    </w:rPr>
  </w:style>
  <w:style w:type="paragraph" w:customStyle="1" w:styleId="Body">
    <w:name w:val="Body"/>
    <w:rsid w:val="00496E9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None">
    <w:name w:val="None"/>
    <w:rsid w:val="00496E90"/>
  </w:style>
  <w:style w:type="paragraph" w:customStyle="1" w:styleId="Default">
    <w:name w:val="Default"/>
    <w:rsid w:val="00496E90"/>
    <w:pPr>
      <w:autoSpaceDE w:val="0"/>
      <w:autoSpaceDN w:val="0"/>
      <w:adjustRightInd w:val="0"/>
      <w:spacing w:after="0" w:line="240" w:lineRule="auto"/>
    </w:pPr>
    <w:rPr>
      <w:rFonts w:ascii="Calibri" w:hAnsi="Calibri" w:cs="Calibri"/>
      <w:color w:val="000000"/>
      <w:sz w:val="24"/>
      <w:szCs w:val="24"/>
      <w:lang w:val="ka-GE"/>
    </w:rPr>
  </w:style>
  <w:style w:type="table" w:styleId="GridTable1Light-Accent1">
    <w:name w:val="Grid Table 1 Light Accent 1"/>
    <w:basedOn w:val="TableNormal"/>
    <w:uiPriority w:val="46"/>
    <w:rsid w:val="00496E90"/>
    <w:pPr>
      <w:spacing w:after="0" w:line="240" w:lineRule="auto"/>
    </w:pPr>
    <w:rPr>
      <w:lang w:val="ka-G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496E90"/>
    <w:pPr>
      <w:spacing w:before="100" w:beforeAutospacing="1" w:after="100" w:afterAutospacing="1" w:line="240" w:lineRule="auto"/>
      <w:jc w:val="left"/>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933B34"/>
    <w:rPr>
      <w:color w:val="605E5C"/>
      <w:shd w:val="clear" w:color="auto" w:fill="E1DFDD"/>
    </w:rPr>
  </w:style>
  <w:style w:type="character" w:customStyle="1" w:styleId="Heading3Char">
    <w:name w:val="Heading 3 Char"/>
    <w:basedOn w:val="DefaultParagraphFont"/>
    <w:link w:val="Heading3"/>
    <w:uiPriority w:val="9"/>
    <w:rsid w:val="007E1D5E"/>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4547">
      <w:bodyDiv w:val="1"/>
      <w:marLeft w:val="0"/>
      <w:marRight w:val="0"/>
      <w:marTop w:val="0"/>
      <w:marBottom w:val="0"/>
      <w:divBdr>
        <w:top w:val="none" w:sz="0" w:space="0" w:color="auto"/>
        <w:left w:val="none" w:sz="0" w:space="0" w:color="auto"/>
        <w:bottom w:val="none" w:sz="0" w:space="0" w:color="auto"/>
        <w:right w:val="none" w:sz="0" w:space="0" w:color="auto"/>
      </w:divBdr>
      <w:divsChild>
        <w:div w:id="689533243">
          <w:marLeft w:val="0"/>
          <w:marRight w:val="0"/>
          <w:marTop w:val="0"/>
          <w:marBottom w:val="0"/>
          <w:divBdr>
            <w:top w:val="none" w:sz="0" w:space="0" w:color="auto"/>
            <w:left w:val="none" w:sz="0" w:space="0" w:color="auto"/>
            <w:bottom w:val="none" w:sz="0" w:space="0" w:color="auto"/>
            <w:right w:val="none" w:sz="0" w:space="0" w:color="auto"/>
          </w:divBdr>
          <w:divsChild>
            <w:div w:id="1223296755">
              <w:marLeft w:val="0"/>
              <w:marRight w:val="0"/>
              <w:marTop w:val="0"/>
              <w:marBottom w:val="0"/>
              <w:divBdr>
                <w:top w:val="none" w:sz="0" w:space="0" w:color="auto"/>
                <w:left w:val="none" w:sz="0" w:space="0" w:color="auto"/>
                <w:bottom w:val="none" w:sz="0" w:space="0" w:color="auto"/>
                <w:right w:val="none" w:sz="0" w:space="0" w:color="auto"/>
              </w:divBdr>
            </w:div>
          </w:divsChild>
        </w:div>
        <w:div w:id="1575898686">
          <w:marLeft w:val="0"/>
          <w:marRight w:val="0"/>
          <w:marTop w:val="0"/>
          <w:marBottom w:val="0"/>
          <w:divBdr>
            <w:top w:val="none" w:sz="0" w:space="0" w:color="auto"/>
            <w:left w:val="none" w:sz="0" w:space="0" w:color="auto"/>
            <w:bottom w:val="none" w:sz="0" w:space="0" w:color="auto"/>
            <w:right w:val="none" w:sz="0" w:space="0" w:color="auto"/>
          </w:divBdr>
          <w:divsChild>
            <w:div w:id="889532822">
              <w:marLeft w:val="0"/>
              <w:marRight w:val="0"/>
              <w:marTop w:val="30"/>
              <w:marBottom w:val="30"/>
              <w:divBdr>
                <w:top w:val="none" w:sz="0" w:space="0" w:color="auto"/>
                <w:left w:val="none" w:sz="0" w:space="0" w:color="auto"/>
                <w:bottom w:val="none" w:sz="0" w:space="0" w:color="auto"/>
                <w:right w:val="none" w:sz="0" w:space="0" w:color="auto"/>
              </w:divBdr>
              <w:divsChild>
                <w:div w:id="2125997717">
                  <w:marLeft w:val="0"/>
                  <w:marRight w:val="0"/>
                  <w:marTop w:val="0"/>
                  <w:marBottom w:val="0"/>
                  <w:divBdr>
                    <w:top w:val="none" w:sz="0" w:space="0" w:color="auto"/>
                    <w:left w:val="none" w:sz="0" w:space="0" w:color="auto"/>
                    <w:bottom w:val="none" w:sz="0" w:space="0" w:color="auto"/>
                    <w:right w:val="none" w:sz="0" w:space="0" w:color="auto"/>
                  </w:divBdr>
                  <w:divsChild>
                    <w:div w:id="548416862">
                      <w:marLeft w:val="0"/>
                      <w:marRight w:val="0"/>
                      <w:marTop w:val="0"/>
                      <w:marBottom w:val="0"/>
                      <w:divBdr>
                        <w:top w:val="none" w:sz="0" w:space="0" w:color="auto"/>
                        <w:left w:val="none" w:sz="0" w:space="0" w:color="auto"/>
                        <w:bottom w:val="none" w:sz="0" w:space="0" w:color="auto"/>
                        <w:right w:val="none" w:sz="0" w:space="0" w:color="auto"/>
                      </w:divBdr>
                    </w:div>
                  </w:divsChild>
                </w:div>
                <w:div w:id="701436525">
                  <w:marLeft w:val="0"/>
                  <w:marRight w:val="0"/>
                  <w:marTop w:val="0"/>
                  <w:marBottom w:val="0"/>
                  <w:divBdr>
                    <w:top w:val="none" w:sz="0" w:space="0" w:color="auto"/>
                    <w:left w:val="none" w:sz="0" w:space="0" w:color="auto"/>
                    <w:bottom w:val="none" w:sz="0" w:space="0" w:color="auto"/>
                    <w:right w:val="none" w:sz="0" w:space="0" w:color="auto"/>
                  </w:divBdr>
                  <w:divsChild>
                    <w:div w:id="806119486">
                      <w:marLeft w:val="0"/>
                      <w:marRight w:val="0"/>
                      <w:marTop w:val="0"/>
                      <w:marBottom w:val="0"/>
                      <w:divBdr>
                        <w:top w:val="none" w:sz="0" w:space="0" w:color="auto"/>
                        <w:left w:val="none" w:sz="0" w:space="0" w:color="auto"/>
                        <w:bottom w:val="none" w:sz="0" w:space="0" w:color="auto"/>
                        <w:right w:val="none" w:sz="0" w:space="0" w:color="auto"/>
                      </w:divBdr>
                    </w:div>
                  </w:divsChild>
                </w:div>
                <w:div w:id="756638793">
                  <w:marLeft w:val="0"/>
                  <w:marRight w:val="0"/>
                  <w:marTop w:val="0"/>
                  <w:marBottom w:val="0"/>
                  <w:divBdr>
                    <w:top w:val="none" w:sz="0" w:space="0" w:color="auto"/>
                    <w:left w:val="none" w:sz="0" w:space="0" w:color="auto"/>
                    <w:bottom w:val="none" w:sz="0" w:space="0" w:color="auto"/>
                    <w:right w:val="none" w:sz="0" w:space="0" w:color="auto"/>
                  </w:divBdr>
                  <w:divsChild>
                    <w:div w:id="1980112652">
                      <w:marLeft w:val="0"/>
                      <w:marRight w:val="0"/>
                      <w:marTop w:val="0"/>
                      <w:marBottom w:val="0"/>
                      <w:divBdr>
                        <w:top w:val="none" w:sz="0" w:space="0" w:color="auto"/>
                        <w:left w:val="none" w:sz="0" w:space="0" w:color="auto"/>
                        <w:bottom w:val="none" w:sz="0" w:space="0" w:color="auto"/>
                        <w:right w:val="none" w:sz="0" w:space="0" w:color="auto"/>
                      </w:divBdr>
                    </w:div>
                  </w:divsChild>
                </w:div>
                <w:div w:id="1934124805">
                  <w:marLeft w:val="0"/>
                  <w:marRight w:val="0"/>
                  <w:marTop w:val="0"/>
                  <w:marBottom w:val="0"/>
                  <w:divBdr>
                    <w:top w:val="none" w:sz="0" w:space="0" w:color="auto"/>
                    <w:left w:val="none" w:sz="0" w:space="0" w:color="auto"/>
                    <w:bottom w:val="none" w:sz="0" w:space="0" w:color="auto"/>
                    <w:right w:val="none" w:sz="0" w:space="0" w:color="auto"/>
                  </w:divBdr>
                  <w:divsChild>
                    <w:div w:id="1871457977">
                      <w:marLeft w:val="0"/>
                      <w:marRight w:val="0"/>
                      <w:marTop w:val="0"/>
                      <w:marBottom w:val="0"/>
                      <w:divBdr>
                        <w:top w:val="none" w:sz="0" w:space="0" w:color="auto"/>
                        <w:left w:val="none" w:sz="0" w:space="0" w:color="auto"/>
                        <w:bottom w:val="none" w:sz="0" w:space="0" w:color="auto"/>
                        <w:right w:val="none" w:sz="0" w:space="0" w:color="auto"/>
                      </w:divBdr>
                    </w:div>
                  </w:divsChild>
                </w:div>
                <w:div w:id="87388293">
                  <w:marLeft w:val="0"/>
                  <w:marRight w:val="0"/>
                  <w:marTop w:val="0"/>
                  <w:marBottom w:val="0"/>
                  <w:divBdr>
                    <w:top w:val="none" w:sz="0" w:space="0" w:color="auto"/>
                    <w:left w:val="none" w:sz="0" w:space="0" w:color="auto"/>
                    <w:bottom w:val="none" w:sz="0" w:space="0" w:color="auto"/>
                    <w:right w:val="none" w:sz="0" w:space="0" w:color="auto"/>
                  </w:divBdr>
                  <w:divsChild>
                    <w:div w:id="1346711442">
                      <w:marLeft w:val="0"/>
                      <w:marRight w:val="0"/>
                      <w:marTop w:val="0"/>
                      <w:marBottom w:val="0"/>
                      <w:divBdr>
                        <w:top w:val="none" w:sz="0" w:space="0" w:color="auto"/>
                        <w:left w:val="none" w:sz="0" w:space="0" w:color="auto"/>
                        <w:bottom w:val="none" w:sz="0" w:space="0" w:color="auto"/>
                        <w:right w:val="none" w:sz="0" w:space="0" w:color="auto"/>
                      </w:divBdr>
                    </w:div>
                  </w:divsChild>
                </w:div>
                <w:div w:id="1066148861">
                  <w:marLeft w:val="0"/>
                  <w:marRight w:val="0"/>
                  <w:marTop w:val="0"/>
                  <w:marBottom w:val="0"/>
                  <w:divBdr>
                    <w:top w:val="none" w:sz="0" w:space="0" w:color="auto"/>
                    <w:left w:val="none" w:sz="0" w:space="0" w:color="auto"/>
                    <w:bottom w:val="none" w:sz="0" w:space="0" w:color="auto"/>
                    <w:right w:val="none" w:sz="0" w:space="0" w:color="auto"/>
                  </w:divBdr>
                  <w:divsChild>
                    <w:div w:id="1455709796">
                      <w:marLeft w:val="0"/>
                      <w:marRight w:val="0"/>
                      <w:marTop w:val="0"/>
                      <w:marBottom w:val="0"/>
                      <w:divBdr>
                        <w:top w:val="none" w:sz="0" w:space="0" w:color="auto"/>
                        <w:left w:val="none" w:sz="0" w:space="0" w:color="auto"/>
                        <w:bottom w:val="none" w:sz="0" w:space="0" w:color="auto"/>
                        <w:right w:val="none" w:sz="0" w:space="0" w:color="auto"/>
                      </w:divBdr>
                    </w:div>
                  </w:divsChild>
                </w:div>
                <w:div w:id="1267419497">
                  <w:marLeft w:val="0"/>
                  <w:marRight w:val="0"/>
                  <w:marTop w:val="0"/>
                  <w:marBottom w:val="0"/>
                  <w:divBdr>
                    <w:top w:val="none" w:sz="0" w:space="0" w:color="auto"/>
                    <w:left w:val="none" w:sz="0" w:space="0" w:color="auto"/>
                    <w:bottom w:val="none" w:sz="0" w:space="0" w:color="auto"/>
                    <w:right w:val="none" w:sz="0" w:space="0" w:color="auto"/>
                  </w:divBdr>
                  <w:divsChild>
                    <w:div w:id="923802321">
                      <w:marLeft w:val="0"/>
                      <w:marRight w:val="0"/>
                      <w:marTop w:val="0"/>
                      <w:marBottom w:val="0"/>
                      <w:divBdr>
                        <w:top w:val="none" w:sz="0" w:space="0" w:color="auto"/>
                        <w:left w:val="none" w:sz="0" w:space="0" w:color="auto"/>
                        <w:bottom w:val="none" w:sz="0" w:space="0" w:color="auto"/>
                        <w:right w:val="none" w:sz="0" w:space="0" w:color="auto"/>
                      </w:divBdr>
                    </w:div>
                  </w:divsChild>
                </w:div>
                <w:div w:id="2048067560">
                  <w:marLeft w:val="0"/>
                  <w:marRight w:val="0"/>
                  <w:marTop w:val="0"/>
                  <w:marBottom w:val="0"/>
                  <w:divBdr>
                    <w:top w:val="none" w:sz="0" w:space="0" w:color="auto"/>
                    <w:left w:val="none" w:sz="0" w:space="0" w:color="auto"/>
                    <w:bottom w:val="none" w:sz="0" w:space="0" w:color="auto"/>
                    <w:right w:val="none" w:sz="0" w:space="0" w:color="auto"/>
                  </w:divBdr>
                  <w:divsChild>
                    <w:div w:id="1454054732">
                      <w:marLeft w:val="0"/>
                      <w:marRight w:val="0"/>
                      <w:marTop w:val="0"/>
                      <w:marBottom w:val="0"/>
                      <w:divBdr>
                        <w:top w:val="none" w:sz="0" w:space="0" w:color="auto"/>
                        <w:left w:val="none" w:sz="0" w:space="0" w:color="auto"/>
                        <w:bottom w:val="none" w:sz="0" w:space="0" w:color="auto"/>
                        <w:right w:val="none" w:sz="0" w:space="0" w:color="auto"/>
                      </w:divBdr>
                    </w:div>
                  </w:divsChild>
                </w:div>
                <w:div w:id="1682512408">
                  <w:marLeft w:val="0"/>
                  <w:marRight w:val="0"/>
                  <w:marTop w:val="0"/>
                  <w:marBottom w:val="0"/>
                  <w:divBdr>
                    <w:top w:val="none" w:sz="0" w:space="0" w:color="auto"/>
                    <w:left w:val="none" w:sz="0" w:space="0" w:color="auto"/>
                    <w:bottom w:val="none" w:sz="0" w:space="0" w:color="auto"/>
                    <w:right w:val="none" w:sz="0" w:space="0" w:color="auto"/>
                  </w:divBdr>
                  <w:divsChild>
                    <w:div w:id="1643776440">
                      <w:marLeft w:val="0"/>
                      <w:marRight w:val="0"/>
                      <w:marTop w:val="0"/>
                      <w:marBottom w:val="0"/>
                      <w:divBdr>
                        <w:top w:val="none" w:sz="0" w:space="0" w:color="auto"/>
                        <w:left w:val="none" w:sz="0" w:space="0" w:color="auto"/>
                        <w:bottom w:val="none" w:sz="0" w:space="0" w:color="auto"/>
                        <w:right w:val="none" w:sz="0" w:space="0" w:color="auto"/>
                      </w:divBdr>
                    </w:div>
                  </w:divsChild>
                </w:div>
                <w:div w:id="171918874">
                  <w:marLeft w:val="0"/>
                  <w:marRight w:val="0"/>
                  <w:marTop w:val="0"/>
                  <w:marBottom w:val="0"/>
                  <w:divBdr>
                    <w:top w:val="none" w:sz="0" w:space="0" w:color="auto"/>
                    <w:left w:val="none" w:sz="0" w:space="0" w:color="auto"/>
                    <w:bottom w:val="none" w:sz="0" w:space="0" w:color="auto"/>
                    <w:right w:val="none" w:sz="0" w:space="0" w:color="auto"/>
                  </w:divBdr>
                  <w:divsChild>
                    <w:div w:id="442112179">
                      <w:marLeft w:val="0"/>
                      <w:marRight w:val="0"/>
                      <w:marTop w:val="0"/>
                      <w:marBottom w:val="0"/>
                      <w:divBdr>
                        <w:top w:val="none" w:sz="0" w:space="0" w:color="auto"/>
                        <w:left w:val="none" w:sz="0" w:space="0" w:color="auto"/>
                        <w:bottom w:val="none" w:sz="0" w:space="0" w:color="auto"/>
                        <w:right w:val="none" w:sz="0" w:space="0" w:color="auto"/>
                      </w:divBdr>
                    </w:div>
                  </w:divsChild>
                </w:div>
                <w:div w:id="112746764">
                  <w:marLeft w:val="0"/>
                  <w:marRight w:val="0"/>
                  <w:marTop w:val="0"/>
                  <w:marBottom w:val="0"/>
                  <w:divBdr>
                    <w:top w:val="none" w:sz="0" w:space="0" w:color="auto"/>
                    <w:left w:val="none" w:sz="0" w:space="0" w:color="auto"/>
                    <w:bottom w:val="none" w:sz="0" w:space="0" w:color="auto"/>
                    <w:right w:val="none" w:sz="0" w:space="0" w:color="auto"/>
                  </w:divBdr>
                  <w:divsChild>
                    <w:div w:id="2009676444">
                      <w:marLeft w:val="0"/>
                      <w:marRight w:val="0"/>
                      <w:marTop w:val="0"/>
                      <w:marBottom w:val="0"/>
                      <w:divBdr>
                        <w:top w:val="none" w:sz="0" w:space="0" w:color="auto"/>
                        <w:left w:val="none" w:sz="0" w:space="0" w:color="auto"/>
                        <w:bottom w:val="none" w:sz="0" w:space="0" w:color="auto"/>
                        <w:right w:val="none" w:sz="0" w:space="0" w:color="auto"/>
                      </w:divBdr>
                    </w:div>
                  </w:divsChild>
                </w:div>
                <w:div w:id="794787693">
                  <w:marLeft w:val="0"/>
                  <w:marRight w:val="0"/>
                  <w:marTop w:val="0"/>
                  <w:marBottom w:val="0"/>
                  <w:divBdr>
                    <w:top w:val="none" w:sz="0" w:space="0" w:color="auto"/>
                    <w:left w:val="none" w:sz="0" w:space="0" w:color="auto"/>
                    <w:bottom w:val="none" w:sz="0" w:space="0" w:color="auto"/>
                    <w:right w:val="none" w:sz="0" w:space="0" w:color="auto"/>
                  </w:divBdr>
                  <w:divsChild>
                    <w:div w:id="990911294">
                      <w:marLeft w:val="0"/>
                      <w:marRight w:val="0"/>
                      <w:marTop w:val="0"/>
                      <w:marBottom w:val="0"/>
                      <w:divBdr>
                        <w:top w:val="none" w:sz="0" w:space="0" w:color="auto"/>
                        <w:left w:val="none" w:sz="0" w:space="0" w:color="auto"/>
                        <w:bottom w:val="none" w:sz="0" w:space="0" w:color="auto"/>
                        <w:right w:val="none" w:sz="0" w:space="0" w:color="auto"/>
                      </w:divBdr>
                    </w:div>
                  </w:divsChild>
                </w:div>
                <w:div w:id="880901257">
                  <w:marLeft w:val="0"/>
                  <w:marRight w:val="0"/>
                  <w:marTop w:val="0"/>
                  <w:marBottom w:val="0"/>
                  <w:divBdr>
                    <w:top w:val="none" w:sz="0" w:space="0" w:color="auto"/>
                    <w:left w:val="none" w:sz="0" w:space="0" w:color="auto"/>
                    <w:bottom w:val="none" w:sz="0" w:space="0" w:color="auto"/>
                    <w:right w:val="none" w:sz="0" w:space="0" w:color="auto"/>
                  </w:divBdr>
                  <w:divsChild>
                    <w:div w:id="780102641">
                      <w:marLeft w:val="0"/>
                      <w:marRight w:val="0"/>
                      <w:marTop w:val="0"/>
                      <w:marBottom w:val="0"/>
                      <w:divBdr>
                        <w:top w:val="none" w:sz="0" w:space="0" w:color="auto"/>
                        <w:left w:val="none" w:sz="0" w:space="0" w:color="auto"/>
                        <w:bottom w:val="none" w:sz="0" w:space="0" w:color="auto"/>
                        <w:right w:val="none" w:sz="0" w:space="0" w:color="auto"/>
                      </w:divBdr>
                    </w:div>
                  </w:divsChild>
                </w:div>
                <w:div w:id="1563364957">
                  <w:marLeft w:val="0"/>
                  <w:marRight w:val="0"/>
                  <w:marTop w:val="0"/>
                  <w:marBottom w:val="0"/>
                  <w:divBdr>
                    <w:top w:val="none" w:sz="0" w:space="0" w:color="auto"/>
                    <w:left w:val="none" w:sz="0" w:space="0" w:color="auto"/>
                    <w:bottom w:val="none" w:sz="0" w:space="0" w:color="auto"/>
                    <w:right w:val="none" w:sz="0" w:space="0" w:color="auto"/>
                  </w:divBdr>
                  <w:divsChild>
                    <w:div w:id="798959184">
                      <w:marLeft w:val="0"/>
                      <w:marRight w:val="0"/>
                      <w:marTop w:val="0"/>
                      <w:marBottom w:val="0"/>
                      <w:divBdr>
                        <w:top w:val="none" w:sz="0" w:space="0" w:color="auto"/>
                        <w:left w:val="none" w:sz="0" w:space="0" w:color="auto"/>
                        <w:bottom w:val="none" w:sz="0" w:space="0" w:color="auto"/>
                        <w:right w:val="none" w:sz="0" w:space="0" w:color="auto"/>
                      </w:divBdr>
                    </w:div>
                  </w:divsChild>
                </w:div>
                <w:div w:id="388919959">
                  <w:marLeft w:val="0"/>
                  <w:marRight w:val="0"/>
                  <w:marTop w:val="0"/>
                  <w:marBottom w:val="0"/>
                  <w:divBdr>
                    <w:top w:val="none" w:sz="0" w:space="0" w:color="auto"/>
                    <w:left w:val="none" w:sz="0" w:space="0" w:color="auto"/>
                    <w:bottom w:val="none" w:sz="0" w:space="0" w:color="auto"/>
                    <w:right w:val="none" w:sz="0" w:space="0" w:color="auto"/>
                  </w:divBdr>
                  <w:divsChild>
                    <w:div w:id="523641302">
                      <w:marLeft w:val="0"/>
                      <w:marRight w:val="0"/>
                      <w:marTop w:val="0"/>
                      <w:marBottom w:val="0"/>
                      <w:divBdr>
                        <w:top w:val="none" w:sz="0" w:space="0" w:color="auto"/>
                        <w:left w:val="none" w:sz="0" w:space="0" w:color="auto"/>
                        <w:bottom w:val="none" w:sz="0" w:space="0" w:color="auto"/>
                        <w:right w:val="none" w:sz="0" w:space="0" w:color="auto"/>
                      </w:divBdr>
                    </w:div>
                  </w:divsChild>
                </w:div>
                <w:div w:id="514615643">
                  <w:marLeft w:val="0"/>
                  <w:marRight w:val="0"/>
                  <w:marTop w:val="0"/>
                  <w:marBottom w:val="0"/>
                  <w:divBdr>
                    <w:top w:val="none" w:sz="0" w:space="0" w:color="auto"/>
                    <w:left w:val="none" w:sz="0" w:space="0" w:color="auto"/>
                    <w:bottom w:val="none" w:sz="0" w:space="0" w:color="auto"/>
                    <w:right w:val="none" w:sz="0" w:space="0" w:color="auto"/>
                  </w:divBdr>
                  <w:divsChild>
                    <w:div w:id="979264666">
                      <w:marLeft w:val="0"/>
                      <w:marRight w:val="0"/>
                      <w:marTop w:val="0"/>
                      <w:marBottom w:val="0"/>
                      <w:divBdr>
                        <w:top w:val="none" w:sz="0" w:space="0" w:color="auto"/>
                        <w:left w:val="none" w:sz="0" w:space="0" w:color="auto"/>
                        <w:bottom w:val="none" w:sz="0" w:space="0" w:color="auto"/>
                        <w:right w:val="none" w:sz="0" w:space="0" w:color="auto"/>
                      </w:divBdr>
                    </w:div>
                  </w:divsChild>
                </w:div>
                <w:div w:id="64227451">
                  <w:marLeft w:val="0"/>
                  <w:marRight w:val="0"/>
                  <w:marTop w:val="0"/>
                  <w:marBottom w:val="0"/>
                  <w:divBdr>
                    <w:top w:val="none" w:sz="0" w:space="0" w:color="auto"/>
                    <w:left w:val="none" w:sz="0" w:space="0" w:color="auto"/>
                    <w:bottom w:val="none" w:sz="0" w:space="0" w:color="auto"/>
                    <w:right w:val="none" w:sz="0" w:space="0" w:color="auto"/>
                  </w:divBdr>
                  <w:divsChild>
                    <w:div w:id="2009864364">
                      <w:marLeft w:val="0"/>
                      <w:marRight w:val="0"/>
                      <w:marTop w:val="0"/>
                      <w:marBottom w:val="0"/>
                      <w:divBdr>
                        <w:top w:val="none" w:sz="0" w:space="0" w:color="auto"/>
                        <w:left w:val="none" w:sz="0" w:space="0" w:color="auto"/>
                        <w:bottom w:val="none" w:sz="0" w:space="0" w:color="auto"/>
                        <w:right w:val="none" w:sz="0" w:space="0" w:color="auto"/>
                      </w:divBdr>
                    </w:div>
                  </w:divsChild>
                </w:div>
                <w:div w:id="1276130938">
                  <w:marLeft w:val="0"/>
                  <w:marRight w:val="0"/>
                  <w:marTop w:val="0"/>
                  <w:marBottom w:val="0"/>
                  <w:divBdr>
                    <w:top w:val="none" w:sz="0" w:space="0" w:color="auto"/>
                    <w:left w:val="none" w:sz="0" w:space="0" w:color="auto"/>
                    <w:bottom w:val="none" w:sz="0" w:space="0" w:color="auto"/>
                    <w:right w:val="none" w:sz="0" w:space="0" w:color="auto"/>
                  </w:divBdr>
                  <w:divsChild>
                    <w:div w:id="1705600066">
                      <w:marLeft w:val="0"/>
                      <w:marRight w:val="0"/>
                      <w:marTop w:val="0"/>
                      <w:marBottom w:val="0"/>
                      <w:divBdr>
                        <w:top w:val="none" w:sz="0" w:space="0" w:color="auto"/>
                        <w:left w:val="none" w:sz="0" w:space="0" w:color="auto"/>
                        <w:bottom w:val="none" w:sz="0" w:space="0" w:color="auto"/>
                        <w:right w:val="none" w:sz="0" w:space="0" w:color="auto"/>
                      </w:divBdr>
                    </w:div>
                  </w:divsChild>
                </w:div>
                <w:div w:id="1892694105">
                  <w:marLeft w:val="0"/>
                  <w:marRight w:val="0"/>
                  <w:marTop w:val="0"/>
                  <w:marBottom w:val="0"/>
                  <w:divBdr>
                    <w:top w:val="none" w:sz="0" w:space="0" w:color="auto"/>
                    <w:left w:val="none" w:sz="0" w:space="0" w:color="auto"/>
                    <w:bottom w:val="none" w:sz="0" w:space="0" w:color="auto"/>
                    <w:right w:val="none" w:sz="0" w:space="0" w:color="auto"/>
                  </w:divBdr>
                  <w:divsChild>
                    <w:div w:id="2112620991">
                      <w:marLeft w:val="0"/>
                      <w:marRight w:val="0"/>
                      <w:marTop w:val="0"/>
                      <w:marBottom w:val="0"/>
                      <w:divBdr>
                        <w:top w:val="none" w:sz="0" w:space="0" w:color="auto"/>
                        <w:left w:val="none" w:sz="0" w:space="0" w:color="auto"/>
                        <w:bottom w:val="none" w:sz="0" w:space="0" w:color="auto"/>
                        <w:right w:val="none" w:sz="0" w:space="0" w:color="auto"/>
                      </w:divBdr>
                    </w:div>
                  </w:divsChild>
                </w:div>
                <w:div w:id="1517890262">
                  <w:marLeft w:val="0"/>
                  <w:marRight w:val="0"/>
                  <w:marTop w:val="0"/>
                  <w:marBottom w:val="0"/>
                  <w:divBdr>
                    <w:top w:val="none" w:sz="0" w:space="0" w:color="auto"/>
                    <w:left w:val="none" w:sz="0" w:space="0" w:color="auto"/>
                    <w:bottom w:val="none" w:sz="0" w:space="0" w:color="auto"/>
                    <w:right w:val="none" w:sz="0" w:space="0" w:color="auto"/>
                  </w:divBdr>
                  <w:divsChild>
                    <w:div w:id="1412506879">
                      <w:marLeft w:val="0"/>
                      <w:marRight w:val="0"/>
                      <w:marTop w:val="0"/>
                      <w:marBottom w:val="0"/>
                      <w:divBdr>
                        <w:top w:val="none" w:sz="0" w:space="0" w:color="auto"/>
                        <w:left w:val="none" w:sz="0" w:space="0" w:color="auto"/>
                        <w:bottom w:val="none" w:sz="0" w:space="0" w:color="auto"/>
                        <w:right w:val="none" w:sz="0" w:space="0" w:color="auto"/>
                      </w:divBdr>
                    </w:div>
                  </w:divsChild>
                </w:div>
                <w:div w:id="841044174">
                  <w:marLeft w:val="0"/>
                  <w:marRight w:val="0"/>
                  <w:marTop w:val="0"/>
                  <w:marBottom w:val="0"/>
                  <w:divBdr>
                    <w:top w:val="none" w:sz="0" w:space="0" w:color="auto"/>
                    <w:left w:val="none" w:sz="0" w:space="0" w:color="auto"/>
                    <w:bottom w:val="none" w:sz="0" w:space="0" w:color="auto"/>
                    <w:right w:val="none" w:sz="0" w:space="0" w:color="auto"/>
                  </w:divBdr>
                  <w:divsChild>
                    <w:div w:id="1861122641">
                      <w:marLeft w:val="0"/>
                      <w:marRight w:val="0"/>
                      <w:marTop w:val="0"/>
                      <w:marBottom w:val="0"/>
                      <w:divBdr>
                        <w:top w:val="none" w:sz="0" w:space="0" w:color="auto"/>
                        <w:left w:val="none" w:sz="0" w:space="0" w:color="auto"/>
                        <w:bottom w:val="none" w:sz="0" w:space="0" w:color="auto"/>
                        <w:right w:val="none" w:sz="0" w:space="0" w:color="auto"/>
                      </w:divBdr>
                    </w:div>
                  </w:divsChild>
                </w:div>
                <w:div w:id="1735657384">
                  <w:marLeft w:val="0"/>
                  <w:marRight w:val="0"/>
                  <w:marTop w:val="0"/>
                  <w:marBottom w:val="0"/>
                  <w:divBdr>
                    <w:top w:val="none" w:sz="0" w:space="0" w:color="auto"/>
                    <w:left w:val="none" w:sz="0" w:space="0" w:color="auto"/>
                    <w:bottom w:val="none" w:sz="0" w:space="0" w:color="auto"/>
                    <w:right w:val="none" w:sz="0" w:space="0" w:color="auto"/>
                  </w:divBdr>
                  <w:divsChild>
                    <w:div w:id="168640682">
                      <w:marLeft w:val="0"/>
                      <w:marRight w:val="0"/>
                      <w:marTop w:val="0"/>
                      <w:marBottom w:val="0"/>
                      <w:divBdr>
                        <w:top w:val="none" w:sz="0" w:space="0" w:color="auto"/>
                        <w:left w:val="none" w:sz="0" w:space="0" w:color="auto"/>
                        <w:bottom w:val="none" w:sz="0" w:space="0" w:color="auto"/>
                        <w:right w:val="none" w:sz="0" w:space="0" w:color="auto"/>
                      </w:divBdr>
                    </w:div>
                  </w:divsChild>
                </w:div>
                <w:div w:id="73203777">
                  <w:marLeft w:val="0"/>
                  <w:marRight w:val="0"/>
                  <w:marTop w:val="0"/>
                  <w:marBottom w:val="0"/>
                  <w:divBdr>
                    <w:top w:val="none" w:sz="0" w:space="0" w:color="auto"/>
                    <w:left w:val="none" w:sz="0" w:space="0" w:color="auto"/>
                    <w:bottom w:val="none" w:sz="0" w:space="0" w:color="auto"/>
                    <w:right w:val="none" w:sz="0" w:space="0" w:color="auto"/>
                  </w:divBdr>
                  <w:divsChild>
                    <w:div w:id="1327319315">
                      <w:marLeft w:val="0"/>
                      <w:marRight w:val="0"/>
                      <w:marTop w:val="0"/>
                      <w:marBottom w:val="0"/>
                      <w:divBdr>
                        <w:top w:val="none" w:sz="0" w:space="0" w:color="auto"/>
                        <w:left w:val="none" w:sz="0" w:space="0" w:color="auto"/>
                        <w:bottom w:val="none" w:sz="0" w:space="0" w:color="auto"/>
                        <w:right w:val="none" w:sz="0" w:space="0" w:color="auto"/>
                      </w:divBdr>
                    </w:div>
                  </w:divsChild>
                </w:div>
                <w:div w:id="2067869962">
                  <w:marLeft w:val="0"/>
                  <w:marRight w:val="0"/>
                  <w:marTop w:val="0"/>
                  <w:marBottom w:val="0"/>
                  <w:divBdr>
                    <w:top w:val="none" w:sz="0" w:space="0" w:color="auto"/>
                    <w:left w:val="none" w:sz="0" w:space="0" w:color="auto"/>
                    <w:bottom w:val="none" w:sz="0" w:space="0" w:color="auto"/>
                    <w:right w:val="none" w:sz="0" w:space="0" w:color="auto"/>
                  </w:divBdr>
                  <w:divsChild>
                    <w:div w:id="1031760596">
                      <w:marLeft w:val="0"/>
                      <w:marRight w:val="0"/>
                      <w:marTop w:val="0"/>
                      <w:marBottom w:val="0"/>
                      <w:divBdr>
                        <w:top w:val="none" w:sz="0" w:space="0" w:color="auto"/>
                        <w:left w:val="none" w:sz="0" w:space="0" w:color="auto"/>
                        <w:bottom w:val="none" w:sz="0" w:space="0" w:color="auto"/>
                        <w:right w:val="none" w:sz="0" w:space="0" w:color="auto"/>
                      </w:divBdr>
                    </w:div>
                  </w:divsChild>
                </w:div>
                <w:div w:id="370813175">
                  <w:marLeft w:val="0"/>
                  <w:marRight w:val="0"/>
                  <w:marTop w:val="0"/>
                  <w:marBottom w:val="0"/>
                  <w:divBdr>
                    <w:top w:val="none" w:sz="0" w:space="0" w:color="auto"/>
                    <w:left w:val="none" w:sz="0" w:space="0" w:color="auto"/>
                    <w:bottom w:val="none" w:sz="0" w:space="0" w:color="auto"/>
                    <w:right w:val="none" w:sz="0" w:space="0" w:color="auto"/>
                  </w:divBdr>
                  <w:divsChild>
                    <w:div w:id="1358889955">
                      <w:marLeft w:val="0"/>
                      <w:marRight w:val="0"/>
                      <w:marTop w:val="0"/>
                      <w:marBottom w:val="0"/>
                      <w:divBdr>
                        <w:top w:val="none" w:sz="0" w:space="0" w:color="auto"/>
                        <w:left w:val="none" w:sz="0" w:space="0" w:color="auto"/>
                        <w:bottom w:val="none" w:sz="0" w:space="0" w:color="auto"/>
                        <w:right w:val="none" w:sz="0" w:space="0" w:color="auto"/>
                      </w:divBdr>
                    </w:div>
                  </w:divsChild>
                </w:div>
                <w:div w:id="418910609">
                  <w:marLeft w:val="0"/>
                  <w:marRight w:val="0"/>
                  <w:marTop w:val="0"/>
                  <w:marBottom w:val="0"/>
                  <w:divBdr>
                    <w:top w:val="none" w:sz="0" w:space="0" w:color="auto"/>
                    <w:left w:val="none" w:sz="0" w:space="0" w:color="auto"/>
                    <w:bottom w:val="none" w:sz="0" w:space="0" w:color="auto"/>
                    <w:right w:val="none" w:sz="0" w:space="0" w:color="auto"/>
                  </w:divBdr>
                  <w:divsChild>
                    <w:div w:id="818768510">
                      <w:marLeft w:val="0"/>
                      <w:marRight w:val="0"/>
                      <w:marTop w:val="0"/>
                      <w:marBottom w:val="0"/>
                      <w:divBdr>
                        <w:top w:val="none" w:sz="0" w:space="0" w:color="auto"/>
                        <w:left w:val="none" w:sz="0" w:space="0" w:color="auto"/>
                        <w:bottom w:val="none" w:sz="0" w:space="0" w:color="auto"/>
                        <w:right w:val="none" w:sz="0" w:space="0" w:color="auto"/>
                      </w:divBdr>
                    </w:div>
                  </w:divsChild>
                </w:div>
                <w:div w:id="2139570517">
                  <w:marLeft w:val="0"/>
                  <w:marRight w:val="0"/>
                  <w:marTop w:val="0"/>
                  <w:marBottom w:val="0"/>
                  <w:divBdr>
                    <w:top w:val="none" w:sz="0" w:space="0" w:color="auto"/>
                    <w:left w:val="none" w:sz="0" w:space="0" w:color="auto"/>
                    <w:bottom w:val="none" w:sz="0" w:space="0" w:color="auto"/>
                    <w:right w:val="none" w:sz="0" w:space="0" w:color="auto"/>
                  </w:divBdr>
                  <w:divsChild>
                    <w:div w:id="1779643155">
                      <w:marLeft w:val="0"/>
                      <w:marRight w:val="0"/>
                      <w:marTop w:val="0"/>
                      <w:marBottom w:val="0"/>
                      <w:divBdr>
                        <w:top w:val="none" w:sz="0" w:space="0" w:color="auto"/>
                        <w:left w:val="none" w:sz="0" w:space="0" w:color="auto"/>
                        <w:bottom w:val="none" w:sz="0" w:space="0" w:color="auto"/>
                        <w:right w:val="none" w:sz="0" w:space="0" w:color="auto"/>
                      </w:divBdr>
                    </w:div>
                  </w:divsChild>
                </w:div>
                <w:div w:id="1658145395">
                  <w:marLeft w:val="0"/>
                  <w:marRight w:val="0"/>
                  <w:marTop w:val="0"/>
                  <w:marBottom w:val="0"/>
                  <w:divBdr>
                    <w:top w:val="none" w:sz="0" w:space="0" w:color="auto"/>
                    <w:left w:val="none" w:sz="0" w:space="0" w:color="auto"/>
                    <w:bottom w:val="none" w:sz="0" w:space="0" w:color="auto"/>
                    <w:right w:val="none" w:sz="0" w:space="0" w:color="auto"/>
                  </w:divBdr>
                  <w:divsChild>
                    <w:div w:id="118189139">
                      <w:marLeft w:val="0"/>
                      <w:marRight w:val="0"/>
                      <w:marTop w:val="0"/>
                      <w:marBottom w:val="0"/>
                      <w:divBdr>
                        <w:top w:val="none" w:sz="0" w:space="0" w:color="auto"/>
                        <w:left w:val="none" w:sz="0" w:space="0" w:color="auto"/>
                        <w:bottom w:val="none" w:sz="0" w:space="0" w:color="auto"/>
                        <w:right w:val="none" w:sz="0" w:space="0" w:color="auto"/>
                      </w:divBdr>
                    </w:div>
                  </w:divsChild>
                </w:div>
                <w:div w:id="1726947935">
                  <w:marLeft w:val="0"/>
                  <w:marRight w:val="0"/>
                  <w:marTop w:val="0"/>
                  <w:marBottom w:val="0"/>
                  <w:divBdr>
                    <w:top w:val="none" w:sz="0" w:space="0" w:color="auto"/>
                    <w:left w:val="none" w:sz="0" w:space="0" w:color="auto"/>
                    <w:bottom w:val="none" w:sz="0" w:space="0" w:color="auto"/>
                    <w:right w:val="none" w:sz="0" w:space="0" w:color="auto"/>
                  </w:divBdr>
                  <w:divsChild>
                    <w:div w:id="1280145622">
                      <w:marLeft w:val="0"/>
                      <w:marRight w:val="0"/>
                      <w:marTop w:val="0"/>
                      <w:marBottom w:val="0"/>
                      <w:divBdr>
                        <w:top w:val="none" w:sz="0" w:space="0" w:color="auto"/>
                        <w:left w:val="none" w:sz="0" w:space="0" w:color="auto"/>
                        <w:bottom w:val="none" w:sz="0" w:space="0" w:color="auto"/>
                        <w:right w:val="none" w:sz="0" w:space="0" w:color="auto"/>
                      </w:divBdr>
                    </w:div>
                  </w:divsChild>
                </w:div>
                <w:div w:id="1737245712">
                  <w:marLeft w:val="0"/>
                  <w:marRight w:val="0"/>
                  <w:marTop w:val="0"/>
                  <w:marBottom w:val="0"/>
                  <w:divBdr>
                    <w:top w:val="none" w:sz="0" w:space="0" w:color="auto"/>
                    <w:left w:val="none" w:sz="0" w:space="0" w:color="auto"/>
                    <w:bottom w:val="none" w:sz="0" w:space="0" w:color="auto"/>
                    <w:right w:val="none" w:sz="0" w:space="0" w:color="auto"/>
                  </w:divBdr>
                  <w:divsChild>
                    <w:div w:id="971406124">
                      <w:marLeft w:val="0"/>
                      <w:marRight w:val="0"/>
                      <w:marTop w:val="0"/>
                      <w:marBottom w:val="0"/>
                      <w:divBdr>
                        <w:top w:val="none" w:sz="0" w:space="0" w:color="auto"/>
                        <w:left w:val="none" w:sz="0" w:space="0" w:color="auto"/>
                        <w:bottom w:val="none" w:sz="0" w:space="0" w:color="auto"/>
                        <w:right w:val="none" w:sz="0" w:space="0" w:color="auto"/>
                      </w:divBdr>
                    </w:div>
                  </w:divsChild>
                </w:div>
                <w:div w:id="336463218">
                  <w:marLeft w:val="0"/>
                  <w:marRight w:val="0"/>
                  <w:marTop w:val="0"/>
                  <w:marBottom w:val="0"/>
                  <w:divBdr>
                    <w:top w:val="none" w:sz="0" w:space="0" w:color="auto"/>
                    <w:left w:val="none" w:sz="0" w:space="0" w:color="auto"/>
                    <w:bottom w:val="none" w:sz="0" w:space="0" w:color="auto"/>
                    <w:right w:val="none" w:sz="0" w:space="0" w:color="auto"/>
                  </w:divBdr>
                  <w:divsChild>
                    <w:div w:id="942999026">
                      <w:marLeft w:val="0"/>
                      <w:marRight w:val="0"/>
                      <w:marTop w:val="0"/>
                      <w:marBottom w:val="0"/>
                      <w:divBdr>
                        <w:top w:val="none" w:sz="0" w:space="0" w:color="auto"/>
                        <w:left w:val="none" w:sz="0" w:space="0" w:color="auto"/>
                        <w:bottom w:val="none" w:sz="0" w:space="0" w:color="auto"/>
                        <w:right w:val="none" w:sz="0" w:space="0" w:color="auto"/>
                      </w:divBdr>
                    </w:div>
                  </w:divsChild>
                </w:div>
                <w:div w:id="678314533">
                  <w:marLeft w:val="0"/>
                  <w:marRight w:val="0"/>
                  <w:marTop w:val="0"/>
                  <w:marBottom w:val="0"/>
                  <w:divBdr>
                    <w:top w:val="none" w:sz="0" w:space="0" w:color="auto"/>
                    <w:left w:val="none" w:sz="0" w:space="0" w:color="auto"/>
                    <w:bottom w:val="none" w:sz="0" w:space="0" w:color="auto"/>
                    <w:right w:val="none" w:sz="0" w:space="0" w:color="auto"/>
                  </w:divBdr>
                  <w:divsChild>
                    <w:div w:id="1931114776">
                      <w:marLeft w:val="0"/>
                      <w:marRight w:val="0"/>
                      <w:marTop w:val="0"/>
                      <w:marBottom w:val="0"/>
                      <w:divBdr>
                        <w:top w:val="none" w:sz="0" w:space="0" w:color="auto"/>
                        <w:left w:val="none" w:sz="0" w:space="0" w:color="auto"/>
                        <w:bottom w:val="none" w:sz="0" w:space="0" w:color="auto"/>
                        <w:right w:val="none" w:sz="0" w:space="0" w:color="auto"/>
                      </w:divBdr>
                    </w:div>
                  </w:divsChild>
                </w:div>
                <w:div w:id="1975256564">
                  <w:marLeft w:val="0"/>
                  <w:marRight w:val="0"/>
                  <w:marTop w:val="0"/>
                  <w:marBottom w:val="0"/>
                  <w:divBdr>
                    <w:top w:val="none" w:sz="0" w:space="0" w:color="auto"/>
                    <w:left w:val="none" w:sz="0" w:space="0" w:color="auto"/>
                    <w:bottom w:val="none" w:sz="0" w:space="0" w:color="auto"/>
                    <w:right w:val="none" w:sz="0" w:space="0" w:color="auto"/>
                  </w:divBdr>
                  <w:divsChild>
                    <w:div w:id="509175064">
                      <w:marLeft w:val="0"/>
                      <w:marRight w:val="0"/>
                      <w:marTop w:val="0"/>
                      <w:marBottom w:val="0"/>
                      <w:divBdr>
                        <w:top w:val="none" w:sz="0" w:space="0" w:color="auto"/>
                        <w:left w:val="none" w:sz="0" w:space="0" w:color="auto"/>
                        <w:bottom w:val="none" w:sz="0" w:space="0" w:color="auto"/>
                        <w:right w:val="none" w:sz="0" w:space="0" w:color="auto"/>
                      </w:divBdr>
                    </w:div>
                  </w:divsChild>
                </w:div>
                <w:div w:id="1737361128">
                  <w:marLeft w:val="0"/>
                  <w:marRight w:val="0"/>
                  <w:marTop w:val="0"/>
                  <w:marBottom w:val="0"/>
                  <w:divBdr>
                    <w:top w:val="none" w:sz="0" w:space="0" w:color="auto"/>
                    <w:left w:val="none" w:sz="0" w:space="0" w:color="auto"/>
                    <w:bottom w:val="none" w:sz="0" w:space="0" w:color="auto"/>
                    <w:right w:val="none" w:sz="0" w:space="0" w:color="auto"/>
                  </w:divBdr>
                  <w:divsChild>
                    <w:div w:id="1749887672">
                      <w:marLeft w:val="0"/>
                      <w:marRight w:val="0"/>
                      <w:marTop w:val="0"/>
                      <w:marBottom w:val="0"/>
                      <w:divBdr>
                        <w:top w:val="none" w:sz="0" w:space="0" w:color="auto"/>
                        <w:left w:val="none" w:sz="0" w:space="0" w:color="auto"/>
                        <w:bottom w:val="none" w:sz="0" w:space="0" w:color="auto"/>
                        <w:right w:val="none" w:sz="0" w:space="0" w:color="auto"/>
                      </w:divBdr>
                    </w:div>
                  </w:divsChild>
                </w:div>
                <w:div w:id="1260210709">
                  <w:marLeft w:val="0"/>
                  <w:marRight w:val="0"/>
                  <w:marTop w:val="0"/>
                  <w:marBottom w:val="0"/>
                  <w:divBdr>
                    <w:top w:val="none" w:sz="0" w:space="0" w:color="auto"/>
                    <w:left w:val="none" w:sz="0" w:space="0" w:color="auto"/>
                    <w:bottom w:val="none" w:sz="0" w:space="0" w:color="auto"/>
                    <w:right w:val="none" w:sz="0" w:space="0" w:color="auto"/>
                  </w:divBdr>
                  <w:divsChild>
                    <w:div w:id="247035901">
                      <w:marLeft w:val="0"/>
                      <w:marRight w:val="0"/>
                      <w:marTop w:val="0"/>
                      <w:marBottom w:val="0"/>
                      <w:divBdr>
                        <w:top w:val="none" w:sz="0" w:space="0" w:color="auto"/>
                        <w:left w:val="none" w:sz="0" w:space="0" w:color="auto"/>
                        <w:bottom w:val="none" w:sz="0" w:space="0" w:color="auto"/>
                        <w:right w:val="none" w:sz="0" w:space="0" w:color="auto"/>
                      </w:divBdr>
                    </w:div>
                  </w:divsChild>
                </w:div>
                <w:div w:id="922490835">
                  <w:marLeft w:val="0"/>
                  <w:marRight w:val="0"/>
                  <w:marTop w:val="0"/>
                  <w:marBottom w:val="0"/>
                  <w:divBdr>
                    <w:top w:val="none" w:sz="0" w:space="0" w:color="auto"/>
                    <w:left w:val="none" w:sz="0" w:space="0" w:color="auto"/>
                    <w:bottom w:val="none" w:sz="0" w:space="0" w:color="auto"/>
                    <w:right w:val="none" w:sz="0" w:space="0" w:color="auto"/>
                  </w:divBdr>
                  <w:divsChild>
                    <w:div w:id="800196460">
                      <w:marLeft w:val="0"/>
                      <w:marRight w:val="0"/>
                      <w:marTop w:val="0"/>
                      <w:marBottom w:val="0"/>
                      <w:divBdr>
                        <w:top w:val="none" w:sz="0" w:space="0" w:color="auto"/>
                        <w:left w:val="none" w:sz="0" w:space="0" w:color="auto"/>
                        <w:bottom w:val="none" w:sz="0" w:space="0" w:color="auto"/>
                        <w:right w:val="none" w:sz="0" w:space="0" w:color="auto"/>
                      </w:divBdr>
                    </w:div>
                  </w:divsChild>
                </w:div>
                <w:div w:id="536740564">
                  <w:marLeft w:val="0"/>
                  <w:marRight w:val="0"/>
                  <w:marTop w:val="0"/>
                  <w:marBottom w:val="0"/>
                  <w:divBdr>
                    <w:top w:val="none" w:sz="0" w:space="0" w:color="auto"/>
                    <w:left w:val="none" w:sz="0" w:space="0" w:color="auto"/>
                    <w:bottom w:val="none" w:sz="0" w:space="0" w:color="auto"/>
                    <w:right w:val="none" w:sz="0" w:space="0" w:color="auto"/>
                  </w:divBdr>
                  <w:divsChild>
                    <w:div w:id="2049866925">
                      <w:marLeft w:val="0"/>
                      <w:marRight w:val="0"/>
                      <w:marTop w:val="0"/>
                      <w:marBottom w:val="0"/>
                      <w:divBdr>
                        <w:top w:val="none" w:sz="0" w:space="0" w:color="auto"/>
                        <w:left w:val="none" w:sz="0" w:space="0" w:color="auto"/>
                        <w:bottom w:val="none" w:sz="0" w:space="0" w:color="auto"/>
                        <w:right w:val="none" w:sz="0" w:space="0" w:color="auto"/>
                      </w:divBdr>
                    </w:div>
                  </w:divsChild>
                </w:div>
                <w:div w:id="766928961">
                  <w:marLeft w:val="0"/>
                  <w:marRight w:val="0"/>
                  <w:marTop w:val="0"/>
                  <w:marBottom w:val="0"/>
                  <w:divBdr>
                    <w:top w:val="none" w:sz="0" w:space="0" w:color="auto"/>
                    <w:left w:val="none" w:sz="0" w:space="0" w:color="auto"/>
                    <w:bottom w:val="none" w:sz="0" w:space="0" w:color="auto"/>
                    <w:right w:val="none" w:sz="0" w:space="0" w:color="auto"/>
                  </w:divBdr>
                  <w:divsChild>
                    <w:div w:id="282346589">
                      <w:marLeft w:val="0"/>
                      <w:marRight w:val="0"/>
                      <w:marTop w:val="0"/>
                      <w:marBottom w:val="0"/>
                      <w:divBdr>
                        <w:top w:val="none" w:sz="0" w:space="0" w:color="auto"/>
                        <w:left w:val="none" w:sz="0" w:space="0" w:color="auto"/>
                        <w:bottom w:val="none" w:sz="0" w:space="0" w:color="auto"/>
                        <w:right w:val="none" w:sz="0" w:space="0" w:color="auto"/>
                      </w:divBdr>
                    </w:div>
                  </w:divsChild>
                </w:div>
                <w:div w:id="2027706692">
                  <w:marLeft w:val="0"/>
                  <w:marRight w:val="0"/>
                  <w:marTop w:val="0"/>
                  <w:marBottom w:val="0"/>
                  <w:divBdr>
                    <w:top w:val="none" w:sz="0" w:space="0" w:color="auto"/>
                    <w:left w:val="none" w:sz="0" w:space="0" w:color="auto"/>
                    <w:bottom w:val="none" w:sz="0" w:space="0" w:color="auto"/>
                    <w:right w:val="none" w:sz="0" w:space="0" w:color="auto"/>
                  </w:divBdr>
                  <w:divsChild>
                    <w:div w:id="903761999">
                      <w:marLeft w:val="0"/>
                      <w:marRight w:val="0"/>
                      <w:marTop w:val="0"/>
                      <w:marBottom w:val="0"/>
                      <w:divBdr>
                        <w:top w:val="none" w:sz="0" w:space="0" w:color="auto"/>
                        <w:left w:val="none" w:sz="0" w:space="0" w:color="auto"/>
                        <w:bottom w:val="none" w:sz="0" w:space="0" w:color="auto"/>
                        <w:right w:val="none" w:sz="0" w:space="0" w:color="auto"/>
                      </w:divBdr>
                    </w:div>
                  </w:divsChild>
                </w:div>
                <w:div w:id="315653136">
                  <w:marLeft w:val="0"/>
                  <w:marRight w:val="0"/>
                  <w:marTop w:val="0"/>
                  <w:marBottom w:val="0"/>
                  <w:divBdr>
                    <w:top w:val="none" w:sz="0" w:space="0" w:color="auto"/>
                    <w:left w:val="none" w:sz="0" w:space="0" w:color="auto"/>
                    <w:bottom w:val="none" w:sz="0" w:space="0" w:color="auto"/>
                    <w:right w:val="none" w:sz="0" w:space="0" w:color="auto"/>
                  </w:divBdr>
                  <w:divsChild>
                    <w:div w:id="964851100">
                      <w:marLeft w:val="0"/>
                      <w:marRight w:val="0"/>
                      <w:marTop w:val="0"/>
                      <w:marBottom w:val="0"/>
                      <w:divBdr>
                        <w:top w:val="none" w:sz="0" w:space="0" w:color="auto"/>
                        <w:left w:val="none" w:sz="0" w:space="0" w:color="auto"/>
                        <w:bottom w:val="none" w:sz="0" w:space="0" w:color="auto"/>
                        <w:right w:val="none" w:sz="0" w:space="0" w:color="auto"/>
                      </w:divBdr>
                    </w:div>
                  </w:divsChild>
                </w:div>
                <w:div w:id="676349309">
                  <w:marLeft w:val="0"/>
                  <w:marRight w:val="0"/>
                  <w:marTop w:val="0"/>
                  <w:marBottom w:val="0"/>
                  <w:divBdr>
                    <w:top w:val="none" w:sz="0" w:space="0" w:color="auto"/>
                    <w:left w:val="none" w:sz="0" w:space="0" w:color="auto"/>
                    <w:bottom w:val="none" w:sz="0" w:space="0" w:color="auto"/>
                    <w:right w:val="none" w:sz="0" w:space="0" w:color="auto"/>
                  </w:divBdr>
                  <w:divsChild>
                    <w:div w:id="476337005">
                      <w:marLeft w:val="0"/>
                      <w:marRight w:val="0"/>
                      <w:marTop w:val="0"/>
                      <w:marBottom w:val="0"/>
                      <w:divBdr>
                        <w:top w:val="none" w:sz="0" w:space="0" w:color="auto"/>
                        <w:left w:val="none" w:sz="0" w:space="0" w:color="auto"/>
                        <w:bottom w:val="none" w:sz="0" w:space="0" w:color="auto"/>
                        <w:right w:val="none" w:sz="0" w:space="0" w:color="auto"/>
                      </w:divBdr>
                    </w:div>
                  </w:divsChild>
                </w:div>
                <w:div w:id="500587304">
                  <w:marLeft w:val="0"/>
                  <w:marRight w:val="0"/>
                  <w:marTop w:val="0"/>
                  <w:marBottom w:val="0"/>
                  <w:divBdr>
                    <w:top w:val="none" w:sz="0" w:space="0" w:color="auto"/>
                    <w:left w:val="none" w:sz="0" w:space="0" w:color="auto"/>
                    <w:bottom w:val="none" w:sz="0" w:space="0" w:color="auto"/>
                    <w:right w:val="none" w:sz="0" w:space="0" w:color="auto"/>
                  </w:divBdr>
                  <w:divsChild>
                    <w:div w:id="1710185105">
                      <w:marLeft w:val="0"/>
                      <w:marRight w:val="0"/>
                      <w:marTop w:val="0"/>
                      <w:marBottom w:val="0"/>
                      <w:divBdr>
                        <w:top w:val="none" w:sz="0" w:space="0" w:color="auto"/>
                        <w:left w:val="none" w:sz="0" w:space="0" w:color="auto"/>
                        <w:bottom w:val="none" w:sz="0" w:space="0" w:color="auto"/>
                        <w:right w:val="none" w:sz="0" w:space="0" w:color="auto"/>
                      </w:divBdr>
                    </w:div>
                  </w:divsChild>
                </w:div>
                <w:div w:id="1313874490">
                  <w:marLeft w:val="0"/>
                  <w:marRight w:val="0"/>
                  <w:marTop w:val="0"/>
                  <w:marBottom w:val="0"/>
                  <w:divBdr>
                    <w:top w:val="none" w:sz="0" w:space="0" w:color="auto"/>
                    <w:left w:val="none" w:sz="0" w:space="0" w:color="auto"/>
                    <w:bottom w:val="none" w:sz="0" w:space="0" w:color="auto"/>
                    <w:right w:val="none" w:sz="0" w:space="0" w:color="auto"/>
                  </w:divBdr>
                  <w:divsChild>
                    <w:div w:id="953318918">
                      <w:marLeft w:val="0"/>
                      <w:marRight w:val="0"/>
                      <w:marTop w:val="0"/>
                      <w:marBottom w:val="0"/>
                      <w:divBdr>
                        <w:top w:val="none" w:sz="0" w:space="0" w:color="auto"/>
                        <w:left w:val="none" w:sz="0" w:space="0" w:color="auto"/>
                        <w:bottom w:val="none" w:sz="0" w:space="0" w:color="auto"/>
                        <w:right w:val="none" w:sz="0" w:space="0" w:color="auto"/>
                      </w:divBdr>
                    </w:div>
                  </w:divsChild>
                </w:div>
                <w:div w:id="1198274677">
                  <w:marLeft w:val="0"/>
                  <w:marRight w:val="0"/>
                  <w:marTop w:val="0"/>
                  <w:marBottom w:val="0"/>
                  <w:divBdr>
                    <w:top w:val="none" w:sz="0" w:space="0" w:color="auto"/>
                    <w:left w:val="none" w:sz="0" w:space="0" w:color="auto"/>
                    <w:bottom w:val="none" w:sz="0" w:space="0" w:color="auto"/>
                    <w:right w:val="none" w:sz="0" w:space="0" w:color="auto"/>
                  </w:divBdr>
                  <w:divsChild>
                    <w:div w:id="745301494">
                      <w:marLeft w:val="0"/>
                      <w:marRight w:val="0"/>
                      <w:marTop w:val="0"/>
                      <w:marBottom w:val="0"/>
                      <w:divBdr>
                        <w:top w:val="none" w:sz="0" w:space="0" w:color="auto"/>
                        <w:left w:val="none" w:sz="0" w:space="0" w:color="auto"/>
                        <w:bottom w:val="none" w:sz="0" w:space="0" w:color="auto"/>
                        <w:right w:val="none" w:sz="0" w:space="0" w:color="auto"/>
                      </w:divBdr>
                    </w:div>
                  </w:divsChild>
                </w:div>
                <w:div w:id="620065066">
                  <w:marLeft w:val="0"/>
                  <w:marRight w:val="0"/>
                  <w:marTop w:val="0"/>
                  <w:marBottom w:val="0"/>
                  <w:divBdr>
                    <w:top w:val="none" w:sz="0" w:space="0" w:color="auto"/>
                    <w:left w:val="none" w:sz="0" w:space="0" w:color="auto"/>
                    <w:bottom w:val="none" w:sz="0" w:space="0" w:color="auto"/>
                    <w:right w:val="none" w:sz="0" w:space="0" w:color="auto"/>
                  </w:divBdr>
                  <w:divsChild>
                    <w:div w:id="2095660888">
                      <w:marLeft w:val="0"/>
                      <w:marRight w:val="0"/>
                      <w:marTop w:val="0"/>
                      <w:marBottom w:val="0"/>
                      <w:divBdr>
                        <w:top w:val="none" w:sz="0" w:space="0" w:color="auto"/>
                        <w:left w:val="none" w:sz="0" w:space="0" w:color="auto"/>
                        <w:bottom w:val="none" w:sz="0" w:space="0" w:color="auto"/>
                        <w:right w:val="none" w:sz="0" w:space="0" w:color="auto"/>
                      </w:divBdr>
                    </w:div>
                  </w:divsChild>
                </w:div>
                <w:div w:id="114645950">
                  <w:marLeft w:val="0"/>
                  <w:marRight w:val="0"/>
                  <w:marTop w:val="0"/>
                  <w:marBottom w:val="0"/>
                  <w:divBdr>
                    <w:top w:val="none" w:sz="0" w:space="0" w:color="auto"/>
                    <w:left w:val="none" w:sz="0" w:space="0" w:color="auto"/>
                    <w:bottom w:val="none" w:sz="0" w:space="0" w:color="auto"/>
                    <w:right w:val="none" w:sz="0" w:space="0" w:color="auto"/>
                  </w:divBdr>
                  <w:divsChild>
                    <w:div w:id="2045321095">
                      <w:marLeft w:val="0"/>
                      <w:marRight w:val="0"/>
                      <w:marTop w:val="0"/>
                      <w:marBottom w:val="0"/>
                      <w:divBdr>
                        <w:top w:val="none" w:sz="0" w:space="0" w:color="auto"/>
                        <w:left w:val="none" w:sz="0" w:space="0" w:color="auto"/>
                        <w:bottom w:val="none" w:sz="0" w:space="0" w:color="auto"/>
                        <w:right w:val="none" w:sz="0" w:space="0" w:color="auto"/>
                      </w:divBdr>
                    </w:div>
                  </w:divsChild>
                </w:div>
                <w:div w:id="976453007">
                  <w:marLeft w:val="0"/>
                  <w:marRight w:val="0"/>
                  <w:marTop w:val="0"/>
                  <w:marBottom w:val="0"/>
                  <w:divBdr>
                    <w:top w:val="none" w:sz="0" w:space="0" w:color="auto"/>
                    <w:left w:val="none" w:sz="0" w:space="0" w:color="auto"/>
                    <w:bottom w:val="none" w:sz="0" w:space="0" w:color="auto"/>
                    <w:right w:val="none" w:sz="0" w:space="0" w:color="auto"/>
                  </w:divBdr>
                  <w:divsChild>
                    <w:div w:id="828014279">
                      <w:marLeft w:val="0"/>
                      <w:marRight w:val="0"/>
                      <w:marTop w:val="0"/>
                      <w:marBottom w:val="0"/>
                      <w:divBdr>
                        <w:top w:val="none" w:sz="0" w:space="0" w:color="auto"/>
                        <w:left w:val="none" w:sz="0" w:space="0" w:color="auto"/>
                        <w:bottom w:val="none" w:sz="0" w:space="0" w:color="auto"/>
                        <w:right w:val="none" w:sz="0" w:space="0" w:color="auto"/>
                      </w:divBdr>
                    </w:div>
                  </w:divsChild>
                </w:div>
                <w:div w:id="718938660">
                  <w:marLeft w:val="0"/>
                  <w:marRight w:val="0"/>
                  <w:marTop w:val="0"/>
                  <w:marBottom w:val="0"/>
                  <w:divBdr>
                    <w:top w:val="none" w:sz="0" w:space="0" w:color="auto"/>
                    <w:left w:val="none" w:sz="0" w:space="0" w:color="auto"/>
                    <w:bottom w:val="none" w:sz="0" w:space="0" w:color="auto"/>
                    <w:right w:val="none" w:sz="0" w:space="0" w:color="auto"/>
                  </w:divBdr>
                  <w:divsChild>
                    <w:div w:id="95055687">
                      <w:marLeft w:val="0"/>
                      <w:marRight w:val="0"/>
                      <w:marTop w:val="0"/>
                      <w:marBottom w:val="0"/>
                      <w:divBdr>
                        <w:top w:val="none" w:sz="0" w:space="0" w:color="auto"/>
                        <w:left w:val="none" w:sz="0" w:space="0" w:color="auto"/>
                        <w:bottom w:val="none" w:sz="0" w:space="0" w:color="auto"/>
                        <w:right w:val="none" w:sz="0" w:space="0" w:color="auto"/>
                      </w:divBdr>
                    </w:div>
                  </w:divsChild>
                </w:div>
                <w:div w:id="1394622264">
                  <w:marLeft w:val="0"/>
                  <w:marRight w:val="0"/>
                  <w:marTop w:val="0"/>
                  <w:marBottom w:val="0"/>
                  <w:divBdr>
                    <w:top w:val="none" w:sz="0" w:space="0" w:color="auto"/>
                    <w:left w:val="none" w:sz="0" w:space="0" w:color="auto"/>
                    <w:bottom w:val="none" w:sz="0" w:space="0" w:color="auto"/>
                    <w:right w:val="none" w:sz="0" w:space="0" w:color="auto"/>
                  </w:divBdr>
                  <w:divsChild>
                    <w:div w:id="1673871393">
                      <w:marLeft w:val="0"/>
                      <w:marRight w:val="0"/>
                      <w:marTop w:val="0"/>
                      <w:marBottom w:val="0"/>
                      <w:divBdr>
                        <w:top w:val="none" w:sz="0" w:space="0" w:color="auto"/>
                        <w:left w:val="none" w:sz="0" w:space="0" w:color="auto"/>
                        <w:bottom w:val="none" w:sz="0" w:space="0" w:color="auto"/>
                        <w:right w:val="none" w:sz="0" w:space="0" w:color="auto"/>
                      </w:divBdr>
                    </w:div>
                  </w:divsChild>
                </w:div>
                <w:div w:id="473370371">
                  <w:marLeft w:val="0"/>
                  <w:marRight w:val="0"/>
                  <w:marTop w:val="0"/>
                  <w:marBottom w:val="0"/>
                  <w:divBdr>
                    <w:top w:val="none" w:sz="0" w:space="0" w:color="auto"/>
                    <w:left w:val="none" w:sz="0" w:space="0" w:color="auto"/>
                    <w:bottom w:val="none" w:sz="0" w:space="0" w:color="auto"/>
                    <w:right w:val="none" w:sz="0" w:space="0" w:color="auto"/>
                  </w:divBdr>
                  <w:divsChild>
                    <w:div w:id="1752508079">
                      <w:marLeft w:val="0"/>
                      <w:marRight w:val="0"/>
                      <w:marTop w:val="0"/>
                      <w:marBottom w:val="0"/>
                      <w:divBdr>
                        <w:top w:val="none" w:sz="0" w:space="0" w:color="auto"/>
                        <w:left w:val="none" w:sz="0" w:space="0" w:color="auto"/>
                        <w:bottom w:val="none" w:sz="0" w:space="0" w:color="auto"/>
                        <w:right w:val="none" w:sz="0" w:space="0" w:color="auto"/>
                      </w:divBdr>
                    </w:div>
                  </w:divsChild>
                </w:div>
                <w:div w:id="10684673">
                  <w:marLeft w:val="0"/>
                  <w:marRight w:val="0"/>
                  <w:marTop w:val="0"/>
                  <w:marBottom w:val="0"/>
                  <w:divBdr>
                    <w:top w:val="none" w:sz="0" w:space="0" w:color="auto"/>
                    <w:left w:val="none" w:sz="0" w:space="0" w:color="auto"/>
                    <w:bottom w:val="none" w:sz="0" w:space="0" w:color="auto"/>
                    <w:right w:val="none" w:sz="0" w:space="0" w:color="auto"/>
                  </w:divBdr>
                  <w:divsChild>
                    <w:div w:id="2100367488">
                      <w:marLeft w:val="0"/>
                      <w:marRight w:val="0"/>
                      <w:marTop w:val="0"/>
                      <w:marBottom w:val="0"/>
                      <w:divBdr>
                        <w:top w:val="none" w:sz="0" w:space="0" w:color="auto"/>
                        <w:left w:val="none" w:sz="0" w:space="0" w:color="auto"/>
                        <w:bottom w:val="none" w:sz="0" w:space="0" w:color="auto"/>
                        <w:right w:val="none" w:sz="0" w:space="0" w:color="auto"/>
                      </w:divBdr>
                    </w:div>
                  </w:divsChild>
                </w:div>
                <w:div w:id="1658223560">
                  <w:marLeft w:val="0"/>
                  <w:marRight w:val="0"/>
                  <w:marTop w:val="0"/>
                  <w:marBottom w:val="0"/>
                  <w:divBdr>
                    <w:top w:val="none" w:sz="0" w:space="0" w:color="auto"/>
                    <w:left w:val="none" w:sz="0" w:space="0" w:color="auto"/>
                    <w:bottom w:val="none" w:sz="0" w:space="0" w:color="auto"/>
                    <w:right w:val="none" w:sz="0" w:space="0" w:color="auto"/>
                  </w:divBdr>
                  <w:divsChild>
                    <w:div w:id="2079859684">
                      <w:marLeft w:val="0"/>
                      <w:marRight w:val="0"/>
                      <w:marTop w:val="0"/>
                      <w:marBottom w:val="0"/>
                      <w:divBdr>
                        <w:top w:val="none" w:sz="0" w:space="0" w:color="auto"/>
                        <w:left w:val="none" w:sz="0" w:space="0" w:color="auto"/>
                        <w:bottom w:val="none" w:sz="0" w:space="0" w:color="auto"/>
                        <w:right w:val="none" w:sz="0" w:space="0" w:color="auto"/>
                      </w:divBdr>
                    </w:div>
                  </w:divsChild>
                </w:div>
                <w:div w:id="1344551485">
                  <w:marLeft w:val="0"/>
                  <w:marRight w:val="0"/>
                  <w:marTop w:val="0"/>
                  <w:marBottom w:val="0"/>
                  <w:divBdr>
                    <w:top w:val="none" w:sz="0" w:space="0" w:color="auto"/>
                    <w:left w:val="none" w:sz="0" w:space="0" w:color="auto"/>
                    <w:bottom w:val="none" w:sz="0" w:space="0" w:color="auto"/>
                    <w:right w:val="none" w:sz="0" w:space="0" w:color="auto"/>
                  </w:divBdr>
                  <w:divsChild>
                    <w:div w:id="1241141689">
                      <w:marLeft w:val="0"/>
                      <w:marRight w:val="0"/>
                      <w:marTop w:val="0"/>
                      <w:marBottom w:val="0"/>
                      <w:divBdr>
                        <w:top w:val="none" w:sz="0" w:space="0" w:color="auto"/>
                        <w:left w:val="none" w:sz="0" w:space="0" w:color="auto"/>
                        <w:bottom w:val="none" w:sz="0" w:space="0" w:color="auto"/>
                        <w:right w:val="none" w:sz="0" w:space="0" w:color="auto"/>
                      </w:divBdr>
                    </w:div>
                  </w:divsChild>
                </w:div>
                <w:div w:id="942420206">
                  <w:marLeft w:val="0"/>
                  <w:marRight w:val="0"/>
                  <w:marTop w:val="0"/>
                  <w:marBottom w:val="0"/>
                  <w:divBdr>
                    <w:top w:val="none" w:sz="0" w:space="0" w:color="auto"/>
                    <w:left w:val="none" w:sz="0" w:space="0" w:color="auto"/>
                    <w:bottom w:val="none" w:sz="0" w:space="0" w:color="auto"/>
                    <w:right w:val="none" w:sz="0" w:space="0" w:color="auto"/>
                  </w:divBdr>
                  <w:divsChild>
                    <w:div w:id="1556240238">
                      <w:marLeft w:val="0"/>
                      <w:marRight w:val="0"/>
                      <w:marTop w:val="0"/>
                      <w:marBottom w:val="0"/>
                      <w:divBdr>
                        <w:top w:val="none" w:sz="0" w:space="0" w:color="auto"/>
                        <w:left w:val="none" w:sz="0" w:space="0" w:color="auto"/>
                        <w:bottom w:val="none" w:sz="0" w:space="0" w:color="auto"/>
                        <w:right w:val="none" w:sz="0" w:space="0" w:color="auto"/>
                      </w:divBdr>
                    </w:div>
                  </w:divsChild>
                </w:div>
                <w:div w:id="606814755">
                  <w:marLeft w:val="0"/>
                  <w:marRight w:val="0"/>
                  <w:marTop w:val="0"/>
                  <w:marBottom w:val="0"/>
                  <w:divBdr>
                    <w:top w:val="none" w:sz="0" w:space="0" w:color="auto"/>
                    <w:left w:val="none" w:sz="0" w:space="0" w:color="auto"/>
                    <w:bottom w:val="none" w:sz="0" w:space="0" w:color="auto"/>
                    <w:right w:val="none" w:sz="0" w:space="0" w:color="auto"/>
                  </w:divBdr>
                  <w:divsChild>
                    <w:div w:id="986782593">
                      <w:marLeft w:val="0"/>
                      <w:marRight w:val="0"/>
                      <w:marTop w:val="0"/>
                      <w:marBottom w:val="0"/>
                      <w:divBdr>
                        <w:top w:val="none" w:sz="0" w:space="0" w:color="auto"/>
                        <w:left w:val="none" w:sz="0" w:space="0" w:color="auto"/>
                        <w:bottom w:val="none" w:sz="0" w:space="0" w:color="auto"/>
                        <w:right w:val="none" w:sz="0" w:space="0" w:color="auto"/>
                      </w:divBdr>
                    </w:div>
                  </w:divsChild>
                </w:div>
                <w:div w:id="895434114">
                  <w:marLeft w:val="0"/>
                  <w:marRight w:val="0"/>
                  <w:marTop w:val="0"/>
                  <w:marBottom w:val="0"/>
                  <w:divBdr>
                    <w:top w:val="none" w:sz="0" w:space="0" w:color="auto"/>
                    <w:left w:val="none" w:sz="0" w:space="0" w:color="auto"/>
                    <w:bottom w:val="none" w:sz="0" w:space="0" w:color="auto"/>
                    <w:right w:val="none" w:sz="0" w:space="0" w:color="auto"/>
                  </w:divBdr>
                  <w:divsChild>
                    <w:div w:id="1162164563">
                      <w:marLeft w:val="0"/>
                      <w:marRight w:val="0"/>
                      <w:marTop w:val="0"/>
                      <w:marBottom w:val="0"/>
                      <w:divBdr>
                        <w:top w:val="none" w:sz="0" w:space="0" w:color="auto"/>
                        <w:left w:val="none" w:sz="0" w:space="0" w:color="auto"/>
                        <w:bottom w:val="none" w:sz="0" w:space="0" w:color="auto"/>
                        <w:right w:val="none" w:sz="0" w:space="0" w:color="auto"/>
                      </w:divBdr>
                    </w:div>
                  </w:divsChild>
                </w:div>
                <w:div w:id="816266330">
                  <w:marLeft w:val="0"/>
                  <w:marRight w:val="0"/>
                  <w:marTop w:val="0"/>
                  <w:marBottom w:val="0"/>
                  <w:divBdr>
                    <w:top w:val="none" w:sz="0" w:space="0" w:color="auto"/>
                    <w:left w:val="none" w:sz="0" w:space="0" w:color="auto"/>
                    <w:bottom w:val="none" w:sz="0" w:space="0" w:color="auto"/>
                    <w:right w:val="none" w:sz="0" w:space="0" w:color="auto"/>
                  </w:divBdr>
                  <w:divsChild>
                    <w:div w:id="1229341158">
                      <w:marLeft w:val="0"/>
                      <w:marRight w:val="0"/>
                      <w:marTop w:val="0"/>
                      <w:marBottom w:val="0"/>
                      <w:divBdr>
                        <w:top w:val="none" w:sz="0" w:space="0" w:color="auto"/>
                        <w:left w:val="none" w:sz="0" w:space="0" w:color="auto"/>
                        <w:bottom w:val="none" w:sz="0" w:space="0" w:color="auto"/>
                        <w:right w:val="none" w:sz="0" w:space="0" w:color="auto"/>
                      </w:divBdr>
                    </w:div>
                  </w:divsChild>
                </w:div>
                <w:div w:id="1457332887">
                  <w:marLeft w:val="0"/>
                  <w:marRight w:val="0"/>
                  <w:marTop w:val="0"/>
                  <w:marBottom w:val="0"/>
                  <w:divBdr>
                    <w:top w:val="none" w:sz="0" w:space="0" w:color="auto"/>
                    <w:left w:val="none" w:sz="0" w:space="0" w:color="auto"/>
                    <w:bottom w:val="none" w:sz="0" w:space="0" w:color="auto"/>
                    <w:right w:val="none" w:sz="0" w:space="0" w:color="auto"/>
                  </w:divBdr>
                  <w:divsChild>
                    <w:div w:id="1514493203">
                      <w:marLeft w:val="0"/>
                      <w:marRight w:val="0"/>
                      <w:marTop w:val="0"/>
                      <w:marBottom w:val="0"/>
                      <w:divBdr>
                        <w:top w:val="none" w:sz="0" w:space="0" w:color="auto"/>
                        <w:left w:val="none" w:sz="0" w:space="0" w:color="auto"/>
                        <w:bottom w:val="none" w:sz="0" w:space="0" w:color="auto"/>
                        <w:right w:val="none" w:sz="0" w:space="0" w:color="auto"/>
                      </w:divBdr>
                    </w:div>
                  </w:divsChild>
                </w:div>
                <w:div w:id="496073373">
                  <w:marLeft w:val="0"/>
                  <w:marRight w:val="0"/>
                  <w:marTop w:val="0"/>
                  <w:marBottom w:val="0"/>
                  <w:divBdr>
                    <w:top w:val="none" w:sz="0" w:space="0" w:color="auto"/>
                    <w:left w:val="none" w:sz="0" w:space="0" w:color="auto"/>
                    <w:bottom w:val="none" w:sz="0" w:space="0" w:color="auto"/>
                    <w:right w:val="none" w:sz="0" w:space="0" w:color="auto"/>
                  </w:divBdr>
                  <w:divsChild>
                    <w:div w:id="226034015">
                      <w:marLeft w:val="0"/>
                      <w:marRight w:val="0"/>
                      <w:marTop w:val="0"/>
                      <w:marBottom w:val="0"/>
                      <w:divBdr>
                        <w:top w:val="none" w:sz="0" w:space="0" w:color="auto"/>
                        <w:left w:val="none" w:sz="0" w:space="0" w:color="auto"/>
                        <w:bottom w:val="none" w:sz="0" w:space="0" w:color="auto"/>
                        <w:right w:val="none" w:sz="0" w:space="0" w:color="auto"/>
                      </w:divBdr>
                    </w:div>
                  </w:divsChild>
                </w:div>
                <w:div w:id="373240186">
                  <w:marLeft w:val="0"/>
                  <w:marRight w:val="0"/>
                  <w:marTop w:val="0"/>
                  <w:marBottom w:val="0"/>
                  <w:divBdr>
                    <w:top w:val="none" w:sz="0" w:space="0" w:color="auto"/>
                    <w:left w:val="none" w:sz="0" w:space="0" w:color="auto"/>
                    <w:bottom w:val="none" w:sz="0" w:space="0" w:color="auto"/>
                    <w:right w:val="none" w:sz="0" w:space="0" w:color="auto"/>
                  </w:divBdr>
                  <w:divsChild>
                    <w:div w:id="390620264">
                      <w:marLeft w:val="0"/>
                      <w:marRight w:val="0"/>
                      <w:marTop w:val="0"/>
                      <w:marBottom w:val="0"/>
                      <w:divBdr>
                        <w:top w:val="none" w:sz="0" w:space="0" w:color="auto"/>
                        <w:left w:val="none" w:sz="0" w:space="0" w:color="auto"/>
                        <w:bottom w:val="none" w:sz="0" w:space="0" w:color="auto"/>
                        <w:right w:val="none" w:sz="0" w:space="0" w:color="auto"/>
                      </w:divBdr>
                    </w:div>
                  </w:divsChild>
                </w:div>
                <w:div w:id="1326938186">
                  <w:marLeft w:val="0"/>
                  <w:marRight w:val="0"/>
                  <w:marTop w:val="0"/>
                  <w:marBottom w:val="0"/>
                  <w:divBdr>
                    <w:top w:val="none" w:sz="0" w:space="0" w:color="auto"/>
                    <w:left w:val="none" w:sz="0" w:space="0" w:color="auto"/>
                    <w:bottom w:val="none" w:sz="0" w:space="0" w:color="auto"/>
                    <w:right w:val="none" w:sz="0" w:space="0" w:color="auto"/>
                  </w:divBdr>
                  <w:divsChild>
                    <w:div w:id="793405172">
                      <w:marLeft w:val="0"/>
                      <w:marRight w:val="0"/>
                      <w:marTop w:val="0"/>
                      <w:marBottom w:val="0"/>
                      <w:divBdr>
                        <w:top w:val="none" w:sz="0" w:space="0" w:color="auto"/>
                        <w:left w:val="none" w:sz="0" w:space="0" w:color="auto"/>
                        <w:bottom w:val="none" w:sz="0" w:space="0" w:color="auto"/>
                        <w:right w:val="none" w:sz="0" w:space="0" w:color="auto"/>
                      </w:divBdr>
                    </w:div>
                  </w:divsChild>
                </w:div>
                <w:div w:id="610939641">
                  <w:marLeft w:val="0"/>
                  <w:marRight w:val="0"/>
                  <w:marTop w:val="0"/>
                  <w:marBottom w:val="0"/>
                  <w:divBdr>
                    <w:top w:val="none" w:sz="0" w:space="0" w:color="auto"/>
                    <w:left w:val="none" w:sz="0" w:space="0" w:color="auto"/>
                    <w:bottom w:val="none" w:sz="0" w:space="0" w:color="auto"/>
                    <w:right w:val="none" w:sz="0" w:space="0" w:color="auto"/>
                  </w:divBdr>
                  <w:divsChild>
                    <w:div w:id="1382753106">
                      <w:marLeft w:val="0"/>
                      <w:marRight w:val="0"/>
                      <w:marTop w:val="0"/>
                      <w:marBottom w:val="0"/>
                      <w:divBdr>
                        <w:top w:val="none" w:sz="0" w:space="0" w:color="auto"/>
                        <w:left w:val="none" w:sz="0" w:space="0" w:color="auto"/>
                        <w:bottom w:val="none" w:sz="0" w:space="0" w:color="auto"/>
                        <w:right w:val="none" w:sz="0" w:space="0" w:color="auto"/>
                      </w:divBdr>
                    </w:div>
                  </w:divsChild>
                </w:div>
                <w:div w:id="1547836435">
                  <w:marLeft w:val="0"/>
                  <w:marRight w:val="0"/>
                  <w:marTop w:val="0"/>
                  <w:marBottom w:val="0"/>
                  <w:divBdr>
                    <w:top w:val="none" w:sz="0" w:space="0" w:color="auto"/>
                    <w:left w:val="none" w:sz="0" w:space="0" w:color="auto"/>
                    <w:bottom w:val="none" w:sz="0" w:space="0" w:color="auto"/>
                    <w:right w:val="none" w:sz="0" w:space="0" w:color="auto"/>
                  </w:divBdr>
                  <w:divsChild>
                    <w:div w:id="473301271">
                      <w:marLeft w:val="0"/>
                      <w:marRight w:val="0"/>
                      <w:marTop w:val="0"/>
                      <w:marBottom w:val="0"/>
                      <w:divBdr>
                        <w:top w:val="none" w:sz="0" w:space="0" w:color="auto"/>
                        <w:left w:val="none" w:sz="0" w:space="0" w:color="auto"/>
                        <w:bottom w:val="none" w:sz="0" w:space="0" w:color="auto"/>
                        <w:right w:val="none" w:sz="0" w:space="0" w:color="auto"/>
                      </w:divBdr>
                    </w:div>
                  </w:divsChild>
                </w:div>
                <w:div w:id="1547989785">
                  <w:marLeft w:val="0"/>
                  <w:marRight w:val="0"/>
                  <w:marTop w:val="0"/>
                  <w:marBottom w:val="0"/>
                  <w:divBdr>
                    <w:top w:val="none" w:sz="0" w:space="0" w:color="auto"/>
                    <w:left w:val="none" w:sz="0" w:space="0" w:color="auto"/>
                    <w:bottom w:val="none" w:sz="0" w:space="0" w:color="auto"/>
                    <w:right w:val="none" w:sz="0" w:space="0" w:color="auto"/>
                  </w:divBdr>
                  <w:divsChild>
                    <w:div w:id="591553175">
                      <w:marLeft w:val="0"/>
                      <w:marRight w:val="0"/>
                      <w:marTop w:val="0"/>
                      <w:marBottom w:val="0"/>
                      <w:divBdr>
                        <w:top w:val="none" w:sz="0" w:space="0" w:color="auto"/>
                        <w:left w:val="none" w:sz="0" w:space="0" w:color="auto"/>
                        <w:bottom w:val="none" w:sz="0" w:space="0" w:color="auto"/>
                        <w:right w:val="none" w:sz="0" w:space="0" w:color="auto"/>
                      </w:divBdr>
                    </w:div>
                  </w:divsChild>
                </w:div>
                <w:div w:id="405348048">
                  <w:marLeft w:val="0"/>
                  <w:marRight w:val="0"/>
                  <w:marTop w:val="0"/>
                  <w:marBottom w:val="0"/>
                  <w:divBdr>
                    <w:top w:val="none" w:sz="0" w:space="0" w:color="auto"/>
                    <w:left w:val="none" w:sz="0" w:space="0" w:color="auto"/>
                    <w:bottom w:val="none" w:sz="0" w:space="0" w:color="auto"/>
                    <w:right w:val="none" w:sz="0" w:space="0" w:color="auto"/>
                  </w:divBdr>
                  <w:divsChild>
                    <w:div w:id="892153386">
                      <w:marLeft w:val="0"/>
                      <w:marRight w:val="0"/>
                      <w:marTop w:val="0"/>
                      <w:marBottom w:val="0"/>
                      <w:divBdr>
                        <w:top w:val="none" w:sz="0" w:space="0" w:color="auto"/>
                        <w:left w:val="none" w:sz="0" w:space="0" w:color="auto"/>
                        <w:bottom w:val="none" w:sz="0" w:space="0" w:color="auto"/>
                        <w:right w:val="none" w:sz="0" w:space="0" w:color="auto"/>
                      </w:divBdr>
                    </w:div>
                  </w:divsChild>
                </w:div>
                <w:div w:id="887454933">
                  <w:marLeft w:val="0"/>
                  <w:marRight w:val="0"/>
                  <w:marTop w:val="0"/>
                  <w:marBottom w:val="0"/>
                  <w:divBdr>
                    <w:top w:val="none" w:sz="0" w:space="0" w:color="auto"/>
                    <w:left w:val="none" w:sz="0" w:space="0" w:color="auto"/>
                    <w:bottom w:val="none" w:sz="0" w:space="0" w:color="auto"/>
                    <w:right w:val="none" w:sz="0" w:space="0" w:color="auto"/>
                  </w:divBdr>
                  <w:divsChild>
                    <w:div w:id="263421502">
                      <w:marLeft w:val="0"/>
                      <w:marRight w:val="0"/>
                      <w:marTop w:val="0"/>
                      <w:marBottom w:val="0"/>
                      <w:divBdr>
                        <w:top w:val="none" w:sz="0" w:space="0" w:color="auto"/>
                        <w:left w:val="none" w:sz="0" w:space="0" w:color="auto"/>
                        <w:bottom w:val="none" w:sz="0" w:space="0" w:color="auto"/>
                        <w:right w:val="none" w:sz="0" w:space="0" w:color="auto"/>
                      </w:divBdr>
                    </w:div>
                  </w:divsChild>
                </w:div>
                <w:div w:id="1330600475">
                  <w:marLeft w:val="0"/>
                  <w:marRight w:val="0"/>
                  <w:marTop w:val="0"/>
                  <w:marBottom w:val="0"/>
                  <w:divBdr>
                    <w:top w:val="none" w:sz="0" w:space="0" w:color="auto"/>
                    <w:left w:val="none" w:sz="0" w:space="0" w:color="auto"/>
                    <w:bottom w:val="none" w:sz="0" w:space="0" w:color="auto"/>
                    <w:right w:val="none" w:sz="0" w:space="0" w:color="auto"/>
                  </w:divBdr>
                  <w:divsChild>
                    <w:div w:id="474494208">
                      <w:marLeft w:val="0"/>
                      <w:marRight w:val="0"/>
                      <w:marTop w:val="0"/>
                      <w:marBottom w:val="0"/>
                      <w:divBdr>
                        <w:top w:val="none" w:sz="0" w:space="0" w:color="auto"/>
                        <w:left w:val="none" w:sz="0" w:space="0" w:color="auto"/>
                        <w:bottom w:val="none" w:sz="0" w:space="0" w:color="auto"/>
                        <w:right w:val="none" w:sz="0" w:space="0" w:color="auto"/>
                      </w:divBdr>
                    </w:div>
                  </w:divsChild>
                </w:div>
                <w:div w:id="1227911656">
                  <w:marLeft w:val="0"/>
                  <w:marRight w:val="0"/>
                  <w:marTop w:val="0"/>
                  <w:marBottom w:val="0"/>
                  <w:divBdr>
                    <w:top w:val="none" w:sz="0" w:space="0" w:color="auto"/>
                    <w:left w:val="none" w:sz="0" w:space="0" w:color="auto"/>
                    <w:bottom w:val="none" w:sz="0" w:space="0" w:color="auto"/>
                    <w:right w:val="none" w:sz="0" w:space="0" w:color="auto"/>
                  </w:divBdr>
                  <w:divsChild>
                    <w:div w:id="1834449390">
                      <w:marLeft w:val="0"/>
                      <w:marRight w:val="0"/>
                      <w:marTop w:val="0"/>
                      <w:marBottom w:val="0"/>
                      <w:divBdr>
                        <w:top w:val="none" w:sz="0" w:space="0" w:color="auto"/>
                        <w:left w:val="none" w:sz="0" w:space="0" w:color="auto"/>
                        <w:bottom w:val="none" w:sz="0" w:space="0" w:color="auto"/>
                        <w:right w:val="none" w:sz="0" w:space="0" w:color="auto"/>
                      </w:divBdr>
                    </w:div>
                  </w:divsChild>
                </w:div>
                <w:div w:id="239415970">
                  <w:marLeft w:val="0"/>
                  <w:marRight w:val="0"/>
                  <w:marTop w:val="0"/>
                  <w:marBottom w:val="0"/>
                  <w:divBdr>
                    <w:top w:val="none" w:sz="0" w:space="0" w:color="auto"/>
                    <w:left w:val="none" w:sz="0" w:space="0" w:color="auto"/>
                    <w:bottom w:val="none" w:sz="0" w:space="0" w:color="auto"/>
                    <w:right w:val="none" w:sz="0" w:space="0" w:color="auto"/>
                  </w:divBdr>
                  <w:divsChild>
                    <w:div w:id="18755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76955">
      <w:bodyDiv w:val="1"/>
      <w:marLeft w:val="0"/>
      <w:marRight w:val="0"/>
      <w:marTop w:val="0"/>
      <w:marBottom w:val="0"/>
      <w:divBdr>
        <w:top w:val="none" w:sz="0" w:space="0" w:color="auto"/>
        <w:left w:val="none" w:sz="0" w:space="0" w:color="auto"/>
        <w:bottom w:val="none" w:sz="0" w:space="0" w:color="auto"/>
        <w:right w:val="none" w:sz="0" w:space="0" w:color="auto"/>
      </w:divBdr>
    </w:div>
    <w:div w:id="912470105">
      <w:bodyDiv w:val="1"/>
      <w:marLeft w:val="0"/>
      <w:marRight w:val="0"/>
      <w:marTop w:val="0"/>
      <w:marBottom w:val="0"/>
      <w:divBdr>
        <w:top w:val="none" w:sz="0" w:space="0" w:color="auto"/>
        <w:left w:val="none" w:sz="0" w:space="0" w:color="auto"/>
        <w:bottom w:val="none" w:sz="0" w:space="0" w:color="auto"/>
        <w:right w:val="none" w:sz="0" w:space="0" w:color="auto"/>
      </w:divBdr>
      <w:divsChild>
        <w:div w:id="492338177">
          <w:marLeft w:val="0"/>
          <w:marRight w:val="0"/>
          <w:marTop w:val="0"/>
          <w:marBottom w:val="0"/>
          <w:divBdr>
            <w:top w:val="none" w:sz="0" w:space="0" w:color="auto"/>
            <w:left w:val="none" w:sz="0" w:space="0" w:color="auto"/>
            <w:bottom w:val="none" w:sz="0" w:space="0" w:color="auto"/>
            <w:right w:val="none" w:sz="0" w:space="0" w:color="auto"/>
          </w:divBdr>
          <w:divsChild>
            <w:div w:id="1686438519">
              <w:marLeft w:val="-75"/>
              <w:marRight w:val="0"/>
              <w:marTop w:val="30"/>
              <w:marBottom w:val="30"/>
              <w:divBdr>
                <w:top w:val="none" w:sz="0" w:space="0" w:color="auto"/>
                <w:left w:val="none" w:sz="0" w:space="0" w:color="auto"/>
                <w:bottom w:val="none" w:sz="0" w:space="0" w:color="auto"/>
                <w:right w:val="none" w:sz="0" w:space="0" w:color="auto"/>
              </w:divBdr>
              <w:divsChild>
                <w:div w:id="1092893202">
                  <w:marLeft w:val="0"/>
                  <w:marRight w:val="0"/>
                  <w:marTop w:val="0"/>
                  <w:marBottom w:val="0"/>
                  <w:divBdr>
                    <w:top w:val="none" w:sz="0" w:space="0" w:color="auto"/>
                    <w:left w:val="none" w:sz="0" w:space="0" w:color="auto"/>
                    <w:bottom w:val="none" w:sz="0" w:space="0" w:color="auto"/>
                    <w:right w:val="none" w:sz="0" w:space="0" w:color="auto"/>
                  </w:divBdr>
                  <w:divsChild>
                    <w:div w:id="1125467926">
                      <w:marLeft w:val="0"/>
                      <w:marRight w:val="0"/>
                      <w:marTop w:val="0"/>
                      <w:marBottom w:val="0"/>
                      <w:divBdr>
                        <w:top w:val="none" w:sz="0" w:space="0" w:color="auto"/>
                        <w:left w:val="none" w:sz="0" w:space="0" w:color="auto"/>
                        <w:bottom w:val="none" w:sz="0" w:space="0" w:color="auto"/>
                        <w:right w:val="none" w:sz="0" w:space="0" w:color="auto"/>
                      </w:divBdr>
                    </w:div>
                  </w:divsChild>
                </w:div>
                <w:div w:id="829635040">
                  <w:marLeft w:val="0"/>
                  <w:marRight w:val="0"/>
                  <w:marTop w:val="0"/>
                  <w:marBottom w:val="0"/>
                  <w:divBdr>
                    <w:top w:val="none" w:sz="0" w:space="0" w:color="auto"/>
                    <w:left w:val="none" w:sz="0" w:space="0" w:color="auto"/>
                    <w:bottom w:val="none" w:sz="0" w:space="0" w:color="auto"/>
                    <w:right w:val="none" w:sz="0" w:space="0" w:color="auto"/>
                  </w:divBdr>
                  <w:divsChild>
                    <w:div w:id="1258709587">
                      <w:marLeft w:val="0"/>
                      <w:marRight w:val="0"/>
                      <w:marTop w:val="0"/>
                      <w:marBottom w:val="0"/>
                      <w:divBdr>
                        <w:top w:val="none" w:sz="0" w:space="0" w:color="auto"/>
                        <w:left w:val="none" w:sz="0" w:space="0" w:color="auto"/>
                        <w:bottom w:val="none" w:sz="0" w:space="0" w:color="auto"/>
                        <w:right w:val="none" w:sz="0" w:space="0" w:color="auto"/>
                      </w:divBdr>
                    </w:div>
                  </w:divsChild>
                </w:div>
                <w:div w:id="1057969450">
                  <w:marLeft w:val="0"/>
                  <w:marRight w:val="0"/>
                  <w:marTop w:val="0"/>
                  <w:marBottom w:val="0"/>
                  <w:divBdr>
                    <w:top w:val="none" w:sz="0" w:space="0" w:color="auto"/>
                    <w:left w:val="none" w:sz="0" w:space="0" w:color="auto"/>
                    <w:bottom w:val="none" w:sz="0" w:space="0" w:color="auto"/>
                    <w:right w:val="none" w:sz="0" w:space="0" w:color="auto"/>
                  </w:divBdr>
                  <w:divsChild>
                    <w:div w:id="1795754373">
                      <w:marLeft w:val="0"/>
                      <w:marRight w:val="0"/>
                      <w:marTop w:val="0"/>
                      <w:marBottom w:val="0"/>
                      <w:divBdr>
                        <w:top w:val="none" w:sz="0" w:space="0" w:color="auto"/>
                        <w:left w:val="none" w:sz="0" w:space="0" w:color="auto"/>
                        <w:bottom w:val="none" w:sz="0" w:space="0" w:color="auto"/>
                        <w:right w:val="none" w:sz="0" w:space="0" w:color="auto"/>
                      </w:divBdr>
                    </w:div>
                  </w:divsChild>
                </w:div>
                <w:div w:id="2056856536">
                  <w:marLeft w:val="0"/>
                  <w:marRight w:val="0"/>
                  <w:marTop w:val="0"/>
                  <w:marBottom w:val="0"/>
                  <w:divBdr>
                    <w:top w:val="none" w:sz="0" w:space="0" w:color="auto"/>
                    <w:left w:val="none" w:sz="0" w:space="0" w:color="auto"/>
                    <w:bottom w:val="none" w:sz="0" w:space="0" w:color="auto"/>
                    <w:right w:val="none" w:sz="0" w:space="0" w:color="auto"/>
                  </w:divBdr>
                  <w:divsChild>
                    <w:div w:id="2060132034">
                      <w:marLeft w:val="0"/>
                      <w:marRight w:val="0"/>
                      <w:marTop w:val="0"/>
                      <w:marBottom w:val="0"/>
                      <w:divBdr>
                        <w:top w:val="none" w:sz="0" w:space="0" w:color="auto"/>
                        <w:left w:val="none" w:sz="0" w:space="0" w:color="auto"/>
                        <w:bottom w:val="none" w:sz="0" w:space="0" w:color="auto"/>
                        <w:right w:val="none" w:sz="0" w:space="0" w:color="auto"/>
                      </w:divBdr>
                    </w:div>
                  </w:divsChild>
                </w:div>
                <w:div w:id="1359233051">
                  <w:marLeft w:val="0"/>
                  <w:marRight w:val="0"/>
                  <w:marTop w:val="0"/>
                  <w:marBottom w:val="0"/>
                  <w:divBdr>
                    <w:top w:val="none" w:sz="0" w:space="0" w:color="auto"/>
                    <w:left w:val="none" w:sz="0" w:space="0" w:color="auto"/>
                    <w:bottom w:val="none" w:sz="0" w:space="0" w:color="auto"/>
                    <w:right w:val="none" w:sz="0" w:space="0" w:color="auto"/>
                  </w:divBdr>
                  <w:divsChild>
                    <w:div w:id="731081697">
                      <w:marLeft w:val="0"/>
                      <w:marRight w:val="0"/>
                      <w:marTop w:val="0"/>
                      <w:marBottom w:val="0"/>
                      <w:divBdr>
                        <w:top w:val="none" w:sz="0" w:space="0" w:color="auto"/>
                        <w:left w:val="none" w:sz="0" w:space="0" w:color="auto"/>
                        <w:bottom w:val="none" w:sz="0" w:space="0" w:color="auto"/>
                        <w:right w:val="none" w:sz="0" w:space="0" w:color="auto"/>
                      </w:divBdr>
                    </w:div>
                  </w:divsChild>
                </w:div>
                <w:div w:id="871115876">
                  <w:marLeft w:val="0"/>
                  <w:marRight w:val="0"/>
                  <w:marTop w:val="0"/>
                  <w:marBottom w:val="0"/>
                  <w:divBdr>
                    <w:top w:val="none" w:sz="0" w:space="0" w:color="auto"/>
                    <w:left w:val="none" w:sz="0" w:space="0" w:color="auto"/>
                    <w:bottom w:val="none" w:sz="0" w:space="0" w:color="auto"/>
                    <w:right w:val="none" w:sz="0" w:space="0" w:color="auto"/>
                  </w:divBdr>
                  <w:divsChild>
                    <w:div w:id="1970015951">
                      <w:marLeft w:val="0"/>
                      <w:marRight w:val="0"/>
                      <w:marTop w:val="0"/>
                      <w:marBottom w:val="0"/>
                      <w:divBdr>
                        <w:top w:val="none" w:sz="0" w:space="0" w:color="auto"/>
                        <w:left w:val="none" w:sz="0" w:space="0" w:color="auto"/>
                        <w:bottom w:val="none" w:sz="0" w:space="0" w:color="auto"/>
                        <w:right w:val="none" w:sz="0" w:space="0" w:color="auto"/>
                      </w:divBdr>
                    </w:div>
                  </w:divsChild>
                </w:div>
                <w:div w:id="1105467696">
                  <w:marLeft w:val="0"/>
                  <w:marRight w:val="0"/>
                  <w:marTop w:val="0"/>
                  <w:marBottom w:val="0"/>
                  <w:divBdr>
                    <w:top w:val="none" w:sz="0" w:space="0" w:color="auto"/>
                    <w:left w:val="none" w:sz="0" w:space="0" w:color="auto"/>
                    <w:bottom w:val="none" w:sz="0" w:space="0" w:color="auto"/>
                    <w:right w:val="none" w:sz="0" w:space="0" w:color="auto"/>
                  </w:divBdr>
                  <w:divsChild>
                    <w:div w:id="195898139">
                      <w:marLeft w:val="0"/>
                      <w:marRight w:val="0"/>
                      <w:marTop w:val="0"/>
                      <w:marBottom w:val="0"/>
                      <w:divBdr>
                        <w:top w:val="none" w:sz="0" w:space="0" w:color="auto"/>
                        <w:left w:val="none" w:sz="0" w:space="0" w:color="auto"/>
                        <w:bottom w:val="none" w:sz="0" w:space="0" w:color="auto"/>
                        <w:right w:val="none" w:sz="0" w:space="0" w:color="auto"/>
                      </w:divBdr>
                    </w:div>
                  </w:divsChild>
                </w:div>
                <w:div w:id="1992520590">
                  <w:marLeft w:val="0"/>
                  <w:marRight w:val="0"/>
                  <w:marTop w:val="0"/>
                  <w:marBottom w:val="0"/>
                  <w:divBdr>
                    <w:top w:val="none" w:sz="0" w:space="0" w:color="auto"/>
                    <w:left w:val="none" w:sz="0" w:space="0" w:color="auto"/>
                    <w:bottom w:val="none" w:sz="0" w:space="0" w:color="auto"/>
                    <w:right w:val="none" w:sz="0" w:space="0" w:color="auto"/>
                  </w:divBdr>
                  <w:divsChild>
                    <w:div w:id="1494446920">
                      <w:marLeft w:val="0"/>
                      <w:marRight w:val="0"/>
                      <w:marTop w:val="0"/>
                      <w:marBottom w:val="0"/>
                      <w:divBdr>
                        <w:top w:val="none" w:sz="0" w:space="0" w:color="auto"/>
                        <w:left w:val="none" w:sz="0" w:space="0" w:color="auto"/>
                        <w:bottom w:val="none" w:sz="0" w:space="0" w:color="auto"/>
                        <w:right w:val="none" w:sz="0" w:space="0" w:color="auto"/>
                      </w:divBdr>
                    </w:div>
                    <w:div w:id="904100378">
                      <w:marLeft w:val="0"/>
                      <w:marRight w:val="0"/>
                      <w:marTop w:val="0"/>
                      <w:marBottom w:val="0"/>
                      <w:divBdr>
                        <w:top w:val="none" w:sz="0" w:space="0" w:color="auto"/>
                        <w:left w:val="none" w:sz="0" w:space="0" w:color="auto"/>
                        <w:bottom w:val="none" w:sz="0" w:space="0" w:color="auto"/>
                        <w:right w:val="none" w:sz="0" w:space="0" w:color="auto"/>
                      </w:divBdr>
                    </w:div>
                  </w:divsChild>
                </w:div>
                <w:div w:id="1638142919">
                  <w:marLeft w:val="0"/>
                  <w:marRight w:val="0"/>
                  <w:marTop w:val="0"/>
                  <w:marBottom w:val="0"/>
                  <w:divBdr>
                    <w:top w:val="none" w:sz="0" w:space="0" w:color="auto"/>
                    <w:left w:val="none" w:sz="0" w:space="0" w:color="auto"/>
                    <w:bottom w:val="none" w:sz="0" w:space="0" w:color="auto"/>
                    <w:right w:val="none" w:sz="0" w:space="0" w:color="auto"/>
                  </w:divBdr>
                  <w:divsChild>
                    <w:div w:id="1702785611">
                      <w:marLeft w:val="0"/>
                      <w:marRight w:val="0"/>
                      <w:marTop w:val="0"/>
                      <w:marBottom w:val="0"/>
                      <w:divBdr>
                        <w:top w:val="none" w:sz="0" w:space="0" w:color="auto"/>
                        <w:left w:val="none" w:sz="0" w:space="0" w:color="auto"/>
                        <w:bottom w:val="none" w:sz="0" w:space="0" w:color="auto"/>
                        <w:right w:val="none" w:sz="0" w:space="0" w:color="auto"/>
                      </w:divBdr>
                    </w:div>
                  </w:divsChild>
                </w:div>
                <w:div w:id="739789235">
                  <w:marLeft w:val="0"/>
                  <w:marRight w:val="0"/>
                  <w:marTop w:val="0"/>
                  <w:marBottom w:val="0"/>
                  <w:divBdr>
                    <w:top w:val="none" w:sz="0" w:space="0" w:color="auto"/>
                    <w:left w:val="none" w:sz="0" w:space="0" w:color="auto"/>
                    <w:bottom w:val="none" w:sz="0" w:space="0" w:color="auto"/>
                    <w:right w:val="none" w:sz="0" w:space="0" w:color="auto"/>
                  </w:divBdr>
                  <w:divsChild>
                    <w:div w:id="254678199">
                      <w:marLeft w:val="0"/>
                      <w:marRight w:val="0"/>
                      <w:marTop w:val="0"/>
                      <w:marBottom w:val="0"/>
                      <w:divBdr>
                        <w:top w:val="none" w:sz="0" w:space="0" w:color="auto"/>
                        <w:left w:val="none" w:sz="0" w:space="0" w:color="auto"/>
                        <w:bottom w:val="none" w:sz="0" w:space="0" w:color="auto"/>
                        <w:right w:val="none" w:sz="0" w:space="0" w:color="auto"/>
                      </w:divBdr>
                    </w:div>
                  </w:divsChild>
                </w:div>
                <w:div w:id="679239495">
                  <w:marLeft w:val="0"/>
                  <w:marRight w:val="0"/>
                  <w:marTop w:val="0"/>
                  <w:marBottom w:val="0"/>
                  <w:divBdr>
                    <w:top w:val="none" w:sz="0" w:space="0" w:color="auto"/>
                    <w:left w:val="none" w:sz="0" w:space="0" w:color="auto"/>
                    <w:bottom w:val="none" w:sz="0" w:space="0" w:color="auto"/>
                    <w:right w:val="none" w:sz="0" w:space="0" w:color="auto"/>
                  </w:divBdr>
                  <w:divsChild>
                    <w:div w:id="1854417040">
                      <w:marLeft w:val="0"/>
                      <w:marRight w:val="0"/>
                      <w:marTop w:val="0"/>
                      <w:marBottom w:val="0"/>
                      <w:divBdr>
                        <w:top w:val="none" w:sz="0" w:space="0" w:color="auto"/>
                        <w:left w:val="none" w:sz="0" w:space="0" w:color="auto"/>
                        <w:bottom w:val="none" w:sz="0" w:space="0" w:color="auto"/>
                        <w:right w:val="none" w:sz="0" w:space="0" w:color="auto"/>
                      </w:divBdr>
                    </w:div>
                  </w:divsChild>
                </w:div>
                <w:div w:id="1112825499">
                  <w:marLeft w:val="0"/>
                  <w:marRight w:val="0"/>
                  <w:marTop w:val="0"/>
                  <w:marBottom w:val="0"/>
                  <w:divBdr>
                    <w:top w:val="none" w:sz="0" w:space="0" w:color="auto"/>
                    <w:left w:val="none" w:sz="0" w:space="0" w:color="auto"/>
                    <w:bottom w:val="none" w:sz="0" w:space="0" w:color="auto"/>
                    <w:right w:val="none" w:sz="0" w:space="0" w:color="auto"/>
                  </w:divBdr>
                  <w:divsChild>
                    <w:div w:id="1211651613">
                      <w:marLeft w:val="0"/>
                      <w:marRight w:val="0"/>
                      <w:marTop w:val="0"/>
                      <w:marBottom w:val="0"/>
                      <w:divBdr>
                        <w:top w:val="none" w:sz="0" w:space="0" w:color="auto"/>
                        <w:left w:val="none" w:sz="0" w:space="0" w:color="auto"/>
                        <w:bottom w:val="none" w:sz="0" w:space="0" w:color="auto"/>
                        <w:right w:val="none" w:sz="0" w:space="0" w:color="auto"/>
                      </w:divBdr>
                    </w:div>
                  </w:divsChild>
                </w:div>
                <w:div w:id="427117639">
                  <w:marLeft w:val="0"/>
                  <w:marRight w:val="0"/>
                  <w:marTop w:val="0"/>
                  <w:marBottom w:val="0"/>
                  <w:divBdr>
                    <w:top w:val="none" w:sz="0" w:space="0" w:color="auto"/>
                    <w:left w:val="none" w:sz="0" w:space="0" w:color="auto"/>
                    <w:bottom w:val="none" w:sz="0" w:space="0" w:color="auto"/>
                    <w:right w:val="none" w:sz="0" w:space="0" w:color="auto"/>
                  </w:divBdr>
                  <w:divsChild>
                    <w:div w:id="51273658">
                      <w:marLeft w:val="0"/>
                      <w:marRight w:val="0"/>
                      <w:marTop w:val="0"/>
                      <w:marBottom w:val="0"/>
                      <w:divBdr>
                        <w:top w:val="none" w:sz="0" w:space="0" w:color="auto"/>
                        <w:left w:val="none" w:sz="0" w:space="0" w:color="auto"/>
                        <w:bottom w:val="none" w:sz="0" w:space="0" w:color="auto"/>
                        <w:right w:val="none" w:sz="0" w:space="0" w:color="auto"/>
                      </w:divBdr>
                    </w:div>
                  </w:divsChild>
                </w:div>
                <w:div w:id="1624189003">
                  <w:marLeft w:val="0"/>
                  <w:marRight w:val="0"/>
                  <w:marTop w:val="0"/>
                  <w:marBottom w:val="0"/>
                  <w:divBdr>
                    <w:top w:val="none" w:sz="0" w:space="0" w:color="auto"/>
                    <w:left w:val="none" w:sz="0" w:space="0" w:color="auto"/>
                    <w:bottom w:val="none" w:sz="0" w:space="0" w:color="auto"/>
                    <w:right w:val="none" w:sz="0" w:space="0" w:color="auto"/>
                  </w:divBdr>
                  <w:divsChild>
                    <w:div w:id="1763917517">
                      <w:marLeft w:val="0"/>
                      <w:marRight w:val="0"/>
                      <w:marTop w:val="0"/>
                      <w:marBottom w:val="0"/>
                      <w:divBdr>
                        <w:top w:val="none" w:sz="0" w:space="0" w:color="auto"/>
                        <w:left w:val="none" w:sz="0" w:space="0" w:color="auto"/>
                        <w:bottom w:val="none" w:sz="0" w:space="0" w:color="auto"/>
                        <w:right w:val="none" w:sz="0" w:space="0" w:color="auto"/>
                      </w:divBdr>
                    </w:div>
                  </w:divsChild>
                </w:div>
                <w:div w:id="148904499">
                  <w:marLeft w:val="0"/>
                  <w:marRight w:val="0"/>
                  <w:marTop w:val="0"/>
                  <w:marBottom w:val="0"/>
                  <w:divBdr>
                    <w:top w:val="none" w:sz="0" w:space="0" w:color="auto"/>
                    <w:left w:val="none" w:sz="0" w:space="0" w:color="auto"/>
                    <w:bottom w:val="none" w:sz="0" w:space="0" w:color="auto"/>
                    <w:right w:val="none" w:sz="0" w:space="0" w:color="auto"/>
                  </w:divBdr>
                  <w:divsChild>
                    <w:div w:id="1264845197">
                      <w:marLeft w:val="0"/>
                      <w:marRight w:val="0"/>
                      <w:marTop w:val="0"/>
                      <w:marBottom w:val="0"/>
                      <w:divBdr>
                        <w:top w:val="none" w:sz="0" w:space="0" w:color="auto"/>
                        <w:left w:val="none" w:sz="0" w:space="0" w:color="auto"/>
                        <w:bottom w:val="none" w:sz="0" w:space="0" w:color="auto"/>
                        <w:right w:val="none" w:sz="0" w:space="0" w:color="auto"/>
                      </w:divBdr>
                    </w:div>
                  </w:divsChild>
                </w:div>
                <w:div w:id="1740248521">
                  <w:marLeft w:val="0"/>
                  <w:marRight w:val="0"/>
                  <w:marTop w:val="0"/>
                  <w:marBottom w:val="0"/>
                  <w:divBdr>
                    <w:top w:val="none" w:sz="0" w:space="0" w:color="auto"/>
                    <w:left w:val="none" w:sz="0" w:space="0" w:color="auto"/>
                    <w:bottom w:val="none" w:sz="0" w:space="0" w:color="auto"/>
                    <w:right w:val="none" w:sz="0" w:space="0" w:color="auto"/>
                  </w:divBdr>
                  <w:divsChild>
                    <w:div w:id="321155316">
                      <w:marLeft w:val="0"/>
                      <w:marRight w:val="0"/>
                      <w:marTop w:val="0"/>
                      <w:marBottom w:val="0"/>
                      <w:divBdr>
                        <w:top w:val="none" w:sz="0" w:space="0" w:color="auto"/>
                        <w:left w:val="none" w:sz="0" w:space="0" w:color="auto"/>
                        <w:bottom w:val="none" w:sz="0" w:space="0" w:color="auto"/>
                        <w:right w:val="none" w:sz="0" w:space="0" w:color="auto"/>
                      </w:divBdr>
                    </w:div>
                  </w:divsChild>
                </w:div>
                <w:div w:id="1136872807">
                  <w:marLeft w:val="0"/>
                  <w:marRight w:val="0"/>
                  <w:marTop w:val="0"/>
                  <w:marBottom w:val="0"/>
                  <w:divBdr>
                    <w:top w:val="none" w:sz="0" w:space="0" w:color="auto"/>
                    <w:left w:val="none" w:sz="0" w:space="0" w:color="auto"/>
                    <w:bottom w:val="none" w:sz="0" w:space="0" w:color="auto"/>
                    <w:right w:val="none" w:sz="0" w:space="0" w:color="auto"/>
                  </w:divBdr>
                  <w:divsChild>
                    <w:div w:id="1797528359">
                      <w:marLeft w:val="0"/>
                      <w:marRight w:val="0"/>
                      <w:marTop w:val="0"/>
                      <w:marBottom w:val="0"/>
                      <w:divBdr>
                        <w:top w:val="none" w:sz="0" w:space="0" w:color="auto"/>
                        <w:left w:val="none" w:sz="0" w:space="0" w:color="auto"/>
                        <w:bottom w:val="none" w:sz="0" w:space="0" w:color="auto"/>
                        <w:right w:val="none" w:sz="0" w:space="0" w:color="auto"/>
                      </w:divBdr>
                    </w:div>
                  </w:divsChild>
                </w:div>
                <w:div w:id="1830364177">
                  <w:marLeft w:val="0"/>
                  <w:marRight w:val="0"/>
                  <w:marTop w:val="0"/>
                  <w:marBottom w:val="0"/>
                  <w:divBdr>
                    <w:top w:val="none" w:sz="0" w:space="0" w:color="auto"/>
                    <w:left w:val="none" w:sz="0" w:space="0" w:color="auto"/>
                    <w:bottom w:val="none" w:sz="0" w:space="0" w:color="auto"/>
                    <w:right w:val="none" w:sz="0" w:space="0" w:color="auto"/>
                  </w:divBdr>
                  <w:divsChild>
                    <w:div w:id="1920942895">
                      <w:marLeft w:val="0"/>
                      <w:marRight w:val="0"/>
                      <w:marTop w:val="0"/>
                      <w:marBottom w:val="0"/>
                      <w:divBdr>
                        <w:top w:val="none" w:sz="0" w:space="0" w:color="auto"/>
                        <w:left w:val="none" w:sz="0" w:space="0" w:color="auto"/>
                        <w:bottom w:val="none" w:sz="0" w:space="0" w:color="auto"/>
                        <w:right w:val="none" w:sz="0" w:space="0" w:color="auto"/>
                      </w:divBdr>
                    </w:div>
                  </w:divsChild>
                </w:div>
                <w:div w:id="1148209529">
                  <w:marLeft w:val="0"/>
                  <w:marRight w:val="0"/>
                  <w:marTop w:val="0"/>
                  <w:marBottom w:val="0"/>
                  <w:divBdr>
                    <w:top w:val="none" w:sz="0" w:space="0" w:color="auto"/>
                    <w:left w:val="none" w:sz="0" w:space="0" w:color="auto"/>
                    <w:bottom w:val="none" w:sz="0" w:space="0" w:color="auto"/>
                    <w:right w:val="none" w:sz="0" w:space="0" w:color="auto"/>
                  </w:divBdr>
                  <w:divsChild>
                    <w:div w:id="781340522">
                      <w:marLeft w:val="0"/>
                      <w:marRight w:val="0"/>
                      <w:marTop w:val="0"/>
                      <w:marBottom w:val="0"/>
                      <w:divBdr>
                        <w:top w:val="none" w:sz="0" w:space="0" w:color="auto"/>
                        <w:left w:val="none" w:sz="0" w:space="0" w:color="auto"/>
                        <w:bottom w:val="none" w:sz="0" w:space="0" w:color="auto"/>
                        <w:right w:val="none" w:sz="0" w:space="0" w:color="auto"/>
                      </w:divBdr>
                    </w:div>
                  </w:divsChild>
                </w:div>
                <w:div w:id="924265625">
                  <w:marLeft w:val="0"/>
                  <w:marRight w:val="0"/>
                  <w:marTop w:val="0"/>
                  <w:marBottom w:val="0"/>
                  <w:divBdr>
                    <w:top w:val="none" w:sz="0" w:space="0" w:color="auto"/>
                    <w:left w:val="none" w:sz="0" w:space="0" w:color="auto"/>
                    <w:bottom w:val="none" w:sz="0" w:space="0" w:color="auto"/>
                    <w:right w:val="none" w:sz="0" w:space="0" w:color="auto"/>
                  </w:divBdr>
                  <w:divsChild>
                    <w:div w:id="1451775233">
                      <w:marLeft w:val="0"/>
                      <w:marRight w:val="0"/>
                      <w:marTop w:val="0"/>
                      <w:marBottom w:val="0"/>
                      <w:divBdr>
                        <w:top w:val="none" w:sz="0" w:space="0" w:color="auto"/>
                        <w:left w:val="none" w:sz="0" w:space="0" w:color="auto"/>
                        <w:bottom w:val="none" w:sz="0" w:space="0" w:color="auto"/>
                        <w:right w:val="none" w:sz="0" w:space="0" w:color="auto"/>
                      </w:divBdr>
                    </w:div>
                  </w:divsChild>
                </w:div>
                <w:div w:id="1384718633">
                  <w:marLeft w:val="0"/>
                  <w:marRight w:val="0"/>
                  <w:marTop w:val="0"/>
                  <w:marBottom w:val="0"/>
                  <w:divBdr>
                    <w:top w:val="none" w:sz="0" w:space="0" w:color="auto"/>
                    <w:left w:val="none" w:sz="0" w:space="0" w:color="auto"/>
                    <w:bottom w:val="none" w:sz="0" w:space="0" w:color="auto"/>
                    <w:right w:val="none" w:sz="0" w:space="0" w:color="auto"/>
                  </w:divBdr>
                  <w:divsChild>
                    <w:div w:id="936980549">
                      <w:marLeft w:val="0"/>
                      <w:marRight w:val="0"/>
                      <w:marTop w:val="0"/>
                      <w:marBottom w:val="0"/>
                      <w:divBdr>
                        <w:top w:val="none" w:sz="0" w:space="0" w:color="auto"/>
                        <w:left w:val="none" w:sz="0" w:space="0" w:color="auto"/>
                        <w:bottom w:val="none" w:sz="0" w:space="0" w:color="auto"/>
                        <w:right w:val="none" w:sz="0" w:space="0" w:color="auto"/>
                      </w:divBdr>
                    </w:div>
                  </w:divsChild>
                </w:div>
                <w:div w:id="213591378">
                  <w:marLeft w:val="0"/>
                  <w:marRight w:val="0"/>
                  <w:marTop w:val="0"/>
                  <w:marBottom w:val="0"/>
                  <w:divBdr>
                    <w:top w:val="none" w:sz="0" w:space="0" w:color="auto"/>
                    <w:left w:val="none" w:sz="0" w:space="0" w:color="auto"/>
                    <w:bottom w:val="none" w:sz="0" w:space="0" w:color="auto"/>
                    <w:right w:val="none" w:sz="0" w:space="0" w:color="auto"/>
                  </w:divBdr>
                  <w:divsChild>
                    <w:div w:id="1185483283">
                      <w:marLeft w:val="0"/>
                      <w:marRight w:val="0"/>
                      <w:marTop w:val="0"/>
                      <w:marBottom w:val="0"/>
                      <w:divBdr>
                        <w:top w:val="none" w:sz="0" w:space="0" w:color="auto"/>
                        <w:left w:val="none" w:sz="0" w:space="0" w:color="auto"/>
                        <w:bottom w:val="none" w:sz="0" w:space="0" w:color="auto"/>
                        <w:right w:val="none" w:sz="0" w:space="0" w:color="auto"/>
                      </w:divBdr>
                    </w:div>
                  </w:divsChild>
                </w:div>
                <w:div w:id="2120643833">
                  <w:marLeft w:val="0"/>
                  <w:marRight w:val="0"/>
                  <w:marTop w:val="0"/>
                  <w:marBottom w:val="0"/>
                  <w:divBdr>
                    <w:top w:val="none" w:sz="0" w:space="0" w:color="auto"/>
                    <w:left w:val="none" w:sz="0" w:space="0" w:color="auto"/>
                    <w:bottom w:val="none" w:sz="0" w:space="0" w:color="auto"/>
                    <w:right w:val="none" w:sz="0" w:space="0" w:color="auto"/>
                  </w:divBdr>
                  <w:divsChild>
                    <w:div w:id="1036662571">
                      <w:marLeft w:val="0"/>
                      <w:marRight w:val="0"/>
                      <w:marTop w:val="0"/>
                      <w:marBottom w:val="0"/>
                      <w:divBdr>
                        <w:top w:val="none" w:sz="0" w:space="0" w:color="auto"/>
                        <w:left w:val="none" w:sz="0" w:space="0" w:color="auto"/>
                        <w:bottom w:val="none" w:sz="0" w:space="0" w:color="auto"/>
                        <w:right w:val="none" w:sz="0" w:space="0" w:color="auto"/>
                      </w:divBdr>
                    </w:div>
                  </w:divsChild>
                </w:div>
                <w:div w:id="1557426068">
                  <w:marLeft w:val="0"/>
                  <w:marRight w:val="0"/>
                  <w:marTop w:val="0"/>
                  <w:marBottom w:val="0"/>
                  <w:divBdr>
                    <w:top w:val="none" w:sz="0" w:space="0" w:color="auto"/>
                    <w:left w:val="none" w:sz="0" w:space="0" w:color="auto"/>
                    <w:bottom w:val="none" w:sz="0" w:space="0" w:color="auto"/>
                    <w:right w:val="none" w:sz="0" w:space="0" w:color="auto"/>
                  </w:divBdr>
                  <w:divsChild>
                    <w:div w:id="747575393">
                      <w:marLeft w:val="0"/>
                      <w:marRight w:val="0"/>
                      <w:marTop w:val="0"/>
                      <w:marBottom w:val="0"/>
                      <w:divBdr>
                        <w:top w:val="none" w:sz="0" w:space="0" w:color="auto"/>
                        <w:left w:val="none" w:sz="0" w:space="0" w:color="auto"/>
                        <w:bottom w:val="none" w:sz="0" w:space="0" w:color="auto"/>
                        <w:right w:val="none" w:sz="0" w:space="0" w:color="auto"/>
                      </w:divBdr>
                    </w:div>
                  </w:divsChild>
                </w:div>
                <w:div w:id="1241987250">
                  <w:marLeft w:val="0"/>
                  <w:marRight w:val="0"/>
                  <w:marTop w:val="0"/>
                  <w:marBottom w:val="0"/>
                  <w:divBdr>
                    <w:top w:val="none" w:sz="0" w:space="0" w:color="auto"/>
                    <w:left w:val="none" w:sz="0" w:space="0" w:color="auto"/>
                    <w:bottom w:val="none" w:sz="0" w:space="0" w:color="auto"/>
                    <w:right w:val="none" w:sz="0" w:space="0" w:color="auto"/>
                  </w:divBdr>
                  <w:divsChild>
                    <w:div w:id="758060169">
                      <w:marLeft w:val="0"/>
                      <w:marRight w:val="0"/>
                      <w:marTop w:val="0"/>
                      <w:marBottom w:val="0"/>
                      <w:divBdr>
                        <w:top w:val="none" w:sz="0" w:space="0" w:color="auto"/>
                        <w:left w:val="none" w:sz="0" w:space="0" w:color="auto"/>
                        <w:bottom w:val="none" w:sz="0" w:space="0" w:color="auto"/>
                        <w:right w:val="none" w:sz="0" w:space="0" w:color="auto"/>
                      </w:divBdr>
                    </w:div>
                  </w:divsChild>
                </w:div>
                <w:div w:id="551356068">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1613778215">
                  <w:marLeft w:val="0"/>
                  <w:marRight w:val="0"/>
                  <w:marTop w:val="0"/>
                  <w:marBottom w:val="0"/>
                  <w:divBdr>
                    <w:top w:val="none" w:sz="0" w:space="0" w:color="auto"/>
                    <w:left w:val="none" w:sz="0" w:space="0" w:color="auto"/>
                    <w:bottom w:val="none" w:sz="0" w:space="0" w:color="auto"/>
                    <w:right w:val="none" w:sz="0" w:space="0" w:color="auto"/>
                  </w:divBdr>
                  <w:divsChild>
                    <w:div w:id="1091730974">
                      <w:marLeft w:val="0"/>
                      <w:marRight w:val="0"/>
                      <w:marTop w:val="0"/>
                      <w:marBottom w:val="0"/>
                      <w:divBdr>
                        <w:top w:val="none" w:sz="0" w:space="0" w:color="auto"/>
                        <w:left w:val="none" w:sz="0" w:space="0" w:color="auto"/>
                        <w:bottom w:val="none" w:sz="0" w:space="0" w:color="auto"/>
                        <w:right w:val="none" w:sz="0" w:space="0" w:color="auto"/>
                      </w:divBdr>
                    </w:div>
                  </w:divsChild>
                </w:div>
                <w:div w:id="2145848834">
                  <w:marLeft w:val="0"/>
                  <w:marRight w:val="0"/>
                  <w:marTop w:val="0"/>
                  <w:marBottom w:val="0"/>
                  <w:divBdr>
                    <w:top w:val="none" w:sz="0" w:space="0" w:color="auto"/>
                    <w:left w:val="none" w:sz="0" w:space="0" w:color="auto"/>
                    <w:bottom w:val="none" w:sz="0" w:space="0" w:color="auto"/>
                    <w:right w:val="none" w:sz="0" w:space="0" w:color="auto"/>
                  </w:divBdr>
                  <w:divsChild>
                    <w:div w:id="448164922">
                      <w:marLeft w:val="0"/>
                      <w:marRight w:val="0"/>
                      <w:marTop w:val="0"/>
                      <w:marBottom w:val="0"/>
                      <w:divBdr>
                        <w:top w:val="none" w:sz="0" w:space="0" w:color="auto"/>
                        <w:left w:val="none" w:sz="0" w:space="0" w:color="auto"/>
                        <w:bottom w:val="none" w:sz="0" w:space="0" w:color="auto"/>
                        <w:right w:val="none" w:sz="0" w:space="0" w:color="auto"/>
                      </w:divBdr>
                    </w:div>
                  </w:divsChild>
                </w:div>
                <w:div w:id="1421023158">
                  <w:marLeft w:val="0"/>
                  <w:marRight w:val="0"/>
                  <w:marTop w:val="0"/>
                  <w:marBottom w:val="0"/>
                  <w:divBdr>
                    <w:top w:val="none" w:sz="0" w:space="0" w:color="auto"/>
                    <w:left w:val="none" w:sz="0" w:space="0" w:color="auto"/>
                    <w:bottom w:val="none" w:sz="0" w:space="0" w:color="auto"/>
                    <w:right w:val="none" w:sz="0" w:space="0" w:color="auto"/>
                  </w:divBdr>
                  <w:divsChild>
                    <w:div w:id="1766537259">
                      <w:marLeft w:val="0"/>
                      <w:marRight w:val="0"/>
                      <w:marTop w:val="0"/>
                      <w:marBottom w:val="0"/>
                      <w:divBdr>
                        <w:top w:val="none" w:sz="0" w:space="0" w:color="auto"/>
                        <w:left w:val="none" w:sz="0" w:space="0" w:color="auto"/>
                        <w:bottom w:val="none" w:sz="0" w:space="0" w:color="auto"/>
                        <w:right w:val="none" w:sz="0" w:space="0" w:color="auto"/>
                      </w:divBdr>
                    </w:div>
                  </w:divsChild>
                </w:div>
                <w:div w:id="760369287">
                  <w:marLeft w:val="0"/>
                  <w:marRight w:val="0"/>
                  <w:marTop w:val="0"/>
                  <w:marBottom w:val="0"/>
                  <w:divBdr>
                    <w:top w:val="none" w:sz="0" w:space="0" w:color="auto"/>
                    <w:left w:val="none" w:sz="0" w:space="0" w:color="auto"/>
                    <w:bottom w:val="none" w:sz="0" w:space="0" w:color="auto"/>
                    <w:right w:val="none" w:sz="0" w:space="0" w:color="auto"/>
                  </w:divBdr>
                  <w:divsChild>
                    <w:div w:id="857962983">
                      <w:marLeft w:val="0"/>
                      <w:marRight w:val="0"/>
                      <w:marTop w:val="0"/>
                      <w:marBottom w:val="0"/>
                      <w:divBdr>
                        <w:top w:val="none" w:sz="0" w:space="0" w:color="auto"/>
                        <w:left w:val="none" w:sz="0" w:space="0" w:color="auto"/>
                        <w:bottom w:val="none" w:sz="0" w:space="0" w:color="auto"/>
                        <w:right w:val="none" w:sz="0" w:space="0" w:color="auto"/>
                      </w:divBdr>
                    </w:div>
                  </w:divsChild>
                </w:div>
                <w:div w:id="1401902781">
                  <w:marLeft w:val="0"/>
                  <w:marRight w:val="0"/>
                  <w:marTop w:val="0"/>
                  <w:marBottom w:val="0"/>
                  <w:divBdr>
                    <w:top w:val="none" w:sz="0" w:space="0" w:color="auto"/>
                    <w:left w:val="none" w:sz="0" w:space="0" w:color="auto"/>
                    <w:bottom w:val="none" w:sz="0" w:space="0" w:color="auto"/>
                    <w:right w:val="none" w:sz="0" w:space="0" w:color="auto"/>
                  </w:divBdr>
                  <w:divsChild>
                    <w:div w:id="1736975932">
                      <w:marLeft w:val="0"/>
                      <w:marRight w:val="0"/>
                      <w:marTop w:val="0"/>
                      <w:marBottom w:val="0"/>
                      <w:divBdr>
                        <w:top w:val="none" w:sz="0" w:space="0" w:color="auto"/>
                        <w:left w:val="none" w:sz="0" w:space="0" w:color="auto"/>
                        <w:bottom w:val="none" w:sz="0" w:space="0" w:color="auto"/>
                        <w:right w:val="none" w:sz="0" w:space="0" w:color="auto"/>
                      </w:divBdr>
                    </w:div>
                  </w:divsChild>
                </w:div>
                <w:div w:id="420183326">
                  <w:marLeft w:val="0"/>
                  <w:marRight w:val="0"/>
                  <w:marTop w:val="0"/>
                  <w:marBottom w:val="0"/>
                  <w:divBdr>
                    <w:top w:val="none" w:sz="0" w:space="0" w:color="auto"/>
                    <w:left w:val="none" w:sz="0" w:space="0" w:color="auto"/>
                    <w:bottom w:val="none" w:sz="0" w:space="0" w:color="auto"/>
                    <w:right w:val="none" w:sz="0" w:space="0" w:color="auto"/>
                  </w:divBdr>
                  <w:divsChild>
                    <w:div w:id="10292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3527">
          <w:marLeft w:val="0"/>
          <w:marRight w:val="0"/>
          <w:marTop w:val="0"/>
          <w:marBottom w:val="0"/>
          <w:divBdr>
            <w:top w:val="none" w:sz="0" w:space="0" w:color="auto"/>
            <w:left w:val="none" w:sz="0" w:space="0" w:color="auto"/>
            <w:bottom w:val="none" w:sz="0" w:space="0" w:color="auto"/>
            <w:right w:val="none" w:sz="0" w:space="0" w:color="auto"/>
          </w:divBdr>
        </w:div>
      </w:divsChild>
    </w:div>
    <w:div w:id="1025253694">
      <w:bodyDiv w:val="1"/>
      <w:marLeft w:val="0"/>
      <w:marRight w:val="0"/>
      <w:marTop w:val="0"/>
      <w:marBottom w:val="0"/>
      <w:divBdr>
        <w:top w:val="none" w:sz="0" w:space="0" w:color="auto"/>
        <w:left w:val="none" w:sz="0" w:space="0" w:color="auto"/>
        <w:bottom w:val="none" w:sz="0" w:space="0" w:color="auto"/>
        <w:right w:val="none" w:sz="0" w:space="0" w:color="auto"/>
      </w:divBdr>
    </w:div>
    <w:div w:id="1737194383">
      <w:bodyDiv w:val="1"/>
      <w:marLeft w:val="0"/>
      <w:marRight w:val="0"/>
      <w:marTop w:val="0"/>
      <w:marBottom w:val="0"/>
      <w:divBdr>
        <w:top w:val="none" w:sz="0" w:space="0" w:color="auto"/>
        <w:left w:val="none" w:sz="0" w:space="0" w:color="auto"/>
        <w:bottom w:val="none" w:sz="0" w:space="0" w:color="auto"/>
        <w:right w:val="none" w:sz="0" w:space="0" w:color="auto"/>
      </w:divBdr>
      <w:divsChild>
        <w:div w:id="428894439">
          <w:marLeft w:val="0"/>
          <w:marRight w:val="0"/>
          <w:marTop w:val="0"/>
          <w:marBottom w:val="0"/>
          <w:divBdr>
            <w:top w:val="none" w:sz="0" w:space="0" w:color="auto"/>
            <w:left w:val="none" w:sz="0" w:space="0" w:color="auto"/>
            <w:bottom w:val="none" w:sz="0" w:space="0" w:color="auto"/>
            <w:right w:val="none" w:sz="0" w:space="0" w:color="auto"/>
          </w:divBdr>
          <w:divsChild>
            <w:div w:id="502941545">
              <w:marLeft w:val="0"/>
              <w:marRight w:val="0"/>
              <w:marTop w:val="0"/>
              <w:marBottom w:val="0"/>
              <w:divBdr>
                <w:top w:val="none" w:sz="0" w:space="0" w:color="auto"/>
                <w:left w:val="none" w:sz="0" w:space="0" w:color="auto"/>
                <w:bottom w:val="none" w:sz="0" w:space="0" w:color="auto"/>
                <w:right w:val="none" w:sz="0" w:space="0" w:color="auto"/>
              </w:divBdr>
            </w:div>
          </w:divsChild>
        </w:div>
        <w:div w:id="1777407680">
          <w:marLeft w:val="0"/>
          <w:marRight w:val="0"/>
          <w:marTop w:val="0"/>
          <w:marBottom w:val="0"/>
          <w:divBdr>
            <w:top w:val="none" w:sz="0" w:space="0" w:color="auto"/>
            <w:left w:val="none" w:sz="0" w:space="0" w:color="auto"/>
            <w:bottom w:val="none" w:sz="0" w:space="0" w:color="auto"/>
            <w:right w:val="none" w:sz="0" w:space="0" w:color="auto"/>
          </w:divBdr>
          <w:divsChild>
            <w:div w:id="526914017">
              <w:marLeft w:val="0"/>
              <w:marRight w:val="0"/>
              <w:marTop w:val="0"/>
              <w:marBottom w:val="0"/>
              <w:divBdr>
                <w:top w:val="none" w:sz="0" w:space="0" w:color="auto"/>
                <w:left w:val="none" w:sz="0" w:space="0" w:color="auto"/>
                <w:bottom w:val="none" w:sz="0" w:space="0" w:color="auto"/>
                <w:right w:val="none" w:sz="0" w:space="0" w:color="auto"/>
              </w:divBdr>
            </w:div>
          </w:divsChild>
        </w:div>
        <w:div w:id="1840078272">
          <w:marLeft w:val="0"/>
          <w:marRight w:val="0"/>
          <w:marTop w:val="0"/>
          <w:marBottom w:val="0"/>
          <w:divBdr>
            <w:top w:val="none" w:sz="0" w:space="0" w:color="auto"/>
            <w:left w:val="none" w:sz="0" w:space="0" w:color="auto"/>
            <w:bottom w:val="none" w:sz="0" w:space="0" w:color="auto"/>
            <w:right w:val="none" w:sz="0" w:space="0" w:color="auto"/>
          </w:divBdr>
          <w:divsChild>
            <w:div w:id="1209804785">
              <w:marLeft w:val="0"/>
              <w:marRight w:val="0"/>
              <w:marTop w:val="0"/>
              <w:marBottom w:val="0"/>
              <w:divBdr>
                <w:top w:val="none" w:sz="0" w:space="0" w:color="auto"/>
                <w:left w:val="none" w:sz="0" w:space="0" w:color="auto"/>
                <w:bottom w:val="none" w:sz="0" w:space="0" w:color="auto"/>
                <w:right w:val="none" w:sz="0" w:space="0" w:color="auto"/>
              </w:divBdr>
            </w:div>
          </w:divsChild>
        </w:div>
        <w:div w:id="2060127830">
          <w:marLeft w:val="0"/>
          <w:marRight w:val="0"/>
          <w:marTop w:val="0"/>
          <w:marBottom w:val="0"/>
          <w:divBdr>
            <w:top w:val="none" w:sz="0" w:space="0" w:color="auto"/>
            <w:left w:val="none" w:sz="0" w:space="0" w:color="auto"/>
            <w:bottom w:val="none" w:sz="0" w:space="0" w:color="auto"/>
            <w:right w:val="none" w:sz="0" w:space="0" w:color="auto"/>
          </w:divBdr>
          <w:divsChild>
            <w:div w:id="642197589">
              <w:marLeft w:val="0"/>
              <w:marRight w:val="0"/>
              <w:marTop w:val="0"/>
              <w:marBottom w:val="0"/>
              <w:divBdr>
                <w:top w:val="none" w:sz="0" w:space="0" w:color="auto"/>
                <w:left w:val="none" w:sz="0" w:space="0" w:color="auto"/>
                <w:bottom w:val="none" w:sz="0" w:space="0" w:color="auto"/>
                <w:right w:val="none" w:sz="0" w:space="0" w:color="auto"/>
              </w:divBdr>
            </w:div>
            <w:div w:id="1753502266">
              <w:marLeft w:val="0"/>
              <w:marRight w:val="0"/>
              <w:marTop w:val="0"/>
              <w:marBottom w:val="0"/>
              <w:divBdr>
                <w:top w:val="none" w:sz="0" w:space="0" w:color="auto"/>
                <w:left w:val="none" w:sz="0" w:space="0" w:color="auto"/>
                <w:bottom w:val="none" w:sz="0" w:space="0" w:color="auto"/>
                <w:right w:val="none" w:sz="0" w:space="0" w:color="auto"/>
              </w:divBdr>
            </w:div>
            <w:div w:id="281347115">
              <w:marLeft w:val="0"/>
              <w:marRight w:val="0"/>
              <w:marTop w:val="0"/>
              <w:marBottom w:val="0"/>
              <w:divBdr>
                <w:top w:val="none" w:sz="0" w:space="0" w:color="auto"/>
                <w:left w:val="none" w:sz="0" w:space="0" w:color="auto"/>
                <w:bottom w:val="none" w:sz="0" w:space="0" w:color="auto"/>
                <w:right w:val="none" w:sz="0" w:space="0" w:color="auto"/>
              </w:divBdr>
            </w:div>
          </w:divsChild>
        </w:div>
        <w:div w:id="1506478886">
          <w:marLeft w:val="0"/>
          <w:marRight w:val="0"/>
          <w:marTop w:val="0"/>
          <w:marBottom w:val="0"/>
          <w:divBdr>
            <w:top w:val="none" w:sz="0" w:space="0" w:color="auto"/>
            <w:left w:val="none" w:sz="0" w:space="0" w:color="auto"/>
            <w:bottom w:val="none" w:sz="0" w:space="0" w:color="auto"/>
            <w:right w:val="none" w:sz="0" w:space="0" w:color="auto"/>
          </w:divBdr>
          <w:divsChild>
            <w:div w:id="390006797">
              <w:marLeft w:val="0"/>
              <w:marRight w:val="0"/>
              <w:marTop w:val="0"/>
              <w:marBottom w:val="0"/>
              <w:divBdr>
                <w:top w:val="none" w:sz="0" w:space="0" w:color="auto"/>
                <w:left w:val="none" w:sz="0" w:space="0" w:color="auto"/>
                <w:bottom w:val="none" w:sz="0" w:space="0" w:color="auto"/>
                <w:right w:val="none" w:sz="0" w:space="0" w:color="auto"/>
              </w:divBdr>
            </w:div>
          </w:divsChild>
        </w:div>
        <w:div w:id="527061922">
          <w:marLeft w:val="0"/>
          <w:marRight w:val="0"/>
          <w:marTop w:val="0"/>
          <w:marBottom w:val="0"/>
          <w:divBdr>
            <w:top w:val="none" w:sz="0" w:space="0" w:color="auto"/>
            <w:left w:val="none" w:sz="0" w:space="0" w:color="auto"/>
            <w:bottom w:val="none" w:sz="0" w:space="0" w:color="auto"/>
            <w:right w:val="none" w:sz="0" w:space="0" w:color="auto"/>
          </w:divBdr>
          <w:divsChild>
            <w:div w:id="974606386">
              <w:marLeft w:val="0"/>
              <w:marRight w:val="0"/>
              <w:marTop w:val="0"/>
              <w:marBottom w:val="0"/>
              <w:divBdr>
                <w:top w:val="none" w:sz="0" w:space="0" w:color="auto"/>
                <w:left w:val="none" w:sz="0" w:space="0" w:color="auto"/>
                <w:bottom w:val="none" w:sz="0" w:space="0" w:color="auto"/>
                <w:right w:val="none" w:sz="0" w:space="0" w:color="auto"/>
              </w:divBdr>
            </w:div>
          </w:divsChild>
        </w:div>
        <w:div w:id="1382552803">
          <w:marLeft w:val="0"/>
          <w:marRight w:val="0"/>
          <w:marTop w:val="0"/>
          <w:marBottom w:val="0"/>
          <w:divBdr>
            <w:top w:val="none" w:sz="0" w:space="0" w:color="auto"/>
            <w:left w:val="none" w:sz="0" w:space="0" w:color="auto"/>
            <w:bottom w:val="none" w:sz="0" w:space="0" w:color="auto"/>
            <w:right w:val="none" w:sz="0" w:space="0" w:color="auto"/>
          </w:divBdr>
          <w:divsChild>
            <w:div w:id="488444271">
              <w:marLeft w:val="0"/>
              <w:marRight w:val="0"/>
              <w:marTop w:val="0"/>
              <w:marBottom w:val="0"/>
              <w:divBdr>
                <w:top w:val="none" w:sz="0" w:space="0" w:color="auto"/>
                <w:left w:val="none" w:sz="0" w:space="0" w:color="auto"/>
                <w:bottom w:val="none" w:sz="0" w:space="0" w:color="auto"/>
                <w:right w:val="none" w:sz="0" w:space="0" w:color="auto"/>
              </w:divBdr>
            </w:div>
          </w:divsChild>
        </w:div>
        <w:div w:id="1626230702">
          <w:marLeft w:val="0"/>
          <w:marRight w:val="0"/>
          <w:marTop w:val="0"/>
          <w:marBottom w:val="0"/>
          <w:divBdr>
            <w:top w:val="none" w:sz="0" w:space="0" w:color="auto"/>
            <w:left w:val="none" w:sz="0" w:space="0" w:color="auto"/>
            <w:bottom w:val="none" w:sz="0" w:space="0" w:color="auto"/>
            <w:right w:val="none" w:sz="0" w:space="0" w:color="auto"/>
          </w:divBdr>
          <w:divsChild>
            <w:div w:id="1603873120">
              <w:marLeft w:val="0"/>
              <w:marRight w:val="0"/>
              <w:marTop w:val="0"/>
              <w:marBottom w:val="0"/>
              <w:divBdr>
                <w:top w:val="none" w:sz="0" w:space="0" w:color="auto"/>
                <w:left w:val="none" w:sz="0" w:space="0" w:color="auto"/>
                <w:bottom w:val="none" w:sz="0" w:space="0" w:color="auto"/>
                <w:right w:val="none" w:sz="0" w:space="0" w:color="auto"/>
              </w:divBdr>
            </w:div>
          </w:divsChild>
        </w:div>
        <w:div w:id="1997103560">
          <w:marLeft w:val="0"/>
          <w:marRight w:val="0"/>
          <w:marTop w:val="0"/>
          <w:marBottom w:val="0"/>
          <w:divBdr>
            <w:top w:val="none" w:sz="0" w:space="0" w:color="auto"/>
            <w:left w:val="none" w:sz="0" w:space="0" w:color="auto"/>
            <w:bottom w:val="none" w:sz="0" w:space="0" w:color="auto"/>
            <w:right w:val="none" w:sz="0" w:space="0" w:color="auto"/>
          </w:divBdr>
          <w:divsChild>
            <w:div w:id="1599099639">
              <w:marLeft w:val="0"/>
              <w:marRight w:val="0"/>
              <w:marTop w:val="0"/>
              <w:marBottom w:val="0"/>
              <w:divBdr>
                <w:top w:val="none" w:sz="0" w:space="0" w:color="auto"/>
                <w:left w:val="none" w:sz="0" w:space="0" w:color="auto"/>
                <w:bottom w:val="none" w:sz="0" w:space="0" w:color="auto"/>
                <w:right w:val="none" w:sz="0" w:space="0" w:color="auto"/>
              </w:divBdr>
            </w:div>
          </w:divsChild>
        </w:div>
        <w:div w:id="1353989605">
          <w:marLeft w:val="0"/>
          <w:marRight w:val="0"/>
          <w:marTop w:val="0"/>
          <w:marBottom w:val="0"/>
          <w:divBdr>
            <w:top w:val="none" w:sz="0" w:space="0" w:color="auto"/>
            <w:left w:val="none" w:sz="0" w:space="0" w:color="auto"/>
            <w:bottom w:val="none" w:sz="0" w:space="0" w:color="auto"/>
            <w:right w:val="none" w:sz="0" w:space="0" w:color="auto"/>
          </w:divBdr>
          <w:divsChild>
            <w:div w:id="1312632764">
              <w:marLeft w:val="0"/>
              <w:marRight w:val="0"/>
              <w:marTop w:val="0"/>
              <w:marBottom w:val="0"/>
              <w:divBdr>
                <w:top w:val="none" w:sz="0" w:space="0" w:color="auto"/>
                <w:left w:val="none" w:sz="0" w:space="0" w:color="auto"/>
                <w:bottom w:val="none" w:sz="0" w:space="0" w:color="auto"/>
                <w:right w:val="none" w:sz="0" w:space="0" w:color="auto"/>
              </w:divBdr>
            </w:div>
          </w:divsChild>
        </w:div>
        <w:div w:id="1243950039">
          <w:marLeft w:val="0"/>
          <w:marRight w:val="0"/>
          <w:marTop w:val="0"/>
          <w:marBottom w:val="0"/>
          <w:divBdr>
            <w:top w:val="none" w:sz="0" w:space="0" w:color="auto"/>
            <w:left w:val="none" w:sz="0" w:space="0" w:color="auto"/>
            <w:bottom w:val="none" w:sz="0" w:space="0" w:color="auto"/>
            <w:right w:val="none" w:sz="0" w:space="0" w:color="auto"/>
          </w:divBdr>
          <w:divsChild>
            <w:div w:id="485168074">
              <w:marLeft w:val="0"/>
              <w:marRight w:val="0"/>
              <w:marTop w:val="0"/>
              <w:marBottom w:val="0"/>
              <w:divBdr>
                <w:top w:val="none" w:sz="0" w:space="0" w:color="auto"/>
                <w:left w:val="none" w:sz="0" w:space="0" w:color="auto"/>
                <w:bottom w:val="none" w:sz="0" w:space="0" w:color="auto"/>
                <w:right w:val="none" w:sz="0" w:space="0" w:color="auto"/>
              </w:divBdr>
            </w:div>
          </w:divsChild>
        </w:div>
        <w:div w:id="2118283049">
          <w:marLeft w:val="0"/>
          <w:marRight w:val="0"/>
          <w:marTop w:val="0"/>
          <w:marBottom w:val="0"/>
          <w:divBdr>
            <w:top w:val="none" w:sz="0" w:space="0" w:color="auto"/>
            <w:left w:val="none" w:sz="0" w:space="0" w:color="auto"/>
            <w:bottom w:val="none" w:sz="0" w:space="0" w:color="auto"/>
            <w:right w:val="none" w:sz="0" w:space="0" w:color="auto"/>
          </w:divBdr>
          <w:divsChild>
            <w:div w:id="1871262260">
              <w:marLeft w:val="0"/>
              <w:marRight w:val="0"/>
              <w:marTop w:val="0"/>
              <w:marBottom w:val="0"/>
              <w:divBdr>
                <w:top w:val="none" w:sz="0" w:space="0" w:color="auto"/>
                <w:left w:val="none" w:sz="0" w:space="0" w:color="auto"/>
                <w:bottom w:val="none" w:sz="0" w:space="0" w:color="auto"/>
                <w:right w:val="none" w:sz="0" w:space="0" w:color="auto"/>
              </w:divBdr>
            </w:div>
          </w:divsChild>
        </w:div>
        <w:div w:id="751701291">
          <w:marLeft w:val="0"/>
          <w:marRight w:val="0"/>
          <w:marTop w:val="0"/>
          <w:marBottom w:val="0"/>
          <w:divBdr>
            <w:top w:val="none" w:sz="0" w:space="0" w:color="auto"/>
            <w:left w:val="none" w:sz="0" w:space="0" w:color="auto"/>
            <w:bottom w:val="none" w:sz="0" w:space="0" w:color="auto"/>
            <w:right w:val="none" w:sz="0" w:space="0" w:color="auto"/>
          </w:divBdr>
          <w:divsChild>
            <w:div w:id="509611931">
              <w:marLeft w:val="0"/>
              <w:marRight w:val="0"/>
              <w:marTop w:val="0"/>
              <w:marBottom w:val="0"/>
              <w:divBdr>
                <w:top w:val="none" w:sz="0" w:space="0" w:color="auto"/>
                <w:left w:val="none" w:sz="0" w:space="0" w:color="auto"/>
                <w:bottom w:val="none" w:sz="0" w:space="0" w:color="auto"/>
                <w:right w:val="none" w:sz="0" w:space="0" w:color="auto"/>
              </w:divBdr>
            </w:div>
            <w:div w:id="1140416136">
              <w:marLeft w:val="0"/>
              <w:marRight w:val="0"/>
              <w:marTop w:val="0"/>
              <w:marBottom w:val="0"/>
              <w:divBdr>
                <w:top w:val="none" w:sz="0" w:space="0" w:color="auto"/>
                <w:left w:val="none" w:sz="0" w:space="0" w:color="auto"/>
                <w:bottom w:val="none" w:sz="0" w:space="0" w:color="auto"/>
                <w:right w:val="none" w:sz="0" w:space="0" w:color="auto"/>
              </w:divBdr>
            </w:div>
          </w:divsChild>
        </w:div>
        <w:div w:id="402459228">
          <w:marLeft w:val="0"/>
          <w:marRight w:val="0"/>
          <w:marTop w:val="0"/>
          <w:marBottom w:val="0"/>
          <w:divBdr>
            <w:top w:val="none" w:sz="0" w:space="0" w:color="auto"/>
            <w:left w:val="none" w:sz="0" w:space="0" w:color="auto"/>
            <w:bottom w:val="none" w:sz="0" w:space="0" w:color="auto"/>
            <w:right w:val="none" w:sz="0" w:space="0" w:color="auto"/>
          </w:divBdr>
          <w:divsChild>
            <w:div w:id="1026558737">
              <w:marLeft w:val="0"/>
              <w:marRight w:val="0"/>
              <w:marTop w:val="0"/>
              <w:marBottom w:val="0"/>
              <w:divBdr>
                <w:top w:val="none" w:sz="0" w:space="0" w:color="auto"/>
                <w:left w:val="none" w:sz="0" w:space="0" w:color="auto"/>
                <w:bottom w:val="none" w:sz="0" w:space="0" w:color="auto"/>
                <w:right w:val="none" w:sz="0" w:space="0" w:color="auto"/>
              </w:divBdr>
            </w:div>
          </w:divsChild>
        </w:div>
        <w:div w:id="1420908847">
          <w:marLeft w:val="0"/>
          <w:marRight w:val="0"/>
          <w:marTop w:val="0"/>
          <w:marBottom w:val="0"/>
          <w:divBdr>
            <w:top w:val="none" w:sz="0" w:space="0" w:color="auto"/>
            <w:left w:val="none" w:sz="0" w:space="0" w:color="auto"/>
            <w:bottom w:val="none" w:sz="0" w:space="0" w:color="auto"/>
            <w:right w:val="none" w:sz="0" w:space="0" w:color="auto"/>
          </w:divBdr>
          <w:divsChild>
            <w:div w:id="1251405">
              <w:marLeft w:val="0"/>
              <w:marRight w:val="0"/>
              <w:marTop w:val="0"/>
              <w:marBottom w:val="0"/>
              <w:divBdr>
                <w:top w:val="none" w:sz="0" w:space="0" w:color="auto"/>
                <w:left w:val="none" w:sz="0" w:space="0" w:color="auto"/>
                <w:bottom w:val="none" w:sz="0" w:space="0" w:color="auto"/>
                <w:right w:val="none" w:sz="0" w:space="0" w:color="auto"/>
              </w:divBdr>
            </w:div>
          </w:divsChild>
        </w:div>
        <w:div w:id="1787655418">
          <w:marLeft w:val="0"/>
          <w:marRight w:val="0"/>
          <w:marTop w:val="0"/>
          <w:marBottom w:val="0"/>
          <w:divBdr>
            <w:top w:val="none" w:sz="0" w:space="0" w:color="auto"/>
            <w:left w:val="none" w:sz="0" w:space="0" w:color="auto"/>
            <w:bottom w:val="none" w:sz="0" w:space="0" w:color="auto"/>
            <w:right w:val="none" w:sz="0" w:space="0" w:color="auto"/>
          </w:divBdr>
          <w:divsChild>
            <w:div w:id="83767012">
              <w:marLeft w:val="0"/>
              <w:marRight w:val="0"/>
              <w:marTop w:val="0"/>
              <w:marBottom w:val="0"/>
              <w:divBdr>
                <w:top w:val="none" w:sz="0" w:space="0" w:color="auto"/>
                <w:left w:val="none" w:sz="0" w:space="0" w:color="auto"/>
                <w:bottom w:val="none" w:sz="0" w:space="0" w:color="auto"/>
                <w:right w:val="none" w:sz="0" w:space="0" w:color="auto"/>
              </w:divBdr>
            </w:div>
          </w:divsChild>
        </w:div>
        <w:div w:id="1188758680">
          <w:marLeft w:val="0"/>
          <w:marRight w:val="0"/>
          <w:marTop w:val="0"/>
          <w:marBottom w:val="0"/>
          <w:divBdr>
            <w:top w:val="none" w:sz="0" w:space="0" w:color="auto"/>
            <w:left w:val="none" w:sz="0" w:space="0" w:color="auto"/>
            <w:bottom w:val="none" w:sz="0" w:space="0" w:color="auto"/>
            <w:right w:val="none" w:sz="0" w:space="0" w:color="auto"/>
          </w:divBdr>
          <w:divsChild>
            <w:div w:id="850337034">
              <w:marLeft w:val="0"/>
              <w:marRight w:val="0"/>
              <w:marTop w:val="0"/>
              <w:marBottom w:val="0"/>
              <w:divBdr>
                <w:top w:val="none" w:sz="0" w:space="0" w:color="auto"/>
                <w:left w:val="none" w:sz="0" w:space="0" w:color="auto"/>
                <w:bottom w:val="none" w:sz="0" w:space="0" w:color="auto"/>
                <w:right w:val="none" w:sz="0" w:space="0" w:color="auto"/>
              </w:divBdr>
            </w:div>
            <w:div w:id="377903138">
              <w:marLeft w:val="0"/>
              <w:marRight w:val="0"/>
              <w:marTop w:val="0"/>
              <w:marBottom w:val="0"/>
              <w:divBdr>
                <w:top w:val="none" w:sz="0" w:space="0" w:color="auto"/>
                <w:left w:val="none" w:sz="0" w:space="0" w:color="auto"/>
                <w:bottom w:val="none" w:sz="0" w:space="0" w:color="auto"/>
                <w:right w:val="none" w:sz="0" w:space="0" w:color="auto"/>
              </w:divBdr>
            </w:div>
            <w:div w:id="540480355">
              <w:marLeft w:val="0"/>
              <w:marRight w:val="0"/>
              <w:marTop w:val="0"/>
              <w:marBottom w:val="0"/>
              <w:divBdr>
                <w:top w:val="none" w:sz="0" w:space="0" w:color="auto"/>
                <w:left w:val="none" w:sz="0" w:space="0" w:color="auto"/>
                <w:bottom w:val="none" w:sz="0" w:space="0" w:color="auto"/>
                <w:right w:val="none" w:sz="0" w:space="0" w:color="auto"/>
              </w:divBdr>
            </w:div>
          </w:divsChild>
        </w:div>
        <w:div w:id="1783188405">
          <w:marLeft w:val="0"/>
          <w:marRight w:val="0"/>
          <w:marTop w:val="0"/>
          <w:marBottom w:val="0"/>
          <w:divBdr>
            <w:top w:val="none" w:sz="0" w:space="0" w:color="auto"/>
            <w:left w:val="none" w:sz="0" w:space="0" w:color="auto"/>
            <w:bottom w:val="none" w:sz="0" w:space="0" w:color="auto"/>
            <w:right w:val="none" w:sz="0" w:space="0" w:color="auto"/>
          </w:divBdr>
          <w:divsChild>
            <w:div w:id="1219781084">
              <w:marLeft w:val="0"/>
              <w:marRight w:val="0"/>
              <w:marTop w:val="0"/>
              <w:marBottom w:val="0"/>
              <w:divBdr>
                <w:top w:val="none" w:sz="0" w:space="0" w:color="auto"/>
                <w:left w:val="none" w:sz="0" w:space="0" w:color="auto"/>
                <w:bottom w:val="none" w:sz="0" w:space="0" w:color="auto"/>
                <w:right w:val="none" w:sz="0" w:space="0" w:color="auto"/>
              </w:divBdr>
            </w:div>
          </w:divsChild>
        </w:div>
        <w:div w:id="363871116">
          <w:marLeft w:val="0"/>
          <w:marRight w:val="0"/>
          <w:marTop w:val="0"/>
          <w:marBottom w:val="0"/>
          <w:divBdr>
            <w:top w:val="none" w:sz="0" w:space="0" w:color="auto"/>
            <w:left w:val="none" w:sz="0" w:space="0" w:color="auto"/>
            <w:bottom w:val="none" w:sz="0" w:space="0" w:color="auto"/>
            <w:right w:val="none" w:sz="0" w:space="0" w:color="auto"/>
          </w:divBdr>
          <w:divsChild>
            <w:div w:id="1810435620">
              <w:marLeft w:val="0"/>
              <w:marRight w:val="0"/>
              <w:marTop w:val="0"/>
              <w:marBottom w:val="0"/>
              <w:divBdr>
                <w:top w:val="none" w:sz="0" w:space="0" w:color="auto"/>
                <w:left w:val="none" w:sz="0" w:space="0" w:color="auto"/>
                <w:bottom w:val="none" w:sz="0" w:space="0" w:color="auto"/>
                <w:right w:val="none" w:sz="0" w:space="0" w:color="auto"/>
              </w:divBdr>
            </w:div>
          </w:divsChild>
        </w:div>
        <w:div w:id="2127774151">
          <w:marLeft w:val="0"/>
          <w:marRight w:val="0"/>
          <w:marTop w:val="0"/>
          <w:marBottom w:val="0"/>
          <w:divBdr>
            <w:top w:val="none" w:sz="0" w:space="0" w:color="auto"/>
            <w:left w:val="none" w:sz="0" w:space="0" w:color="auto"/>
            <w:bottom w:val="none" w:sz="0" w:space="0" w:color="auto"/>
            <w:right w:val="none" w:sz="0" w:space="0" w:color="auto"/>
          </w:divBdr>
          <w:divsChild>
            <w:div w:id="2056351772">
              <w:marLeft w:val="0"/>
              <w:marRight w:val="0"/>
              <w:marTop w:val="0"/>
              <w:marBottom w:val="0"/>
              <w:divBdr>
                <w:top w:val="none" w:sz="0" w:space="0" w:color="auto"/>
                <w:left w:val="none" w:sz="0" w:space="0" w:color="auto"/>
                <w:bottom w:val="none" w:sz="0" w:space="0" w:color="auto"/>
                <w:right w:val="none" w:sz="0" w:space="0" w:color="auto"/>
              </w:divBdr>
            </w:div>
          </w:divsChild>
        </w:div>
        <w:div w:id="378826045">
          <w:marLeft w:val="0"/>
          <w:marRight w:val="0"/>
          <w:marTop w:val="0"/>
          <w:marBottom w:val="0"/>
          <w:divBdr>
            <w:top w:val="none" w:sz="0" w:space="0" w:color="auto"/>
            <w:left w:val="none" w:sz="0" w:space="0" w:color="auto"/>
            <w:bottom w:val="none" w:sz="0" w:space="0" w:color="auto"/>
            <w:right w:val="none" w:sz="0" w:space="0" w:color="auto"/>
          </w:divBdr>
          <w:divsChild>
            <w:div w:id="162168216">
              <w:marLeft w:val="0"/>
              <w:marRight w:val="0"/>
              <w:marTop w:val="0"/>
              <w:marBottom w:val="0"/>
              <w:divBdr>
                <w:top w:val="none" w:sz="0" w:space="0" w:color="auto"/>
                <w:left w:val="none" w:sz="0" w:space="0" w:color="auto"/>
                <w:bottom w:val="none" w:sz="0" w:space="0" w:color="auto"/>
                <w:right w:val="none" w:sz="0" w:space="0" w:color="auto"/>
              </w:divBdr>
            </w:div>
            <w:div w:id="1472594408">
              <w:marLeft w:val="0"/>
              <w:marRight w:val="0"/>
              <w:marTop w:val="0"/>
              <w:marBottom w:val="0"/>
              <w:divBdr>
                <w:top w:val="none" w:sz="0" w:space="0" w:color="auto"/>
                <w:left w:val="none" w:sz="0" w:space="0" w:color="auto"/>
                <w:bottom w:val="none" w:sz="0" w:space="0" w:color="auto"/>
                <w:right w:val="none" w:sz="0" w:space="0" w:color="auto"/>
              </w:divBdr>
            </w:div>
          </w:divsChild>
        </w:div>
        <w:div w:id="658315094">
          <w:marLeft w:val="0"/>
          <w:marRight w:val="0"/>
          <w:marTop w:val="0"/>
          <w:marBottom w:val="0"/>
          <w:divBdr>
            <w:top w:val="none" w:sz="0" w:space="0" w:color="auto"/>
            <w:left w:val="none" w:sz="0" w:space="0" w:color="auto"/>
            <w:bottom w:val="none" w:sz="0" w:space="0" w:color="auto"/>
            <w:right w:val="none" w:sz="0" w:space="0" w:color="auto"/>
          </w:divBdr>
          <w:divsChild>
            <w:div w:id="1804225629">
              <w:marLeft w:val="0"/>
              <w:marRight w:val="0"/>
              <w:marTop w:val="0"/>
              <w:marBottom w:val="0"/>
              <w:divBdr>
                <w:top w:val="none" w:sz="0" w:space="0" w:color="auto"/>
                <w:left w:val="none" w:sz="0" w:space="0" w:color="auto"/>
                <w:bottom w:val="none" w:sz="0" w:space="0" w:color="auto"/>
                <w:right w:val="none" w:sz="0" w:space="0" w:color="auto"/>
              </w:divBdr>
            </w:div>
          </w:divsChild>
        </w:div>
        <w:div w:id="2064212634">
          <w:marLeft w:val="0"/>
          <w:marRight w:val="0"/>
          <w:marTop w:val="0"/>
          <w:marBottom w:val="0"/>
          <w:divBdr>
            <w:top w:val="none" w:sz="0" w:space="0" w:color="auto"/>
            <w:left w:val="none" w:sz="0" w:space="0" w:color="auto"/>
            <w:bottom w:val="none" w:sz="0" w:space="0" w:color="auto"/>
            <w:right w:val="none" w:sz="0" w:space="0" w:color="auto"/>
          </w:divBdr>
          <w:divsChild>
            <w:div w:id="1533500028">
              <w:marLeft w:val="0"/>
              <w:marRight w:val="0"/>
              <w:marTop w:val="0"/>
              <w:marBottom w:val="0"/>
              <w:divBdr>
                <w:top w:val="none" w:sz="0" w:space="0" w:color="auto"/>
                <w:left w:val="none" w:sz="0" w:space="0" w:color="auto"/>
                <w:bottom w:val="none" w:sz="0" w:space="0" w:color="auto"/>
                <w:right w:val="none" w:sz="0" w:space="0" w:color="auto"/>
              </w:divBdr>
            </w:div>
          </w:divsChild>
        </w:div>
        <w:div w:id="1607495178">
          <w:marLeft w:val="0"/>
          <w:marRight w:val="0"/>
          <w:marTop w:val="0"/>
          <w:marBottom w:val="0"/>
          <w:divBdr>
            <w:top w:val="none" w:sz="0" w:space="0" w:color="auto"/>
            <w:left w:val="none" w:sz="0" w:space="0" w:color="auto"/>
            <w:bottom w:val="none" w:sz="0" w:space="0" w:color="auto"/>
            <w:right w:val="none" w:sz="0" w:space="0" w:color="auto"/>
          </w:divBdr>
          <w:divsChild>
            <w:div w:id="1714771389">
              <w:marLeft w:val="0"/>
              <w:marRight w:val="0"/>
              <w:marTop w:val="0"/>
              <w:marBottom w:val="0"/>
              <w:divBdr>
                <w:top w:val="none" w:sz="0" w:space="0" w:color="auto"/>
                <w:left w:val="none" w:sz="0" w:space="0" w:color="auto"/>
                <w:bottom w:val="none" w:sz="0" w:space="0" w:color="auto"/>
                <w:right w:val="none" w:sz="0" w:space="0" w:color="auto"/>
              </w:divBdr>
            </w:div>
          </w:divsChild>
        </w:div>
        <w:div w:id="176697868">
          <w:marLeft w:val="0"/>
          <w:marRight w:val="0"/>
          <w:marTop w:val="0"/>
          <w:marBottom w:val="0"/>
          <w:divBdr>
            <w:top w:val="none" w:sz="0" w:space="0" w:color="auto"/>
            <w:left w:val="none" w:sz="0" w:space="0" w:color="auto"/>
            <w:bottom w:val="none" w:sz="0" w:space="0" w:color="auto"/>
            <w:right w:val="none" w:sz="0" w:space="0" w:color="auto"/>
          </w:divBdr>
          <w:divsChild>
            <w:div w:id="805320711">
              <w:marLeft w:val="0"/>
              <w:marRight w:val="0"/>
              <w:marTop w:val="0"/>
              <w:marBottom w:val="0"/>
              <w:divBdr>
                <w:top w:val="none" w:sz="0" w:space="0" w:color="auto"/>
                <w:left w:val="none" w:sz="0" w:space="0" w:color="auto"/>
                <w:bottom w:val="none" w:sz="0" w:space="0" w:color="auto"/>
                <w:right w:val="none" w:sz="0" w:space="0" w:color="auto"/>
              </w:divBdr>
            </w:div>
          </w:divsChild>
        </w:div>
        <w:div w:id="1831094203">
          <w:marLeft w:val="0"/>
          <w:marRight w:val="0"/>
          <w:marTop w:val="0"/>
          <w:marBottom w:val="0"/>
          <w:divBdr>
            <w:top w:val="none" w:sz="0" w:space="0" w:color="auto"/>
            <w:left w:val="none" w:sz="0" w:space="0" w:color="auto"/>
            <w:bottom w:val="none" w:sz="0" w:space="0" w:color="auto"/>
            <w:right w:val="none" w:sz="0" w:space="0" w:color="auto"/>
          </w:divBdr>
          <w:divsChild>
            <w:div w:id="336887790">
              <w:marLeft w:val="0"/>
              <w:marRight w:val="0"/>
              <w:marTop w:val="0"/>
              <w:marBottom w:val="0"/>
              <w:divBdr>
                <w:top w:val="none" w:sz="0" w:space="0" w:color="auto"/>
                <w:left w:val="none" w:sz="0" w:space="0" w:color="auto"/>
                <w:bottom w:val="none" w:sz="0" w:space="0" w:color="auto"/>
                <w:right w:val="none" w:sz="0" w:space="0" w:color="auto"/>
              </w:divBdr>
            </w:div>
          </w:divsChild>
        </w:div>
        <w:div w:id="709035859">
          <w:marLeft w:val="0"/>
          <w:marRight w:val="0"/>
          <w:marTop w:val="0"/>
          <w:marBottom w:val="0"/>
          <w:divBdr>
            <w:top w:val="none" w:sz="0" w:space="0" w:color="auto"/>
            <w:left w:val="none" w:sz="0" w:space="0" w:color="auto"/>
            <w:bottom w:val="none" w:sz="0" w:space="0" w:color="auto"/>
            <w:right w:val="none" w:sz="0" w:space="0" w:color="auto"/>
          </w:divBdr>
          <w:divsChild>
            <w:div w:id="1706980808">
              <w:marLeft w:val="0"/>
              <w:marRight w:val="0"/>
              <w:marTop w:val="0"/>
              <w:marBottom w:val="0"/>
              <w:divBdr>
                <w:top w:val="none" w:sz="0" w:space="0" w:color="auto"/>
                <w:left w:val="none" w:sz="0" w:space="0" w:color="auto"/>
                <w:bottom w:val="none" w:sz="0" w:space="0" w:color="auto"/>
                <w:right w:val="none" w:sz="0" w:space="0" w:color="auto"/>
              </w:divBdr>
            </w:div>
          </w:divsChild>
        </w:div>
        <w:div w:id="1341468632">
          <w:marLeft w:val="0"/>
          <w:marRight w:val="0"/>
          <w:marTop w:val="0"/>
          <w:marBottom w:val="0"/>
          <w:divBdr>
            <w:top w:val="none" w:sz="0" w:space="0" w:color="auto"/>
            <w:left w:val="none" w:sz="0" w:space="0" w:color="auto"/>
            <w:bottom w:val="none" w:sz="0" w:space="0" w:color="auto"/>
            <w:right w:val="none" w:sz="0" w:space="0" w:color="auto"/>
          </w:divBdr>
          <w:divsChild>
            <w:div w:id="2980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8414">
      <w:bodyDiv w:val="1"/>
      <w:marLeft w:val="0"/>
      <w:marRight w:val="0"/>
      <w:marTop w:val="0"/>
      <w:marBottom w:val="0"/>
      <w:divBdr>
        <w:top w:val="none" w:sz="0" w:space="0" w:color="auto"/>
        <w:left w:val="none" w:sz="0" w:space="0" w:color="auto"/>
        <w:bottom w:val="none" w:sz="0" w:space="0" w:color="auto"/>
        <w:right w:val="none" w:sz="0" w:space="0" w:color="auto"/>
      </w:divBdr>
      <w:divsChild>
        <w:div w:id="326055251">
          <w:marLeft w:val="0"/>
          <w:marRight w:val="0"/>
          <w:marTop w:val="0"/>
          <w:marBottom w:val="0"/>
          <w:divBdr>
            <w:top w:val="none" w:sz="0" w:space="0" w:color="auto"/>
            <w:left w:val="none" w:sz="0" w:space="0" w:color="auto"/>
            <w:bottom w:val="none" w:sz="0" w:space="0" w:color="auto"/>
            <w:right w:val="none" w:sz="0" w:space="0" w:color="auto"/>
          </w:divBdr>
        </w:div>
        <w:div w:id="1355351530">
          <w:marLeft w:val="0"/>
          <w:marRight w:val="0"/>
          <w:marTop w:val="0"/>
          <w:marBottom w:val="0"/>
          <w:divBdr>
            <w:top w:val="none" w:sz="0" w:space="0" w:color="auto"/>
            <w:left w:val="none" w:sz="0" w:space="0" w:color="auto"/>
            <w:bottom w:val="none" w:sz="0" w:space="0" w:color="auto"/>
            <w:right w:val="none" w:sz="0" w:space="0" w:color="auto"/>
          </w:divBdr>
        </w:div>
        <w:div w:id="1817793602">
          <w:marLeft w:val="0"/>
          <w:marRight w:val="0"/>
          <w:marTop w:val="0"/>
          <w:marBottom w:val="0"/>
          <w:divBdr>
            <w:top w:val="none" w:sz="0" w:space="0" w:color="auto"/>
            <w:left w:val="none" w:sz="0" w:space="0" w:color="auto"/>
            <w:bottom w:val="none" w:sz="0" w:space="0" w:color="auto"/>
            <w:right w:val="none" w:sz="0" w:space="0" w:color="auto"/>
          </w:divBdr>
        </w:div>
        <w:div w:id="180752546">
          <w:marLeft w:val="0"/>
          <w:marRight w:val="0"/>
          <w:marTop w:val="0"/>
          <w:marBottom w:val="0"/>
          <w:divBdr>
            <w:top w:val="none" w:sz="0" w:space="0" w:color="auto"/>
            <w:left w:val="none" w:sz="0" w:space="0" w:color="auto"/>
            <w:bottom w:val="none" w:sz="0" w:space="0" w:color="auto"/>
            <w:right w:val="none" w:sz="0" w:space="0" w:color="auto"/>
          </w:divBdr>
        </w:div>
        <w:div w:id="878005308">
          <w:marLeft w:val="0"/>
          <w:marRight w:val="0"/>
          <w:marTop w:val="0"/>
          <w:marBottom w:val="0"/>
          <w:divBdr>
            <w:top w:val="none" w:sz="0" w:space="0" w:color="auto"/>
            <w:left w:val="none" w:sz="0" w:space="0" w:color="auto"/>
            <w:bottom w:val="none" w:sz="0" w:space="0" w:color="auto"/>
            <w:right w:val="none" w:sz="0" w:space="0" w:color="auto"/>
          </w:divBdr>
        </w:div>
        <w:div w:id="1903636910">
          <w:marLeft w:val="0"/>
          <w:marRight w:val="0"/>
          <w:marTop w:val="0"/>
          <w:marBottom w:val="0"/>
          <w:divBdr>
            <w:top w:val="none" w:sz="0" w:space="0" w:color="auto"/>
            <w:left w:val="none" w:sz="0" w:space="0" w:color="auto"/>
            <w:bottom w:val="none" w:sz="0" w:space="0" w:color="auto"/>
            <w:right w:val="none" w:sz="0" w:space="0" w:color="auto"/>
          </w:divBdr>
        </w:div>
        <w:div w:id="347945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kli.kutsia@ada.gv.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am.tsereteli@ada.gv.a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greta@ada.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E1A49-DFAB-4DBA-84A1-1D4173D6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3220</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Chelidze Tamar</dc:creator>
  <cp:keywords/>
  <dc:description/>
  <cp:lastModifiedBy>Tsereteli Mariam</cp:lastModifiedBy>
  <cp:revision>4</cp:revision>
  <cp:lastPrinted>2020-10-07T09:09:00Z</cp:lastPrinted>
  <dcterms:created xsi:type="dcterms:W3CDTF">2023-05-08T10:05:00Z</dcterms:created>
  <dcterms:modified xsi:type="dcterms:W3CDTF">2023-05-11T10:48:00Z</dcterms:modified>
</cp:coreProperties>
</file>