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7E6D61B2" w:rsidR="00135B2A" w:rsidRPr="00C66C69" w:rsidRDefault="00C2559E" w:rsidP="006C73BD">
      <w:pPr>
        <w:spacing w:before="0" w:line="276" w:lineRule="auto"/>
        <w:jc w:val="center"/>
        <w:rPr>
          <w:rFonts w:ascii="Calibri" w:hAnsi="Calibri" w:cs="Calibri"/>
          <w:lang w:val="en-GB"/>
        </w:rPr>
      </w:pPr>
      <w:r>
        <w:rPr>
          <w:rFonts w:ascii="Calibri" w:hAnsi="Calibri" w:cs="Calibri"/>
          <w:lang w:val="en-US"/>
        </w:rPr>
        <w:t>May</w:t>
      </w:r>
      <w:r w:rsidR="00CA6766">
        <w:rPr>
          <w:rFonts w:ascii="Calibri" w:hAnsi="Calibri" w:cs="Calibri"/>
          <w:lang w:val="en-US"/>
        </w:rPr>
        <w:t xml:space="preserve"> </w:t>
      </w:r>
      <w:r w:rsidR="00E4557B">
        <w:rPr>
          <w:rFonts w:ascii="Calibri" w:hAnsi="Calibri" w:cs="Calibri"/>
          <w:lang w:val="en-US"/>
        </w:rPr>
        <w:t>1</w:t>
      </w:r>
      <w:r w:rsidR="003D0D50">
        <w:rPr>
          <w:rFonts w:ascii="Calibri" w:hAnsi="Calibri" w:cs="Calibri"/>
          <w:lang w:val="en-US"/>
        </w:rPr>
        <w:t>8</w:t>
      </w:r>
      <w:r w:rsidR="00CA6766">
        <w:rPr>
          <w:rFonts w:ascii="Calibri" w:hAnsi="Calibri" w:cs="Calibri"/>
          <w:lang w:val="en-US"/>
        </w:rPr>
        <w:t>,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203D29E7" w:rsidR="00E4557B" w:rsidRPr="00E4557B" w:rsidRDefault="00E4557B" w:rsidP="00E4557B">
      <w:pPr>
        <w:spacing w:before="0" w:after="0" w:line="240" w:lineRule="auto"/>
        <w:rPr>
          <w:rFonts w:ascii="Calibri" w:hAnsi="Calibri" w:cs="Calibri"/>
          <w:lang w:val="en-GB"/>
        </w:rPr>
      </w:pPr>
      <w:r w:rsidRPr="00E4557B">
        <w:rPr>
          <w:rFonts w:ascii="Calibri" w:hAnsi="Calibri" w:cs="Calibri"/>
          <w:lang w:val="en-GB"/>
        </w:rPr>
        <w:t>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005D2DFE" w14:textId="77777777" w:rsidR="003D0D50" w:rsidRDefault="00271C90" w:rsidP="003D0D50">
      <w:pPr>
        <w:spacing w:line="240" w:lineRule="auto"/>
        <w:jc w:val="left"/>
        <w:rPr>
          <w:rFonts w:ascii="Calibri" w:eastAsia="Calibri" w:hAnsi="Calibri" w:cs="Calibri"/>
          <w:b/>
          <w:bCs/>
          <w:lang w:val="en-GB"/>
        </w:rPr>
      </w:pPr>
      <w:r w:rsidRPr="00C66C69">
        <w:rPr>
          <w:rFonts w:ascii="Calibri" w:hAnsi="Calibri" w:cs="Calibri"/>
          <w:lang w:val="en-GB"/>
        </w:rPr>
        <w:t>The Austrian Development Agency (ADA) within the GRETA project is announcing</w:t>
      </w:r>
      <w:r w:rsidR="00C2559E">
        <w:rPr>
          <w:rFonts w:ascii="Calibri" w:hAnsi="Calibri" w:cs="Calibri"/>
          <w:lang w:val="en-GB"/>
        </w:rPr>
        <w:t xml:space="preserve"> </w:t>
      </w:r>
      <w:r w:rsidR="00C2559E" w:rsidRPr="00C2559E">
        <w:rPr>
          <w:rFonts w:ascii="Calibri" w:hAnsi="Calibri" w:cs="Calibri"/>
          <w:b/>
          <w:bCs/>
          <w:lang w:val="en-GB"/>
        </w:rPr>
        <w:t>CFP</w:t>
      </w:r>
      <w:r w:rsidR="00C2559E" w:rsidRPr="003D0D50">
        <w:rPr>
          <w:rFonts w:ascii="Calibri" w:hAnsi="Calibri" w:cs="Calibri"/>
          <w:b/>
          <w:bCs/>
          <w:lang w:val="en-GB"/>
        </w:rPr>
        <w:t>-</w:t>
      </w:r>
      <w:bookmarkStart w:id="0" w:name="_Hlk34746036"/>
      <w:r w:rsidR="00C2559E" w:rsidRPr="003D0D50">
        <w:rPr>
          <w:rFonts w:ascii="Calibri" w:hAnsi="Calibri" w:cs="Calibri"/>
          <w:b/>
          <w:bCs/>
          <w:lang w:val="en-GB"/>
        </w:rPr>
        <w:t xml:space="preserve"> </w:t>
      </w:r>
      <w:bookmarkEnd w:id="0"/>
      <w:r w:rsidR="003D0D50" w:rsidRPr="003D0D50">
        <w:rPr>
          <w:rFonts w:ascii="Calibri" w:hAnsi="Calibri" w:cs="Calibri"/>
          <w:b/>
          <w:bCs/>
          <w:lang w:val="en-GB"/>
        </w:rPr>
        <w:t>Video trainings on Gender Equality and digital dissemination service</w:t>
      </w:r>
      <w:r w:rsidRPr="00C2559E">
        <w:rPr>
          <w:rFonts w:ascii="Calibri" w:eastAsia="Calibri" w:hAnsi="Calibri" w:cs="Calibri"/>
          <w:b/>
          <w:bCs/>
          <w:lang w:val="en-GB"/>
        </w:rPr>
        <w:t>.</w:t>
      </w:r>
    </w:p>
    <w:p w14:paraId="76C42641" w14:textId="77777777" w:rsidR="003D0D50" w:rsidRDefault="003D0D50" w:rsidP="003D0D50">
      <w:pPr>
        <w:spacing w:line="240" w:lineRule="auto"/>
        <w:rPr>
          <w:rFonts w:ascii="Calibri" w:hAnsi="Calibri"/>
        </w:rPr>
      </w:pPr>
      <w:r w:rsidRPr="00FC1260">
        <w:rPr>
          <w:rFonts w:ascii="Calibri" w:hAnsi="Calibri"/>
        </w:rPr>
        <w:t xml:space="preserve">The purpose of the assignment is for a highly professional </w:t>
      </w:r>
      <w:r>
        <w:rPr>
          <w:rFonts w:ascii="Calibri" w:hAnsi="Calibri"/>
        </w:rPr>
        <w:t>video production and digital communication compan</w:t>
      </w:r>
      <w:r w:rsidRPr="00FC1260">
        <w:rPr>
          <w:rFonts w:ascii="Calibri" w:hAnsi="Calibri"/>
        </w:rPr>
        <w:t>y</w:t>
      </w:r>
      <w:r>
        <w:rPr>
          <w:rFonts w:ascii="Calibri" w:hAnsi="Calibri"/>
        </w:rPr>
        <w:t xml:space="preserve"> in consortium with Gender Expert</w:t>
      </w:r>
      <w:r w:rsidRPr="00FC1260">
        <w:rPr>
          <w:rFonts w:ascii="Calibri" w:hAnsi="Calibri"/>
        </w:rPr>
        <w:t xml:space="preserve"> to </w:t>
      </w:r>
      <w:r>
        <w:rPr>
          <w:rFonts w:ascii="Calibri" w:hAnsi="Calibri"/>
        </w:rPr>
        <w:t>produce video trainings on Gender Equality and ensure digital dissemination.</w:t>
      </w:r>
    </w:p>
    <w:p w14:paraId="5DFC82BF" w14:textId="77777777" w:rsidR="003D0D50" w:rsidRPr="00AF19E4" w:rsidRDefault="003D0D50" w:rsidP="003D0D50">
      <w:pPr>
        <w:spacing w:line="240" w:lineRule="auto"/>
        <w:rPr>
          <w:rFonts w:ascii="Calibri" w:hAnsi="Calibri"/>
        </w:rPr>
      </w:pPr>
      <w:r>
        <w:rPr>
          <w:rFonts w:ascii="Calibri" w:hAnsi="Calibri"/>
        </w:rPr>
        <w:t xml:space="preserve">The final outcome is to be targeted to SMEs, Sectoral stakeholders in Tourism and Organic agriculture </w:t>
      </w:r>
    </w:p>
    <w:p w14:paraId="3A70A0B8" w14:textId="7281B244" w:rsidR="00FB2BB3" w:rsidRDefault="00966E13" w:rsidP="006B7AAC">
      <w:pPr>
        <w:spacing w:line="276" w:lineRule="auto"/>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4B0EF408" w14:textId="0CD39DAA" w:rsidR="003D0D50" w:rsidRPr="003D0D50" w:rsidRDefault="00C2559E" w:rsidP="003D0D50">
      <w:pPr>
        <w:spacing w:before="0" w:after="160" w:line="259" w:lineRule="auto"/>
        <w:ind w:left="360"/>
        <w:rPr>
          <w:rFonts w:ascii="Calibri" w:eastAsia="Calibri" w:hAnsi="Calibri"/>
          <w:lang w:val="en-GB"/>
        </w:rPr>
      </w:pPr>
      <w:bookmarkStart w:id="1" w:name="_Hlk109395638"/>
      <w:r w:rsidRPr="003D0D50">
        <w:rPr>
          <w:rFonts w:ascii="Calibri" w:hAnsi="Calibri" w:cs="Calibri"/>
          <w:b/>
          <w:bCs/>
          <w:lang w:val="en-GB"/>
        </w:rPr>
        <w:t xml:space="preserve">1. </w:t>
      </w:r>
      <w:r w:rsidR="003D0D50">
        <w:rPr>
          <w:rFonts w:ascii="Calibri" w:hAnsi="Calibri" w:cs="Calibri"/>
          <w:b/>
          <w:bCs/>
          <w:lang w:val="en-GB"/>
        </w:rPr>
        <w:t xml:space="preserve">   </w:t>
      </w:r>
      <w:r w:rsidR="003D0D50" w:rsidRPr="003D0D50">
        <w:rPr>
          <w:rFonts w:ascii="Calibri" w:eastAsia="Calibri" w:hAnsi="Calibri"/>
          <w:lang w:val="en-GB"/>
        </w:rPr>
        <w:t xml:space="preserve">The </w:t>
      </w:r>
      <w:r w:rsidR="003D0D50" w:rsidRPr="003D0D50">
        <w:rPr>
          <w:rFonts w:ascii="Calibri" w:eastAsia="Calibri" w:hAnsi="Calibri"/>
          <w:b/>
          <w:bCs/>
          <w:lang w:val="en-GB"/>
        </w:rPr>
        <w:t>TECHNICAL PROPOSAL</w:t>
      </w:r>
      <w:r w:rsidR="003D0D50" w:rsidRPr="003D0D50">
        <w:rPr>
          <w:rFonts w:ascii="Calibri" w:eastAsia="Calibri" w:hAnsi="Calibri"/>
          <w:lang w:val="en-GB"/>
        </w:rPr>
        <w:t xml:space="preserve"> should include:</w:t>
      </w:r>
    </w:p>
    <w:p w14:paraId="17B4B458" w14:textId="77777777" w:rsidR="003D0D50" w:rsidRPr="00FC1260" w:rsidRDefault="003D0D50" w:rsidP="003D0D50">
      <w:pPr>
        <w:pStyle w:val="ListParagraph"/>
        <w:numPr>
          <w:ilvl w:val="1"/>
          <w:numId w:val="20"/>
        </w:numPr>
        <w:spacing w:before="0" w:after="160" w:line="259" w:lineRule="auto"/>
        <w:ind w:left="1418" w:hanging="425"/>
        <w:rPr>
          <w:rFonts w:ascii="Calibri" w:eastAsia="Calibri" w:hAnsi="Calibri"/>
          <w:lang w:val="en-GB"/>
        </w:rPr>
      </w:pPr>
      <w:r w:rsidRPr="00FC1260">
        <w:rPr>
          <w:rFonts w:ascii="Calibri" w:eastAsia="Calibri" w:hAnsi="Calibri"/>
          <w:lang w:val="en-GB"/>
        </w:rPr>
        <w:t xml:space="preserve">Company profile </w:t>
      </w:r>
    </w:p>
    <w:p w14:paraId="0A775ADB" w14:textId="77777777" w:rsidR="003D0D50" w:rsidRPr="00FC1260" w:rsidRDefault="003D0D50" w:rsidP="003D0D50">
      <w:pPr>
        <w:pStyle w:val="ListParagraph"/>
        <w:numPr>
          <w:ilvl w:val="1"/>
          <w:numId w:val="20"/>
        </w:numPr>
        <w:spacing w:before="0" w:after="160" w:line="259" w:lineRule="auto"/>
        <w:ind w:left="1418" w:hanging="425"/>
        <w:rPr>
          <w:rFonts w:ascii="Calibri" w:eastAsia="Calibri" w:hAnsi="Calibri"/>
          <w:lang w:val="en-GB"/>
        </w:rPr>
      </w:pPr>
      <w:r w:rsidRPr="00FC1260">
        <w:rPr>
          <w:rFonts w:ascii="Calibri" w:eastAsia="Calibri" w:hAnsi="Calibri"/>
          <w:lang w:val="en-GB"/>
        </w:rPr>
        <w:t>Proposed Methodology/Framework;</w:t>
      </w:r>
    </w:p>
    <w:p w14:paraId="1FE53098" w14:textId="77777777" w:rsidR="003D0D50" w:rsidRPr="00FC1260" w:rsidRDefault="003D0D50" w:rsidP="003D0D50">
      <w:pPr>
        <w:pStyle w:val="ListParagraph"/>
        <w:numPr>
          <w:ilvl w:val="1"/>
          <w:numId w:val="20"/>
        </w:numPr>
        <w:spacing w:before="0" w:after="160" w:line="259" w:lineRule="auto"/>
        <w:ind w:left="1418" w:hanging="425"/>
        <w:rPr>
          <w:rFonts w:ascii="Calibri" w:eastAsia="Calibri" w:hAnsi="Calibri"/>
          <w:lang w:val="en-GB"/>
        </w:rPr>
      </w:pPr>
      <w:r w:rsidRPr="00FC1260">
        <w:rPr>
          <w:rFonts w:ascii="Calibri" w:eastAsia="Calibri" w:hAnsi="Calibri"/>
          <w:lang w:val="en-GB"/>
        </w:rPr>
        <w:t>Detailed project implementation;</w:t>
      </w:r>
    </w:p>
    <w:p w14:paraId="3685F110" w14:textId="77777777" w:rsidR="003D0D50" w:rsidRPr="00FC1260" w:rsidRDefault="003D0D50" w:rsidP="003D0D50">
      <w:pPr>
        <w:pStyle w:val="ListParagraph"/>
        <w:numPr>
          <w:ilvl w:val="1"/>
          <w:numId w:val="20"/>
        </w:numPr>
        <w:spacing w:before="0" w:after="160" w:line="259" w:lineRule="auto"/>
        <w:ind w:left="1418" w:hanging="425"/>
        <w:rPr>
          <w:rFonts w:ascii="Calibri" w:eastAsia="Calibri" w:hAnsi="Calibri"/>
          <w:lang w:val="en-GB"/>
        </w:rPr>
      </w:pPr>
      <w:r w:rsidRPr="00FC1260">
        <w:rPr>
          <w:rFonts w:ascii="Calibri" w:eastAsia="Calibri" w:hAnsi="Calibri"/>
          <w:lang w:val="en-GB"/>
        </w:rPr>
        <w:t>CV(s) of the Personnel(s);</w:t>
      </w:r>
    </w:p>
    <w:p w14:paraId="4B7DD558" w14:textId="1A8A9578" w:rsidR="003D0D50" w:rsidRDefault="003D0D50" w:rsidP="003D0D50">
      <w:pPr>
        <w:pStyle w:val="ListParagraph"/>
        <w:numPr>
          <w:ilvl w:val="1"/>
          <w:numId w:val="20"/>
        </w:numPr>
        <w:spacing w:before="0" w:after="160" w:line="259" w:lineRule="auto"/>
        <w:ind w:left="1418" w:hanging="425"/>
        <w:rPr>
          <w:rFonts w:ascii="Calibri" w:eastAsia="Calibri" w:hAnsi="Calibri"/>
          <w:lang w:val="en-GB"/>
        </w:rPr>
      </w:pPr>
      <w:r w:rsidRPr="00FC1260">
        <w:rPr>
          <w:rFonts w:ascii="Calibri" w:eastAsia="Calibri" w:hAnsi="Calibri"/>
          <w:lang w:val="en-GB"/>
        </w:rPr>
        <w:t>At least two signed references that are independent from each other;</w:t>
      </w:r>
    </w:p>
    <w:p w14:paraId="5194EA4B" w14:textId="77777777" w:rsidR="00AD621F" w:rsidRPr="00FC1260" w:rsidRDefault="00AD621F" w:rsidP="00AD621F">
      <w:pPr>
        <w:pStyle w:val="ListParagraph"/>
        <w:spacing w:before="0" w:after="160" w:line="259" w:lineRule="auto"/>
        <w:ind w:left="1418" w:firstLine="0"/>
        <w:rPr>
          <w:rFonts w:ascii="Calibri" w:eastAsia="Calibri" w:hAnsi="Calibri"/>
          <w:lang w:val="en-GB"/>
        </w:rPr>
      </w:pPr>
    </w:p>
    <w:p w14:paraId="714B5380" w14:textId="0BFAF491" w:rsidR="003D0D50" w:rsidRPr="003D0D50" w:rsidRDefault="003D0D50" w:rsidP="003D0D50">
      <w:pPr>
        <w:pStyle w:val="ListParagraph"/>
        <w:numPr>
          <w:ilvl w:val="0"/>
          <w:numId w:val="30"/>
        </w:numPr>
        <w:spacing w:before="0" w:after="160" w:line="259" w:lineRule="auto"/>
        <w:rPr>
          <w:rFonts w:ascii="Calibri" w:eastAsia="Calibri" w:hAnsi="Calibri"/>
          <w:lang w:val="en-GB"/>
        </w:rPr>
      </w:pPr>
      <w:bookmarkStart w:id="2" w:name="_Hlk131440799"/>
      <w:r w:rsidRPr="003D0D50">
        <w:rPr>
          <w:rFonts w:ascii="Calibri" w:eastAsia="Calibri" w:hAnsi="Calibri"/>
          <w:lang w:val="en-GB"/>
        </w:rPr>
        <w:t xml:space="preserve">The </w:t>
      </w:r>
      <w:r w:rsidRPr="003D0D50">
        <w:rPr>
          <w:rFonts w:ascii="Calibri" w:eastAsia="Calibri" w:hAnsi="Calibri"/>
          <w:b/>
          <w:bCs/>
          <w:lang w:val="en-GB"/>
        </w:rPr>
        <w:t>Financial Proposal</w:t>
      </w:r>
      <w:r w:rsidRPr="003D0D50">
        <w:rPr>
          <w:rFonts w:ascii="Calibri" w:eastAsia="Calibri" w:hAnsi="Calibri"/>
          <w:lang w:val="en-GB"/>
        </w:rPr>
        <w:t xml:space="preserve"> in EURO Gross excluding VAT:</w:t>
      </w:r>
    </w:p>
    <w:p w14:paraId="71CF5819" w14:textId="77777777" w:rsidR="003D0D50" w:rsidRDefault="003D0D50" w:rsidP="003D0D50">
      <w:pPr>
        <w:pStyle w:val="ListParagraph"/>
        <w:numPr>
          <w:ilvl w:val="1"/>
          <w:numId w:val="20"/>
        </w:numPr>
        <w:spacing w:before="0" w:after="160" w:line="259" w:lineRule="auto"/>
        <w:ind w:left="1418" w:hanging="425"/>
        <w:rPr>
          <w:rFonts w:ascii="Calibri" w:eastAsia="Calibri" w:hAnsi="Calibri"/>
          <w:lang w:val="en-GB"/>
        </w:rPr>
      </w:pPr>
      <w:r w:rsidRPr="00FC1260">
        <w:rPr>
          <w:rFonts w:ascii="Calibri" w:eastAsia="Calibri" w:hAnsi="Calibri"/>
          <w:lang w:val="en-GB"/>
        </w:rPr>
        <w:t xml:space="preserve">Budget template is attached; </w:t>
      </w:r>
    </w:p>
    <w:p w14:paraId="3A73A800" w14:textId="77777777" w:rsidR="003D0D50" w:rsidRPr="004E0443" w:rsidRDefault="003D0D50" w:rsidP="003D0D50">
      <w:pPr>
        <w:pStyle w:val="ListParagraph"/>
        <w:numPr>
          <w:ilvl w:val="1"/>
          <w:numId w:val="20"/>
        </w:numPr>
        <w:spacing w:before="0" w:after="160" w:line="259" w:lineRule="auto"/>
        <w:ind w:left="1418" w:hanging="425"/>
        <w:rPr>
          <w:rStyle w:val="normaltextrun"/>
          <w:lang w:val="en-GB"/>
        </w:rPr>
      </w:pPr>
      <w:r w:rsidRPr="004E0443">
        <w:rPr>
          <w:rFonts w:ascii="Calibri" w:eastAsia="Calibri" w:hAnsi="Calibri"/>
          <w:lang w:val="en-GB"/>
        </w:rPr>
        <w:t>The financial proposal must be compliant with the budget template attached to the ToR. The bidders are requested to provide the financial proposal filling in the budget template attached to the ToR ONLY.</w:t>
      </w:r>
    </w:p>
    <w:p w14:paraId="755DD85D" w14:textId="7C0E2FBA" w:rsidR="003D0D50" w:rsidRDefault="003D0D50" w:rsidP="003D0D50">
      <w:pPr>
        <w:pStyle w:val="ListParagraph"/>
        <w:numPr>
          <w:ilvl w:val="1"/>
          <w:numId w:val="20"/>
        </w:numPr>
        <w:spacing w:before="0" w:after="160" w:line="259" w:lineRule="auto"/>
        <w:ind w:left="1418" w:hanging="425"/>
        <w:rPr>
          <w:rFonts w:ascii="Calibri" w:eastAsia="Calibri" w:hAnsi="Calibri"/>
          <w:lang w:val="en-GB"/>
        </w:rPr>
      </w:pPr>
      <w:r w:rsidRPr="00FC1260">
        <w:rPr>
          <w:rFonts w:ascii="Calibri" w:eastAsia="Calibri" w:hAnsi="Calibri"/>
          <w:lang w:val="en-GB"/>
        </w:rPr>
        <w:t>Organization Identification Number.</w:t>
      </w:r>
    </w:p>
    <w:p w14:paraId="4FD5D261" w14:textId="2A55DE0B" w:rsidR="00C2559E" w:rsidRPr="008D45B4" w:rsidRDefault="003D0D50" w:rsidP="008D45B4">
      <w:pPr>
        <w:spacing w:before="0" w:after="160" w:line="254" w:lineRule="auto"/>
        <w:jc w:val="left"/>
        <w:rPr>
          <w:u w:val="single"/>
          <w:lang w:val="en-GB"/>
        </w:rPr>
      </w:pPr>
      <w:r w:rsidRPr="008D45B4">
        <w:rPr>
          <w:rFonts w:ascii="Calibri" w:eastAsia="Calibri" w:hAnsi="Calibri"/>
          <w:b/>
          <w:bCs/>
          <w:u w:val="single"/>
          <w:lang w:val="en-GB"/>
        </w:rPr>
        <w:t>Applicants submitting proposal via Cloud Base sources (e.g Wetransfer) will not be considered eligible for evaluation process.</w:t>
      </w:r>
    </w:p>
    <w:p w14:paraId="4AB5CBEC" w14:textId="27B3B334" w:rsidR="008D45B4" w:rsidRPr="003D0D50" w:rsidRDefault="00C2559E" w:rsidP="008D45B4">
      <w:pPr>
        <w:spacing w:before="0" w:after="0" w:line="240" w:lineRule="auto"/>
        <w:rPr>
          <w:lang w:val="en-GB"/>
        </w:rPr>
      </w:pPr>
      <w:r w:rsidRPr="00C2559E">
        <w:rPr>
          <w:rFonts w:ascii="Calibri" w:hAnsi="Calibri" w:cs="Calibri"/>
          <w:lang w:val="en-GB"/>
        </w:rPr>
        <w:t>Should you/your organization/company be interested in this assignment, we would invite you to fill in the budget template as below</w:t>
      </w:r>
      <w:r w:rsidR="008D45B4">
        <w:rPr>
          <w:rFonts w:ascii="Calibri" w:hAnsi="Calibri" w:cs="Calibri"/>
          <w:lang w:val="en-GB"/>
        </w:rPr>
        <w:t xml:space="preserve">. </w:t>
      </w:r>
      <w:r w:rsidR="008D45B4" w:rsidRPr="008D45B4">
        <w:rPr>
          <w:rFonts w:ascii="Calibri" w:eastAsia="Calibri" w:hAnsi="Calibri"/>
          <w:b/>
          <w:bCs/>
          <w:u w:val="single"/>
          <w:lang w:val="en-GB"/>
        </w:rPr>
        <w:t>Financial proposal not compliant with the budget template will be rejected</w:t>
      </w:r>
    </w:p>
    <w:bookmarkEnd w:id="2"/>
    <w:p w14:paraId="589B23AC" w14:textId="0FD12946" w:rsidR="009A52B4" w:rsidRDefault="009A52B4" w:rsidP="009A52B4">
      <w:pPr>
        <w:spacing w:line="276" w:lineRule="auto"/>
        <w:rPr>
          <w:rFonts w:ascii="Calibri" w:eastAsia="Calibri" w:hAnsi="Calibri" w:cs="Calibri"/>
          <w:lang w:val="en-GB"/>
        </w:rPr>
      </w:pPr>
      <w:r w:rsidRPr="008F713B">
        <w:rPr>
          <w:rFonts w:ascii="Calibri" w:eastAsia="Calibri" w:hAnsi="Calibri" w:cs="Calibri"/>
          <w:lang w:val="en-GB"/>
        </w:rPr>
        <w:t>*You can check the VAT exemption status effective within Georgia at RS.GE (ID: 205305560)</w:t>
      </w:r>
    </w:p>
    <w:p w14:paraId="6EDD06FC" w14:textId="77777777"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lastRenderedPageBreak/>
        <w:t>***The percentage of the administrative costs must be applied to the sum as follows: (</w:t>
      </w:r>
      <w:bookmarkStart w:id="3" w:name="_Hlk134445499"/>
      <w:r w:rsidRPr="00C2559E">
        <w:rPr>
          <w:rFonts w:ascii="Calibri" w:hAnsi="Calibri" w:cs="Calibri"/>
          <w:lang w:val="en-GB"/>
        </w:rPr>
        <w:t xml:space="preserve">Subtotal - Phase 1 </w:t>
      </w:r>
      <w:bookmarkEnd w:id="3"/>
      <w:r w:rsidRPr="00C2559E">
        <w:rPr>
          <w:rFonts w:ascii="Calibri" w:hAnsi="Calibri" w:cs="Calibri"/>
          <w:lang w:val="en-GB"/>
        </w:rPr>
        <w:t>+ Subtotal - Phase 2 + Subtotal - Phase 3)</w:t>
      </w:r>
    </w:p>
    <w:bookmarkEnd w:id="1"/>
    <w:p w14:paraId="2F5C40B6" w14:textId="3BC13760" w:rsidR="009A52B4" w:rsidRPr="008F713B" w:rsidRDefault="00070D13" w:rsidP="00070D13">
      <w:pPr>
        <w:spacing w:line="276" w:lineRule="auto"/>
        <w:ind w:left="-90"/>
        <w:jc w:val="left"/>
        <w:rPr>
          <w:rFonts w:ascii="Calibri" w:eastAsia="Calibri" w:hAnsi="Calibri" w:cs="Calibri"/>
          <w:b/>
          <w:bC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10" w:history="1">
        <w:r w:rsidR="008D45B4" w:rsidRPr="008944CF">
          <w:rPr>
            <w:rStyle w:val="Hyperlink"/>
            <w:rFonts w:ascii="Calibri" w:hAnsi="Calibri" w:cs="Calibri"/>
            <w:b/>
            <w:bCs/>
            <w:lang w:val="en-US"/>
          </w:rPr>
          <w:t>Ana.Kabzinadze</w:t>
        </w:r>
        <w:r w:rsidR="008D45B4" w:rsidRPr="008944CF">
          <w:rPr>
            <w:rStyle w:val="Hyperlink"/>
            <w:rFonts w:ascii="Calibri" w:hAnsi="Calibri" w:cs="Calibri"/>
            <w:b/>
            <w:bCs/>
          </w:rPr>
          <w:t>@ada.gv.at</w:t>
        </w:r>
      </w:hyperlink>
      <w:r w:rsidR="009A52B4" w:rsidRPr="008F713B">
        <w:rPr>
          <w:rFonts w:ascii="Calibri" w:eastAsia="Calibri" w:hAnsi="Calibri" w:cs="Calibri"/>
          <w:lang w:val="en-GB"/>
        </w:rPr>
        <w:t xml:space="preserve"> before </w:t>
      </w:r>
      <w:r w:rsidR="008D45B4">
        <w:rPr>
          <w:rFonts w:ascii="Calibri" w:eastAsia="Calibri" w:hAnsi="Calibri" w:cs="Calibri"/>
          <w:b/>
          <w:bCs/>
          <w:lang w:val="en-US"/>
        </w:rPr>
        <w:t>23</w:t>
      </w:r>
      <w:r w:rsidR="00C2559E">
        <w:rPr>
          <w:rFonts w:ascii="Calibri" w:eastAsia="Calibri" w:hAnsi="Calibri" w:cs="Calibri"/>
          <w:b/>
          <w:bCs/>
          <w:lang w:val="en-US"/>
        </w:rPr>
        <w:t>.05</w:t>
      </w:r>
      <w:r w:rsidR="00CA6766">
        <w:rPr>
          <w:rFonts w:ascii="Calibri" w:eastAsia="Calibri" w:hAnsi="Calibri" w:cs="Calibri"/>
          <w:b/>
          <w:bCs/>
          <w:lang w:val="en-US"/>
        </w:rPr>
        <w:t xml:space="preserve">.2023 </w:t>
      </w:r>
      <w:r w:rsidR="00E4557B">
        <w:rPr>
          <w:rFonts w:ascii="Calibri" w:eastAsia="Calibri" w:hAnsi="Calibri" w:cs="Calibri"/>
          <w:b/>
          <w:bCs/>
          <w:lang w:val="en-US"/>
        </w:rPr>
        <w:t>18</w:t>
      </w:r>
      <w:r w:rsidR="00CA6766">
        <w:rPr>
          <w:rFonts w:ascii="Calibri" w:eastAsia="Calibri" w:hAnsi="Calibri" w:cs="Calibri"/>
          <w:b/>
          <w:bCs/>
          <w:lang w:val="en-US"/>
        </w:rPr>
        <w:t>:00</w:t>
      </w:r>
      <w:r w:rsidR="009A52B4" w:rsidRPr="008F713B">
        <w:rPr>
          <w:rFonts w:ascii="Calibri" w:eastAsia="Calibri" w:hAnsi="Calibri" w:cs="Calibri"/>
          <w:lang w:val="en-GB"/>
        </w:rPr>
        <w:t xml:space="preserve">. </w:t>
      </w:r>
    </w:p>
    <w:p w14:paraId="012B4ECD" w14:textId="25CDA99F" w:rsidR="009A52B4" w:rsidRPr="008F713B" w:rsidRDefault="009A52B4" w:rsidP="00070D13">
      <w:pPr>
        <w:widowControl w:val="0"/>
        <w:tabs>
          <w:tab w:val="left" w:pos="720"/>
        </w:tabs>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Pr="008F713B">
        <w:rPr>
          <w:rFonts w:ascii="Calibri" w:eastAsia="Calibri" w:hAnsi="Calibri" w:cs="Calibri"/>
          <w:lang w:val="en-GB"/>
        </w:rPr>
        <w:t xml:space="preserve">before </w:t>
      </w:r>
      <w:r w:rsidR="008D45B4">
        <w:rPr>
          <w:rFonts w:ascii="Calibri" w:eastAsia="Calibri" w:hAnsi="Calibri" w:cs="Calibri"/>
          <w:b/>
          <w:bCs/>
          <w:lang w:val="en-GB"/>
        </w:rPr>
        <w:t>2</w:t>
      </w:r>
      <w:r w:rsidR="0014721B">
        <w:rPr>
          <w:rFonts w:ascii="Calibri" w:eastAsia="Calibri" w:hAnsi="Calibri" w:cs="Calibri"/>
          <w:b/>
          <w:bCs/>
          <w:lang w:val="en-GB"/>
        </w:rPr>
        <w:t>9</w:t>
      </w:r>
      <w:r w:rsidR="00E73CDC" w:rsidRPr="00BA18B9">
        <w:rPr>
          <w:rFonts w:ascii="Calibri" w:eastAsia="Calibri" w:hAnsi="Calibri" w:cs="Calibri"/>
          <w:b/>
          <w:bCs/>
          <w:lang w:val="en-GB"/>
        </w:rPr>
        <w:t>.</w:t>
      </w:r>
      <w:r w:rsidR="00E73CDC" w:rsidRPr="00E73CDC">
        <w:rPr>
          <w:rFonts w:ascii="Calibri" w:eastAsia="Calibri" w:hAnsi="Calibri" w:cs="Calibri"/>
          <w:b/>
          <w:bCs/>
          <w:lang w:val="en-GB"/>
        </w:rPr>
        <w:t xml:space="preserve">05.2023 </w:t>
      </w:r>
      <w:r w:rsidR="008D45B4">
        <w:rPr>
          <w:rFonts w:ascii="Calibri" w:eastAsia="Calibri" w:hAnsi="Calibri" w:cs="Calibri"/>
          <w:b/>
          <w:bCs/>
          <w:lang w:val="en-GB"/>
        </w:rPr>
        <w:t>17</w:t>
      </w:r>
      <w:r w:rsidR="00E73CDC" w:rsidRPr="00E73CDC">
        <w:rPr>
          <w:rFonts w:ascii="Calibri" w:eastAsia="Calibri" w:hAnsi="Calibri" w:cs="Calibri"/>
          <w:b/>
          <w:bCs/>
          <w:lang w:val="en-GB"/>
        </w:rPr>
        <w:t>:00</w:t>
      </w:r>
      <w:r w:rsidR="00E73CDC" w:rsidRPr="001F1E1A">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r w:rsidR="008D45B4" w:rsidRPr="00C2559E">
        <w:rPr>
          <w:rFonts w:ascii="Calibri" w:hAnsi="Calibri" w:cs="Calibri"/>
          <w:b/>
          <w:bCs/>
          <w:lang w:val="en-GB"/>
        </w:rPr>
        <w:t>CFP</w:t>
      </w:r>
      <w:r w:rsidR="008D45B4" w:rsidRPr="003D0D50">
        <w:rPr>
          <w:rFonts w:ascii="Calibri" w:hAnsi="Calibri" w:cs="Calibri"/>
          <w:b/>
          <w:bCs/>
          <w:lang w:val="en-GB"/>
        </w:rPr>
        <w:t>- Video trainings on Gender Equality and digital dissemination service</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070D13">
      <w:headerReference w:type="even" r:id="rId13"/>
      <w:headerReference w:type="first" r:id="rId14"/>
      <w:footerReference w:type="first" r:id="rId15"/>
      <w:pgSz w:w="11906" w:h="16838"/>
      <w:pgMar w:top="1135" w:right="746" w:bottom="1135" w:left="81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B925" w14:textId="77777777" w:rsidR="00A33E89" w:rsidRDefault="00A33E89">
      <w:pPr>
        <w:spacing w:before="0" w:after="0" w:line="240" w:lineRule="auto"/>
      </w:pPr>
      <w:r>
        <w:separator/>
      </w:r>
    </w:p>
  </w:endnote>
  <w:endnote w:type="continuationSeparator" w:id="0">
    <w:p w14:paraId="05734858" w14:textId="77777777" w:rsidR="00A33E89" w:rsidRDefault="00A33E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0EE1" w14:textId="77777777" w:rsidR="00A33E89" w:rsidRDefault="00A33E89">
      <w:pPr>
        <w:spacing w:before="0" w:after="0" w:line="240" w:lineRule="auto"/>
      </w:pPr>
      <w:r>
        <w:separator/>
      </w:r>
    </w:p>
  </w:footnote>
  <w:footnote w:type="continuationSeparator" w:id="0">
    <w:p w14:paraId="79E305A6" w14:textId="77777777" w:rsidR="00A33E89" w:rsidRDefault="00A33E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46EA8"/>
    <w:multiLevelType w:val="hybridMultilevel"/>
    <w:tmpl w:val="C48833C4"/>
    <w:lvl w:ilvl="0" w:tplc="74B82F3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5"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6"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844D60"/>
    <w:multiLevelType w:val="hybridMultilevel"/>
    <w:tmpl w:val="11F675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6"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20"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2"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20"/>
  </w:num>
  <w:num w:numId="2">
    <w:abstractNumId w:val="14"/>
  </w:num>
  <w:num w:numId="3">
    <w:abstractNumId w:val="16"/>
  </w:num>
  <w:num w:numId="4">
    <w:abstractNumId w:val="2"/>
  </w:num>
  <w:num w:numId="5">
    <w:abstractNumId w:val="9"/>
  </w:num>
  <w:num w:numId="6">
    <w:abstractNumId w:val="5"/>
  </w:num>
  <w:num w:numId="7">
    <w:abstractNumId w:val="7"/>
  </w:num>
  <w:num w:numId="8">
    <w:abstractNumId w:val="9"/>
  </w:num>
  <w:num w:numId="9">
    <w:abstractNumId w:val="21"/>
  </w:num>
  <w:num w:numId="10">
    <w:abstractNumId w:val="17"/>
  </w:num>
  <w:num w:numId="11">
    <w:abstractNumId w:val="12"/>
  </w:num>
  <w:num w:numId="12">
    <w:abstractNumId w:val="22"/>
  </w:num>
  <w:num w:numId="13">
    <w:abstractNumId w:val="23"/>
  </w:num>
  <w:num w:numId="14">
    <w:abstractNumId w:val="18"/>
  </w:num>
  <w:num w:numId="15">
    <w:abstractNumId w:val="24"/>
  </w:num>
  <w:num w:numId="16">
    <w:abstractNumId w:val="13"/>
  </w:num>
  <w:num w:numId="17">
    <w:abstractNumId w:val="0"/>
  </w:num>
  <w:num w:numId="18">
    <w:abstractNumId w:val="1"/>
  </w:num>
  <w:num w:numId="19">
    <w:abstractNumId w:val="1"/>
  </w:num>
  <w:num w:numId="20">
    <w:abstractNumId w:val="11"/>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6"/>
  </w:num>
  <w:num w:numId="26">
    <w:abstractNumId w:val="21"/>
  </w:num>
  <w:num w:numId="27">
    <w:abstractNumId w:val="1"/>
  </w:num>
  <w:num w:numId="28">
    <w:abstractNumId w:val="8"/>
  </w:num>
  <w:num w:numId="29">
    <w:abstractNumId w:val="3"/>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B65CF"/>
    <w:rsid w:val="000C1CB4"/>
    <w:rsid w:val="000D0698"/>
    <w:rsid w:val="00102299"/>
    <w:rsid w:val="0010775C"/>
    <w:rsid w:val="00133F19"/>
    <w:rsid w:val="00135B2A"/>
    <w:rsid w:val="0014721B"/>
    <w:rsid w:val="00164C83"/>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D0D50"/>
    <w:rsid w:val="003E32CE"/>
    <w:rsid w:val="003F3E7B"/>
    <w:rsid w:val="00442628"/>
    <w:rsid w:val="004A158A"/>
    <w:rsid w:val="004C7B8B"/>
    <w:rsid w:val="004E2710"/>
    <w:rsid w:val="004E7D52"/>
    <w:rsid w:val="004F3E96"/>
    <w:rsid w:val="005511E6"/>
    <w:rsid w:val="00564035"/>
    <w:rsid w:val="005D5DFF"/>
    <w:rsid w:val="00613377"/>
    <w:rsid w:val="00615543"/>
    <w:rsid w:val="00640F4C"/>
    <w:rsid w:val="006503CB"/>
    <w:rsid w:val="00671AF7"/>
    <w:rsid w:val="00681C00"/>
    <w:rsid w:val="006A4ACB"/>
    <w:rsid w:val="006B7AAC"/>
    <w:rsid w:val="006C73BD"/>
    <w:rsid w:val="007466EA"/>
    <w:rsid w:val="00750004"/>
    <w:rsid w:val="00791B85"/>
    <w:rsid w:val="00797B84"/>
    <w:rsid w:val="007C0FA4"/>
    <w:rsid w:val="007E40EF"/>
    <w:rsid w:val="00807F5E"/>
    <w:rsid w:val="008B2BBF"/>
    <w:rsid w:val="008D45B4"/>
    <w:rsid w:val="008F3F32"/>
    <w:rsid w:val="008F713B"/>
    <w:rsid w:val="008F73AF"/>
    <w:rsid w:val="00921737"/>
    <w:rsid w:val="00961874"/>
    <w:rsid w:val="00966E13"/>
    <w:rsid w:val="00990B36"/>
    <w:rsid w:val="009A2660"/>
    <w:rsid w:val="009A4756"/>
    <w:rsid w:val="009A52B4"/>
    <w:rsid w:val="009B00F7"/>
    <w:rsid w:val="00A0680F"/>
    <w:rsid w:val="00A21ECA"/>
    <w:rsid w:val="00A33E89"/>
    <w:rsid w:val="00A67471"/>
    <w:rsid w:val="00A73844"/>
    <w:rsid w:val="00AA0408"/>
    <w:rsid w:val="00AD09F5"/>
    <w:rsid w:val="00AD621F"/>
    <w:rsid w:val="00B03663"/>
    <w:rsid w:val="00B733F1"/>
    <w:rsid w:val="00B73FCD"/>
    <w:rsid w:val="00BA18B9"/>
    <w:rsid w:val="00BF4CF5"/>
    <w:rsid w:val="00BF5BCB"/>
    <w:rsid w:val="00BF5F6D"/>
    <w:rsid w:val="00C2559E"/>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4422"/>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character" w:customStyle="1" w:styleId="normaltextrun">
    <w:name w:val="normaltextrun"/>
    <w:basedOn w:val="DefaultParagraphFont"/>
    <w:rsid w:val="003D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879393619">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na.Kabzinadze@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3.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46</cp:revision>
  <dcterms:created xsi:type="dcterms:W3CDTF">2020-12-04T09:48:00Z</dcterms:created>
  <dcterms:modified xsi:type="dcterms:W3CDTF">2023-05-18T14:09:00Z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