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1F1E1A" w:rsidRDefault="00496E90" w:rsidP="001F1E1A">
      <w:pPr>
        <w:spacing w:before="0" w:after="0" w:line="240" w:lineRule="auto"/>
        <w:jc w:val="center"/>
        <w:rPr>
          <w:rFonts w:asciiTheme="majorHAnsi" w:hAnsiTheme="majorHAnsi" w:cstheme="majorHAnsi"/>
          <w:b/>
          <w:bCs/>
          <w:w w:val="99"/>
          <w:szCs w:val="22"/>
        </w:rPr>
      </w:pPr>
      <w:bookmarkStart w:id="0" w:name="_Hlk46331406"/>
      <w:r w:rsidRPr="001F1E1A">
        <w:rPr>
          <w:rFonts w:asciiTheme="majorHAnsi" w:hAnsiTheme="majorHAnsi" w:cstheme="majorHAnsi"/>
          <w:b/>
          <w:bCs/>
          <w:w w:val="99"/>
          <w:szCs w:val="22"/>
        </w:rPr>
        <w:t>Terms of Reference</w:t>
      </w:r>
    </w:p>
    <w:p w14:paraId="2CFFA51E" w14:textId="03AC0A18" w:rsidR="00496E90" w:rsidRPr="001F1E1A" w:rsidRDefault="00931618" w:rsidP="001F1E1A">
      <w:pPr>
        <w:spacing w:before="0" w:after="0" w:line="240" w:lineRule="auto"/>
        <w:jc w:val="center"/>
        <w:rPr>
          <w:rFonts w:asciiTheme="majorHAnsi" w:hAnsiTheme="majorHAnsi" w:cstheme="majorHAnsi"/>
          <w:b/>
          <w:bCs/>
          <w:szCs w:val="22"/>
        </w:rPr>
      </w:pPr>
      <w:bookmarkStart w:id="1" w:name="_Hlk34746036"/>
      <w:r>
        <w:rPr>
          <w:rFonts w:asciiTheme="majorHAnsi" w:hAnsiTheme="majorHAnsi" w:cstheme="majorHAnsi"/>
          <w:b/>
          <w:bCs/>
          <w:szCs w:val="22"/>
        </w:rPr>
        <w:t xml:space="preserve">Organizing Logistics of </w:t>
      </w:r>
      <w:r w:rsidR="003F725B">
        <w:rPr>
          <w:rFonts w:asciiTheme="majorHAnsi" w:hAnsiTheme="majorHAnsi" w:cstheme="majorHAnsi"/>
          <w:b/>
          <w:bCs/>
          <w:szCs w:val="22"/>
        </w:rPr>
        <w:t>Study Tour</w:t>
      </w:r>
      <w:r w:rsidR="00993B86" w:rsidRPr="001F1E1A">
        <w:rPr>
          <w:rFonts w:asciiTheme="majorHAnsi" w:hAnsiTheme="majorHAnsi" w:cstheme="majorHAnsi"/>
          <w:b/>
          <w:bCs/>
          <w:szCs w:val="22"/>
        </w:rPr>
        <w:t xml:space="preserve"> </w:t>
      </w:r>
      <w:r w:rsidR="00D374C0" w:rsidRPr="001F1E1A">
        <w:rPr>
          <w:rFonts w:asciiTheme="majorHAnsi" w:hAnsiTheme="majorHAnsi" w:cstheme="majorHAnsi"/>
          <w:b/>
          <w:bCs/>
          <w:szCs w:val="22"/>
        </w:rPr>
        <w:t xml:space="preserve">for </w:t>
      </w:r>
      <w:proofErr w:type="spellStart"/>
      <w:r w:rsidR="00D374C0" w:rsidRPr="001F1E1A">
        <w:rPr>
          <w:rFonts w:asciiTheme="majorHAnsi" w:hAnsiTheme="majorHAnsi" w:cstheme="majorHAnsi"/>
          <w:b/>
          <w:bCs/>
          <w:szCs w:val="22"/>
        </w:rPr>
        <w:t>Svaneti</w:t>
      </w:r>
      <w:proofErr w:type="spellEnd"/>
      <w:r w:rsidR="00D374C0" w:rsidRPr="001F1E1A">
        <w:rPr>
          <w:rFonts w:asciiTheme="majorHAnsi" w:hAnsiTheme="majorHAnsi" w:cstheme="majorHAnsi"/>
          <w:b/>
          <w:bCs/>
          <w:szCs w:val="22"/>
        </w:rPr>
        <w:t xml:space="preserve"> DMO</w:t>
      </w:r>
      <w:r w:rsidR="003F725B">
        <w:rPr>
          <w:rFonts w:asciiTheme="majorHAnsi" w:hAnsiTheme="majorHAnsi" w:cstheme="majorHAnsi"/>
          <w:b/>
          <w:bCs/>
          <w:szCs w:val="22"/>
        </w:rPr>
        <w:t xml:space="preserve"> to Austria, North Italy and Slovenia</w:t>
      </w:r>
    </w:p>
    <w:bookmarkEnd w:id="1"/>
    <w:p w14:paraId="68B5B6FF"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7084D62" w14:textId="00C6E116"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Introduction</w:t>
      </w:r>
    </w:p>
    <w:p w14:paraId="648D52C9"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1F1E1A">
        <w:rPr>
          <w:rFonts w:asciiTheme="majorHAnsi" w:eastAsiaTheme="minorHAnsi" w:hAnsiTheme="majorHAnsi" w:cstheme="majorHAnsi"/>
          <w:bCs/>
          <w:szCs w:val="22"/>
          <w:lang w:val="en-GB"/>
        </w:rPr>
        <w:t>Mestia</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Lentekhi</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Tsageri</w:t>
      </w:r>
      <w:proofErr w:type="spellEnd"/>
      <w:r w:rsidRPr="001F1E1A">
        <w:rPr>
          <w:rFonts w:asciiTheme="majorHAnsi" w:eastAsiaTheme="minorHAnsi" w:hAnsiTheme="majorHAnsi" w:cstheme="majorHAnsi"/>
          <w:bCs/>
          <w:szCs w:val="22"/>
          <w:lang w:val="en-GB"/>
        </w:rPr>
        <w:t xml:space="preserve">, Oni, </w:t>
      </w:r>
      <w:proofErr w:type="spellStart"/>
      <w:r w:rsidRPr="001F1E1A">
        <w:rPr>
          <w:rFonts w:asciiTheme="majorHAnsi" w:eastAsiaTheme="minorHAnsi" w:hAnsiTheme="majorHAnsi" w:cstheme="majorHAnsi"/>
          <w:bCs/>
          <w:szCs w:val="22"/>
          <w:lang w:val="en-GB"/>
        </w:rPr>
        <w:t>Ambrolauri</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Sachkhere</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Chiatura</w:t>
      </w:r>
      <w:proofErr w:type="spellEnd"/>
      <w:r w:rsidRPr="001F1E1A">
        <w:rPr>
          <w:rFonts w:asciiTheme="majorHAnsi" w:eastAsiaTheme="minorHAnsi" w:hAnsiTheme="majorHAnsi" w:cstheme="majorHAnsi"/>
          <w:bCs/>
          <w:szCs w:val="22"/>
          <w:lang w:val="en-GB"/>
        </w:rPr>
        <w:t xml:space="preserve"> and </w:t>
      </w:r>
      <w:proofErr w:type="spellStart"/>
      <w:r w:rsidRPr="001F1E1A">
        <w:rPr>
          <w:rFonts w:asciiTheme="majorHAnsi" w:eastAsiaTheme="minorHAnsi" w:hAnsiTheme="majorHAnsi" w:cstheme="majorHAnsi"/>
          <w:bCs/>
          <w:szCs w:val="22"/>
          <w:lang w:val="en-GB"/>
        </w:rPr>
        <w:t>Tkibuli</w:t>
      </w:r>
      <w:proofErr w:type="spellEnd"/>
      <w:r w:rsidRPr="001F1E1A">
        <w:rPr>
          <w:rFonts w:asciiTheme="majorHAnsi" w:eastAsiaTheme="minorHAnsi" w:hAnsiTheme="majorHAnsi" w:cstheme="majorHAnsi"/>
          <w:bCs/>
          <w:szCs w:val="22"/>
          <w:lang w:val="en-GB"/>
        </w:rPr>
        <w:t xml:space="preserve"> municipalities.</w:t>
      </w:r>
    </w:p>
    <w:p w14:paraId="3C1DF88A"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529D5222" w14:textId="29066AF4"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Problem Identification</w:t>
      </w:r>
    </w:p>
    <w:p w14:paraId="7864CED8"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49FCDC48"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4E603545"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1F1E1A"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1F1E1A"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1F1E1A"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p>
    <w:p w14:paraId="09AF2C6C" w14:textId="77777777" w:rsid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1F1E1A">
        <w:rPr>
          <w:rFonts w:asciiTheme="majorHAnsi" w:eastAsiaTheme="minorHAnsi" w:hAnsiTheme="majorHAnsi" w:cstheme="majorHAnsi"/>
          <w:b/>
          <w:szCs w:val="22"/>
          <w:lang w:val="en-GB"/>
        </w:rPr>
        <w:t>Destination Management Organization (DMO).</w:t>
      </w:r>
      <w:r w:rsidRPr="001F1E1A">
        <w:rPr>
          <w:rFonts w:asciiTheme="majorHAnsi" w:eastAsiaTheme="minorHAnsi" w:hAnsiTheme="majorHAnsi" w:cstheme="majorHAnsi"/>
          <w:bCs/>
          <w:szCs w:val="22"/>
          <w:lang w:val="en-GB"/>
        </w:rPr>
        <w:t xml:space="preserve"> </w:t>
      </w:r>
    </w:p>
    <w:p w14:paraId="7F65E73A" w14:textId="77777777" w:rsidR="001F1E1A" w:rsidRDefault="001F1E1A" w:rsidP="001F1E1A">
      <w:pPr>
        <w:spacing w:before="0" w:after="0" w:line="240" w:lineRule="auto"/>
        <w:rPr>
          <w:rFonts w:asciiTheme="majorHAnsi" w:eastAsiaTheme="minorHAnsi" w:hAnsiTheme="majorHAnsi" w:cstheme="majorHAnsi"/>
          <w:bCs/>
          <w:szCs w:val="22"/>
          <w:lang w:val="en-GB"/>
        </w:rPr>
      </w:pPr>
    </w:p>
    <w:p w14:paraId="55D6025C" w14:textId="2047D93E"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The stakeholders in such an organization should comprise of:</w:t>
      </w:r>
    </w:p>
    <w:p w14:paraId="0E256D56" w14:textId="50AB90CA" w:rsidR="00BA5D5B" w:rsidRPr="001F1E1A"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CA0AD1">
        <w:rPr>
          <w:rFonts w:asciiTheme="majorHAnsi" w:eastAsiaTheme="minorHAnsi" w:hAnsiTheme="majorHAnsi" w:cstheme="majorHAnsi"/>
          <w:szCs w:val="22"/>
          <w:lang w:val="en-ZA"/>
        </w:rPr>
        <w:t>;</w:t>
      </w:r>
    </w:p>
    <w:p w14:paraId="4CE0393C" w14:textId="47174CF3" w:rsidR="00BA5D5B" w:rsidRPr="001F1E1A"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1F1E1A" w:rsidRPr="001F1E1A">
        <w:rPr>
          <w:rFonts w:asciiTheme="majorHAnsi" w:eastAsiaTheme="minorHAnsi" w:hAnsiTheme="majorHAnsi" w:cstheme="majorHAnsi"/>
          <w:szCs w:val="22"/>
          <w:lang w:val="en-ZA"/>
        </w:rPr>
        <w:t>.</w:t>
      </w:r>
    </w:p>
    <w:p w14:paraId="44D1E65A" w14:textId="77777777" w:rsidR="001F1E1A" w:rsidRDefault="001F1E1A" w:rsidP="001F1E1A">
      <w:pPr>
        <w:spacing w:before="0" w:after="0" w:line="240" w:lineRule="auto"/>
        <w:rPr>
          <w:rFonts w:asciiTheme="majorHAnsi" w:eastAsiaTheme="minorHAnsi" w:hAnsiTheme="majorHAnsi" w:cstheme="majorHAnsi"/>
          <w:bCs/>
          <w:szCs w:val="22"/>
          <w:lang w:val="en-ZA"/>
        </w:rPr>
      </w:pPr>
    </w:p>
    <w:p w14:paraId="1C4B6476" w14:textId="036495C2"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1F1E1A">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77FDB753"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D97398C" w14:textId="437EF159"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Purpose of the Assignment</w:t>
      </w:r>
    </w:p>
    <w:p w14:paraId="5A9D46C4" w14:textId="613A274A" w:rsidR="005B682B" w:rsidRDefault="00BA5D5B"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The purpose of the assignment is for a </w:t>
      </w:r>
      <w:r w:rsidR="00E4442C">
        <w:rPr>
          <w:rFonts w:asciiTheme="majorHAnsi" w:eastAsiaTheme="minorHAnsi" w:hAnsiTheme="majorHAnsi" w:cstheme="majorHAnsi"/>
          <w:bCs/>
          <w:szCs w:val="22"/>
          <w:lang w:val="en-GB" w:eastAsia="en-GB"/>
        </w:rPr>
        <w:t>tour</w:t>
      </w:r>
      <w:r w:rsidRPr="001F1E1A">
        <w:rPr>
          <w:rFonts w:asciiTheme="majorHAnsi" w:eastAsiaTheme="minorHAnsi" w:hAnsiTheme="majorHAnsi" w:cstheme="majorHAnsi"/>
          <w:bCs/>
          <w:szCs w:val="22"/>
          <w:lang w:val="en-GB" w:eastAsia="en-GB"/>
        </w:rPr>
        <w:t xml:space="preserve"> </w:t>
      </w:r>
      <w:r w:rsidR="00E4442C">
        <w:rPr>
          <w:rFonts w:asciiTheme="majorHAnsi" w:eastAsiaTheme="minorHAnsi" w:hAnsiTheme="majorHAnsi" w:cstheme="majorHAnsi"/>
          <w:bCs/>
          <w:szCs w:val="22"/>
          <w:lang w:val="en-GB" w:eastAsia="en-GB"/>
        </w:rPr>
        <w:t>agency</w:t>
      </w:r>
      <w:r w:rsidRPr="001F1E1A">
        <w:rPr>
          <w:rFonts w:asciiTheme="majorHAnsi" w:eastAsiaTheme="minorHAnsi" w:hAnsiTheme="majorHAnsi" w:cstheme="majorHAnsi"/>
          <w:bCs/>
          <w:szCs w:val="22"/>
          <w:lang w:val="en-GB" w:eastAsia="en-GB"/>
        </w:rPr>
        <w:t xml:space="preserve"> or </w:t>
      </w:r>
      <w:r w:rsidR="00E4442C">
        <w:rPr>
          <w:rFonts w:asciiTheme="majorHAnsi" w:eastAsiaTheme="minorHAnsi" w:hAnsiTheme="majorHAnsi" w:cstheme="majorHAnsi"/>
          <w:bCs/>
          <w:szCs w:val="22"/>
          <w:lang w:val="en-GB" w:eastAsia="en-GB"/>
        </w:rPr>
        <w:t>a concierge company</w:t>
      </w:r>
      <w:r w:rsidRPr="001F1E1A">
        <w:rPr>
          <w:rFonts w:asciiTheme="majorHAnsi" w:eastAsiaTheme="minorHAnsi" w:hAnsiTheme="majorHAnsi" w:cstheme="majorHAnsi"/>
          <w:bCs/>
          <w:szCs w:val="22"/>
          <w:lang w:val="en-GB" w:eastAsia="en-GB"/>
        </w:rPr>
        <w:t xml:space="preserve"> </w:t>
      </w:r>
      <w:r w:rsidR="00F80713" w:rsidRPr="001F1E1A">
        <w:rPr>
          <w:rFonts w:asciiTheme="majorHAnsi" w:eastAsiaTheme="minorHAnsi" w:hAnsiTheme="majorHAnsi" w:cstheme="majorHAnsi"/>
          <w:bCs/>
          <w:szCs w:val="22"/>
          <w:lang w:val="en-GB" w:eastAsia="en-GB"/>
        </w:rPr>
        <w:t xml:space="preserve">to </w:t>
      </w:r>
      <w:bookmarkStart w:id="2" w:name="_Hlk131431104"/>
      <w:r w:rsidR="00E4442C">
        <w:rPr>
          <w:rFonts w:asciiTheme="majorHAnsi" w:eastAsiaTheme="minorHAnsi" w:hAnsiTheme="majorHAnsi" w:cstheme="majorHAnsi"/>
          <w:bCs/>
          <w:szCs w:val="22"/>
          <w:lang w:val="en-GB" w:eastAsia="en-GB"/>
        </w:rPr>
        <w:t>organize and conduct a study tour of 1</w:t>
      </w:r>
      <w:r w:rsidR="00CE12C0">
        <w:rPr>
          <w:rFonts w:asciiTheme="majorHAnsi" w:eastAsiaTheme="minorHAnsi" w:hAnsiTheme="majorHAnsi" w:cstheme="majorHAnsi"/>
          <w:bCs/>
          <w:szCs w:val="22"/>
          <w:lang w:val="en-GB" w:eastAsia="en-GB"/>
        </w:rPr>
        <w:t>5</w:t>
      </w:r>
      <w:r w:rsidR="00E4442C">
        <w:rPr>
          <w:rFonts w:asciiTheme="majorHAnsi" w:eastAsiaTheme="minorHAnsi" w:hAnsiTheme="majorHAnsi" w:cstheme="majorHAnsi"/>
          <w:bCs/>
          <w:szCs w:val="22"/>
          <w:lang w:val="en-GB" w:eastAsia="en-GB"/>
        </w:rPr>
        <w:t xml:space="preserve"> days</w:t>
      </w:r>
      <w:r w:rsidR="00CE12C0">
        <w:rPr>
          <w:rFonts w:asciiTheme="majorHAnsi" w:eastAsiaTheme="minorHAnsi" w:hAnsiTheme="majorHAnsi" w:cstheme="majorHAnsi"/>
          <w:bCs/>
          <w:szCs w:val="22"/>
          <w:lang w:val="en-GB" w:eastAsia="en-GB"/>
        </w:rPr>
        <w:t xml:space="preserve"> (14 nights)</w:t>
      </w:r>
      <w:r w:rsidR="00E4442C">
        <w:rPr>
          <w:rFonts w:asciiTheme="majorHAnsi" w:eastAsiaTheme="minorHAnsi" w:hAnsiTheme="majorHAnsi" w:cstheme="majorHAnsi"/>
          <w:bCs/>
          <w:szCs w:val="22"/>
          <w:lang w:val="en-GB" w:eastAsia="en-GB"/>
        </w:rPr>
        <w:t xml:space="preserve"> in Austria, Italy and Slovenia for the members </w:t>
      </w:r>
      <w:proofErr w:type="spellStart"/>
      <w:r w:rsidR="00E4442C">
        <w:rPr>
          <w:rFonts w:asciiTheme="majorHAnsi" w:eastAsiaTheme="minorHAnsi" w:hAnsiTheme="majorHAnsi" w:cstheme="majorHAnsi"/>
          <w:bCs/>
          <w:szCs w:val="22"/>
          <w:lang w:val="en-GB" w:eastAsia="en-GB"/>
        </w:rPr>
        <w:t>Svaneti</w:t>
      </w:r>
      <w:proofErr w:type="spellEnd"/>
      <w:r w:rsidR="00E4442C">
        <w:rPr>
          <w:rFonts w:asciiTheme="majorHAnsi" w:eastAsiaTheme="minorHAnsi" w:hAnsiTheme="majorHAnsi" w:cstheme="majorHAnsi"/>
          <w:bCs/>
          <w:szCs w:val="22"/>
          <w:lang w:val="en-GB" w:eastAsia="en-GB"/>
        </w:rPr>
        <w:t xml:space="preserve"> DMO “</w:t>
      </w:r>
      <w:proofErr w:type="spellStart"/>
      <w:r w:rsidR="00E4442C">
        <w:rPr>
          <w:rFonts w:asciiTheme="majorHAnsi" w:eastAsiaTheme="minorHAnsi" w:hAnsiTheme="majorHAnsi" w:cstheme="majorHAnsi"/>
          <w:bCs/>
          <w:szCs w:val="22"/>
          <w:lang w:val="en-GB" w:eastAsia="en-GB"/>
        </w:rPr>
        <w:t>Shanland</w:t>
      </w:r>
      <w:proofErr w:type="spellEnd"/>
      <w:r w:rsidR="00E4442C">
        <w:rPr>
          <w:rFonts w:asciiTheme="majorHAnsi" w:eastAsiaTheme="minorHAnsi" w:hAnsiTheme="majorHAnsi" w:cstheme="majorHAnsi"/>
          <w:bCs/>
          <w:szCs w:val="22"/>
          <w:lang w:val="en-GB" w:eastAsia="en-GB"/>
        </w:rPr>
        <w:t>”</w:t>
      </w:r>
      <w:r w:rsidR="00CE12C0">
        <w:rPr>
          <w:rFonts w:asciiTheme="majorHAnsi" w:eastAsiaTheme="minorHAnsi" w:hAnsiTheme="majorHAnsi" w:cstheme="majorHAnsi"/>
          <w:bCs/>
          <w:szCs w:val="22"/>
          <w:lang w:val="en-GB" w:eastAsia="en-GB"/>
        </w:rPr>
        <w:t xml:space="preserve"> and other stakeholders of ADA/GRETA Project. </w:t>
      </w:r>
      <w:r w:rsidR="00E4442C">
        <w:rPr>
          <w:rFonts w:asciiTheme="majorHAnsi" w:eastAsiaTheme="minorHAnsi" w:hAnsiTheme="majorHAnsi" w:cstheme="majorHAnsi"/>
          <w:bCs/>
          <w:szCs w:val="22"/>
          <w:lang w:val="en-GB" w:eastAsia="en-GB"/>
        </w:rPr>
        <w:t xml:space="preserve"> </w:t>
      </w:r>
    </w:p>
    <w:bookmarkEnd w:id="2"/>
    <w:p w14:paraId="399D5290"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1FE18568" w14:textId="5FD970BD" w:rsidR="001F1E1A" w:rsidRDefault="00E4442C" w:rsidP="001F1E1A">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 xml:space="preserve">The study tour will encompass three European countries with which </w:t>
      </w:r>
      <w:proofErr w:type="spellStart"/>
      <w:r>
        <w:rPr>
          <w:rFonts w:asciiTheme="majorHAnsi" w:eastAsiaTheme="minorHAnsi" w:hAnsiTheme="majorHAnsi" w:cstheme="majorHAnsi"/>
          <w:bCs/>
          <w:szCs w:val="22"/>
          <w:lang w:val="en-GB" w:eastAsia="en-GB"/>
        </w:rPr>
        <w:t>Svaneti</w:t>
      </w:r>
      <w:proofErr w:type="spellEnd"/>
      <w:r>
        <w:rPr>
          <w:rFonts w:asciiTheme="majorHAnsi" w:eastAsiaTheme="minorHAnsi" w:hAnsiTheme="majorHAnsi" w:cstheme="majorHAnsi"/>
          <w:bCs/>
          <w:szCs w:val="22"/>
          <w:lang w:val="en-GB" w:eastAsia="en-GB"/>
        </w:rPr>
        <w:t xml:space="preserve"> DMO already has established contacts: Austria, Italy and Slovenia.</w:t>
      </w:r>
    </w:p>
    <w:p w14:paraId="6C80A499" w14:textId="77777777" w:rsidR="001F1E1A" w:rsidRDefault="001F1E1A" w:rsidP="001F1E1A">
      <w:pPr>
        <w:spacing w:before="0" w:after="0" w:line="240" w:lineRule="auto"/>
        <w:rPr>
          <w:rFonts w:asciiTheme="majorHAnsi" w:eastAsiaTheme="minorHAnsi" w:hAnsiTheme="majorHAnsi" w:cstheme="majorHAnsi"/>
          <w:bCs/>
          <w:szCs w:val="22"/>
          <w:lang w:val="en-GB" w:eastAsia="en-GB"/>
        </w:rPr>
      </w:pPr>
    </w:p>
    <w:p w14:paraId="2D99D5F6" w14:textId="3320A17D" w:rsidR="00747E76" w:rsidRDefault="00747E76"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The responsibility with selection and renting of the </w:t>
      </w:r>
      <w:r w:rsidR="00D2573E">
        <w:rPr>
          <w:rFonts w:asciiTheme="majorHAnsi" w:eastAsiaTheme="minorHAnsi" w:hAnsiTheme="majorHAnsi" w:cstheme="majorHAnsi"/>
          <w:bCs/>
          <w:szCs w:val="22"/>
          <w:lang w:val="en-GB" w:eastAsia="en-GB"/>
        </w:rPr>
        <w:t xml:space="preserve">hotel rooms, lunch venues, </w:t>
      </w:r>
      <w:r w:rsidR="00CE12C0">
        <w:rPr>
          <w:rFonts w:asciiTheme="majorHAnsi" w:eastAsiaTheme="minorHAnsi" w:hAnsiTheme="majorHAnsi" w:cstheme="majorHAnsi"/>
          <w:bCs/>
          <w:szCs w:val="22"/>
          <w:lang w:val="en-GB" w:eastAsia="en-GB"/>
        </w:rPr>
        <w:t xml:space="preserve">dinner venues, </w:t>
      </w:r>
      <w:r w:rsidR="00BC03D1">
        <w:rPr>
          <w:rFonts w:asciiTheme="majorHAnsi" w:eastAsiaTheme="minorHAnsi" w:hAnsiTheme="majorHAnsi" w:cstheme="majorHAnsi"/>
          <w:bCs/>
          <w:szCs w:val="22"/>
          <w:lang w:val="en-GB" w:eastAsia="en-GB"/>
        </w:rPr>
        <w:t>all transportation</w:t>
      </w:r>
      <w:r w:rsidR="00D2573E">
        <w:rPr>
          <w:rFonts w:asciiTheme="majorHAnsi" w:eastAsiaTheme="minorHAnsi" w:hAnsiTheme="majorHAnsi" w:cstheme="majorHAnsi"/>
          <w:bCs/>
          <w:szCs w:val="22"/>
          <w:lang w:val="en-GB" w:eastAsia="en-GB"/>
        </w:rPr>
        <w:t xml:space="preserve">, as well as </w:t>
      </w:r>
      <w:r w:rsidR="00BC03D1">
        <w:rPr>
          <w:rFonts w:asciiTheme="majorHAnsi" w:eastAsiaTheme="minorHAnsi" w:hAnsiTheme="majorHAnsi" w:cstheme="majorHAnsi"/>
          <w:bCs/>
          <w:szCs w:val="22"/>
          <w:lang w:val="en-GB" w:eastAsia="en-GB"/>
        </w:rPr>
        <w:t xml:space="preserve">a </w:t>
      </w:r>
      <w:r w:rsidR="00D2573E">
        <w:rPr>
          <w:rFonts w:asciiTheme="majorHAnsi" w:eastAsiaTheme="minorHAnsi" w:hAnsiTheme="majorHAnsi" w:cstheme="majorHAnsi"/>
          <w:bCs/>
          <w:szCs w:val="22"/>
          <w:lang w:val="en-GB" w:eastAsia="en-GB"/>
        </w:rPr>
        <w:t>guide</w:t>
      </w:r>
      <w:r w:rsidR="00BC03D1">
        <w:rPr>
          <w:rFonts w:asciiTheme="majorHAnsi" w:eastAsiaTheme="minorHAnsi" w:hAnsiTheme="majorHAnsi" w:cstheme="majorHAnsi"/>
          <w:bCs/>
          <w:szCs w:val="22"/>
          <w:lang w:val="en-GB" w:eastAsia="en-GB"/>
        </w:rPr>
        <w:t>(</w:t>
      </w:r>
      <w:r w:rsidR="00D2573E">
        <w:rPr>
          <w:rFonts w:asciiTheme="majorHAnsi" w:eastAsiaTheme="minorHAnsi" w:hAnsiTheme="majorHAnsi" w:cstheme="majorHAnsi"/>
          <w:bCs/>
          <w:szCs w:val="22"/>
          <w:lang w:val="en-GB" w:eastAsia="en-GB"/>
        </w:rPr>
        <w:t>s</w:t>
      </w:r>
      <w:r w:rsidR="00BC03D1">
        <w:rPr>
          <w:rFonts w:asciiTheme="majorHAnsi" w:eastAsiaTheme="minorHAnsi" w:hAnsiTheme="majorHAnsi" w:cstheme="majorHAnsi"/>
          <w:bCs/>
          <w:szCs w:val="22"/>
          <w:lang w:val="en-GB" w:eastAsia="en-GB"/>
        </w:rPr>
        <w:t>)-facilitator(s)</w:t>
      </w:r>
      <w:r w:rsidR="00D2573E">
        <w:rPr>
          <w:rFonts w:asciiTheme="majorHAnsi" w:eastAsiaTheme="minorHAnsi" w:hAnsiTheme="majorHAnsi" w:cstheme="majorHAnsi"/>
          <w:bCs/>
          <w:szCs w:val="22"/>
          <w:lang w:val="en-GB" w:eastAsia="en-GB"/>
        </w:rPr>
        <w:t xml:space="preserve"> and necessary accompanying tour technical staff</w:t>
      </w:r>
      <w:r w:rsidR="006F10ED">
        <w:rPr>
          <w:rFonts w:asciiTheme="majorHAnsi" w:eastAsiaTheme="minorHAnsi" w:hAnsiTheme="majorHAnsi" w:cstheme="majorHAnsi"/>
          <w:bCs/>
          <w:szCs w:val="22"/>
          <w:lang w:val="en-GB" w:eastAsia="en-GB"/>
        </w:rPr>
        <w:t>, flight tickets, shuttle tickets, all museum and planned venues’ entry tickets,</w:t>
      </w:r>
      <w:r w:rsidRPr="001F1E1A">
        <w:rPr>
          <w:rFonts w:asciiTheme="majorHAnsi" w:eastAsiaTheme="minorHAnsi" w:hAnsiTheme="majorHAnsi" w:cstheme="majorHAnsi"/>
          <w:bCs/>
          <w:szCs w:val="22"/>
          <w:lang w:val="en-GB" w:eastAsia="en-GB"/>
        </w:rPr>
        <w:t xml:space="preserve"> rests with the service provider and should be envisaged in the budget.</w:t>
      </w:r>
    </w:p>
    <w:p w14:paraId="51C5B5D7"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631D0EE9" w14:textId="05E00EA8" w:rsidR="0048635A" w:rsidRDefault="009558A7" w:rsidP="001F1E1A">
      <w:pPr>
        <w:spacing w:before="0" w:after="0" w:line="240" w:lineRule="auto"/>
        <w:rPr>
          <w:rFonts w:asciiTheme="majorHAnsi" w:eastAsiaTheme="minorHAnsi" w:hAnsiTheme="majorHAnsi" w:cstheme="majorHAnsi"/>
          <w:b/>
          <w:bCs/>
          <w:szCs w:val="22"/>
          <w:lang w:val="en-GB" w:eastAsia="en-GB"/>
        </w:rPr>
      </w:pPr>
      <w:bookmarkStart w:id="3" w:name="_Hlk130476954"/>
      <w:r>
        <w:rPr>
          <w:rFonts w:asciiTheme="majorHAnsi" w:hAnsiTheme="majorHAnsi" w:cstheme="majorHAnsi"/>
          <w:b/>
          <w:bCs/>
          <w:szCs w:val="22"/>
        </w:rPr>
        <w:t>THIS IS AN INDICATIVE TOUR PLAN. APPLICANT IS EXPECTED TO PROPOSE THEIR OWN PLAN THAT CAN DIFFER IN PARTICULAR DETAILS, BUT FOLLOW THE GENERAL LOGIC AND INCLUDE ALL THREE COUNTRIES: AUSTRIA, ITALY AND SLOVENIA</w:t>
      </w:r>
      <w:r w:rsidR="001F1E1A">
        <w:rPr>
          <w:rFonts w:asciiTheme="majorHAnsi" w:eastAsiaTheme="minorHAnsi" w:hAnsiTheme="majorHAnsi" w:cstheme="majorHAnsi"/>
          <w:b/>
          <w:bCs/>
          <w:szCs w:val="22"/>
          <w:lang w:val="en-GB" w:eastAsia="en-GB"/>
        </w:rPr>
        <w:t>:</w:t>
      </w:r>
      <w:r w:rsidR="0048635A" w:rsidRPr="001F1E1A">
        <w:rPr>
          <w:rFonts w:asciiTheme="majorHAnsi" w:eastAsiaTheme="minorHAnsi" w:hAnsiTheme="majorHAnsi" w:cstheme="majorHAnsi"/>
          <w:b/>
          <w:bCs/>
          <w:szCs w:val="22"/>
          <w:lang w:val="en-GB" w:eastAsia="en-GB"/>
        </w:rPr>
        <w:t xml:space="preserve"> </w:t>
      </w:r>
    </w:p>
    <w:p w14:paraId="27E9D302" w14:textId="77777777" w:rsidR="007075E2" w:rsidRPr="001F1E1A" w:rsidRDefault="007075E2" w:rsidP="001F1E1A">
      <w:pPr>
        <w:spacing w:before="0" w:after="0" w:line="240" w:lineRule="auto"/>
        <w:rPr>
          <w:rFonts w:asciiTheme="majorHAnsi" w:eastAsiaTheme="minorHAnsi" w:hAnsiTheme="majorHAnsi" w:cstheme="majorHAnsi"/>
          <w:b/>
          <w:bCs/>
          <w:szCs w:val="22"/>
          <w:lang w:val="en-GB" w:eastAsia="en-GB"/>
        </w:rPr>
      </w:pPr>
    </w:p>
    <w:p w14:paraId="3624A3A2" w14:textId="1FE28434"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1 - June </w:t>
      </w:r>
      <w:r w:rsidR="001504A9">
        <w:rPr>
          <w:rFonts w:asciiTheme="minorHAnsi" w:eastAsiaTheme="minorHAnsi" w:hAnsiTheme="minorHAnsi" w:cstheme="minorBidi"/>
          <w:b/>
          <w:bCs/>
          <w:szCs w:val="22"/>
          <w:u w:val="single"/>
        </w:rPr>
        <w:t>25</w:t>
      </w:r>
      <w:r>
        <w:rPr>
          <w:rFonts w:asciiTheme="minorHAnsi" w:eastAsiaTheme="minorHAnsi" w:hAnsiTheme="minorHAnsi" w:cstheme="minorBidi"/>
          <w:b/>
          <w:bCs/>
          <w:szCs w:val="22"/>
          <w:u w:val="single"/>
        </w:rPr>
        <w:t>, Sunday</w:t>
      </w:r>
    </w:p>
    <w:p w14:paraId="36A648A2" w14:textId="10C84660"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Arrive in Vienna by plane</w:t>
      </w:r>
      <w:r w:rsidR="00677281">
        <w:rPr>
          <w:rFonts w:asciiTheme="minorHAnsi" w:eastAsiaTheme="minorHAnsi" w:hAnsiTheme="minorHAnsi" w:cstheme="minorBidi"/>
          <w:szCs w:val="22"/>
        </w:rPr>
        <w:t xml:space="preserve"> from Tbilisi</w:t>
      </w:r>
      <w:r>
        <w:rPr>
          <w:rFonts w:asciiTheme="minorHAnsi" w:eastAsiaTheme="minorHAnsi" w:hAnsiTheme="minorHAnsi" w:cstheme="minorBidi"/>
          <w:szCs w:val="22"/>
        </w:rPr>
        <w:t xml:space="preserve">. </w:t>
      </w:r>
      <w:r w:rsidR="00677281">
        <w:rPr>
          <w:rFonts w:asciiTheme="minorHAnsi" w:eastAsiaTheme="minorHAnsi" w:hAnsiTheme="minorHAnsi" w:cstheme="minorBidi"/>
          <w:szCs w:val="22"/>
        </w:rPr>
        <w:t>Airport t</w:t>
      </w:r>
      <w:r>
        <w:rPr>
          <w:rFonts w:asciiTheme="minorHAnsi" w:eastAsiaTheme="minorHAnsi" w:hAnsiTheme="minorHAnsi" w:cstheme="minorBidi"/>
          <w:szCs w:val="22"/>
        </w:rPr>
        <w:t>ransfer</w:t>
      </w:r>
      <w:r w:rsidR="00677281">
        <w:rPr>
          <w:rFonts w:asciiTheme="minorHAnsi" w:eastAsiaTheme="minorHAnsi" w:hAnsiTheme="minorHAnsi" w:cstheme="minorBidi"/>
          <w:szCs w:val="22"/>
        </w:rPr>
        <w:t xml:space="preserve"> in Tbilisi as well as Vienna.</w:t>
      </w:r>
    </w:p>
    <w:p w14:paraId="34E50EEC" w14:textId="3D75731B" w:rsidR="002C1770" w:rsidRDefault="002C1770"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Dinner</w:t>
      </w:r>
      <w:r w:rsidRPr="002C1770">
        <w:rPr>
          <w:rFonts w:asciiTheme="minorHAnsi" w:eastAsiaTheme="minorHAnsi" w:hAnsiTheme="minorHAnsi" w:cstheme="minorBidi"/>
          <w:szCs w:val="22"/>
        </w:rPr>
        <w:t xml:space="preserve"> in Vienna </w:t>
      </w:r>
      <w:proofErr w:type="gramStart"/>
      <w:r w:rsidRPr="002C1770">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proofErr w:type="gramEnd"/>
      <w:r w:rsidR="00677281">
        <w:rPr>
          <w:rFonts w:asciiTheme="minorHAnsi" w:eastAsiaTheme="minorHAnsi" w:hAnsiTheme="minorHAnsi" w:cstheme="minorBidi"/>
          <w:szCs w:val="22"/>
        </w:rPr>
        <w:t xml:space="preserve"> </w:t>
      </w:r>
      <w:r w:rsidRPr="002C1770">
        <w:rPr>
          <w:rFonts w:asciiTheme="minorHAnsi" w:eastAsiaTheme="minorHAnsi" w:hAnsiTheme="minorHAnsi" w:cstheme="minorBidi"/>
          <w:szCs w:val="22"/>
        </w:rPr>
        <w:t>people</w:t>
      </w:r>
      <w:r w:rsidR="001200E1">
        <w:rPr>
          <w:rFonts w:asciiTheme="minorHAnsi" w:eastAsiaTheme="minorHAnsi" w:hAnsiTheme="minorHAnsi" w:cstheme="minorBidi"/>
          <w:szCs w:val="22"/>
        </w:rPr>
        <w:t>.</w:t>
      </w:r>
    </w:p>
    <w:p w14:paraId="58F6B412" w14:textId="5DCDB8A2"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 xml:space="preserve">Hotel accommodation in Vienna </w:t>
      </w:r>
      <w:proofErr w:type="gramStart"/>
      <w:r w:rsidRPr="001200E1">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proofErr w:type="gramEnd"/>
      <w:r w:rsidR="00677281">
        <w:rPr>
          <w:rFonts w:asciiTheme="minorHAnsi" w:eastAsiaTheme="minorHAnsi" w:hAnsiTheme="minorHAnsi" w:cstheme="minorBidi"/>
          <w:szCs w:val="22"/>
        </w:rPr>
        <w:t xml:space="preserve"> </w:t>
      </w:r>
      <w:r w:rsidRPr="001200E1">
        <w:rPr>
          <w:rFonts w:asciiTheme="minorHAnsi" w:eastAsiaTheme="minorHAnsi" w:hAnsiTheme="minorHAnsi" w:cstheme="minorBidi"/>
          <w:szCs w:val="22"/>
        </w:rPr>
        <w:t>people.</w:t>
      </w:r>
      <w:r w:rsidR="00365104">
        <w:rPr>
          <w:rFonts w:asciiTheme="minorHAnsi" w:eastAsiaTheme="minorHAnsi" w:hAnsiTheme="minorHAnsi" w:cstheme="minorBidi"/>
          <w:szCs w:val="22"/>
        </w:rPr>
        <w:t>*</w:t>
      </w:r>
    </w:p>
    <w:p w14:paraId="5C1AD6FE" w14:textId="16F61E09"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2 – June </w:t>
      </w:r>
      <w:r w:rsidR="001504A9">
        <w:rPr>
          <w:rFonts w:asciiTheme="minorHAnsi" w:eastAsiaTheme="minorHAnsi" w:hAnsiTheme="minorHAnsi" w:cstheme="minorBidi"/>
          <w:b/>
          <w:bCs/>
          <w:szCs w:val="22"/>
          <w:u w:val="single"/>
        </w:rPr>
        <w:t>26</w:t>
      </w:r>
      <w:r>
        <w:rPr>
          <w:rFonts w:asciiTheme="minorHAnsi" w:eastAsiaTheme="minorHAnsi" w:hAnsiTheme="minorHAnsi" w:cstheme="minorBidi"/>
          <w:b/>
          <w:bCs/>
          <w:szCs w:val="22"/>
          <w:u w:val="single"/>
        </w:rPr>
        <w:t>, Monday</w:t>
      </w:r>
    </w:p>
    <w:p w14:paraId="0CB6AC50"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Vienna</w:t>
      </w:r>
    </w:p>
    <w:p w14:paraId="48D1EF84" w14:textId="7E5B259D" w:rsidR="00677281" w:rsidRDefault="00F03744" w:rsidP="00F03744">
      <w:pPr>
        <w:pStyle w:val="ListParagraph"/>
        <w:numPr>
          <w:ilvl w:val="0"/>
          <w:numId w:val="18"/>
        </w:numPr>
        <w:spacing w:before="0" w:after="160" w:line="256" w:lineRule="auto"/>
        <w:jc w:val="left"/>
        <w:rPr>
          <w:rFonts w:asciiTheme="minorHAnsi" w:eastAsiaTheme="minorHAnsi" w:hAnsiTheme="minorHAnsi" w:cstheme="minorBidi"/>
          <w:szCs w:val="22"/>
        </w:rPr>
      </w:pPr>
      <w:bookmarkStart w:id="4" w:name="_Hlk136267284"/>
      <w:bookmarkStart w:id="5" w:name="_Hlk135922693"/>
      <w:r>
        <w:rPr>
          <w:rFonts w:asciiTheme="minorHAnsi" w:eastAsiaTheme="minorHAnsi" w:hAnsiTheme="minorHAnsi" w:cstheme="minorBidi"/>
          <w:szCs w:val="22"/>
        </w:rPr>
        <w:t>Meeting</w:t>
      </w:r>
      <w:r w:rsidR="00677281">
        <w:rPr>
          <w:rFonts w:asciiTheme="minorHAnsi" w:eastAsiaTheme="minorHAnsi" w:hAnsiTheme="minorHAnsi" w:cstheme="minorBidi"/>
          <w:szCs w:val="22"/>
        </w:rPr>
        <w:t>s</w:t>
      </w:r>
      <w:r w:rsidR="00D104BF">
        <w:rPr>
          <w:rFonts w:asciiTheme="minorHAnsi" w:eastAsiaTheme="minorHAnsi" w:hAnsiTheme="minorHAnsi" w:cstheme="minorBidi"/>
          <w:szCs w:val="22"/>
        </w:rPr>
        <w:t xml:space="preserve"> with players in mountain tourism</w:t>
      </w:r>
    </w:p>
    <w:p w14:paraId="0F58062F" w14:textId="48A6CD2A" w:rsidR="00677281" w:rsidRDefault="001465BB" w:rsidP="00F03744">
      <w:pPr>
        <w:pStyle w:val="ListParagraph"/>
        <w:numPr>
          <w:ilvl w:val="0"/>
          <w:numId w:val="18"/>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Mountain </w:t>
      </w:r>
      <w:r w:rsidR="00677281">
        <w:rPr>
          <w:rFonts w:asciiTheme="minorHAnsi" w:eastAsiaTheme="minorHAnsi" w:hAnsiTheme="minorHAnsi" w:cstheme="minorBidi"/>
          <w:szCs w:val="22"/>
        </w:rPr>
        <w:t>Tourist experiences</w:t>
      </w:r>
    </w:p>
    <w:p w14:paraId="56FD2AF7" w14:textId="1F45BA7D" w:rsidR="00F03744" w:rsidRPr="001076E8" w:rsidRDefault="00677281" w:rsidP="001076E8">
      <w:pPr>
        <w:pStyle w:val="ListParagraph"/>
        <w:numPr>
          <w:ilvl w:val="0"/>
          <w:numId w:val="18"/>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Other activities</w:t>
      </w:r>
      <w:r w:rsidR="001465BB">
        <w:rPr>
          <w:rFonts w:asciiTheme="minorHAnsi" w:eastAsiaTheme="minorHAnsi" w:hAnsiTheme="minorHAnsi" w:cstheme="minorBidi"/>
          <w:szCs w:val="22"/>
        </w:rPr>
        <w:t xml:space="preserve"> related mountain tourism services</w:t>
      </w:r>
    </w:p>
    <w:p w14:paraId="49661E85" w14:textId="7E976B48" w:rsidR="00F03744" w:rsidRDefault="00F03744" w:rsidP="00F03744">
      <w:pPr>
        <w:spacing w:before="0" w:after="160" w:line="256" w:lineRule="auto"/>
        <w:jc w:val="left"/>
        <w:rPr>
          <w:rFonts w:asciiTheme="minorHAnsi" w:eastAsiaTheme="minorHAnsi" w:hAnsiTheme="minorHAnsi" w:cstheme="minorBidi"/>
          <w:szCs w:val="22"/>
        </w:rPr>
      </w:pPr>
      <w:bookmarkStart w:id="6" w:name="_Hlk131685325"/>
      <w:bookmarkEnd w:id="4"/>
      <w:r>
        <w:rPr>
          <w:rFonts w:asciiTheme="minorHAnsi" w:eastAsiaTheme="minorHAnsi" w:hAnsiTheme="minorHAnsi" w:cstheme="minorBidi"/>
          <w:szCs w:val="22"/>
        </w:rPr>
        <w:t xml:space="preserve">Lunch </w:t>
      </w:r>
      <w:r w:rsidR="00677281">
        <w:rPr>
          <w:rFonts w:asciiTheme="minorHAnsi" w:eastAsiaTheme="minorHAnsi" w:hAnsiTheme="minorHAnsi" w:cstheme="minorBidi"/>
          <w:szCs w:val="22"/>
        </w:rPr>
        <w:t xml:space="preserve">and dinner </w:t>
      </w:r>
      <w:r>
        <w:rPr>
          <w:rFonts w:asciiTheme="minorHAnsi" w:eastAsiaTheme="minorHAnsi" w:hAnsiTheme="minorHAnsi" w:cstheme="minorBidi"/>
          <w:szCs w:val="22"/>
        </w:rPr>
        <w:t xml:space="preserve">in Vienna </w:t>
      </w:r>
      <w:proofErr w:type="gramStart"/>
      <w:r>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proofErr w:type="gramEnd"/>
      <w:r w:rsidR="00677281">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p>
    <w:bookmarkEnd w:id="5"/>
    <w:bookmarkEnd w:id="6"/>
    <w:p w14:paraId="62CD2AF4" w14:textId="3977FB00"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 xml:space="preserve">Hotel accommodation in Vienna </w:t>
      </w:r>
      <w:proofErr w:type="gramStart"/>
      <w:r w:rsidRPr="001200E1">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proofErr w:type="gramEnd"/>
      <w:r w:rsidR="00677281">
        <w:rPr>
          <w:rFonts w:asciiTheme="minorHAnsi" w:eastAsiaTheme="minorHAnsi" w:hAnsiTheme="minorHAnsi" w:cstheme="minorBidi"/>
          <w:szCs w:val="22"/>
        </w:rPr>
        <w:t xml:space="preserve"> </w:t>
      </w:r>
      <w:r w:rsidRPr="001200E1">
        <w:rPr>
          <w:rFonts w:asciiTheme="minorHAnsi" w:eastAsiaTheme="minorHAnsi" w:hAnsiTheme="minorHAnsi" w:cstheme="minorBidi"/>
          <w:szCs w:val="22"/>
        </w:rPr>
        <w:t>people.</w:t>
      </w:r>
      <w:r w:rsidR="00BE3736">
        <w:rPr>
          <w:rFonts w:asciiTheme="minorHAnsi" w:eastAsiaTheme="minorHAnsi" w:hAnsiTheme="minorHAnsi" w:cstheme="minorBidi"/>
          <w:szCs w:val="22"/>
        </w:rPr>
        <w:t>*</w:t>
      </w:r>
    </w:p>
    <w:p w14:paraId="5001285E" w14:textId="130D5798"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3 – June </w:t>
      </w:r>
      <w:r w:rsidR="001504A9">
        <w:rPr>
          <w:rFonts w:asciiTheme="minorHAnsi" w:eastAsiaTheme="minorHAnsi" w:hAnsiTheme="minorHAnsi" w:cstheme="minorBidi"/>
          <w:b/>
          <w:bCs/>
          <w:szCs w:val="22"/>
          <w:u w:val="single"/>
        </w:rPr>
        <w:t>27</w:t>
      </w:r>
      <w:r>
        <w:rPr>
          <w:rFonts w:asciiTheme="minorHAnsi" w:eastAsiaTheme="minorHAnsi" w:hAnsiTheme="minorHAnsi" w:cstheme="minorBidi"/>
          <w:b/>
          <w:bCs/>
          <w:szCs w:val="22"/>
          <w:u w:val="single"/>
        </w:rPr>
        <w:t>, Tuesday</w:t>
      </w:r>
    </w:p>
    <w:p w14:paraId="3790009D"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Vienna:</w:t>
      </w:r>
    </w:p>
    <w:p w14:paraId="0E3D2CFC" w14:textId="77777777" w:rsidR="004708C2" w:rsidRPr="004708C2" w:rsidRDefault="004708C2" w:rsidP="004708C2">
      <w:pPr>
        <w:pStyle w:val="ListParagraph"/>
        <w:numPr>
          <w:ilvl w:val="0"/>
          <w:numId w:val="19"/>
        </w:numPr>
        <w:spacing w:before="0" w:after="160" w:line="256" w:lineRule="auto"/>
        <w:jc w:val="left"/>
        <w:rPr>
          <w:rFonts w:asciiTheme="minorHAnsi" w:eastAsiaTheme="minorHAnsi" w:hAnsiTheme="minorHAnsi" w:cstheme="minorBidi"/>
          <w:szCs w:val="22"/>
        </w:rPr>
      </w:pPr>
      <w:r w:rsidRPr="004708C2">
        <w:rPr>
          <w:rFonts w:asciiTheme="minorHAnsi" w:eastAsiaTheme="minorHAnsi" w:hAnsiTheme="minorHAnsi" w:cstheme="minorBidi"/>
          <w:szCs w:val="22"/>
        </w:rPr>
        <w:lastRenderedPageBreak/>
        <w:t>Meetings with players in mountain tourism</w:t>
      </w:r>
    </w:p>
    <w:p w14:paraId="5BF3835B" w14:textId="77777777" w:rsidR="004708C2" w:rsidRPr="004708C2" w:rsidRDefault="004708C2" w:rsidP="004708C2">
      <w:pPr>
        <w:pStyle w:val="ListParagraph"/>
        <w:numPr>
          <w:ilvl w:val="0"/>
          <w:numId w:val="19"/>
        </w:numPr>
        <w:spacing w:before="0" w:after="160" w:line="256" w:lineRule="auto"/>
        <w:jc w:val="left"/>
        <w:rPr>
          <w:rFonts w:asciiTheme="minorHAnsi" w:eastAsiaTheme="minorHAnsi" w:hAnsiTheme="minorHAnsi" w:cstheme="minorBidi"/>
          <w:szCs w:val="22"/>
        </w:rPr>
      </w:pPr>
      <w:r w:rsidRPr="004708C2">
        <w:rPr>
          <w:rFonts w:asciiTheme="minorHAnsi" w:eastAsiaTheme="minorHAnsi" w:hAnsiTheme="minorHAnsi" w:cstheme="minorBidi"/>
          <w:szCs w:val="22"/>
        </w:rPr>
        <w:t>Mountain Tourist experiences</w:t>
      </w:r>
    </w:p>
    <w:p w14:paraId="02403DAC" w14:textId="41953918" w:rsidR="003D22C9" w:rsidRPr="004708C2" w:rsidRDefault="004708C2" w:rsidP="004708C2">
      <w:pPr>
        <w:pStyle w:val="ListParagraph"/>
        <w:numPr>
          <w:ilvl w:val="0"/>
          <w:numId w:val="19"/>
        </w:numPr>
        <w:spacing w:before="0" w:after="160" w:line="256" w:lineRule="auto"/>
        <w:jc w:val="left"/>
        <w:rPr>
          <w:rFonts w:asciiTheme="minorHAnsi" w:eastAsiaTheme="minorHAnsi" w:hAnsiTheme="minorHAnsi" w:cstheme="minorBidi"/>
          <w:szCs w:val="22"/>
        </w:rPr>
      </w:pPr>
      <w:r w:rsidRPr="004708C2">
        <w:rPr>
          <w:rFonts w:asciiTheme="minorHAnsi" w:eastAsiaTheme="minorHAnsi" w:hAnsiTheme="minorHAnsi" w:cstheme="minorBidi"/>
          <w:szCs w:val="22"/>
        </w:rPr>
        <w:t>Other activities related mountain tourism services</w:t>
      </w:r>
    </w:p>
    <w:p w14:paraId="758AA894" w14:textId="5B33CE7D" w:rsidR="003D22C9" w:rsidRPr="001076E8" w:rsidRDefault="003D22C9" w:rsidP="001076E8">
      <w:pPr>
        <w:spacing w:before="0" w:after="160" w:line="256" w:lineRule="auto"/>
        <w:jc w:val="left"/>
        <w:rPr>
          <w:rFonts w:asciiTheme="minorHAnsi" w:eastAsiaTheme="minorHAnsi" w:hAnsiTheme="minorHAnsi" w:cstheme="minorBidi"/>
          <w:szCs w:val="22"/>
        </w:rPr>
      </w:pPr>
      <w:r w:rsidRPr="001076E8">
        <w:rPr>
          <w:rFonts w:asciiTheme="minorHAnsi" w:eastAsiaTheme="minorHAnsi" w:hAnsiTheme="minorHAnsi" w:cstheme="minorBidi"/>
          <w:szCs w:val="22"/>
        </w:rPr>
        <w:t xml:space="preserve">Lunch and dinner in Vienna for </w:t>
      </w:r>
      <w:r w:rsidR="006D6FE7">
        <w:rPr>
          <w:rFonts w:asciiTheme="minorHAnsi" w:eastAsiaTheme="minorHAnsi" w:hAnsiTheme="minorHAnsi" w:cstheme="minorBidi"/>
          <w:szCs w:val="22"/>
        </w:rPr>
        <w:t>20</w:t>
      </w:r>
      <w:r w:rsidRPr="001076E8">
        <w:rPr>
          <w:rFonts w:asciiTheme="minorHAnsi" w:eastAsiaTheme="minorHAnsi" w:hAnsiTheme="minorHAnsi" w:cstheme="minorBidi"/>
          <w:szCs w:val="22"/>
        </w:rPr>
        <w:t xml:space="preserve"> people</w:t>
      </w:r>
    </w:p>
    <w:p w14:paraId="55222714" w14:textId="6582B1DE"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 xml:space="preserve">Hotel accommodation in Vienna </w:t>
      </w:r>
      <w:proofErr w:type="gramStart"/>
      <w:r w:rsidRPr="001200E1">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proofErr w:type="gramEnd"/>
      <w:r w:rsidR="009558A7">
        <w:rPr>
          <w:rFonts w:asciiTheme="minorHAnsi" w:eastAsiaTheme="minorHAnsi" w:hAnsiTheme="minorHAnsi" w:cstheme="minorBidi"/>
          <w:szCs w:val="22"/>
        </w:rPr>
        <w:t xml:space="preserve"> </w:t>
      </w:r>
      <w:r w:rsidRPr="001200E1">
        <w:rPr>
          <w:rFonts w:asciiTheme="minorHAnsi" w:eastAsiaTheme="minorHAnsi" w:hAnsiTheme="minorHAnsi" w:cstheme="minorBidi"/>
          <w:szCs w:val="22"/>
        </w:rPr>
        <w:t>people.</w:t>
      </w:r>
      <w:r w:rsidR="001858AE">
        <w:rPr>
          <w:rFonts w:asciiTheme="minorHAnsi" w:eastAsiaTheme="minorHAnsi" w:hAnsiTheme="minorHAnsi" w:cstheme="minorBidi"/>
          <w:szCs w:val="22"/>
        </w:rPr>
        <w:t>*</w:t>
      </w:r>
    </w:p>
    <w:p w14:paraId="2D6C13D4" w14:textId="3F9580C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4 – June </w:t>
      </w:r>
      <w:r w:rsidR="001504A9">
        <w:rPr>
          <w:rFonts w:asciiTheme="minorHAnsi" w:eastAsiaTheme="minorHAnsi" w:hAnsiTheme="minorHAnsi" w:cstheme="minorBidi"/>
          <w:b/>
          <w:bCs/>
          <w:szCs w:val="22"/>
          <w:u w:val="single"/>
        </w:rPr>
        <w:t>28</w:t>
      </w:r>
      <w:r>
        <w:rPr>
          <w:rFonts w:asciiTheme="minorHAnsi" w:eastAsiaTheme="minorHAnsi" w:hAnsiTheme="minorHAnsi" w:cstheme="minorBidi"/>
          <w:b/>
          <w:bCs/>
          <w:szCs w:val="22"/>
          <w:u w:val="single"/>
        </w:rPr>
        <w:t>, Wednesday</w:t>
      </w:r>
    </w:p>
    <w:p w14:paraId="3A17FB79" w14:textId="228A10BB"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DA538B">
        <w:rPr>
          <w:rFonts w:asciiTheme="minorHAnsi" w:eastAsiaTheme="minorHAnsi" w:hAnsiTheme="minorHAnsi" w:cstheme="minorBidi"/>
          <w:szCs w:val="22"/>
        </w:rPr>
        <w:t>Ground t</w:t>
      </w:r>
      <w:r w:rsidR="00641C3E">
        <w:rPr>
          <w:rFonts w:asciiTheme="minorHAnsi" w:eastAsiaTheme="minorHAnsi" w:hAnsiTheme="minorHAnsi" w:cstheme="minorBidi"/>
          <w:szCs w:val="22"/>
        </w:rPr>
        <w:t xml:space="preserve">ransportation </w:t>
      </w:r>
      <w:r>
        <w:rPr>
          <w:rFonts w:asciiTheme="minorHAnsi" w:eastAsiaTheme="minorHAnsi" w:hAnsiTheme="minorHAnsi" w:cstheme="minorBidi"/>
          <w:szCs w:val="22"/>
        </w:rPr>
        <w:t xml:space="preserve">from Vienna to </w:t>
      </w:r>
      <w:r w:rsidR="00CA1059">
        <w:rPr>
          <w:rFonts w:asciiTheme="minorHAnsi" w:eastAsiaTheme="minorHAnsi" w:hAnsiTheme="minorHAnsi" w:cstheme="minorBidi"/>
          <w:szCs w:val="22"/>
        </w:rPr>
        <w:t>land Tyrol</w:t>
      </w:r>
    </w:p>
    <w:p w14:paraId="45172AF2" w14:textId="27899B85"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Program in </w:t>
      </w:r>
      <w:r w:rsidR="00CA1059">
        <w:rPr>
          <w:rFonts w:asciiTheme="minorHAnsi" w:eastAsiaTheme="minorHAnsi" w:hAnsiTheme="minorHAnsi" w:cstheme="minorBidi"/>
          <w:szCs w:val="22"/>
        </w:rPr>
        <w:t>land Tyrol</w:t>
      </w:r>
      <w:r>
        <w:rPr>
          <w:rFonts w:asciiTheme="minorHAnsi" w:eastAsiaTheme="minorHAnsi" w:hAnsiTheme="minorHAnsi" w:cstheme="minorBidi"/>
          <w:szCs w:val="22"/>
        </w:rPr>
        <w:t>:</w:t>
      </w:r>
    </w:p>
    <w:p w14:paraId="75100CE2" w14:textId="77777777" w:rsidR="004708C2" w:rsidRPr="004708C2" w:rsidRDefault="004708C2" w:rsidP="004708C2">
      <w:pPr>
        <w:pStyle w:val="ListParagraph"/>
        <w:numPr>
          <w:ilvl w:val="0"/>
          <w:numId w:val="19"/>
        </w:numPr>
        <w:spacing w:before="0" w:after="160" w:line="256" w:lineRule="auto"/>
        <w:jc w:val="left"/>
        <w:rPr>
          <w:rFonts w:asciiTheme="minorHAnsi" w:eastAsiaTheme="minorHAnsi" w:hAnsiTheme="minorHAnsi" w:cstheme="minorBidi"/>
          <w:szCs w:val="22"/>
        </w:rPr>
      </w:pPr>
      <w:r w:rsidRPr="004708C2">
        <w:rPr>
          <w:rFonts w:asciiTheme="minorHAnsi" w:eastAsiaTheme="minorHAnsi" w:hAnsiTheme="minorHAnsi" w:cstheme="minorBidi"/>
          <w:szCs w:val="22"/>
        </w:rPr>
        <w:t>Meetings with players in mountain tourism</w:t>
      </w:r>
    </w:p>
    <w:p w14:paraId="03CB3BE2" w14:textId="77777777" w:rsidR="004708C2" w:rsidRPr="004708C2" w:rsidRDefault="004708C2" w:rsidP="004708C2">
      <w:pPr>
        <w:pStyle w:val="ListParagraph"/>
        <w:numPr>
          <w:ilvl w:val="0"/>
          <w:numId w:val="19"/>
        </w:numPr>
        <w:spacing w:before="0" w:after="160" w:line="256" w:lineRule="auto"/>
        <w:jc w:val="left"/>
        <w:rPr>
          <w:rFonts w:asciiTheme="minorHAnsi" w:eastAsiaTheme="minorHAnsi" w:hAnsiTheme="minorHAnsi" w:cstheme="minorBidi"/>
          <w:szCs w:val="22"/>
        </w:rPr>
      </w:pPr>
      <w:r w:rsidRPr="004708C2">
        <w:rPr>
          <w:rFonts w:asciiTheme="minorHAnsi" w:eastAsiaTheme="minorHAnsi" w:hAnsiTheme="minorHAnsi" w:cstheme="minorBidi"/>
          <w:szCs w:val="22"/>
        </w:rPr>
        <w:t>Mountain Tourist experiences</w:t>
      </w:r>
    </w:p>
    <w:p w14:paraId="15F5FDFC" w14:textId="281100BA" w:rsidR="002B1FE0" w:rsidRPr="004708C2" w:rsidRDefault="004708C2" w:rsidP="004708C2">
      <w:pPr>
        <w:pStyle w:val="ListParagraph"/>
        <w:numPr>
          <w:ilvl w:val="0"/>
          <w:numId w:val="19"/>
        </w:numPr>
        <w:spacing w:before="0" w:after="160" w:line="256" w:lineRule="auto"/>
        <w:jc w:val="left"/>
        <w:rPr>
          <w:rFonts w:asciiTheme="minorHAnsi" w:eastAsiaTheme="minorHAnsi" w:hAnsiTheme="minorHAnsi" w:cstheme="minorBidi"/>
          <w:szCs w:val="22"/>
        </w:rPr>
      </w:pPr>
      <w:r w:rsidRPr="004708C2">
        <w:rPr>
          <w:rFonts w:asciiTheme="minorHAnsi" w:eastAsiaTheme="minorHAnsi" w:hAnsiTheme="minorHAnsi" w:cstheme="minorBidi"/>
          <w:szCs w:val="22"/>
        </w:rPr>
        <w:t>Other activities related mountain tourism services</w:t>
      </w:r>
    </w:p>
    <w:p w14:paraId="191D5982" w14:textId="0648247D" w:rsidR="002B1FE0" w:rsidRPr="001076E8" w:rsidRDefault="002B1FE0" w:rsidP="001076E8">
      <w:pPr>
        <w:spacing w:before="0" w:after="160" w:line="256" w:lineRule="auto"/>
        <w:jc w:val="left"/>
        <w:rPr>
          <w:rFonts w:asciiTheme="minorHAnsi" w:eastAsiaTheme="minorHAnsi" w:hAnsiTheme="minorHAnsi" w:cstheme="minorBidi"/>
          <w:szCs w:val="22"/>
        </w:rPr>
      </w:pPr>
      <w:r w:rsidRPr="001076E8">
        <w:rPr>
          <w:rFonts w:asciiTheme="minorHAnsi" w:eastAsiaTheme="minorHAnsi" w:hAnsiTheme="minorHAnsi" w:cstheme="minorBidi"/>
          <w:szCs w:val="22"/>
        </w:rPr>
        <w:t xml:space="preserve">Lunch and dinner in </w:t>
      </w:r>
      <w:r>
        <w:rPr>
          <w:rFonts w:asciiTheme="minorHAnsi" w:eastAsiaTheme="minorHAnsi" w:hAnsiTheme="minorHAnsi" w:cstheme="minorBidi"/>
          <w:szCs w:val="22"/>
        </w:rPr>
        <w:t>land Tyrol</w:t>
      </w:r>
      <w:r w:rsidRPr="001076E8">
        <w:rPr>
          <w:rFonts w:asciiTheme="minorHAnsi" w:eastAsiaTheme="minorHAnsi" w:hAnsiTheme="minorHAnsi" w:cstheme="minorBidi"/>
          <w:szCs w:val="22"/>
        </w:rPr>
        <w:t xml:space="preserve"> for </w:t>
      </w:r>
      <w:r w:rsidR="006D6FE7">
        <w:rPr>
          <w:rFonts w:asciiTheme="minorHAnsi" w:eastAsiaTheme="minorHAnsi" w:hAnsiTheme="minorHAnsi" w:cstheme="minorBidi"/>
          <w:szCs w:val="22"/>
        </w:rPr>
        <w:t>20</w:t>
      </w:r>
      <w:r w:rsidRPr="001076E8">
        <w:rPr>
          <w:rFonts w:asciiTheme="minorHAnsi" w:eastAsiaTheme="minorHAnsi" w:hAnsiTheme="minorHAnsi" w:cstheme="minorBidi"/>
          <w:szCs w:val="22"/>
        </w:rPr>
        <w:t xml:space="preserve"> people</w:t>
      </w:r>
    </w:p>
    <w:p w14:paraId="25CD11FE" w14:textId="6C5488F6"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w:t>
      </w:r>
      <w:proofErr w:type="gramStart"/>
      <w:r>
        <w:rPr>
          <w:rFonts w:asciiTheme="minorHAnsi" w:eastAsiaTheme="minorHAnsi" w:hAnsiTheme="minorHAnsi" w:cstheme="minorBidi"/>
          <w:szCs w:val="22"/>
        </w:rPr>
        <w:t xml:space="preserve">in  </w:t>
      </w:r>
      <w:r w:rsidR="00CA1059">
        <w:rPr>
          <w:rFonts w:asciiTheme="minorHAnsi" w:eastAsiaTheme="minorHAnsi" w:hAnsiTheme="minorHAnsi" w:cstheme="minorBidi"/>
          <w:szCs w:val="22"/>
        </w:rPr>
        <w:t>land</w:t>
      </w:r>
      <w:proofErr w:type="gramEnd"/>
      <w:r w:rsidR="00CA1059">
        <w:rPr>
          <w:rFonts w:asciiTheme="minorHAnsi" w:eastAsiaTheme="minorHAnsi" w:hAnsiTheme="minorHAnsi" w:cstheme="minorBidi"/>
          <w:szCs w:val="22"/>
        </w:rPr>
        <w:t xml:space="preserve"> Tyrol </w:t>
      </w:r>
      <w:r>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r w:rsidR="00CA1059">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r w:rsidR="003D22C9">
        <w:rPr>
          <w:rFonts w:asciiTheme="minorHAnsi" w:eastAsiaTheme="minorHAnsi" w:hAnsiTheme="minorHAnsi" w:cstheme="minorBidi"/>
          <w:szCs w:val="22"/>
        </w:rPr>
        <w:t>*</w:t>
      </w:r>
    </w:p>
    <w:p w14:paraId="47380222" w14:textId="5D9A7CD8"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5 – June </w:t>
      </w:r>
      <w:r w:rsidR="001504A9">
        <w:rPr>
          <w:rFonts w:asciiTheme="minorHAnsi" w:eastAsiaTheme="minorHAnsi" w:hAnsiTheme="minorHAnsi" w:cstheme="minorBidi"/>
          <w:b/>
          <w:bCs/>
          <w:szCs w:val="22"/>
          <w:u w:val="single"/>
        </w:rPr>
        <w:t>29</w:t>
      </w:r>
      <w:r>
        <w:rPr>
          <w:rFonts w:asciiTheme="minorHAnsi" w:eastAsiaTheme="minorHAnsi" w:hAnsiTheme="minorHAnsi" w:cstheme="minorBidi"/>
          <w:b/>
          <w:bCs/>
          <w:szCs w:val="22"/>
          <w:u w:val="single"/>
        </w:rPr>
        <w:t>, Thursday</w:t>
      </w:r>
    </w:p>
    <w:p w14:paraId="224F79CB" w14:textId="4607F850" w:rsidR="00641C3E" w:rsidRDefault="00641C3E"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land Tyrol:</w:t>
      </w:r>
    </w:p>
    <w:p w14:paraId="234A85F7"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7D022234"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20A31423" w14:textId="07DA7502" w:rsidR="002B1FE0"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2B485177" w14:textId="4CF5247C" w:rsidR="002B1FE0" w:rsidRDefault="002B1FE0" w:rsidP="002B1FE0">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land Tyrol for </w:t>
      </w:r>
      <w:r w:rsidR="006D6FE7">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40A0490E" w14:textId="135CC6CF"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w:t>
      </w:r>
      <w:r w:rsidR="00641C3E">
        <w:rPr>
          <w:rFonts w:asciiTheme="minorHAnsi" w:eastAsiaTheme="minorHAnsi" w:hAnsiTheme="minorHAnsi" w:cstheme="minorBidi"/>
          <w:szCs w:val="22"/>
        </w:rPr>
        <w:t xml:space="preserve">land Tyrol </w:t>
      </w:r>
      <w:proofErr w:type="gramStart"/>
      <w:r>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proofErr w:type="gramEnd"/>
      <w:r w:rsidR="00641C3E">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r w:rsidR="00641C3E">
        <w:rPr>
          <w:rFonts w:asciiTheme="minorHAnsi" w:eastAsiaTheme="minorHAnsi" w:hAnsiTheme="minorHAnsi" w:cstheme="minorBidi"/>
          <w:szCs w:val="22"/>
        </w:rPr>
        <w:t>.</w:t>
      </w:r>
      <w:r w:rsidR="003D22C9">
        <w:rPr>
          <w:rFonts w:asciiTheme="minorHAnsi" w:eastAsiaTheme="minorHAnsi" w:hAnsiTheme="minorHAnsi" w:cstheme="minorBidi"/>
          <w:szCs w:val="22"/>
        </w:rPr>
        <w:t>*</w:t>
      </w:r>
    </w:p>
    <w:p w14:paraId="601F790C" w14:textId="5154283D"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6 – June </w:t>
      </w:r>
      <w:r w:rsidR="001504A9">
        <w:rPr>
          <w:rFonts w:asciiTheme="minorHAnsi" w:eastAsiaTheme="minorHAnsi" w:hAnsiTheme="minorHAnsi" w:cstheme="minorBidi"/>
          <w:b/>
          <w:bCs/>
          <w:szCs w:val="22"/>
          <w:u w:val="single"/>
        </w:rPr>
        <w:t>30</w:t>
      </w:r>
      <w:r>
        <w:rPr>
          <w:rFonts w:asciiTheme="minorHAnsi" w:eastAsiaTheme="minorHAnsi" w:hAnsiTheme="minorHAnsi" w:cstheme="minorBidi"/>
          <w:b/>
          <w:bCs/>
          <w:szCs w:val="22"/>
          <w:u w:val="single"/>
        </w:rPr>
        <w:t>, Friday</w:t>
      </w:r>
    </w:p>
    <w:p w14:paraId="3273AED5" w14:textId="6943B2BC"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Program in </w:t>
      </w:r>
      <w:r w:rsidR="008277DE">
        <w:rPr>
          <w:rFonts w:asciiTheme="minorHAnsi" w:eastAsiaTheme="minorHAnsi" w:hAnsiTheme="minorHAnsi" w:cstheme="minorBidi"/>
          <w:szCs w:val="22"/>
        </w:rPr>
        <w:t>land Tyrol:</w:t>
      </w:r>
    </w:p>
    <w:p w14:paraId="3FBAC637"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7B5314CD"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28803A92" w14:textId="260B8F16" w:rsidR="008277DE"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5A53B965" w14:textId="49811C1F" w:rsidR="008277DE" w:rsidRDefault="008277DE" w:rsidP="008277DE">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Vienna for </w:t>
      </w:r>
      <w:r w:rsidR="006D6FE7">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207F1C7A" w14:textId="1E22EBB9"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w:t>
      </w:r>
      <w:proofErr w:type="gramStart"/>
      <w:r>
        <w:rPr>
          <w:rFonts w:asciiTheme="minorHAnsi" w:eastAsiaTheme="minorHAnsi" w:hAnsiTheme="minorHAnsi" w:cstheme="minorBidi"/>
          <w:szCs w:val="22"/>
        </w:rPr>
        <w:t xml:space="preserve">in  </w:t>
      </w:r>
      <w:r w:rsidR="009E3C16">
        <w:rPr>
          <w:rFonts w:asciiTheme="minorHAnsi" w:eastAsiaTheme="minorHAnsi" w:hAnsiTheme="minorHAnsi" w:cstheme="minorBidi"/>
          <w:szCs w:val="22"/>
        </w:rPr>
        <w:t>land</w:t>
      </w:r>
      <w:proofErr w:type="gramEnd"/>
      <w:r w:rsidR="009E3C16">
        <w:rPr>
          <w:rFonts w:asciiTheme="minorHAnsi" w:eastAsiaTheme="minorHAnsi" w:hAnsiTheme="minorHAnsi" w:cstheme="minorBidi"/>
          <w:szCs w:val="22"/>
        </w:rPr>
        <w:t xml:space="preserve"> Tyrol </w:t>
      </w:r>
      <w:r>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r w:rsidR="008277DE">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r w:rsidR="008277DE">
        <w:rPr>
          <w:rFonts w:asciiTheme="minorHAnsi" w:eastAsiaTheme="minorHAnsi" w:hAnsiTheme="minorHAnsi" w:cstheme="minorBidi"/>
          <w:szCs w:val="22"/>
        </w:rPr>
        <w:t>.*</w:t>
      </w:r>
    </w:p>
    <w:p w14:paraId="47743FD9" w14:textId="58CC0E6E"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7 – Ju</w:t>
      </w:r>
      <w:r w:rsidR="001504A9">
        <w:rPr>
          <w:rFonts w:asciiTheme="minorHAnsi" w:eastAsiaTheme="minorHAnsi" w:hAnsiTheme="minorHAnsi" w:cstheme="minorBidi"/>
          <w:b/>
          <w:bCs/>
          <w:szCs w:val="22"/>
          <w:u w:val="single"/>
        </w:rPr>
        <w:t>ly</w:t>
      </w:r>
      <w:r>
        <w:rPr>
          <w:rFonts w:asciiTheme="minorHAnsi" w:eastAsiaTheme="minorHAnsi" w:hAnsiTheme="minorHAnsi" w:cstheme="minorBidi"/>
          <w:b/>
          <w:bCs/>
          <w:szCs w:val="22"/>
          <w:u w:val="single"/>
        </w:rPr>
        <w:t xml:space="preserve"> 1, Saturday</w:t>
      </w:r>
    </w:p>
    <w:p w14:paraId="51C250C5" w14:textId="3588AC52" w:rsidR="00F03744" w:rsidRDefault="00B17B31" w:rsidP="00F03744">
      <w:pPr>
        <w:spacing w:before="0" w:after="160" w:line="256" w:lineRule="auto"/>
        <w:jc w:val="left"/>
        <w:rPr>
          <w:rFonts w:asciiTheme="minorHAnsi" w:eastAsiaTheme="minorHAnsi" w:hAnsiTheme="minorHAnsi" w:cstheme="minorBidi"/>
          <w:szCs w:val="22"/>
        </w:rPr>
      </w:pPr>
      <w:proofErr w:type="spellStart"/>
      <w:r w:rsidRPr="00DA538B">
        <w:rPr>
          <w:rFonts w:asciiTheme="minorHAnsi" w:eastAsiaTheme="minorHAnsi" w:hAnsiTheme="minorHAnsi" w:cstheme="minorBidi"/>
          <w:szCs w:val="22"/>
        </w:rPr>
        <w:t>Groung</w:t>
      </w:r>
      <w:proofErr w:type="spellEnd"/>
      <w:r w:rsidRPr="00DA538B">
        <w:rPr>
          <w:rFonts w:asciiTheme="minorHAnsi" w:eastAsiaTheme="minorHAnsi" w:hAnsiTheme="minorHAnsi" w:cstheme="minorBidi"/>
          <w:szCs w:val="22"/>
        </w:rPr>
        <w:t xml:space="preserve"> t</w:t>
      </w:r>
      <w:r w:rsidR="00E97A9B" w:rsidRPr="00DA538B">
        <w:rPr>
          <w:rFonts w:asciiTheme="minorHAnsi" w:eastAsiaTheme="minorHAnsi" w:hAnsiTheme="minorHAnsi" w:cstheme="minorBidi"/>
          <w:szCs w:val="22"/>
        </w:rPr>
        <w:t>ransportation</w:t>
      </w:r>
      <w:r w:rsidR="00F03744">
        <w:rPr>
          <w:rFonts w:asciiTheme="minorHAnsi" w:eastAsiaTheme="minorHAnsi" w:hAnsiTheme="minorHAnsi" w:cstheme="minorBidi"/>
          <w:szCs w:val="22"/>
        </w:rPr>
        <w:t xml:space="preserve"> from </w:t>
      </w:r>
      <w:r w:rsidR="00E97A9B">
        <w:rPr>
          <w:rFonts w:asciiTheme="minorHAnsi" w:eastAsiaTheme="minorHAnsi" w:hAnsiTheme="minorHAnsi" w:cstheme="minorBidi"/>
          <w:szCs w:val="22"/>
        </w:rPr>
        <w:t>land Tyrol</w:t>
      </w:r>
      <w:r w:rsidR="00F03744">
        <w:rPr>
          <w:rFonts w:asciiTheme="minorHAnsi" w:eastAsiaTheme="minorHAnsi" w:hAnsiTheme="minorHAnsi" w:cstheme="minorBidi"/>
          <w:szCs w:val="22"/>
        </w:rPr>
        <w:t xml:space="preserve">, Austria to </w:t>
      </w:r>
      <w:r w:rsidR="009E3C16">
        <w:rPr>
          <w:rFonts w:asciiTheme="minorHAnsi" w:eastAsiaTheme="minorHAnsi" w:hAnsiTheme="minorHAnsi" w:cstheme="minorBidi"/>
          <w:szCs w:val="22"/>
        </w:rPr>
        <w:t>region Trentino-Alto Adige</w:t>
      </w:r>
      <w:r w:rsidR="00F03744">
        <w:rPr>
          <w:rFonts w:asciiTheme="minorHAnsi" w:eastAsiaTheme="minorHAnsi" w:hAnsiTheme="minorHAnsi" w:cstheme="minorBidi"/>
          <w:szCs w:val="22"/>
        </w:rPr>
        <w:t>, Italy.</w:t>
      </w:r>
    </w:p>
    <w:p w14:paraId="6453BFE2" w14:textId="47B1B71F" w:rsidR="00EF320E" w:rsidRDefault="00EF320E"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the region Trentino-Alto Adige:</w:t>
      </w:r>
    </w:p>
    <w:p w14:paraId="7A4A38A2"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lastRenderedPageBreak/>
        <w:t>Meetings with players in mountain tourism</w:t>
      </w:r>
    </w:p>
    <w:p w14:paraId="0C6B9BB0"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2642F2E0" w14:textId="2D010890" w:rsidR="009E3C16"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716C312C" w14:textId="701E687A" w:rsidR="009E3C16" w:rsidRDefault="009E3C16" w:rsidP="009E3C16">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the region Trentino-Alto Adige for </w:t>
      </w:r>
      <w:r w:rsidR="006D6FE7">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58C0B9DD" w14:textId="59B99DD1" w:rsidR="009E3C16" w:rsidRPr="003343E1" w:rsidRDefault="009E3C16" w:rsidP="003343E1">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the region Trentino-Alto Adige for </w:t>
      </w:r>
      <w:r w:rsidR="006D6FE7">
        <w:rPr>
          <w:rFonts w:asciiTheme="minorHAnsi" w:eastAsiaTheme="minorHAnsi" w:hAnsiTheme="minorHAnsi" w:cstheme="minorBidi"/>
          <w:szCs w:val="22"/>
        </w:rPr>
        <w:t>20</w:t>
      </w:r>
      <w:r>
        <w:rPr>
          <w:rFonts w:asciiTheme="minorHAnsi" w:eastAsiaTheme="minorHAnsi" w:hAnsiTheme="minorHAnsi" w:cstheme="minorBidi"/>
          <w:szCs w:val="22"/>
        </w:rPr>
        <w:t xml:space="preserve"> </w:t>
      </w:r>
      <w:proofErr w:type="gramStart"/>
      <w:r>
        <w:rPr>
          <w:rFonts w:asciiTheme="minorHAnsi" w:eastAsiaTheme="minorHAnsi" w:hAnsiTheme="minorHAnsi" w:cstheme="minorBidi"/>
          <w:szCs w:val="22"/>
        </w:rPr>
        <w:t>people.*</w:t>
      </w:r>
      <w:proofErr w:type="gramEnd"/>
    </w:p>
    <w:p w14:paraId="72BF39C2" w14:textId="718702A2"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8 – </w:t>
      </w:r>
      <w:bookmarkStart w:id="7" w:name="_Hlk135662593"/>
      <w:r>
        <w:rPr>
          <w:rFonts w:asciiTheme="minorHAnsi" w:eastAsiaTheme="minorHAnsi" w:hAnsiTheme="minorHAnsi" w:cstheme="minorBidi"/>
          <w:b/>
          <w:bCs/>
          <w:szCs w:val="22"/>
          <w:u w:val="single"/>
        </w:rPr>
        <w:t>Ju</w:t>
      </w:r>
      <w:r w:rsidR="001504A9">
        <w:rPr>
          <w:rFonts w:asciiTheme="minorHAnsi" w:eastAsiaTheme="minorHAnsi" w:hAnsiTheme="minorHAnsi" w:cstheme="minorBidi"/>
          <w:b/>
          <w:bCs/>
          <w:szCs w:val="22"/>
          <w:u w:val="single"/>
        </w:rPr>
        <w:t>ly</w:t>
      </w:r>
      <w:r>
        <w:rPr>
          <w:rFonts w:asciiTheme="minorHAnsi" w:eastAsiaTheme="minorHAnsi" w:hAnsiTheme="minorHAnsi" w:cstheme="minorBidi"/>
          <w:b/>
          <w:bCs/>
          <w:szCs w:val="22"/>
          <w:u w:val="single"/>
        </w:rPr>
        <w:t xml:space="preserve"> </w:t>
      </w:r>
      <w:bookmarkEnd w:id="7"/>
      <w:r w:rsidR="001504A9">
        <w:rPr>
          <w:rFonts w:asciiTheme="minorHAnsi" w:eastAsiaTheme="minorHAnsi" w:hAnsiTheme="minorHAnsi" w:cstheme="minorBidi"/>
          <w:b/>
          <w:bCs/>
          <w:szCs w:val="22"/>
          <w:u w:val="single"/>
        </w:rPr>
        <w:t>2</w:t>
      </w:r>
      <w:r>
        <w:rPr>
          <w:rFonts w:asciiTheme="minorHAnsi" w:eastAsiaTheme="minorHAnsi" w:hAnsiTheme="minorHAnsi" w:cstheme="minorBidi"/>
          <w:b/>
          <w:bCs/>
          <w:szCs w:val="22"/>
          <w:u w:val="single"/>
        </w:rPr>
        <w:t>, Sunday</w:t>
      </w:r>
    </w:p>
    <w:p w14:paraId="15DBB28E" w14:textId="4ED9758E" w:rsidR="00EF320E" w:rsidRPr="001076E8" w:rsidRDefault="00EF320E" w:rsidP="001076E8">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the region Trentino-Alto Adige</w:t>
      </w:r>
    </w:p>
    <w:p w14:paraId="611C4FDB"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1630637F"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29E6B88D" w14:textId="1CE2C892" w:rsidR="00BE7C37"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25D1039B" w14:textId="43354D86" w:rsidR="00A77F29" w:rsidRDefault="00BE7C37"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the region Trentino-Alto Adige for </w:t>
      </w:r>
      <w:r w:rsidR="006D6FE7">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5CAB41B9" w14:textId="71EDACCA"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w:t>
      </w:r>
      <w:proofErr w:type="gramStart"/>
      <w:r>
        <w:rPr>
          <w:rFonts w:asciiTheme="minorHAnsi" w:eastAsiaTheme="minorHAnsi" w:hAnsiTheme="minorHAnsi" w:cstheme="minorBidi"/>
          <w:szCs w:val="22"/>
        </w:rPr>
        <w:t xml:space="preserve">in  </w:t>
      </w:r>
      <w:r w:rsidR="00BE7C37">
        <w:rPr>
          <w:rFonts w:asciiTheme="minorHAnsi" w:eastAsiaTheme="minorHAnsi" w:hAnsiTheme="minorHAnsi" w:cstheme="minorBidi"/>
          <w:szCs w:val="22"/>
        </w:rPr>
        <w:t>the</w:t>
      </w:r>
      <w:proofErr w:type="gramEnd"/>
      <w:r w:rsidR="00BE7C37">
        <w:rPr>
          <w:rFonts w:asciiTheme="minorHAnsi" w:eastAsiaTheme="minorHAnsi" w:hAnsiTheme="minorHAnsi" w:cstheme="minorBidi"/>
          <w:szCs w:val="22"/>
        </w:rPr>
        <w:t xml:space="preserve"> region Trentino-Alto Adige </w:t>
      </w:r>
      <w:r>
        <w:rPr>
          <w:rFonts w:asciiTheme="minorHAnsi" w:eastAsiaTheme="minorHAnsi" w:hAnsiTheme="minorHAnsi" w:cstheme="minorBidi"/>
          <w:szCs w:val="22"/>
        </w:rPr>
        <w:t xml:space="preserve">for  </w:t>
      </w:r>
      <w:r w:rsidR="006D6FE7">
        <w:rPr>
          <w:rFonts w:asciiTheme="minorHAnsi" w:eastAsiaTheme="minorHAnsi" w:hAnsiTheme="minorHAnsi" w:cstheme="minorBidi"/>
          <w:szCs w:val="22"/>
        </w:rPr>
        <w:t>20</w:t>
      </w:r>
      <w:r w:rsidR="00BE7C37">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r w:rsidR="00BE7C37">
        <w:rPr>
          <w:rFonts w:asciiTheme="minorHAnsi" w:eastAsiaTheme="minorHAnsi" w:hAnsiTheme="minorHAnsi" w:cstheme="minorBidi"/>
          <w:szCs w:val="22"/>
        </w:rPr>
        <w:t>.*</w:t>
      </w:r>
    </w:p>
    <w:p w14:paraId="31053657" w14:textId="64E23965"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9 – </w:t>
      </w:r>
      <w:r w:rsidR="001504A9">
        <w:rPr>
          <w:rFonts w:asciiTheme="minorHAnsi" w:eastAsiaTheme="minorHAnsi" w:hAnsiTheme="minorHAnsi" w:cstheme="minorBidi"/>
          <w:b/>
          <w:bCs/>
          <w:szCs w:val="22"/>
          <w:u w:val="single"/>
        </w:rPr>
        <w:t>July 3</w:t>
      </w:r>
      <w:r>
        <w:rPr>
          <w:rFonts w:asciiTheme="minorHAnsi" w:eastAsiaTheme="minorHAnsi" w:hAnsiTheme="minorHAnsi" w:cstheme="minorBidi"/>
          <w:b/>
          <w:bCs/>
          <w:szCs w:val="22"/>
          <w:u w:val="single"/>
        </w:rPr>
        <w:t>, Monday</w:t>
      </w:r>
    </w:p>
    <w:p w14:paraId="2AD8A9C0" w14:textId="460AAD5B" w:rsidR="009C41CB" w:rsidRDefault="009C41CB"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Program in </w:t>
      </w:r>
      <w:r w:rsidR="00EF320E">
        <w:rPr>
          <w:rFonts w:asciiTheme="minorHAnsi" w:eastAsiaTheme="minorHAnsi" w:hAnsiTheme="minorHAnsi" w:cstheme="minorBidi"/>
          <w:szCs w:val="22"/>
        </w:rPr>
        <w:t xml:space="preserve">the region </w:t>
      </w:r>
      <w:r w:rsidR="00BE7C37">
        <w:rPr>
          <w:rFonts w:asciiTheme="minorHAnsi" w:eastAsiaTheme="minorHAnsi" w:hAnsiTheme="minorHAnsi" w:cstheme="minorBidi"/>
          <w:szCs w:val="22"/>
        </w:rPr>
        <w:t>Trentino-Alto Adige</w:t>
      </w:r>
      <w:r>
        <w:rPr>
          <w:rFonts w:asciiTheme="minorHAnsi" w:eastAsiaTheme="minorHAnsi" w:hAnsiTheme="minorHAnsi" w:cstheme="minorBidi"/>
          <w:szCs w:val="22"/>
        </w:rPr>
        <w:t>:</w:t>
      </w:r>
    </w:p>
    <w:p w14:paraId="759F7F28"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02DE166C"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31D4C2AA" w14:textId="61A617FB" w:rsidR="00BE7C37"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4A3CCE32" w14:textId="3C7B7640" w:rsidR="00BE7C37" w:rsidRDefault="00BE7C37" w:rsidP="00BE7C37">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w:t>
      </w:r>
      <w:r w:rsidR="00666D8B">
        <w:rPr>
          <w:rFonts w:asciiTheme="minorHAnsi" w:eastAsiaTheme="minorHAnsi" w:hAnsiTheme="minorHAnsi" w:cstheme="minorBidi"/>
          <w:szCs w:val="22"/>
        </w:rPr>
        <w:t>the region Trentino-Alto Adige</w:t>
      </w:r>
      <w:r>
        <w:rPr>
          <w:rFonts w:asciiTheme="minorHAnsi" w:eastAsiaTheme="minorHAnsi" w:hAnsiTheme="minorHAnsi" w:cstheme="minorBidi"/>
          <w:szCs w:val="22"/>
        </w:rPr>
        <w:t xml:space="preserve"> for </w:t>
      </w:r>
      <w:r w:rsidR="006D6FE7">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04283442" w14:textId="3DA54752"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w:t>
      </w:r>
      <w:proofErr w:type="gramStart"/>
      <w:r>
        <w:rPr>
          <w:rFonts w:asciiTheme="minorHAnsi" w:eastAsiaTheme="minorHAnsi" w:hAnsiTheme="minorHAnsi" w:cstheme="minorBidi"/>
          <w:szCs w:val="22"/>
        </w:rPr>
        <w:t xml:space="preserve">in  </w:t>
      </w:r>
      <w:r w:rsidR="00EF320E">
        <w:rPr>
          <w:rFonts w:asciiTheme="minorHAnsi" w:eastAsiaTheme="minorHAnsi" w:hAnsiTheme="minorHAnsi" w:cstheme="minorBidi"/>
          <w:szCs w:val="22"/>
        </w:rPr>
        <w:t>the</w:t>
      </w:r>
      <w:proofErr w:type="gramEnd"/>
      <w:r w:rsidR="00EF320E">
        <w:rPr>
          <w:rFonts w:asciiTheme="minorHAnsi" w:eastAsiaTheme="minorHAnsi" w:hAnsiTheme="minorHAnsi" w:cstheme="minorBidi"/>
          <w:szCs w:val="22"/>
        </w:rPr>
        <w:t xml:space="preserve"> region </w:t>
      </w:r>
      <w:r w:rsidR="00BE7C37">
        <w:rPr>
          <w:rFonts w:asciiTheme="minorHAnsi" w:eastAsiaTheme="minorHAnsi" w:hAnsiTheme="minorHAnsi" w:cstheme="minorBidi"/>
          <w:szCs w:val="22"/>
        </w:rPr>
        <w:t xml:space="preserve">Trentino-Alto Adige </w:t>
      </w:r>
      <w:r>
        <w:rPr>
          <w:rFonts w:asciiTheme="minorHAnsi" w:eastAsiaTheme="minorHAnsi" w:hAnsiTheme="minorHAnsi" w:cstheme="minorBidi"/>
          <w:szCs w:val="22"/>
        </w:rPr>
        <w:t xml:space="preserve">for  </w:t>
      </w:r>
      <w:r w:rsidR="005B5BEB">
        <w:rPr>
          <w:rFonts w:asciiTheme="minorHAnsi" w:eastAsiaTheme="minorHAnsi" w:hAnsiTheme="minorHAnsi" w:cstheme="minorBidi"/>
          <w:szCs w:val="22"/>
        </w:rPr>
        <w:t>20</w:t>
      </w:r>
      <w:r w:rsidR="00BE7C37">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p>
    <w:p w14:paraId="15698665" w14:textId="1DD018DD"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10 – </w:t>
      </w:r>
      <w:r w:rsidR="001504A9">
        <w:rPr>
          <w:rFonts w:asciiTheme="minorHAnsi" w:eastAsiaTheme="minorHAnsi" w:hAnsiTheme="minorHAnsi" w:cstheme="minorBidi"/>
          <w:b/>
          <w:bCs/>
          <w:szCs w:val="22"/>
          <w:u w:val="single"/>
        </w:rPr>
        <w:t>July 4</w:t>
      </w:r>
      <w:r>
        <w:rPr>
          <w:rFonts w:asciiTheme="minorHAnsi" w:eastAsiaTheme="minorHAnsi" w:hAnsiTheme="minorHAnsi" w:cstheme="minorBidi"/>
          <w:b/>
          <w:bCs/>
          <w:szCs w:val="22"/>
          <w:u w:val="single"/>
        </w:rPr>
        <w:t>, Tuesday</w:t>
      </w:r>
    </w:p>
    <w:p w14:paraId="0C558FEF" w14:textId="08ADD83A"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Program in </w:t>
      </w:r>
      <w:r w:rsidR="00EF320E">
        <w:rPr>
          <w:rFonts w:asciiTheme="minorHAnsi" w:eastAsiaTheme="minorHAnsi" w:hAnsiTheme="minorHAnsi" w:cstheme="minorBidi"/>
          <w:szCs w:val="22"/>
        </w:rPr>
        <w:t>the region Trentino-Alto Adige:</w:t>
      </w:r>
    </w:p>
    <w:p w14:paraId="1D54719A"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4B96EAF9"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66CD673B" w14:textId="0ABCAE2A" w:rsidR="00666D8B"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70FE428F" w14:textId="710DAA16" w:rsidR="00666D8B" w:rsidRDefault="00666D8B" w:rsidP="00666D8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the region Trentino-Alto Adige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5C589846" w14:textId="2BDF217F"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w:t>
      </w:r>
      <w:r w:rsidR="00666D8B">
        <w:rPr>
          <w:rFonts w:asciiTheme="minorHAnsi" w:eastAsiaTheme="minorHAnsi" w:hAnsiTheme="minorHAnsi" w:cstheme="minorBidi"/>
          <w:szCs w:val="22"/>
        </w:rPr>
        <w:t xml:space="preserve">the region Trentino-Alto Adige </w:t>
      </w:r>
      <w:proofErr w:type="gramStart"/>
      <w:r>
        <w:rPr>
          <w:rFonts w:asciiTheme="minorHAnsi" w:eastAsiaTheme="minorHAnsi" w:hAnsiTheme="minorHAnsi" w:cstheme="minorBidi"/>
          <w:szCs w:val="22"/>
        </w:rPr>
        <w:t xml:space="preserve">for  </w:t>
      </w:r>
      <w:r w:rsidR="005B5BEB">
        <w:rPr>
          <w:rFonts w:asciiTheme="minorHAnsi" w:eastAsiaTheme="minorHAnsi" w:hAnsiTheme="minorHAnsi" w:cstheme="minorBidi"/>
          <w:szCs w:val="22"/>
        </w:rPr>
        <w:t>20</w:t>
      </w:r>
      <w:proofErr w:type="gramEnd"/>
      <w:r w:rsidR="00666D8B">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r w:rsidR="00666D8B">
        <w:rPr>
          <w:rFonts w:asciiTheme="minorHAnsi" w:eastAsiaTheme="minorHAnsi" w:hAnsiTheme="minorHAnsi" w:cstheme="minorBidi"/>
          <w:szCs w:val="22"/>
        </w:rPr>
        <w:t>.*</w:t>
      </w:r>
    </w:p>
    <w:p w14:paraId="4DD697BC" w14:textId="184EB149"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11 – </w:t>
      </w:r>
      <w:r w:rsidR="001504A9">
        <w:rPr>
          <w:rFonts w:asciiTheme="minorHAnsi" w:eastAsiaTheme="minorHAnsi" w:hAnsiTheme="minorHAnsi" w:cstheme="minorBidi"/>
          <w:b/>
          <w:bCs/>
          <w:szCs w:val="22"/>
          <w:u w:val="single"/>
        </w:rPr>
        <w:t>July 5</w:t>
      </w:r>
      <w:r>
        <w:rPr>
          <w:rFonts w:asciiTheme="minorHAnsi" w:eastAsiaTheme="minorHAnsi" w:hAnsiTheme="minorHAnsi" w:cstheme="minorBidi"/>
          <w:b/>
          <w:bCs/>
          <w:szCs w:val="22"/>
          <w:u w:val="single"/>
        </w:rPr>
        <w:t>, Wednesday</w:t>
      </w:r>
    </w:p>
    <w:p w14:paraId="45A0B8B2" w14:textId="3D1D2CAC" w:rsidR="00F03744" w:rsidRDefault="00D60F21" w:rsidP="00F03744">
      <w:pPr>
        <w:spacing w:before="0" w:after="160" w:line="256" w:lineRule="auto"/>
        <w:jc w:val="left"/>
        <w:rPr>
          <w:rFonts w:asciiTheme="minorHAnsi" w:eastAsiaTheme="minorHAnsi" w:hAnsiTheme="minorHAnsi" w:cstheme="minorBidi"/>
          <w:szCs w:val="22"/>
        </w:rPr>
      </w:pPr>
      <w:r w:rsidRPr="00DA538B">
        <w:rPr>
          <w:rFonts w:asciiTheme="minorHAnsi" w:eastAsiaTheme="minorHAnsi" w:hAnsiTheme="minorHAnsi" w:cstheme="minorBidi"/>
          <w:szCs w:val="22"/>
        </w:rPr>
        <w:t xml:space="preserve">Ground </w:t>
      </w:r>
      <w:r w:rsidR="00EC1DEC" w:rsidRPr="00DA538B">
        <w:rPr>
          <w:rFonts w:asciiTheme="minorHAnsi" w:eastAsiaTheme="minorHAnsi" w:hAnsiTheme="minorHAnsi" w:cstheme="minorBidi"/>
          <w:szCs w:val="22"/>
        </w:rPr>
        <w:t>Tr</w:t>
      </w:r>
      <w:r w:rsidR="00240AAB" w:rsidRPr="00DA538B">
        <w:rPr>
          <w:rFonts w:asciiTheme="minorHAnsi" w:eastAsiaTheme="minorHAnsi" w:hAnsiTheme="minorHAnsi" w:cstheme="minorBidi"/>
          <w:szCs w:val="22"/>
        </w:rPr>
        <w:t>a</w:t>
      </w:r>
      <w:r w:rsidR="00EC1DEC" w:rsidRPr="00DA538B">
        <w:rPr>
          <w:rFonts w:asciiTheme="minorHAnsi" w:eastAsiaTheme="minorHAnsi" w:hAnsiTheme="minorHAnsi" w:cstheme="minorBidi"/>
          <w:szCs w:val="22"/>
        </w:rPr>
        <w:t>nsportation</w:t>
      </w:r>
      <w:r w:rsidR="00F03744">
        <w:rPr>
          <w:rFonts w:asciiTheme="minorHAnsi" w:eastAsiaTheme="minorHAnsi" w:hAnsiTheme="minorHAnsi" w:cstheme="minorBidi"/>
          <w:szCs w:val="22"/>
        </w:rPr>
        <w:t xml:space="preserve"> from </w:t>
      </w:r>
      <w:r w:rsidR="00EC1DEC">
        <w:rPr>
          <w:rFonts w:asciiTheme="minorHAnsi" w:eastAsiaTheme="minorHAnsi" w:hAnsiTheme="minorHAnsi" w:cstheme="minorBidi"/>
          <w:szCs w:val="22"/>
        </w:rPr>
        <w:t xml:space="preserve">Italy </w:t>
      </w:r>
      <w:r w:rsidR="00F03744">
        <w:rPr>
          <w:rFonts w:asciiTheme="minorHAnsi" w:eastAsiaTheme="minorHAnsi" w:hAnsiTheme="minorHAnsi" w:cstheme="minorBidi"/>
          <w:szCs w:val="22"/>
        </w:rPr>
        <w:t xml:space="preserve">to </w:t>
      </w:r>
      <w:r w:rsidR="00EC1DEC">
        <w:rPr>
          <w:rFonts w:asciiTheme="minorHAnsi" w:eastAsiaTheme="minorHAnsi" w:hAnsiTheme="minorHAnsi" w:cstheme="minorBidi"/>
          <w:szCs w:val="22"/>
        </w:rPr>
        <w:t>Slovenia</w:t>
      </w:r>
      <w:r w:rsidR="00F03744">
        <w:rPr>
          <w:rFonts w:asciiTheme="minorHAnsi" w:eastAsiaTheme="minorHAnsi" w:hAnsiTheme="minorHAnsi" w:cstheme="minorBidi"/>
          <w:szCs w:val="22"/>
        </w:rPr>
        <w:t>.</w:t>
      </w:r>
    </w:p>
    <w:p w14:paraId="05161322" w14:textId="43D2F66B" w:rsidR="00EC1DEC" w:rsidRDefault="00EC1DEC" w:rsidP="00F03744">
      <w:pPr>
        <w:spacing w:before="0" w:after="160" w:line="256" w:lineRule="auto"/>
        <w:jc w:val="left"/>
        <w:rPr>
          <w:rFonts w:asciiTheme="minorHAnsi" w:eastAsiaTheme="minorHAnsi" w:hAnsiTheme="minorHAnsi" w:cstheme="minorBidi"/>
          <w:szCs w:val="22"/>
        </w:rPr>
      </w:pPr>
      <w:bookmarkStart w:id="8" w:name="_Hlk135923831"/>
      <w:r>
        <w:rPr>
          <w:rFonts w:asciiTheme="minorHAnsi" w:eastAsiaTheme="minorHAnsi" w:hAnsiTheme="minorHAnsi" w:cstheme="minorBidi"/>
          <w:szCs w:val="22"/>
        </w:rPr>
        <w:t>Program in Slovenia:</w:t>
      </w:r>
    </w:p>
    <w:p w14:paraId="16F77D46"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2F8D9EED"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19C3A0F9" w14:textId="6F530AC7" w:rsidR="00EC1DEC"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lastRenderedPageBreak/>
        <w:t>Other activities related mountain tourism services</w:t>
      </w:r>
    </w:p>
    <w:p w14:paraId="0103267C" w14:textId="1FF33F80" w:rsidR="00EC1DEC" w:rsidRDefault="00EC1DEC" w:rsidP="00EC1DEC">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Slovenia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704319B9" w14:textId="29F044AB"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w:t>
      </w:r>
      <w:r w:rsidR="00EC1DEC">
        <w:rPr>
          <w:rFonts w:asciiTheme="minorHAnsi" w:eastAsiaTheme="minorHAnsi" w:hAnsiTheme="minorHAnsi" w:cstheme="minorBidi"/>
          <w:szCs w:val="22"/>
        </w:rPr>
        <w:t xml:space="preserve">Slovenia for </w:t>
      </w:r>
      <w:r w:rsidR="005B5BEB">
        <w:rPr>
          <w:rFonts w:asciiTheme="minorHAnsi" w:eastAsiaTheme="minorHAnsi" w:hAnsiTheme="minorHAnsi" w:cstheme="minorBidi"/>
          <w:szCs w:val="22"/>
        </w:rPr>
        <w:t>20</w:t>
      </w:r>
      <w:r w:rsidR="00EC1DEC">
        <w:rPr>
          <w:rFonts w:asciiTheme="minorHAnsi" w:eastAsiaTheme="minorHAnsi" w:hAnsiTheme="minorHAnsi" w:cstheme="minorBidi"/>
          <w:szCs w:val="22"/>
        </w:rPr>
        <w:t xml:space="preserve"> </w:t>
      </w:r>
      <w:proofErr w:type="gramStart"/>
      <w:r w:rsidR="00EC1DEC">
        <w:rPr>
          <w:rFonts w:asciiTheme="minorHAnsi" w:eastAsiaTheme="minorHAnsi" w:hAnsiTheme="minorHAnsi" w:cstheme="minorBidi"/>
          <w:szCs w:val="22"/>
        </w:rPr>
        <w:t>people</w:t>
      </w:r>
      <w:r>
        <w:rPr>
          <w:rFonts w:asciiTheme="minorHAnsi" w:eastAsiaTheme="minorHAnsi" w:hAnsiTheme="minorHAnsi" w:cstheme="minorBidi"/>
          <w:szCs w:val="22"/>
        </w:rPr>
        <w:t>.</w:t>
      </w:r>
      <w:r w:rsidR="00EC1DEC">
        <w:rPr>
          <w:rFonts w:asciiTheme="minorHAnsi" w:eastAsiaTheme="minorHAnsi" w:hAnsiTheme="minorHAnsi" w:cstheme="minorBidi"/>
          <w:szCs w:val="22"/>
        </w:rPr>
        <w:t>*</w:t>
      </w:r>
      <w:proofErr w:type="gramEnd"/>
    </w:p>
    <w:bookmarkEnd w:id="8"/>
    <w:p w14:paraId="5930E783" w14:textId="03CE3B31" w:rsidR="00F03744" w:rsidRPr="00A77F29"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12 – </w:t>
      </w:r>
      <w:r w:rsidR="001504A9">
        <w:rPr>
          <w:rFonts w:asciiTheme="minorHAnsi" w:eastAsiaTheme="minorHAnsi" w:hAnsiTheme="minorHAnsi" w:cstheme="minorBidi"/>
          <w:b/>
          <w:bCs/>
          <w:szCs w:val="22"/>
          <w:u w:val="single"/>
        </w:rPr>
        <w:t>July 6</w:t>
      </w:r>
      <w:r>
        <w:rPr>
          <w:rFonts w:asciiTheme="minorHAnsi" w:eastAsiaTheme="minorHAnsi" w:hAnsiTheme="minorHAnsi" w:cstheme="minorBidi"/>
          <w:b/>
          <w:bCs/>
          <w:szCs w:val="22"/>
          <w:u w:val="single"/>
        </w:rPr>
        <w:t>, Thursday</w:t>
      </w:r>
    </w:p>
    <w:p w14:paraId="2BBFDE81" w14:textId="77777777"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Slovenia:</w:t>
      </w:r>
    </w:p>
    <w:p w14:paraId="0BD5B6D8"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20D431F8"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0729933B" w14:textId="06003C5B" w:rsidR="00240AAB"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6101EA44" w14:textId="1FFF012F"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Slovenia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21851683" w14:textId="302B8C0C"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Slovenia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w:t>
      </w:r>
      <w:proofErr w:type="gramStart"/>
      <w:r>
        <w:rPr>
          <w:rFonts w:asciiTheme="minorHAnsi" w:eastAsiaTheme="minorHAnsi" w:hAnsiTheme="minorHAnsi" w:cstheme="minorBidi"/>
          <w:szCs w:val="22"/>
        </w:rPr>
        <w:t>people.*</w:t>
      </w:r>
      <w:proofErr w:type="gramEnd"/>
    </w:p>
    <w:p w14:paraId="2558BF15" w14:textId="2E45FA4B"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13 – </w:t>
      </w:r>
      <w:r w:rsidR="001504A9">
        <w:rPr>
          <w:rFonts w:asciiTheme="minorHAnsi" w:eastAsiaTheme="minorHAnsi" w:hAnsiTheme="minorHAnsi" w:cstheme="minorBidi"/>
          <w:b/>
          <w:bCs/>
          <w:szCs w:val="22"/>
          <w:u w:val="single"/>
        </w:rPr>
        <w:t>July 7</w:t>
      </w:r>
      <w:r>
        <w:rPr>
          <w:rFonts w:asciiTheme="minorHAnsi" w:eastAsiaTheme="minorHAnsi" w:hAnsiTheme="minorHAnsi" w:cstheme="minorBidi"/>
          <w:b/>
          <w:bCs/>
          <w:szCs w:val="22"/>
          <w:u w:val="single"/>
        </w:rPr>
        <w:t>, Friday</w:t>
      </w:r>
    </w:p>
    <w:p w14:paraId="542ECB2A" w14:textId="77777777"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Slovenia:</w:t>
      </w:r>
    </w:p>
    <w:p w14:paraId="74A77426"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571FB915"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2ED0D2D6" w14:textId="2E5AD8E0" w:rsidR="00240AAB"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1C352CAB" w14:textId="4C16B594"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Slovenia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3EFF5631" w14:textId="536BBF1F"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Slovenia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w:t>
      </w:r>
      <w:proofErr w:type="gramStart"/>
      <w:r>
        <w:rPr>
          <w:rFonts w:asciiTheme="minorHAnsi" w:eastAsiaTheme="minorHAnsi" w:hAnsiTheme="minorHAnsi" w:cstheme="minorBidi"/>
          <w:szCs w:val="22"/>
        </w:rPr>
        <w:t>people.*</w:t>
      </w:r>
      <w:proofErr w:type="gramEnd"/>
    </w:p>
    <w:p w14:paraId="7BF357A5" w14:textId="5A8537A5"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14 – </w:t>
      </w:r>
      <w:r w:rsidR="001504A9">
        <w:rPr>
          <w:rFonts w:asciiTheme="minorHAnsi" w:eastAsiaTheme="minorHAnsi" w:hAnsiTheme="minorHAnsi" w:cstheme="minorBidi"/>
          <w:b/>
          <w:bCs/>
          <w:szCs w:val="22"/>
          <w:u w:val="single"/>
        </w:rPr>
        <w:t>July 8</w:t>
      </w:r>
      <w:r>
        <w:rPr>
          <w:rFonts w:asciiTheme="minorHAnsi" w:eastAsiaTheme="minorHAnsi" w:hAnsiTheme="minorHAnsi" w:cstheme="minorBidi"/>
          <w:b/>
          <w:bCs/>
          <w:szCs w:val="22"/>
          <w:u w:val="single"/>
        </w:rPr>
        <w:t>, Saturday</w:t>
      </w:r>
    </w:p>
    <w:p w14:paraId="41765B83" w14:textId="6609BCFD" w:rsidR="00F03744" w:rsidRDefault="00DA538B"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Ground t</w:t>
      </w:r>
      <w:r w:rsidR="00240AAB">
        <w:rPr>
          <w:rFonts w:asciiTheme="minorHAnsi" w:eastAsiaTheme="minorHAnsi" w:hAnsiTheme="minorHAnsi" w:cstheme="minorBidi"/>
          <w:szCs w:val="22"/>
        </w:rPr>
        <w:t xml:space="preserve">ransportation </w:t>
      </w:r>
      <w:r w:rsidR="00F03744">
        <w:rPr>
          <w:rFonts w:asciiTheme="minorHAnsi" w:eastAsiaTheme="minorHAnsi" w:hAnsiTheme="minorHAnsi" w:cstheme="minorBidi"/>
          <w:szCs w:val="22"/>
        </w:rPr>
        <w:t xml:space="preserve">from </w:t>
      </w:r>
      <w:proofErr w:type="gramStart"/>
      <w:r w:rsidR="00240AAB">
        <w:rPr>
          <w:rFonts w:asciiTheme="minorHAnsi" w:eastAsiaTheme="minorHAnsi" w:hAnsiTheme="minorHAnsi" w:cstheme="minorBidi"/>
          <w:szCs w:val="22"/>
        </w:rPr>
        <w:t xml:space="preserve">Slovenia </w:t>
      </w:r>
      <w:r w:rsidR="00F03744">
        <w:rPr>
          <w:rFonts w:asciiTheme="minorHAnsi" w:eastAsiaTheme="minorHAnsi" w:hAnsiTheme="minorHAnsi" w:cstheme="minorBidi"/>
          <w:szCs w:val="22"/>
        </w:rPr>
        <w:t xml:space="preserve"> to</w:t>
      </w:r>
      <w:proofErr w:type="gramEnd"/>
      <w:r w:rsidR="00F03744">
        <w:rPr>
          <w:rFonts w:asciiTheme="minorHAnsi" w:eastAsiaTheme="minorHAnsi" w:hAnsiTheme="minorHAnsi" w:cstheme="minorBidi"/>
          <w:szCs w:val="22"/>
        </w:rPr>
        <w:t xml:space="preserve"> </w:t>
      </w:r>
      <w:r w:rsidR="00240AAB">
        <w:rPr>
          <w:rFonts w:asciiTheme="minorHAnsi" w:eastAsiaTheme="minorHAnsi" w:hAnsiTheme="minorHAnsi" w:cstheme="minorBidi"/>
          <w:szCs w:val="22"/>
        </w:rPr>
        <w:t xml:space="preserve">land </w:t>
      </w:r>
      <w:proofErr w:type="spellStart"/>
      <w:r w:rsidR="00240AAB">
        <w:rPr>
          <w:rFonts w:asciiTheme="minorHAnsi" w:eastAsiaTheme="minorHAnsi" w:hAnsiTheme="minorHAnsi" w:cstheme="minorBidi"/>
          <w:szCs w:val="22"/>
        </w:rPr>
        <w:t>Steiermark</w:t>
      </w:r>
      <w:proofErr w:type="spellEnd"/>
      <w:r w:rsidR="00240AAB">
        <w:rPr>
          <w:rFonts w:asciiTheme="minorHAnsi" w:eastAsiaTheme="minorHAnsi" w:hAnsiTheme="minorHAnsi" w:cstheme="minorBidi"/>
          <w:szCs w:val="22"/>
        </w:rPr>
        <w:t>, Austria</w:t>
      </w:r>
      <w:r w:rsidR="00F03744">
        <w:rPr>
          <w:rFonts w:asciiTheme="minorHAnsi" w:eastAsiaTheme="minorHAnsi" w:hAnsiTheme="minorHAnsi" w:cstheme="minorBidi"/>
          <w:szCs w:val="22"/>
        </w:rPr>
        <w:t>.</w:t>
      </w:r>
    </w:p>
    <w:p w14:paraId="45274D50" w14:textId="4DBA3C23"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Program in land </w:t>
      </w:r>
      <w:proofErr w:type="spellStart"/>
      <w:r>
        <w:rPr>
          <w:rFonts w:asciiTheme="minorHAnsi" w:eastAsiaTheme="minorHAnsi" w:hAnsiTheme="minorHAnsi" w:cstheme="minorBidi"/>
          <w:szCs w:val="22"/>
        </w:rPr>
        <w:t>Steiermark</w:t>
      </w:r>
      <w:proofErr w:type="spellEnd"/>
      <w:r>
        <w:rPr>
          <w:rFonts w:asciiTheme="minorHAnsi" w:eastAsiaTheme="minorHAnsi" w:hAnsiTheme="minorHAnsi" w:cstheme="minorBidi"/>
          <w:szCs w:val="22"/>
        </w:rPr>
        <w:t>:</w:t>
      </w:r>
    </w:p>
    <w:p w14:paraId="4BD38DBA"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Meetings with players in mountain tourism</w:t>
      </w:r>
    </w:p>
    <w:p w14:paraId="0DF0EB85" w14:textId="77777777" w:rsidR="00C80C65"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Mountain Tourist experiences</w:t>
      </w:r>
    </w:p>
    <w:p w14:paraId="466C4CE2" w14:textId="6591779D" w:rsidR="00240AAB" w:rsidRPr="00C80C65" w:rsidRDefault="00C80C65" w:rsidP="00C80C65">
      <w:pPr>
        <w:pStyle w:val="ListParagraph"/>
        <w:numPr>
          <w:ilvl w:val="0"/>
          <w:numId w:val="18"/>
        </w:numPr>
        <w:spacing w:before="0" w:after="160" w:line="256" w:lineRule="auto"/>
        <w:jc w:val="left"/>
        <w:rPr>
          <w:rFonts w:asciiTheme="minorHAnsi" w:eastAsiaTheme="minorHAnsi" w:hAnsiTheme="minorHAnsi" w:cstheme="minorBidi"/>
          <w:szCs w:val="22"/>
        </w:rPr>
      </w:pPr>
      <w:r w:rsidRPr="00C80C65">
        <w:rPr>
          <w:rFonts w:asciiTheme="minorHAnsi" w:eastAsiaTheme="minorHAnsi" w:hAnsiTheme="minorHAnsi" w:cstheme="minorBidi"/>
          <w:szCs w:val="22"/>
        </w:rPr>
        <w:t>Other activities related mountain tourism services</w:t>
      </w:r>
    </w:p>
    <w:p w14:paraId="43CE494D" w14:textId="3B9ECAB8"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and dinner in land </w:t>
      </w:r>
      <w:proofErr w:type="spellStart"/>
      <w:r>
        <w:rPr>
          <w:rFonts w:asciiTheme="minorHAnsi" w:eastAsiaTheme="minorHAnsi" w:hAnsiTheme="minorHAnsi" w:cstheme="minorBidi"/>
          <w:szCs w:val="22"/>
        </w:rPr>
        <w:t>Steiermark</w:t>
      </w:r>
      <w:proofErr w:type="spellEnd"/>
      <w:r>
        <w:rPr>
          <w:rFonts w:asciiTheme="minorHAnsi" w:eastAsiaTheme="minorHAnsi" w:hAnsiTheme="minorHAnsi" w:cstheme="minorBidi"/>
          <w:szCs w:val="22"/>
        </w:rPr>
        <w:t xml:space="preserve">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p>
    <w:p w14:paraId="5BDEE896" w14:textId="384D4CE7" w:rsidR="00240AAB" w:rsidRDefault="00240AAB" w:rsidP="00240AAB">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land </w:t>
      </w:r>
      <w:proofErr w:type="spellStart"/>
      <w:r>
        <w:rPr>
          <w:rFonts w:asciiTheme="minorHAnsi" w:eastAsiaTheme="minorHAnsi" w:hAnsiTheme="minorHAnsi" w:cstheme="minorBidi"/>
          <w:szCs w:val="22"/>
        </w:rPr>
        <w:t>Steiermark</w:t>
      </w:r>
      <w:proofErr w:type="spellEnd"/>
      <w:r>
        <w:rPr>
          <w:rFonts w:asciiTheme="minorHAnsi" w:eastAsiaTheme="minorHAnsi" w:hAnsiTheme="minorHAnsi" w:cstheme="minorBidi"/>
          <w:szCs w:val="22"/>
        </w:rPr>
        <w:t xml:space="preserve"> for </w:t>
      </w:r>
      <w:r w:rsidR="005B5BEB">
        <w:rPr>
          <w:rFonts w:asciiTheme="minorHAnsi" w:eastAsiaTheme="minorHAnsi" w:hAnsiTheme="minorHAnsi" w:cstheme="minorBidi"/>
          <w:szCs w:val="22"/>
        </w:rPr>
        <w:t>20</w:t>
      </w:r>
      <w:r>
        <w:rPr>
          <w:rFonts w:asciiTheme="minorHAnsi" w:eastAsiaTheme="minorHAnsi" w:hAnsiTheme="minorHAnsi" w:cstheme="minorBidi"/>
          <w:szCs w:val="22"/>
        </w:rPr>
        <w:t xml:space="preserve"> </w:t>
      </w:r>
      <w:proofErr w:type="gramStart"/>
      <w:r>
        <w:rPr>
          <w:rFonts w:asciiTheme="minorHAnsi" w:eastAsiaTheme="minorHAnsi" w:hAnsiTheme="minorHAnsi" w:cstheme="minorBidi"/>
          <w:szCs w:val="22"/>
        </w:rPr>
        <w:t>people.*</w:t>
      </w:r>
      <w:proofErr w:type="gramEnd"/>
    </w:p>
    <w:p w14:paraId="408B4049" w14:textId="39A54B0E"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 xml:space="preserve">Day 15 – </w:t>
      </w:r>
      <w:r w:rsidR="001504A9">
        <w:rPr>
          <w:rFonts w:asciiTheme="minorHAnsi" w:eastAsiaTheme="minorHAnsi" w:hAnsiTheme="minorHAnsi" w:cstheme="minorBidi"/>
          <w:b/>
          <w:bCs/>
          <w:szCs w:val="22"/>
          <w:u w:val="single"/>
        </w:rPr>
        <w:t>July 9</w:t>
      </w:r>
      <w:r>
        <w:rPr>
          <w:rFonts w:asciiTheme="minorHAnsi" w:eastAsiaTheme="minorHAnsi" w:hAnsiTheme="minorHAnsi" w:cstheme="minorBidi"/>
          <w:b/>
          <w:bCs/>
          <w:szCs w:val="22"/>
          <w:u w:val="single"/>
        </w:rPr>
        <w:t>, Sunday</w:t>
      </w:r>
    </w:p>
    <w:p w14:paraId="392DFDD9" w14:textId="08D9A09F"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B34D17">
        <w:rPr>
          <w:rFonts w:asciiTheme="minorHAnsi" w:eastAsiaTheme="minorHAnsi" w:hAnsiTheme="minorHAnsi" w:cstheme="minorBidi"/>
          <w:szCs w:val="22"/>
        </w:rPr>
        <w:t>Ground t</w:t>
      </w:r>
      <w:r w:rsidR="00240AAB">
        <w:rPr>
          <w:rFonts w:asciiTheme="minorHAnsi" w:eastAsiaTheme="minorHAnsi" w:hAnsiTheme="minorHAnsi" w:cstheme="minorBidi"/>
          <w:szCs w:val="22"/>
        </w:rPr>
        <w:t xml:space="preserve">ransportation </w:t>
      </w:r>
      <w:proofErr w:type="gramStart"/>
      <w:r>
        <w:rPr>
          <w:rFonts w:asciiTheme="minorHAnsi" w:eastAsiaTheme="minorHAnsi" w:hAnsiTheme="minorHAnsi" w:cstheme="minorBidi"/>
          <w:szCs w:val="22"/>
        </w:rPr>
        <w:t xml:space="preserve">from  </w:t>
      </w:r>
      <w:r w:rsidR="00240AAB">
        <w:rPr>
          <w:rFonts w:asciiTheme="minorHAnsi" w:eastAsiaTheme="minorHAnsi" w:hAnsiTheme="minorHAnsi" w:cstheme="minorBidi"/>
          <w:szCs w:val="22"/>
        </w:rPr>
        <w:t>land</w:t>
      </w:r>
      <w:proofErr w:type="gramEnd"/>
      <w:r w:rsidR="00240AAB">
        <w:rPr>
          <w:rFonts w:asciiTheme="minorHAnsi" w:eastAsiaTheme="minorHAnsi" w:hAnsiTheme="minorHAnsi" w:cstheme="minorBidi"/>
          <w:szCs w:val="22"/>
        </w:rPr>
        <w:t xml:space="preserve"> </w:t>
      </w:r>
      <w:proofErr w:type="spellStart"/>
      <w:r w:rsidR="00240AAB">
        <w:rPr>
          <w:rFonts w:asciiTheme="minorHAnsi" w:eastAsiaTheme="minorHAnsi" w:hAnsiTheme="minorHAnsi" w:cstheme="minorBidi"/>
          <w:szCs w:val="22"/>
        </w:rPr>
        <w:t>Steiermark</w:t>
      </w:r>
      <w:proofErr w:type="spellEnd"/>
      <w:r w:rsidR="00240AAB">
        <w:rPr>
          <w:rFonts w:asciiTheme="minorHAnsi" w:eastAsiaTheme="minorHAnsi" w:hAnsiTheme="minorHAnsi" w:cstheme="minorBidi"/>
          <w:szCs w:val="22"/>
        </w:rPr>
        <w:t xml:space="preserve"> </w:t>
      </w:r>
      <w:r>
        <w:rPr>
          <w:rFonts w:asciiTheme="minorHAnsi" w:eastAsiaTheme="minorHAnsi" w:hAnsiTheme="minorHAnsi" w:cstheme="minorBidi"/>
          <w:szCs w:val="22"/>
        </w:rPr>
        <w:t>to Vienna</w:t>
      </w:r>
    </w:p>
    <w:p w14:paraId="347032B1" w14:textId="623FFAED" w:rsidR="00F03744" w:rsidRDefault="00F03744" w:rsidP="00F03744">
      <w:pPr>
        <w:spacing w:before="0" w:after="160" w:line="256" w:lineRule="auto"/>
        <w:jc w:val="left"/>
        <w:rPr>
          <w:rFonts w:asciiTheme="minorHAnsi" w:eastAsiaTheme="minorHAnsi" w:hAnsiTheme="minorHAnsi" w:cstheme="minorBidi"/>
          <w:szCs w:val="22"/>
        </w:rPr>
      </w:pPr>
      <w:proofErr w:type="gramStart"/>
      <w:r>
        <w:rPr>
          <w:rFonts w:asciiTheme="minorHAnsi" w:eastAsiaTheme="minorHAnsi" w:hAnsiTheme="minorHAnsi" w:cstheme="minorBidi"/>
          <w:szCs w:val="22"/>
        </w:rPr>
        <w:t xml:space="preserve">Lunch  </w:t>
      </w:r>
      <w:r w:rsidR="00240AAB">
        <w:rPr>
          <w:rFonts w:asciiTheme="minorHAnsi" w:eastAsiaTheme="minorHAnsi" w:hAnsiTheme="minorHAnsi" w:cstheme="minorBidi"/>
          <w:szCs w:val="22"/>
        </w:rPr>
        <w:t>for</w:t>
      </w:r>
      <w:proofErr w:type="gramEnd"/>
      <w:r w:rsidR="00240AAB">
        <w:rPr>
          <w:rFonts w:asciiTheme="minorHAnsi" w:eastAsiaTheme="minorHAnsi" w:hAnsiTheme="minorHAnsi" w:cstheme="minorBidi"/>
          <w:szCs w:val="22"/>
        </w:rPr>
        <w:t xml:space="preserve"> </w:t>
      </w:r>
      <w:r w:rsidR="005B5BEB">
        <w:rPr>
          <w:rFonts w:asciiTheme="minorHAnsi" w:eastAsiaTheme="minorHAnsi" w:hAnsiTheme="minorHAnsi" w:cstheme="minorBidi"/>
          <w:szCs w:val="22"/>
        </w:rPr>
        <w:t>20</w:t>
      </w:r>
      <w:r w:rsidR="00240AAB">
        <w:rPr>
          <w:rFonts w:asciiTheme="minorHAnsi" w:eastAsiaTheme="minorHAnsi" w:hAnsiTheme="minorHAnsi" w:cstheme="minorBidi"/>
          <w:szCs w:val="22"/>
        </w:rPr>
        <w:t xml:space="preserve"> </w:t>
      </w:r>
      <w:r>
        <w:rPr>
          <w:rFonts w:asciiTheme="minorHAnsi" w:eastAsiaTheme="minorHAnsi" w:hAnsiTheme="minorHAnsi" w:cstheme="minorBidi"/>
          <w:szCs w:val="22"/>
        </w:rPr>
        <w:t>people</w:t>
      </w:r>
    </w:p>
    <w:p w14:paraId="4F55875E"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Flight Vienna-Tbilisi</w:t>
      </w:r>
    </w:p>
    <w:p w14:paraId="3CFE553C" w14:textId="77777777" w:rsidR="00365104" w:rsidRDefault="00365104" w:rsidP="00F03744">
      <w:pPr>
        <w:spacing w:before="0" w:after="160" w:line="256" w:lineRule="auto"/>
        <w:jc w:val="left"/>
        <w:rPr>
          <w:rFonts w:asciiTheme="minorHAnsi" w:eastAsiaTheme="minorHAnsi" w:hAnsiTheme="minorHAnsi" w:cstheme="minorBidi"/>
          <w:szCs w:val="22"/>
        </w:rPr>
      </w:pPr>
    </w:p>
    <w:p w14:paraId="2F43467F" w14:textId="094B41EF" w:rsidR="00365104" w:rsidRPr="001076E8" w:rsidRDefault="00365104" w:rsidP="0036510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lastRenderedPageBreak/>
        <w:t>*</w:t>
      </w:r>
      <w:proofErr w:type="gramStart"/>
      <w:r w:rsidRPr="00365104">
        <w:rPr>
          <w:rFonts w:asciiTheme="minorHAnsi" w:eastAsiaTheme="minorHAnsi" w:hAnsiTheme="minorHAnsi" w:cstheme="minorBidi"/>
          <w:szCs w:val="22"/>
        </w:rPr>
        <w:t>out</w:t>
      </w:r>
      <w:proofErr w:type="gramEnd"/>
      <w:r w:rsidRPr="00365104">
        <w:rPr>
          <w:rFonts w:asciiTheme="minorHAnsi" w:eastAsiaTheme="minorHAnsi" w:hAnsiTheme="minorHAnsi" w:cstheme="minorBidi"/>
          <w:szCs w:val="22"/>
        </w:rPr>
        <w:t xml:space="preserve"> of </w:t>
      </w:r>
      <w:r w:rsidR="00AC69A1">
        <w:rPr>
          <w:rFonts w:asciiTheme="minorHAnsi" w:eastAsiaTheme="minorHAnsi" w:hAnsiTheme="minorHAnsi" w:cstheme="minorBidi"/>
          <w:szCs w:val="22"/>
        </w:rPr>
        <w:t>20</w:t>
      </w:r>
      <w:r>
        <w:rPr>
          <w:rFonts w:asciiTheme="minorHAnsi" w:eastAsiaTheme="minorHAnsi" w:hAnsiTheme="minorHAnsi" w:cstheme="minorBidi"/>
          <w:szCs w:val="22"/>
        </w:rPr>
        <w:t xml:space="preserve"> people</w:t>
      </w:r>
      <w:r w:rsidRPr="00365104">
        <w:rPr>
          <w:rFonts w:asciiTheme="minorHAnsi" w:eastAsiaTheme="minorHAnsi" w:hAnsiTheme="minorHAnsi" w:cstheme="minorBidi"/>
          <w:szCs w:val="22"/>
        </w:rPr>
        <w:t xml:space="preserve"> 6 can be accommodated in 3 twin rooms</w:t>
      </w:r>
    </w:p>
    <w:p w14:paraId="09D9B100" w14:textId="77777777" w:rsidR="007075E2" w:rsidRDefault="007075E2" w:rsidP="001F1E1A">
      <w:pPr>
        <w:spacing w:before="0" w:after="0" w:line="240" w:lineRule="auto"/>
        <w:rPr>
          <w:rFonts w:asciiTheme="majorHAnsi" w:hAnsiTheme="majorHAnsi" w:cstheme="majorHAnsi"/>
          <w:szCs w:val="22"/>
        </w:rPr>
      </w:pPr>
    </w:p>
    <w:p w14:paraId="06849E0C" w14:textId="249EA956"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Practical outcomes</w:t>
      </w:r>
      <w:r w:rsidR="006C4472">
        <w:rPr>
          <w:rFonts w:asciiTheme="majorHAnsi" w:hAnsiTheme="majorHAnsi" w:cstheme="majorHAnsi"/>
          <w:b/>
          <w:bCs/>
          <w:szCs w:val="22"/>
        </w:rPr>
        <w:t xml:space="preserve"> of the study tour</w:t>
      </w:r>
      <w:r w:rsidRPr="001F1E1A">
        <w:rPr>
          <w:rFonts w:asciiTheme="majorHAnsi" w:hAnsiTheme="majorHAnsi" w:cstheme="majorHAnsi"/>
          <w:b/>
          <w:bCs/>
          <w:szCs w:val="22"/>
        </w:rPr>
        <w:t>:</w:t>
      </w:r>
    </w:p>
    <w:p w14:paraId="28AFD64A" w14:textId="353C8E0A" w:rsidR="00C9753E"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w:t>
      </w:r>
      <w:r w:rsidR="00C9753E" w:rsidRPr="001F1E1A">
        <w:rPr>
          <w:rFonts w:asciiTheme="majorHAnsi" w:eastAsiaTheme="minorHAnsi" w:hAnsiTheme="majorHAnsi" w:cstheme="majorHAnsi"/>
          <w:szCs w:val="22"/>
          <w:lang w:val="en-GB"/>
        </w:rPr>
        <w:t xml:space="preserve"> will strengthen theoretical and practical knowledge of </w:t>
      </w:r>
      <w:r>
        <w:rPr>
          <w:rFonts w:asciiTheme="majorHAnsi" w:eastAsiaTheme="minorHAnsi" w:hAnsiTheme="majorHAnsi" w:cstheme="majorHAnsi"/>
          <w:szCs w:val="22"/>
          <w:lang w:val="en-GB"/>
        </w:rPr>
        <w:t>the DMOs functioning in European countries (Austria, Italy, Slovenia)</w:t>
      </w:r>
    </w:p>
    <w:p w14:paraId="044BA25D" w14:textId="1DBBBB3A" w:rsidR="006C4472" w:rsidRPr="001F1E1A"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 will acquaint themselves with the best practices of destination planning and destination management from the host countries and destinations</w:t>
      </w:r>
    </w:p>
    <w:p w14:paraId="7CBC9F3F" w14:textId="06C79702" w:rsidR="00C9753E"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w:t>
      </w:r>
      <w:r w:rsidR="00C9753E" w:rsidRPr="001F1E1A">
        <w:rPr>
          <w:rFonts w:asciiTheme="majorHAnsi" w:eastAsiaTheme="minorHAnsi" w:hAnsiTheme="majorHAnsi" w:cstheme="majorHAnsi"/>
          <w:szCs w:val="22"/>
          <w:lang w:val="en-GB"/>
        </w:rPr>
        <w:t xml:space="preserve"> are aware of international </w:t>
      </w:r>
      <w:r>
        <w:rPr>
          <w:rFonts w:asciiTheme="majorHAnsi" w:eastAsiaTheme="minorHAnsi" w:hAnsiTheme="majorHAnsi" w:cstheme="majorHAnsi"/>
          <w:szCs w:val="22"/>
          <w:lang w:val="en-GB"/>
        </w:rPr>
        <w:t>destination management</w:t>
      </w:r>
      <w:r w:rsidR="006A4DBF" w:rsidRPr="001F1E1A">
        <w:rPr>
          <w:rFonts w:asciiTheme="majorHAnsi" w:eastAsiaTheme="minorHAnsi" w:hAnsiTheme="majorHAnsi" w:cstheme="majorHAnsi"/>
          <w:szCs w:val="22"/>
          <w:lang w:val="en-GB"/>
        </w:rPr>
        <w:t xml:space="preserve"> standards</w:t>
      </w:r>
    </w:p>
    <w:p w14:paraId="68DC542F" w14:textId="25E890CC" w:rsidR="0043117C" w:rsidRPr="001F1E1A" w:rsidRDefault="0043117C">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 will acquaint themselves with the trails building and maintenance best practices from Austria, Italy and Slovenia and come up with the workable idea transfers to Georgian reality</w:t>
      </w:r>
    </w:p>
    <w:p w14:paraId="6B362B95" w14:textId="0200BC66" w:rsidR="00C9753E" w:rsidRPr="001F1E1A"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w:t>
      </w:r>
      <w:r w:rsidR="00C9753E" w:rsidRPr="001F1E1A">
        <w:rPr>
          <w:rFonts w:asciiTheme="majorHAnsi" w:eastAsiaTheme="minorHAnsi" w:hAnsiTheme="majorHAnsi" w:cstheme="majorHAnsi"/>
          <w:szCs w:val="22"/>
          <w:lang w:val="en-GB"/>
        </w:rPr>
        <w:t xml:space="preserve"> improve their personal </w:t>
      </w:r>
      <w:r>
        <w:rPr>
          <w:rFonts w:asciiTheme="majorHAnsi" w:eastAsiaTheme="minorHAnsi" w:hAnsiTheme="majorHAnsi" w:cstheme="majorHAnsi"/>
          <w:szCs w:val="22"/>
          <w:lang w:val="en-GB"/>
        </w:rPr>
        <w:t xml:space="preserve">and professional </w:t>
      </w:r>
      <w:r w:rsidR="006A4DBF" w:rsidRPr="001F1E1A">
        <w:rPr>
          <w:rFonts w:asciiTheme="majorHAnsi" w:eastAsiaTheme="minorHAnsi" w:hAnsiTheme="majorHAnsi" w:cstheme="majorHAnsi"/>
          <w:szCs w:val="22"/>
          <w:lang w:val="en-GB"/>
        </w:rPr>
        <w:t>skills in</w:t>
      </w:r>
      <w:r>
        <w:rPr>
          <w:rFonts w:asciiTheme="majorHAnsi" w:eastAsiaTheme="minorHAnsi" w:hAnsiTheme="majorHAnsi" w:cstheme="majorHAnsi"/>
          <w:szCs w:val="22"/>
          <w:lang w:val="en-GB"/>
        </w:rPr>
        <w:t xml:space="preserve"> presentation</w:t>
      </w:r>
      <w:r w:rsidR="006A4DBF" w:rsidRPr="001F1E1A">
        <w:rPr>
          <w:rFonts w:asciiTheme="majorHAnsi" w:eastAsiaTheme="minorHAnsi" w:hAnsiTheme="majorHAnsi" w:cstheme="majorHAnsi"/>
          <w:szCs w:val="22"/>
          <w:lang w:val="en-GB"/>
        </w:rPr>
        <w:t xml:space="preserve">, </w:t>
      </w:r>
      <w:r>
        <w:rPr>
          <w:rFonts w:asciiTheme="majorHAnsi" w:eastAsiaTheme="minorHAnsi" w:hAnsiTheme="majorHAnsi" w:cstheme="majorHAnsi"/>
          <w:szCs w:val="22"/>
          <w:lang w:val="en-GB"/>
        </w:rPr>
        <w:t>negotiation</w:t>
      </w:r>
      <w:r w:rsidR="006A4DBF" w:rsidRPr="001F1E1A">
        <w:rPr>
          <w:rFonts w:asciiTheme="majorHAnsi" w:eastAsiaTheme="minorHAnsi" w:hAnsiTheme="majorHAnsi" w:cstheme="majorHAnsi"/>
          <w:szCs w:val="22"/>
          <w:lang w:val="en-GB"/>
        </w:rPr>
        <w:t xml:space="preserve"> and </w:t>
      </w:r>
      <w:r>
        <w:rPr>
          <w:rFonts w:asciiTheme="majorHAnsi" w:eastAsiaTheme="minorHAnsi" w:hAnsiTheme="majorHAnsi" w:cstheme="majorHAnsi"/>
          <w:szCs w:val="22"/>
          <w:lang w:val="en-GB"/>
        </w:rPr>
        <w:t>networking</w:t>
      </w:r>
      <w:r w:rsidR="00C9753E" w:rsidRPr="001F1E1A">
        <w:rPr>
          <w:rFonts w:asciiTheme="majorHAnsi" w:eastAsiaTheme="minorHAnsi" w:hAnsiTheme="majorHAnsi" w:cstheme="majorHAnsi"/>
          <w:szCs w:val="22"/>
          <w:lang w:val="en-GB"/>
        </w:rPr>
        <w:t>.</w:t>
      </w:r>
    </w:p>
    <w:p w14:paraId="4548AB5D" w14:textId="77777777" w:rsidR="001F1E1A" w:rsidRDefault="001F1E1A" w:rsidP="001F1E1A">
      <w:pPr>
        <w:spacing w:before="0" w:after="0" w:line="240" w:lineRule="auto"/>
        <w:rPr>
          <w:rFonts w:asciiTheme="majorHAnsi" w:hAnsiTheme="majorHAnsi" w:cstheme="majorHAnsi"/>
          <w:szCs w:val="22"/>
        </w:rPr>
      </w:pPr>
    </w:p>
    <w:p w14:paraId="73CAEB59" w14:textId="5BE041C9"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 xml:space="preserve">Structure: </w:t>
      </w:r>
    </w:p>
    <w:p w14:paraId="4AB3BDDA" w14:textId="7A94A96C" w:rsidR="00C9753E" w:rsidRPr="001F1E1A" w:rsidRDefault="00C9753E" w:rsidP="0069159B">
      <w:pPr>
        <w:shd w:val="clear" w:color="auto" w:fill="FFFFFF" w:themeFill="background1"/>
        <w:spacing w:before="0" w:after="0" w:line="240" w:lineRule="auto"/>
        <w:rPr>
          <w:rFonts w:asciiTheme="majorHAnsi" w:hAnsiTheme="majorHAnsi" w:cstheme="majorHAnsi"/>
          <w:szCs w:val="22"/>
          <w:lang w:val="en-GB"/>
        </w:rPr>
      </w:pPr>
      <w:r w:rsidRPr="001F1E1A">
        <w:rPr>
          <w:rFonts w:asciiTheme="majorHAnsi" w:hAnsiTheme="majorHAnsi" w:cstheme="majorHAnsi"/>
          <w:szCs w:val="22"/>
          <w:lang w:val="en-GB"/>
        </w:rPr>
        <w:t xml:space="preserve">The </w:t>
      </w:r>
      <w:r w:rsidR="00637CF7">
        <w:rPr>
          <w:rFonts w:asciiTheme="majorHAnsi" w:hAnsiTheme="majorHAnsi" w:cstheme="majorHAnsi"/>
          <w:szCs w:val="22"/>
          <w:lang w:val="en-GB"/>
        </w:rPr>
        <w:t>study tour will encompass three countries: Austria, Italy and Slovenia</w:t>
      </w:r>
      <w:r w:rsidRPr="001F1E1A">
        <w:rPr>
          <w:rFonts w:asciiTheme="majorHAnsi" w:hAnsiTheme="majorHAnsi" w:cstheme="majorHAnsi"/>
          <w:szCs w:val="22"/>
          <w:lang w:val="en-GB"/>
        </w:rPr>
        <w:t xml:space="preserve">. </w:t>
      </w:r>
    </w:p>
    <w:p w14:paraId="0E8A593B" w14:textId="77777777" w:rsidR="001F1E1A" w:rsidRDefault="001F1E1A" w:rsidP="001F1E1A">
      <w:pPr>
        <w:spacing w:before="0" w:after="0" w:line="240" w:lineRule="auto"/>
        <w:rPr>
          <w:rFonts w:asciiTheme="majorHAnsi" w:hAnsiTheme="majorHAnsi" w:cstheme="majorHAnsi"/>
          <w:szCs w:val="22"/>
          <w:lang w:val="en-GB"/>
        </w:rPr>
      </w:pPr>
    </w:p>
    <w:p w14:paraId="133C0DAB" w14:textId="31F8CC98" w:rsidR="00CE12C0" w:rsidRDefault="00D31E98"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The study tour will consist of </w:t>
      </w:r>
      <w:r w:rsidR="00557FF3">
        <w:rPr>
          <w:rFonts w:asciiTheme="majorHAnsi" w:hAnsiTheme="majorHAnsi" w:cstheme="majorHAnsi"/>
          <w:szCs w:val="22"/>
          <w:lang w:val="en-GB"/>
        </w:rPr>
        <w:t>four</w:t>
      </w:r>
      <w:r>
        <w:rPr>
          <w:rFonts w:asciiTheme="majorHAnsi" w:hAnsiTheme="majorHAnsi" w:cstheme="majorHAnsi"/>
          <w:szCs w:val="22"/>
          <w:lang w:val="en-GB"/>
        </w:rPr>
        <w:t xml:space="preserve"> legs. Leg 1, leg 2, leg 3</w:t>
      </w:r>
      <w:r w:rsidR="00557FF3">
        <w:rPr>
          <w:rFonts w:asciiTheme="majorHAnsi" w:hAnsiTheme="majorHAnsi" w:cstheme="majorHAnsi"/>
          <w:szCs w:val="22"/>
          <w:lang w:val="en-GB"/>
        </w:rPr>
        <w:t xml:space="preserve">, </w:t>
      </w:r>
      <w:r w:rsidR="00CE12C0">
        <w:rPr>
          <w:rFonts w:asciiTheme="majorHAnsi" w:hAnsiTheme="majorHAnsi" w:cstheme="majorHAnsi"/>
          <w:szCs w:val="22"/>
          <w:lang w:val="en-GB"/>
        </w:rPr>
        <w:t>l</w:t>
      </w:r>
      <w:r w:rsidR="00557FF3">
        <w:rPr>
          <w:rFonts w:asciiTheme="majorHAnsi" w:hAnsiTheme="majorHAnsi" w:cstheme="majorHAnsi"/>
          <w:szCs w:val="22"/>
          <w:lang w:val="en-GB"/>
        </w:rPr>
        <w:t>eg 4</w:t>
      </w:r>
      <w:r>
        <w:rPr>
          <w:rFonts w:asciiTheme="majorHAnsi" w:hAnsiTheme="majorHAnsi" w:cstheme="majorHAnsi"/>
          <w:szCs w:val="22"/>
          <w:lang w:val="en-GB"/>
        </w:rPr>
        <w:t xml:space="preserve">. </w:t>
      </w:r>
    </w:p>
    <w:p w14:paraId="662B23A6" w14:textId="4B8A42AB" w:rsidR="00CE12C0"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1 will cover Austria locations: </w:t>
      </w:r>
      <w:proofErr w:type="gramStart"/>
      <w:r>
        <w:rPr>
          <w:rFonts w:asciiTheme="majorHAnsi" w:hAnsiTheme="majorHAnsi" w:cstheme="majorHAnsi"/>
          <w:szCs w:val="22"/>
          <w:lang w:val="en-GB"/>
        </w:rPr>
        <w:t xml:space="preserve">Vienna,  </w:t>
      </w:r>
      <w:r w:rsidR="00910836">
        <w:rPr>
          <w:rFonts w:asciiTheme="majorHAnsi" w:hAnsiTheme="majorHAnsi" w:cstheme="majorHAnsi"/>
          <w:szCs w:val="22"/>
          <w:lang w:val="en-GB"/>
        </w:rPr>
        <w:t>land</w:t>
      </w:r>
      <w:proofErr w:type="gramEnd"/>
      <w:r w:rsidR="00910836">
        <w:rPr>
          <w:rFonts w:asciiTheme="majorHAnsi" w:hAnsiTheme="majorHAnsi" w:cstheme="majorHAnsi"/>
          <w:szCs w:val="22"/>
          <w:lang w:val="en-GB"/>
        </w:rPr>
        <w:t xml:space="preserve"> Tyrol</w:t>
      </w:r>
      <w:r>
        <w:rPr>
          <w:rFonts w:asciiTheme="majorHAnsi" w:hAnsiTheme="majorHAnsi" w:cstheme="majorHAnsi"/>
          <w:szCs w:val="22"/>
          <w:lang w:val="en-GB"/>
        </w:rPr>
        <w:t xml:space="preserve">; </w:t>
      </w:r>
    </w:p>
    <w:p w14:paraId="3BE568C1" w14:textId="122C7B88" w:rsidR="00CE12C0"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2 will cover the North Italy locations: </w:t>
      </w:r>
      <w:r w:rsidR="00910836">
        <w:rPr>
          <w:rFonts w:asciiTheme="majorHAnsi" w:hAnsiTheme="majorHAnsi" w:cstheme="majorHAnsi"/>
          <w:szCs w:val="22"/>
          <w:lang w:val="en-GB"/>
        </w:rPr>
        <w:t>region Trentino-Alto Adige</w:t>
      </w:r>
      <w:r w:rsidR="00CE12C0">
        <w:rPr>
          <w:rFonts w:asciiTheme="majorHAnsi" w:hAnsiTheme="majorHAnsi" w:cstheme="majorHAnsi"/>
          <w:szCs w:val="22"/>
          <w:lang w:val="en-GB"/>
        </w:rPr>
        <w:t xml:space="preserve">; </w:t>
      </w:r>
    </w:p>
    <w:p w14:paraId="68681693" w14:textId="4F8BC8FA" w:rsidR="00CE12C0"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3 will cover Slovenia locations: </w:t>
      </w:r>
      <w:r w:rsidR="00910836">
        <w:rPr>
          <w:rFonts w:asciiTheme="majorHAnsi" w:hAnsiTheme="majorHAnsi" w:cstheme="majorHAnsi"/>
          <w:szCs w:val="22"/>
          <w:lang w:val="en-GB"/>
        </w:rPr>
        <w:t>Slovenia</w:t>
      </w:r>
      <w:r>
        <w:rPr>
          <w:rFonts w:asciiTheme="majorHAnsi" w:hAnsiTheme="majorHAnsi" w:cstheme="majorHAnsi"/>
          <w:szCs w:val="22"/>
          <w:lang w:val="en-GB"/>
        </w:rPr>
        <w:t xml:space="preserve">; </w:t>
      </w:r>
    </w:p>
    <w:p w14:paraId="78A9D09A" w14:textId="548153E2" w:rsidR="008B2358"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4 will cover Austria locations: </w:t>
      </w:r>
      <w:r w:rsidR="00910836">
        <w:rPr>
          <w:rFonts w:asciiTheme="majorHAnsi" w:hAnsiTheme="majorHAnsi" w:cstheme="majorHAnsi"/>
          <w:szCs w:val="22"/>
          <w:lang w:val="en-GB"/>
        </w:rPr>
        <w:t xml:space="preserve">land </w:t>
      </w:r>
      <w:proofErr w:type="spellStart"/>
      <w:r w:rsidR="00910836">
        <w:rPr>
          <w:rFonts w:asciiTheme="majorHAnsi" w:hAnsiTheme="majorHAnsi" w:cstheme="majorHAnsi"/>
          <w:szCs w:val="22"/>
          <w:lang w:val="en-GB"/>
        </w:rPr>
        <w:t>Steiermark</w:t>
      </w:r>
      <w:proofErr w:type="spellEnd"/>
      <w:r>
        <w:rPr>
          <w:rFonts w:asciiTheme="majorHAnsi" w:hAnsiTheme="majorHAnsi" w:cstheme="majorHAnsi"/>
          <w:szCs w:val="22"/>
          <w:lang w:val="en-GB"/>
        </w:rPr>
        <w:t xml:space="preserve">, Vienna. </w:t>
      </w:r>
    </w:p>
    <w:p w14:paraId="6804371E" w14:textId="77777777" w:rsidR="001F1E1A" w:rsidRDefault="001F1E1A" w:rsidP="001F1E1A">
      <w:pPr>
        <w:spacing w:before="0" w:after="0" w:line="240" w:lineRule="auto"/>
        <w:rPr>
          <w:rFonts w:asciiTheme="majorHAnsi" w:hAnsiTheme="majorHAnsi" w:cstheme="majorHAnsi"/>
          <w:szCs w:val="22"/>
        </w:rPr>
      </w:pPr>
    </w:p>
    <w:p w14:paraId="51F8CEEE" w14:textId="77777777" w:rsidR="008B1F10" w:rsidRDefault="008B1F10" w:rsidP="001F1E1A">
      <w:pPr>
        <w:spacing w:before="0" w:after="0" w:line="240" w:lineRule="auto"/>
        <w:rPr>
          <w:rFonts w:asciiTheme="majorHAnsi" w:hAnsiTheme="majorHAnsi" w:cstheme="majorHAnsi"/>
          <w:szCs w:val="22"/>
        </w:rPr>
      </w:pPr>
    </w:p>
    <w:p w14:paraId="7CE31613" w14:textId="7BA5C720" w:rsidR="0048635A" w:rsidRPr="001F1E1A" w:rsidRDefault="0048635A" w:rsidP="001F1E1A">
      <w:pPr>
        <w:spacing w:before="0" w:after="0" w:line="240" w:lineRule="auto"/>
        <w:rPr>
          <w:rFonts w:asciiTheme="majorHAnsi" w:eastAsiaTheme="minorHAnsi" w:hAnsiTheme="majorHAnsi" w:cstheme="majorHAnsi"/>
          <w:bCs/>
          <w:szCs w:val="22"/>
          <w:lang w:val="en-GB" w:eastAsia="en-GB"/>
        </w:rPr>
      </w:pPr>
    </w:p>
    <w:p w14:paraId="398BA6AD" w14:textId="77777777" w:rsidR="00C9753E" w:rsidRPr="006F653D" w:rsidRDefault="00C9753E" w:rsidP="001F1E1A">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Timeframe:</w:t>
      </w:r>
    </w:p>
    <w:tbl>
      <w:tblPr>
        <w:tblStyle w:val="GridTable1Light-Accent1"/>
        <w:tblW w:w="8600" w:type="dxa"/>
        <w:tblLayout w:type="fixed"/>
        <w:tblLook w:val="04A0" w:firstRow="1" w:lastRow="0" w:firstColumn="1" w:lastColumn="0" w:noHBand="0" w:noVBand="1"/>
      </w:tblPr>
      <w:tblGrid>
        <w:gridCol w:w="3969"/>
        <w:gridCol w:w="780"/>
        <w:gridCol w:w="1058"/>
        <w:gridCol w:w="554"/>
        <w:gridCol w:w="567"/>
        <w:gridCol w:w="554"/>
        <w:gridCol w:w="554"/>
        <w:gridCol w:w="564"/>
      </w:tblGrid>
      <w:tr w:rsidR="00C82CFF" w:rsidRPr="00C82CFF" w14:paraId="53D39D12" w14:textId="77777777" w:rsidTr="00C82C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040E" w14:textId="741C9AA2" w:rsidR="00C82CFF" w:rsidRPr="00C82CFF" w:rsidRDefault="000120F0" w:rsidP="001F1E1A">
            <w:pPr>
              <w:spacing w:before="0" w:after="0" w:line="240" w:lineRule="auto"/>
              <w:rPr>
                <w:rFonts w:asciiTheme="majorHAnsi" w:eastAsia="Times New Roman" w:hAnsiTheme="majorHAnsi" w:cstheme="majorHAnsi"/>
                <w:color w:val="000000"/>
                <w:sz w:val="18"/>
                <w:szCs w:val="18"/>
                <w:lang w:val="en-GB" w:eastAsia="ka-GE"/>
              </w:rPr>
            </w:pPr>
            <w:r>
              <w:rPr>
                <w:rFonts w:asciiTheme="majorHAnsi" w:eastAsia="Times New Roman" w:hAnsiTheme="majorHAnsi" w:cstheme="majorHAnsi"/>
                <w:color w:val="000000"/>
                <w:sz w:val="18"/>
                <w:szCs w:val="18"/>
                <w:lang w:val="en-GB" w:eastAsia="ka-GE"/>
              </w:rPr>
              <w:t>Study Tour to Austria, Italy and Slovenia</w:t>
            </w:r>
          </w:p>
        </w:tc>
        <w:tc>
          <w:tcPr>
            <w:tcW w:w="780" w:type="dxa"/>
            <w:noWrap/>
            <w:hideMark/>
          </w:tcPr>
          <w:p w14:paraId="59565252"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Hours</w:t>
            </w:r>
          </w:p>
        </w:tc>
        <w:tc>
          <w:tcPr>
            <w:tcW w:w="1058" w:type="dxa"/>
            <w:noWrap/>
            <w:hideMark/>
          </w:tcPr>
          <w:p w14:paraId="5FA0E755"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locations</w:t>
            </w:r>
          </w:p>
        </w:tc>
        <w:tc>
          <w:tcPr>
            <w:tcW w:w="554" w:type="dxa"/>
            <w:noWrap/>
            <w:hideMark/>
          </w:tcPr>
          <w:p w14:paraId="3AD7960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W1</w:t>
            </w:r>
          </w:p>
        </w:tc>
        <w:tc>
          <w:tcPr>
            <w:tcW w:w="567" w:type="dxa"/>
            <w:noWrap/>
            <w:hideMark/>
          </w:tcPr>
          <w:p w14:paraId="7BA33E77"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W2</w:t>
            </w:r>
          </w:p>
        </w:tc>
        <w:tc>
          <w:tcPr>
            <w:tcW w:w="554" w:type="dxa"/>
            <w:noWrap/>
            <w:hideMark/>
          </w:tcPr>
          <w:p w14:paraId="40A056B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W3</w:t>
            </w:r>
          </w:p>
        </w:tc>
        <w:tc>
          <w:tcPr>
            <w:tcW w:w="554" w:type="dxa"/>
            <w:noWrap/>
            <w:hideMark/>
          </w:tcPr>
          <w:p w14:paraId="622B6B24"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W4</w:t>
            </w:r>
          </w:p>
        </w:tc>
        <w:tc>
          <w:tcPr>
            <w:tcW w:w="564" w:type="dxa"/>
            <w:noWrap/>
            <w:hideMark/>
          </w:tcPr>
          <w:p w14:paraId="36BA3AEA"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W5</w:t>
            </w:r>
          </w:p>
        </w:tc>
      </w:tr>
      <w:tr w:rsidR="00C82CFF" w:rsidRPr="00C82CFF" w14:paraId="407FDB0A" w14:textId="77777777" w:rsidTr="0064744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69220EA" w14:textId="5B2323B6" w:rsidR="00C82CFF" w:rsidRPr="00C82CFF" w:rsidRDefault="000120F0" w:rsidP="00C82CFF">
            <w:pPr>
              <w:spacing w:before="0" w:after="0" w:line="240" w:lineRule="auto"/>
              <w:rPr>
                <w:rFonts w:asciiTheme="majorHAnsi" w:hAnsiTheme="majorHAnsi" w:cstheme="majorHAnsi"/>
                <w:b w:val="0"/>
                <w:sz w:val="18"/>
                <w:szCs w:val="18"/>
                <w:lang w:val="en-GB"/>
              </w:rPr>
            </w:pPr>
            <w:r>
              <w:rPr>
                <w:rFonts w:asciiTheme="majorHAnsi" w:eastAsia="Times New Roman" w:hAnsiTheme="majorHAnsi" w:cstheme="majorHAnsi"/>
                <w:b w:val="0"/>
                <w:color w:val="000000"/>
                <w:sz w:val="18"/>
                <w:szCs w:val="18"/>
                <w:lang w:val="en-GB" w:eastAsia="ka-GE"/>
              </w:rPr>
              <w:t xml:space="preserve">Leg </w:t>
            </w:r>
            <w:r w:rsidR="00C82CFF" w:rsidRPr="00C82CFF">
              <w:rPr>
                <w:rFonts w:asciiTheme="majorHAnsi" w:eastAsia="Times New Roman" w:hAnsiTheme="majorHAnsi" w:cstheme="majorHAnsi"/>
                <w:b w:val="0"/>
                <w:color w:val="000000"/>
                <w:sz w:val="18"/>
                <w:szCs w:val="18"/>
                <w:lang w:val="en-GB" w:eastAsia="ka-GE"/>
              </w:rPr>
              <w:t xml:space="preserve">1: </w:t>
            </w:r>
            <w:r>
              <w:rPr>
                <w:rFonts w:asciiTheme="majorHAnsi" w:hAnsiTheme="majorHAnsi" w:cstheme="majorHAnsi"/>
                <w:sz w:val="18"/>
                <w:szCs w:val="18"/>
                <w:lang w:val="en-GB" w:eastAsia="en-GB"/>
              </w:rPr>
              <w:t>Austria A</w:t>
            </w:r>
          </w:p>
          <w:p w14:paraId="783DA7A8" w14:textId="4F058082"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055DC5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28F36082"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D9D9D9" w:themeFill="background1" w:themeFillShade="D9"/>
            <w:noWrap/>
          </w:tcPr>
          <w:p w14:paraId="1BCA1F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FFFFFF" w:themeFill="background1"/>
            <w:noWrap/>
            <w:hideMark/>
          </w:tcPr>
          <w:p w14:paraId="3432439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7574B4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3AEF935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13F48BC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1443FE3" w14:textId="77777777" w:rsidTr="0064744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BA2B157" w14:textId="1911729F" w:rsidR="00C82CFF" w:rsidRPr="00C82CFF" w:rsidRDefault="000120F0" w:rsidP="00C82CFF">
            <w:pPr>
              <w:spacing w:before="0" w:after="0" w:line="240" w:lineRule="auto"/>
              <w:rPr>
                <w:rFonts w:asciiTheme="majorHAnsi" w:eastAsiaTheme="minorHAnsi" w:hAnsiTheme="majorHAnsi" w:cstheme="majorHAnsi"/>
                <w:sz w:val="18"/>
                <w:szCs w:val="18"/>
                <w:lang w:val="en-GB" w:eastAsia="en-GB"/>
              </w:rPr>
            </w:pPr>
            <w:r>
              <w:rPr>
                <w:rFonts w:asciiTheme="majorHAnsi" w:eastAsia="Times New Roman" w:hAnsiTheme="majorHAnsi" w:cstheme="majorHAnsi"/>
                <w:b w:val="0"/>
                <w:color w:val="000000"/>
                <w:sz w:val="18"/>
                <w:szCs w:val="18"/>
                <w:lang w:val="en-GB" w:eastAsia="ka-GE"/>
              </w:rPr>
              <w:t>Leg</w:t>
            </w:r>
            <w:r w:rsidR="00C82CFF" w:rsidRPr="00C82CFF">
              <w:rPr>
                <w:rFonts w:asciiTheme="majorHAnsi" w:eastAsia="Times New Roman" w:hAnsiTheme="majorHAnsi" w:cstheme="majorHAnsi"/>
                <w:b w:val="0"/>
                <w:color w:val="000000"/>
                <w:sz w:val="18"/>
                <w:szCs w:val="18"/>
                <w:lang w:val="en-GB" w:eastAsia="ka-GE"/>
              </w:rPr>
              <w:t xml:space="preserve"> 2: </w:t>
            </w:r>
            <w:r>
              <w:rPr>
                <w:rFonts w:asciiTheme="majorHAnsi" w:eastAsiaTheme="minorHAnsi" w:hAnsiTheme="majorHAnsi" w:cstheme="majorHAnsi"/>
                <w:sz w:val="18"/>
                <w:szCs w:val="18"/>
                <w:lang w:val="en-GB" w:eastAsia="en-GB"/>
              </w:rPr>
              <w:t>North Italy</w:t>
            </w:r>
          </w:p>
          <w:p w14:paraId="0402F0A5" w14:textId="0B7A3DDC"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FD68D8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65007EF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D9D9D9" w:themeFill="background1" w:themeFillShade="D9"/>
            <w:noWrap/>
          </w:tcPr>
          <w:p w14:paraId="5F13743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FFFFFF" w:themeFill="background1"/>
            <w:noWrap/>
            <w:hideMark/>
          </w:tcPr>
          <w:p w14:paraId="085E3B73"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221B599C"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E497D4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3458E5B0"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736C87ED" w14:textId="77777777" w:rsidTr="0064744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D2CAD0" w14:textId="7D475280" w:rsidR="00C82CFF" w:rsidRPr="00C82CFF" w:rsidRDefault="000120F0" w:rsidP="00C82CFF">
            <w:pPr>
              <w:spacing w:before="0" w:after="0" w:line="240" w:lineRule="auto"/>
              <w:rPr>
                <w:rFonts w:asciiTheme="majorHAnsi" w:eastAsiaTheme="minorHAnsi" w:hAnsiTheme="majorHAnsi" w:cstheme="majorHAnsi"/>
                <w:sz w:val="18"/>
                <w:szCs w:val="18"/>
                <w:lang w:val="en-GB" w:eastAsia="en-GB"/>
              </w:rPr>
            </w:pPr>
            <w:r>
              <w:rPr>
                <w:rFonts w:asciiTheme="majorHAnsi" w:eastAsia="Times New Roman" w:hAnsiTheme="majorHAnsi" w:cstheme="majorHAnsi"/>
                <w:b w:val="0"/>
                <w:color w:val="000000"/>
                <w:sz w:val="18"/>
                <w:szCs w:val="18"/>
                <w:lang w:val="en-GB" w:eastAsia="ka-GE"/>
              </w:rPr>
              <w:t>Leg</w:t>
            </w:r>
            <w:r w:rsidR="00C82CFF" w:rsidRPr="00C82CFF">
              <w:rPr>
                <w:rFonts w:asciiTheme="majorHAnsi" w:eastAsia="Times New Roman" w:hAnsiTheme="majorHAnsi" w:cstheme="majorHAnsi"/>
                <w:b w:val="0"/>
                <w:color w:val="000000"/>
                <w:sz w:val="18"/>
                <w:szCs w:val="18"/>
                <w:lang w:val="en-GB" w:eastAsia="ka-GE"/>
              </w:rPr>
              <w:t xml:space="preserve"> 3: </w:t>
            </w:r>
            <w:r>
              <w:rPr>
                <w:rFonts w:asciiTheme="majorHAnsi" w:eastAsiaTheme="minorHAnsi" w:hAnsiTheme="majorHAnsi" w:cstheme="majorHAnsi"/>
                <w:sz w:val="18"/>
                <w:szCs w:val="18"/>
                <w:lang w:val="en-GB" w:eastAsia="en-GB"/>
              </w:rPr>
              <w:t>Slovenia</w:t>
            </w:r>
          </w:p>
          <w:p w14:paraId="1253BEFC" w14:textId="19BB5220"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31D2830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73F9168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35E13BD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D9D9D9" w:themeFill="background1" w:themeFillShade="D9"/>
            <w:noWrap/>
          </w:tcPr>
          <w:p w14:paraId="1CC16D0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hideMark/>
          </w:tcPr>
          <w:p w14:paraId="437FF7FD"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shd w:val="clear" w:color="auto" w:fill="FFFFFF" w:themeFill="background1"/>
            <w:noWrap/>
            <w:hideMark/>
          </w:tcPr>
          <w:p w14:paraId="1F596DF8"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44DC7A6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F4CCA9C" w14:textId="77777777" w:rsidTr="0064744F">
        <w:trPr>
          <w:trHeight w:val="325"/>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80B4ECC" w14:textId="0654AAF7" w:rsidR="00C82CFF" w:rsidRPr="00C82CFF" w:rsidRDefault="000120F0" w:rsidP="00C82CFF">
            <w:pPr>
              <w:spacing w:before="0" w:after="0" w:line="240" w:lineRule="auto"/>
              <w:rPr>
                <w:rFonts w:asciiTheme="majorHAnsi" w:eastAsiaTheme="minorHAnsi" w:hAnsiTheme="majorHAnsi" w:cstheme="majorHAnsi"/>
                <w:sz w:val="18"/>
                <w:szCs w:val="18"/>
                <w:lang w:val="en-GB" w:eastAsia="en-GB"/>
              </w:rPr>
            </w:pPr>
            <w:r>
              <w:rPr>
                <w:rFonts w:asciiTheme="majorHAnsi" w:eastAsia="Times New Roman" w:hAnsiTheme="majorHAnsi" w:cstheme="majorHAnsi"/>
                <w:b w:val="0"/>
                <w:color w:val="000000"/>
                <w:sz w:val="18"/>
                <w:szCs w:val="18"/>
                <w:lang w:val="en-GB" w:eastAsia="ka-GE"/>
              </w:rPr>
              <w:t>Leg</w:t>
            </w:r>
            <w:r w:rsidR="00C82CFF" w:rsidRPr="00C82CFF">
              <w:rPr>
                <w:rFonts w:asciiTheme="majorHAnsi" w:eastAsia="Times New Roman" w:hAnsiTheme="majorHAnsi" w:cstheme="majorHAnsi"/>
                <w:b w:val="0"/>
                <w:color w:val="000000"/>
                <w:sz w:val="18"/>
                <w:szCs w:val="18"/>
                <w:lang w:val="en-GB" w:eastAsia="ka-GE"/>
              </w:rPr>
              <w:t xml:space="preserve"> 4:</w:t>
            </w:r>
            <w:r w:rsidR="00C82CFF" w:rsidRPr="00C82CFF">
              <w:rPr>
                <w:rFonts w:asciiTheme="majorHAnsi" w:eastAsiaTheme="minorHAnsi" w:hAnsiTheme="majorHAnsi" w:cstheme="majorHAnsi"/>
                <w:bCs w:val="0"/>
                <w:sz w:val="18"/>
                <w:szCs w:val="18"/>
                <w:lang w:val="en-GB" w:eastAsia="en-GB"/>
              </w:rPr>
              <w:t xml:space="preserve"> </w:t>
            </w:r>
            <w:r>
              <w:rPr>
                <w:rFonts w:asciiTheme="majorHAnsi" w:eastAsiaTheme="minorHAnsi" w:hAnsiTheme="majorHAnsi" w:cstheme="majorHAnsi"/>
                <w:sz w:val="18"/>
                <w:szCs w:val="18"/>
                <w:lang w:val="en-GB" w:eastAsia="en-GB"/>
              </w:rPr>
              <w:t>Austria B</w:t>
            </w:r>
          </w:p>
          <w:p w14:paraId="25A796CB" w14:textId="24DABF07"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2950C1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tcPr>
          <w:p w14:paraId="1A2726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6AF3EE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D9D9D9" w:themeFill="background1" w:themeFillShade="D9"/>
            <w:noWrap/>
          </w:tcPr>
          <w:p w14:paraId="2B08B8A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08A1254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2920E91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4" w:type="dxa"/>
            <w:noWrap/>
          </w:tcPr>
          <w:p w14:paraId="6E9BFE2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r>
    </w:tbl>
    <w:p w14:paraId="38BA2BA9" w14:textId="77777777" w:rsidR="00C9753E" w:rsidRPr="001F1E1A" w:rsidRDefault="00C9753E" w:rsidP="001F1E1A">
      <w:pPr>
        <w:spacing w:before="0" w:after="0" w:line="240" w:lineRule="auto"/>
        <w:rPr>
          <w:rFonts w:asciiTheme="majorHAnsi" w:eastAsiaTheme="minorHAnsi" w:hAnsiTheme="majorHAnsi" w:cstheme="majorHAnsi"/>
          <w:bCs/>
          <w:color w:val="000000"/>
          <w:szCs w:val="22"/>
          <w:lang w:val="en-GB"/>
        </w:rPr>
      </w:pPr>
    </w:p>
    <w:p w14:paraId="3E5A2A73" w14:textId="59F4752C" w:rsidR="002B431A" w:rsidRPr="00F87B85" w:rsidRDefault="00BC03D1" w:rsidP="001F1E1A">
      <w:pPr>
        <w:spacing w:before="0" w:after="0" w:line="240" w:lineRule="auto"/>
        <w:rPr>
          <w:rFonts w:asciiTheme="majorHAnsi" w:hAnsiTheme="majorHAnsi" w:cstheme="majorHAnsi"/>
          <w:b/>
          <w:szCs w:val="22"/>
          <w:lang w:val="en-GB"/>
        </w:rPr>
      </w:pPr>
      <w:r>
        <w:rPr>
          <w:rFonts w:asciiTheme="majorHAnsi" w:hAnsiTheme="majorHAnsi" w:cstheme="majorHAnsi"/>
          <w:b/>
          <w:szCs w:val="22"/>
          <w:lang w:val="en-GB"/>
        </w:rPr>
        <w:t>25</w:t>
      </w:r>
      <w:r w:rsidR="00056594" w:rsidRPr="00056594">
        <w:rPr>
          <w:rFonts w:asciiTheme="majorHAnsi" w:hAnsiTheme="majorHAnsi" w:cstheme="majorHAnsi"/>
          <w:b/>
          <w:szCs w:val="22"/>
          <w:vertAlign w:val="superscript"/>
          <w:lang w:val="en-GB"/>
        </w:rPr>
        <w:t>th</w:t>
      </w:r>
      <w:r w:rsidR="00056594">
        <w:rPr>
          <w:rFonts w:asciiTheme="majorHAnsi" w:hAnsiTheme="majorHAnsi" w:cstheme="majorHAnsi"/>
          <w:b/>
          <w:szCs w:val="22"/>
          <w:lang w:val="en-GB"/>
        </w:rPr>
        <w:t xml:space="preserve"> </w:t>
      </w:r>
      <w:r w:rsidR="00500AB1">
        <w:rPr>
          <w:rFonts w:asciiTheme="majorHAnsi" w:hAnsiTheme="majorHAnsi" w:cstheme="majorHAnsi"/>
          <w:b/>
          <w:szCs w:val="22"/>
          <w:lang w:val="en-GB"/>
        </w:rPr>
        <w:t>June</w:t>
      </w:r>
      <w:r w:rsidR="00C82CFF" w:rsidRPr="00F87B85">
        <w:rPr>
          <w:rFonts w:asciiTheme="majorHAnsi" w:hAnsiTheme="majorHAnsi" w:cstheme="majorHAnsi"/>
          <w:b/>
          <w:szCs w:val="22"/>
          <w:lang w:val="en-GB"/>
        </w:rPr>
        <w:t xml:space="preserve"> – </w:t>
      </w:r>
      <w:r>
        <w:rPr>
          <w:rFonts w:asciiTheme="majorHAnsi" w:hAnsiTheme="majorHAnsi" w:cstheme="majorHAnsi"/>
          <w:b/>
          <w:szCs w:val="22"/>
          <w:lang w:val="en-GB"/>
        </w:rPr>
        <w:t>9</w:t>
      </w:r>
      <w:r w:rsidR="00F87B85" w:rsidRPr="00F87B85">
        <w:rPr>
          <w:rFonts w:asciiTheme="majorHAnsi" w:hAnsiTheme="majorHAnsi" w:cstheme="majorHAnsi"/>
          <w:b/>
          <w:szCs w:val="22"/>
          <w:vertAlign w:val="superscript"/>
          <w:lang w:val="en-GB"/>
        </w:rPr>
        <w:t>th</w:t>
      </w:r>
      <w:r w:rsidR="00F87B85" w:rsidRPr="00F87B85">
        <w:rPr>
          <w:rFonts w:asciiTheme="majorHAnsi" w:hAnsiTheme="majorHAnsi" w:cstheme="majorHAnsi"/>
          <w:b/>
          <w:szCs w:val="22"/>
          <w:lang w:val="en-GB"/>
        </w:rPr>
        <w:t xml:space="preserve"> Ju</w:t>
      </w:r>
      <w:r>
        <w:rPr>
          <w:rFonts w:asciiTheme="majorHAnsi" w:hAnsiTheme="majorHAnsi" w:cstheme="majorHAnsi"/>
          <w:b/>
          <w:szCs w:val="22"/>
          <w:lang w:val="en-GB"/>
        </w:rPr>
        <w:t>ly</w:t>
      </w:r>
      <w:r w:rsidR="00F87B85" w:rsidRPr="00F87B85">
        <w:rPr>
          <w:rFonts w:asciiTheme="majorHAnsi" w:hAnsiTheme="majorHAnsi" w:cstheme="majorHAnsi"/>
          <w:b/>
          <w:szCs w:val="22"/>
          <w:lang w:val="en-GB"/>
        </w:rPr>
        <w:t xml:space="preserve"> </w:t>
      </w:r>
      <w:r w:rsidR="002B431A" w:rsidRPr="00F87B85">
        <w:rPr>
          <w:rFonts w:asciiTheme="majorHAnsi" w:hAnsiTheme="majorHAnsi" w:cstheme="majorHAnsi"/>
          <w:b/>
          <w:szCs w:val="22"/>
          <w:lang w:val="en-GB"/>
        </w:rPr>
        <w:t xml:space="preserve">2023 </w:t>
      </w:r>
    </w:p>
    <w:p w14:paraId="4B951826" w14:textId="77777777" w:rsidR="00441138" w:rsidRPr="001F1E1A" w:rsidRDefault="00441138" w:rsidP="001F1E1A">
      <w:pPr>
        <w:spacing w:before="0" w:after="0" w:line="240" w:lineRule="auto"/>
        <w:rPr>
          <w:rFonts w:asciiTheme="majorHAnsi" w:hAnsiTheme="majorHAnsi" w:cstheme="majorHAnsi"/>
          <w:szCs w:val="22"/>
        </w:rPr>
      </w:pPr>
    </w:p>
    <w:p w14:paraId="01AAF46A" w14:textId="77777777" w:rsidR="00496E90" w:rsidRPr="00726A60" w:rsidRDefault="00496E90" w:rsidP="001F1E1A">
      <w:pPr>
        <w:spacing w:before="0" w:after="0" w:line="240" w:lineRule="auto"/>
        <w:rPr>
          <w:rFonts w:asciiTheme="majorHAnsi" w:eastAsia="Times New Roman" w:hAnsiTheme="majorHAnsi" w:cstheme="majorHAnsi"/>
          <w:b/>
          <w:bCs/>
          <w:color w:val="0070C0"/>
          <w:szCs w:val="22"/>
          <w:lang w:val="en-GB"/>
        </w:rPr>
      </w:pPr>
      <w:bookmarkStart w:id="9" w:name="_Hlk131440084"/>
      <w:bookmarkEnd w:id="3"/>
      <w:r w:rsidRPr="00726A60">
        <w:rPr>
          <w:rFonts w:asciiTheme="majorHAnsi" w:eastAsia="Times New Roman" w:hAnsiTheme="majorHAnsi" w:cstheme="majorHAnsi"/>
          <w:b/>
          <w:bCs/>
          <w:color w:val="0070C0"/>
          <w:szCs w:val="22"/>
          <w:lang w:val="en-GB"/>
        </w:rPr>
        <w:t xml:space="preserve">Tasks to be conducted: </w:t>
      </w:r>
    </w:p>
    <w:p w14:paraId="4FC4FB9C" w14:textId="2C359D41" w:rsidR="00233B2E" w:rsidRPr="001F1E1A" w:rsidRDefault="006C38C1"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Under this TOR the service provider should </w:t>
      </w:r>
      <w:r w:rsidR="00884286">
        <w:rPr>
          <w:rFonts w:asciiTheme="majorHAnsi" w:eastAsiaTheme="minorHAnsi" w:hAnsiTheme="majorHAnsi" w:cstheme="majorHAnsi"/>
          <w:bCs/>
          <w:szCs w:val="22"/>
          <w:lang w:val="en-GB" w:eastAsia="en-GB"/>
        </w:rPr>
        <w:t xml:space="preserve">prepare, organize and </w:t>
      </w:r>
      <w:r w:rsidRPr="001F1E1A">
        <w:rPr>
          <w:rFonts w:asciiTheme="majorHAnsi" w:eastAsiaTheme="minorHAnsi" w:hAnsiTheme="majorHAnsi" w:cstheme="majorHAnsi"/>
          <w:bCs/>
          <w:szCs w:val="22"/>
          <w:lang w:val="en-GB" w:eastAsia="en-GB"/>
        </w:rPr>
        <w:t xml:space="preserve">conduct </w:t>
      </w:r>
      <w:r w:rsidR="00884286">
        <w:rPr>
          <w:rFonts w:asciiTheme="majorHAnsi" w:eastAsiaTheme="minorHAnsi" w:hAnsiTheme="majorHAnsi" w:cstheme="majorHAnsi"/>
          <w:b/>
          <w:szCs w:val="22"/>
          <w:lang w:val="en-GB" w:eastAsia="en-GB"/>
        </w:rPr>
        <w:t>two-wee</w:t>
      </w:r>
      <w:r w:rsidR="00E603A9">
        <w:rPr>
          <w:rFonts w:asciiTheme="majorHAnsi" w:eastAsiaTheme="minorHAnsi" w:hAnsiTheme="majorHAnsi" w:cstheme="majorHAnsi"/>
          <w:b/>
          <w:szCs w:val="22"/>
          <w:lang w:val="en-GB" w:eastAsia="en-GB"/>
        </w:rPr>
        <w:t>k</w:t>
      </w:r>
      <w:r w:rsidR="00884286">
        <w:rPr>
          <w:rFonts w:asciiTheme="majorHAnsi" w:eastAsiaTheme="minorHAnsi" w:hAnsiTheme="majorHAnsi" w:cstheme="majorHAnsi"/>
          <w:b/>
          <w:szCs w:val="22"/>
          <w:lang w:val="en-GB" w:eastAsia="en-GB"/>
        </w:rPr>
        <w:t xml:space="preserve"> long study tour to Austria, Italy and Slovenia</w:t>
      </w:r>
      <w:r w:rsidRPr="001F1E1A">
        <w:rPr>
          <w:rFonts w:asciiTheme="majorHAnsi" w:eastAsiaTheme="minorHAnsi" w:hAnsiTheme="majorHAnsi" w:cstheme="majorHAnsi"/>
          <w:bCs/>
          <w:szCs w:val="22"/>
          <w:lang w:val="en-GB" w:eastAsia="en-GB"/>
        </w:rPr>
        <w:t>. T</w:t>
      </w:r>
      <w:r w:rsidR="00233B2E" w:rsidRPr="001F1E1A">
        <w:rPr>
          <w:rFonts w:asciiTheme="majorHAnsi" w:eastAsiaTheme="minorHAnsi" w:hAnsiTheme="majorHAnsi" w:cstheme="majorHAnsi"/>
          <w:bCs/>
          <w:szCs w:val="22"/>
          <w:lang w:val="en-GB" w:eastAsia="en-GB"/>
        </w:rPr>
        <w:t>he following tasks</w:t>
      </w:r>
      <w:r w:rsidRPr="001F1E1A">
        <w:rPr>
          <w:rFonts w:asciiTheme="majorHAnsi" w:eastAsiaTheme="minorHAnsi" w:hAnsiTheme="majorHAnsi" w:cstheme="majorHAnsi"/>
          <w:bCs/>
          <w:szCs w:val="22"/>
          <w:lang w:val="en-GB" w:eastAsia="en-GB"/>
        </w:rPr>
        <w:t xml:space="preserve"> should be fulfilled</w:t>
      </w:r>
      <w:r w:rsidR="00233B2E" w:rsidRPr="001F1E1A">
        <w:rPr>
          <w:rFonts w:asciiTheme="majorHAnsi" w:eastAsiaTheme="minorHAnsi" w:hAnsiTheme="majorHAnsi" w:cstheme="majorHAnsi"/>
          <w:bCs/>
          <w:szCs w:val="22"/>
          <w:lang w:val="en-GB" w:eastAsia="en-GB"/>
        </w:rPr>
        <w:t>:</w:t>
      </w:r>
    </w:p>
    <w:p w14:paraId="52F5677D" w14:textId="291D004A" w:rsidR="00233B2E" w:rsidRDefault="00233B2E">
      <w:pPr>
        <w:pStyle w:val="ListParagraph"/>
        <w:numPr>
          <w:ilvl w:val="0"/>
          <w:numId w:val="9"/>
        </w:numPr>
        <w:spacing w:before="0" w:after="0" w:line="240" w:lineRule="auto"/>
        <w:rPr>
          <w:rFonts w:asciiTheme="majorHAnsi" w:eastAsiaTheme="minorHAnsi" w:hAnsiTheme="majorHAnsi" w:cstheme="majorHAnsi"/>
          <w:szCs w:val="22"/>
        </w:rPr>
      </w:pPr>
      <w:bookmarkStart w:id="10" w:name="_Hlk132696579"/>
      <w:r w:rsidRPr="006F653D">
        <w:rPr>
          <w:rFonts w:asciiTheme="majorHAnsi" w:eastAsiaTheme="minorHAnsi" w:hAnsiTheme="majorHAnsi" w:cstheme="majorHAnsi"/>
          <w:szCs w:val="22"/>
        </w:rPr>
        <w:t xml:space="preserve">To prepare an </w:t>
      </w:r>
      <w:bookmarkStart w:id="11" w:name="_Hlk130482347"/>
      <w:r w:rsidRPr="006F653D">
        <w:rPr>
          <w:rFonts w:asciiTheme="majorHAnsi" w:eastAsiaTheme="minorHAnsi" w:hAnsiTheme="majorHAnsi" w:cstheme="majorHAnsi"/>
          <w:szCs w:val="22"/>
        </w:rPr>
        <w:t xml:space="preserve">inception report and present detailed plan of action and timeline; </w:t>
      </w:r>
      <w:bookmarkStart w:id="12" w:name="_Hlk132696690"/>
      <w:r w:rsidRPr="006F653D">
        <w:rPr>
          <w:rFonts w:asciiTheme="majorHAnsi" w:eastAsiaTheme="minorHAnsi" w:hAnsiTheme="majorHAnsi" w:cstheme="majorHAnsi"/>
          <w:szCs w:val="22"/>
        </w:rPr>
        <w:t xml:space="preserve">The inception report should include the </w:t>
      </w:r>
      <w:r w:rsidR="00156BF2">
        <w:rPr>
          <w:rFonts w:asciiTheme="majorHAnsi" w:eastAsiaTheme="minorHAnsi" w:hAnsiTheme="majorHAnsi" w:cstheme="majorHAnsi"/>
          <w:szCs w:val="22"/>
        </w:rPr>
        <w:t>detailed itinerary with the indication of hotels for overnighting and lunch</w:t>
      </w:r>
      <w:r w:rsidR="00CE12C0">
        <w:rPr>
          <w:rFonts w:asciiTheme="majorHAnsi" w:eastAsiaTheme="minorHAnsi" w:hAnsiTheme="majorHAnsi" w:cstheme="majorHAnsi"/>
          <w:szCs w:val="22"/>
        </w:rPr>
        <w:t>, dinner venues</w:t>
      </w:r>
      <w:r w:rsidR="00156BF2">
        <w:rPr>
          <w:rFonts w:asciiTheme="majorHAnsi" w:eastAsiaTheme="minorHAnsi" w:hAnsiTheme="majorHAnsi" w:cstheme="majorHAnsi"/>
          <w:szCs w:val="22"/>
        </w:rPr>
        <w:t xml:space="preserve"> in each loc</w:t>
      </w:r>
      <w:bookmarkEnd w:id="12"/>
      <w:r w:rsidR="00156BF2">
        <w:rPr>
          <w:rFonts w:asciiTheme="majorHAnsi" w:eastAsiaTheme="minorHAnsi" w:hAnsiTheme="majorHAnsi" w:cstheme="majorHAnsi"/>
          <w:szCs w:val="22"/>
        </w:rPr>
        <w:t>ation</w:t>
      </w:r>
      <w:r w:rsidR="00CE12C0">
        <w:rPr>
          <w:rFonts w:asciiTheme="majorHAnsi" w:eastAsiaTheme="minorHAnsi" w:hAnsiTheme="majorHAnsi" w:cstheme="majorHAnsi"/>
          <w:szCs w:val="22"/>
        </w:rPr>
        <w:t xml:space="preserve"> and transportation (including sightseeing - i.e.: museums tickets, </w:t>
      </w:r>
      <w:proofErr w:type="gramStart"/>
      <w:r w:rsidR="00CE12C0">
        <w:rPr>
          <w:rFonts w:asciiTheme="majorHAnsi" w:eastAsiaTheme="minorHAnsi" w:hAnsiTheme="majorHAnsi" w:cstheme="majorHAnsi"/>
          <w:szCs w:val="22"/>
        </w:rPr>
        <w:t xml:space="preserve">trails,  </w:t>
      </w:r>
      <w:r w:rsidR="00BC03D1">
        <w:rPr>
          <w:rFonts w:asciiTheme="majorHAnsi" w:eastAsiaTheme="minorHAnsi" w:hAnsiTheme="majorHAnsi" w:cstheme="majorHAnsi"/>
          <w:szCs w:val="22"/>
        </w:rPr>
        <w:t>other</w:t>
      </w:r>
      <w:proofErr w:type="gramEnd"/>
      <w:r w:rsidR="00BC03D1">
        <w:rPr>
          <w:rFonts w:asciiTheme="majorHAnsi" w:eastAsiaTheme="minorHAnsi" w:hAnsiTheme="majorHAnsi" w:cstheme="majorHAnsi"/>
          <w:szCs w:val="22"/>
        </w:rPr>
        <w:t xml:space="preserve"> mountain tourism activities </w:t>
      </w:r>
      <w:r w:rsidR="00CE12C0">
        <w:rPr>
          <w:rFonts w:asciiTheme="majorHAnsi" w:eastAsiaTheme="minorHAnsi" w:hAnsiTheme="majorHAnsi" w:cstheme="majorHAnsi"/>
          <w:szCs w:val="22"/>
        </w:rPr>
        <w:t xml:space="preserve">etc. - food, accommodation and transportation plan and cost) </w:t>
      </w:r>
    </w:p>
    <w:bookmarkEnd w:id="10"/>
    <w:p w14:paraId="17A6537D" w14:textId="124000EA" w:rsidR="00BC09CE" w:rsidRPr="006F653D" w:rsidRDefault="00BC09CE">
      <w:pPr>
        <w:pStyle w:val="ListParagraph"/>
        <w:numPr>
          <w:ilvl w:val="0"/>
          <w:numId w:val="9"/>
        </w:numPr>
        <w:spacing w:before="0" w:after="0" w:line="240" w:lineRule="auto"/>
        <w:rPr>
          <w:rFonts w:asciiTheme="majorHAnsi" w:eastAsiaTheme="minorHAnsi" w:hAnsiTheme="majorHAnsi" w:cstheme="majorHAnsi"/>
          <w:szCs w:val="22"/>
        </w:rPr>
      </w:pPr>
      <w:r>
        <w:rPr>
          <w:rFonts w:asciiTheme="majorHAnsi" w:eastAsiaTheme="minorHAnsi" w:hAnsiTheme="majorHAnsi" w:cstheme="majorHAnsi"/>
          <w:szCs w:val="22"/>
        </w:rPr>
        <w:t xml:space="preserve">Make all the flight ticket reservations, as well as renting of shuttles as necessary, </w:t>
      </w:r>
      <w:r w:rsidR="00BC03D1">
        <w:rPr>
          <w:rFonts w:asciiTheme="majorHAnsi" w:eastAsiaTheme="minorHAnsi" w:hAnsiTheme="majorHAnsi" w:cstheme="majorHAnsi"/>
          <w:szCs w:val="22"/>
        </w:rPr>
        <w:t xml:space="preserve">a train or bus for internal </w:t>
      </w:r>
      <w:r w:rsidR="00D60F21" w:rsidRPr="00C80C65">
        <w:rPr>
          <w:rFonts w:asciiTheme="majorHAnsi" w:eastAsiaTheme="minorHAnsi" w:hAnsiTheme="majorHAnsi" w:cstheme="majorHAnsi"/>
          <w:szCs w:val="22"/>
        </w:rPr>
        <w:t>ground</w:t>
      </w:r>
      <w:r w:rsidR="00D60F21">
        <w:rPr>
          <w:rFonts w:asciiTheme="majorHAnsi" w:eastAsiaTheme="minorHAnsi" w:hAnsiTheme="majorHAnsi" w:cstheme="majorHAnsi"/>
          <w:szCs w:val="22"/>
        </w:rPr>
        <w:t xml:space="preserve"> </w:t>
      </w:r>
      <w:r w:rsidR="00BC03D1">
        <w:rPr>
          <w:rFonts w:asciiTheme="majorHAnsi" w:eastAsiaTheme="minorHAnsi" w:hAnsiTheme="majorHAnsi" w:cstheme="majorHAnsi"/>
          <w:szCs w:val="22"/>
        </w:rPr>
        <w:t xml:space="preserve">transportation </w:t>
      </w:r>
    </w:p>
    <w:bookmarkEnd w:id="11"/>
    <w:p w14:paraId="2B8FFBC1" w14:textId="1B15B7D8" w:rsidR="00233B2E" w:rsidRPr="006F653D" w:rsidRDefault="00156BF2">
      <w:pPr>
        <w:pStyle w:val="ListParagraph"/>
        <w:numPr>
          <w:ilvl w:val="0"/>
          <w:numId w:val="9"/>
        </w:numPr>
        <w:spacing w:before="0" w:after="0" w:line="240" w:lineRule="auto"/>
        <w:rPr>
          <w:rFonts w:asciiTheme="majorHAnsi" w:eastAsiaTheme="minorHAnsi" w:hAnsiTheme="majorHAnsi" w:cstheme="majorHAnsi"/>
          <w:szCs w:val="22"/>
          <w:lang w:val="en-ZA"/>
        </w:rPr>
      </w:pPr>
      <w:r>
        <w:rPr>
          <w:rFonts w:asciiTheme="majorHAnsi" w:eastAsiaTheme="minorHAnsi" w:hAnsiTheme="majorHAnsi" w:cstheme="majorHAnsi"/>
          <w:szCs w:val="22"/>
          <w:lang w:val="en-ZA"/>
        </w:rPr>
        <w:t>Make all the hotel bookings and lunch</w:t>
      </w:r>
      <w:r w:rsidR="00CE12C0">
        <w:rPr>
          <w:rFonts w:asciiTheme="majorHAnsi" w:eastAsiaTheme="minorHAnsi" w:hAnsiTheme="majorHAnsi" w:cstheme="majorHAnsi"/>
          <w:szCs w:val="22"/>
          <w:lang w:val="en-ZA"/>
        </w:rPr>
        <w:t xml:space="preserve"> and dinner </w:t>
      </w:r>
      <w:r>
        <w:rPr>
          <w:rFonts w:asciiTheme="majorHAnsi" w:eastAsiaTheme="minorHAnsi" w:hAnsiTheme="majorHAnsi" w:cstheme="majorHAnsi"/>
          <w:szCs w:val="22"/>
          <w:lang w:val="en-ZA"/>
        </w:rPr>
        <w:t xml:space="preserve">reservations </w:t>
      </w:r>
      <w:r w:rsidR="00BC03D1">
        <w:rPr>
          <w:rFonts w:asciiTheme="majorHAnsi" w:eastAsiaTheme="minorHAnsi" w:hAnsiTheme="majorHAnsi" w:cstheme="majorHAnsi"/>
          <w:szCs w:val="22"/>
          <w:lang w:val="en-ZA"/>
        </w:rPr>
        <w:t>during all days of</w:t>
      </w:r>
      <w:r>
        <w:rPr>
          <w:rFonts w:asciiTheme="majorHAnsi" w:eastAsiaTheme="minorHAnsi" w:hAnsiTheme="majorHAnsi" w:cstheme="majorHAnsi"/>
          <w:szCs w:val="22"/>
          <w:lang w:val="en-ZA"/>
        </w:rPr>
        <w:t xml:space="preserve"> the tour. Provide written proofs of the bookings and reservations made</w:t>
      </w:r>
    </w:p>
    <w:p w14:paraId="4DB9F0AE" w14:textId="2B3A9B55" w:rsidR="00233B2E" w:rsidRDefault="00156BF2">
      <w:pPr>
        <w:pStyle w:val="ListParagraph"/>
        <w:numPr>
          <w:ilvl w:val="0"/>
          <w:numId w:val="9"/>
        </w:numPr>
        <w:spacing w:before="0" w:after="0" w:line="240" w:lineRule="auto"/>
        <w:rPr>
          <w:rFonts w:asciiTheme="majorHAnsi" w:eastAsiaTheme="minorHAnsi" w:hAnsiTheme="majorHAnsi" w:cstheme="majorHAnsi"/>
          <w:szCs w:val="22"/>
          <w:lang w:val="en-ZA"/>
        </w:rPr>
      </w:pPr>
      <w:bookmarkStart w:id="13" w:name="_Hlk132408011"/>
      <w:r>
        <w:rPr>
          <w:rFonts w:asciiTheme="majorHAnsi" w:eastAsiaTheme="minorHAnsi" w:hAnsiTheme="majorHAnsi" w:cstheme="majorHAnsi"/>
          <w:szCs w:val="22"/>
          <w:lang w:val="en-ZA"/>
        </w:rPr>
        <w:lastRenderedPageBreak/>
        <w:t>Find and hire a competent guide</w:t>
      </w:r>
      <w:r w:rsidR="00BC03D1">
        <w:rPr>
          <w:rFonts w:asciiTheme="majorHAnsi" w:eastAsiaTheme="minorHAnsi" w:hAnsiTheme="majorHAnsi" w:cstheme="majorHAnsi"/>
          <w:szCs w:val="22"/>
          <w:lang w:val="en-ZA"/>
        </w:rPr>
        <w:t xml:space="preserve"> </w:t>
      </w:r>
      <w:bookmarkStart w:id="14" w:name="_Hlk135916798"/>
      <w:r w:rsidR="00BC03D1">
        <w:rPr>
          <w:rFonts w:asciiTheme="majorHAnsi" w:eastAsiaTheme="minorHAnsi" w:hAnsiTheme="majorHAnsi" w:cstheme="majorHAnsi"/>
          <w:szCs w:val="22"/>
          <w:lang w:val="en-ZA"/>
        </w:rPr>
        <w:t>that will serve as the tour facilitator and interpreter as well</w:t>
      </w:r>
      <w:r>
        <w:rPr>
          <w:rFonts w:asciiTheme="majorHAnsi" w:eastAsiaTheme="minorHAnsi" w:hAnsiTheme="majorHAnsi" w:cstheme="majorHAnsi"/>
          <w:szCs w:val="22"/>
          <w:lang w:val="en-ZA"/>
        </w:rPr>
        <w:t xml:space="preserve"> to accompany the group </w:t>
      </w:r>
      <w:r w:rsidR="00BC03D1">
        <w:rPr>
          <w:rFonts w:asciiTheme="majorHAnsi" w:eastAsiaTheme="minorHAnsi" w:hAnsiTheme="majorHAnsi" w:cstheme="majorHAnsi"/>
          <w:szCs w:val="22"/>
          <w:lang w:val="en-ZA"/>
        </w:rPr>
        <w:t>during the entire tour or could be three different persons in each country: Austria, Italy, Slovenia</w:t>
      </w:r>
      <w:bookmarkEnd w:id="14"/>
    </w:p>
    <w:bookmarkEnd w:id="13"/>
    <w:p w14:paraId="71532DAE" w14:textId="3D430E78" w:rsidR="00233B2E" w:rsidRPr="006F653D" w:rsidRDefault="00233B2E">
      <w:pPr>
        <w:pStyle w:val="ListParagraph"/>
        <w:numPr>
          <w:ilvl w:val="0"/>
          <w:numId w:val="9"/>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After completion of the </w:t>
      </w:r>
      <w:r w:rsidR="00156BF2">
        <w:rPr>
          <w:rFonts w:asciiTheme="majorHAnsi" w:eastAsiaTheme="minorHAnsi" w:hAnsiTheme="majorHAnsi" w:cstheme="majorHAnsi"/>
          <w:szCs w:val="22"/>
          <w:lang w:val="en-ZA"/>
        </w:rPr>
        <w:t>study tour</w:t>
      </w:r>
      <w:r w:rsidRPr="006F653D">
        <w:rPr>
          <w:rFonts w:asciiTheme="majorHAnsi" w:eastAsiaTheme="minorHAnsi" w:hAnsiTheme="majorHAnsi" w:cstheme="majorHAnsi"/>
          <w:szCs w:val="22"/>
          <w:lang w:val="en-ZA"/>
        </w:rPr>
        <w:t xml:space="preserve"> submit </w:t>
      </w:r>
      <w:bookmarkStart w:id="15" w:name="_Hlk130482964"/>
      <w:r w:rsidRPr="006F653D">
        <w:rPr>
          <w:rFonts w:asciiTheme="majorHAnsi" w:eastAsiaTheme="minorHAnsi" w:hAnsiTheme="majorHAnsi" w:cstheme="majorHAnsi"/>
          <w:szCs w:val="22"/>
          <w:lang w:val="en-ZA"/>
        </w:rPr>
        <w:t xml:space="preserve">the </w:t>
      </w:r>
      <w:bookmarkStart w:id="16" w:name="_Hlk134441604"/>
      <w:r w:rsidRPr="006F653D">
        <w:rPr>
          <w:rFonts w:asciiTheme="majorHAnsi" w:eastAsiaTheme="minorHAnsi" w:hAnsiTheme="majorHAnsi" w:cstheme="majorHAnsi"/>
          <w:szCs w:val="22"/>
          <w:lang w:val="en-ZA"/>
        </w:rPr>
        <w:t xml:space="preserve">narrative report with the detailed description of actions taken and progress made. Attach signed attendance lists, photo/video proofs, as well </w:t>
      </w:r>
      <w:r w:rsidR="00B300E7">
        <w:rPr>
          <w:rFonts w:asciiTheme="majorHAnsi" w:eastAsiaTheme="minorHAnsi" w:hAnsiTheme="majorHAnsi" w:cstheme="majorHAnsi"/>
          <w:szCs w:val="22"/>
          <w:lang w:val="en-ZA"/>
        </w:rPr>
        <w:t xml:space="preserve">as </w:t>
      </w:r>
      <w:r w:rsidRPr="006F653D">
        <w:rPr>
          <w:rFonts w:asciiTheme="majorHAnsi" w:eastAsiaTheme="minorHAnsi" w:hAnsiTheme="majorHAnsi" w:cstheme="majorHAnsi"/>
          <w:szCs w:val="22"/>
          <w:lang w:val="en-ZA"/>
        </w:rPr>
        <w:t>invoice for service reimbursement by GRETA</w:t>
      </w:r>
      <w:r w:rsidR="0060190B">
        <w:rPr>
          <w:rFonts w:asciiTheme="majorHAnsi" w:eastAsiaTheme="minorHAnsi" w:hAnsiTheme="majorHAnsi" w:cstheme="majorHAnsi"/>
          <w:szCs w:val="22"/>
          <w:lang w:val="en-ZA"/>
        </w:rPr>
        <w:t>.</w:t>
      </w:r>
    </w:p>
    <w:bookmarkEnd w:id="9"/>
    <w:bookmarkEnd w:id="15"/>
    <w:bookmarkEnd w:id="16"/>
    <w:p w14:paraId="2F5EF28C" w14:textId="77777777" w:rsidR="006F653D" w:rsidRDefault="006F653D" w:rsidP="001F1E1A">
      <w:pPr>
        <w:spacing w:before="0" w:after="0" w:line="240" w:lineRule="auto"/>
        <w:rPr>
          <w:rFonts w:asciiTheme="majorHAnsi" w:hAnsiTheme="majorHAnsi" w:cstheme="majorHAnsi"/>
          <w:szCs w:val="22"/>
        </w:rPr>
      </w:pPr>
    </w:p>
    <w:p w14:paraId="12C85BFD" w14:textId="25CFC901" w:rsidR="00496E90" w:rsidRPr="006F653D" w:rsidRDefault="00496E90" w:rsidP="001F1E1A">
      <w:pPr>
        <w:spacing w:before="0" w:after="0" w:line="240" w:lineRule="auto"/>
        <w:rPr>
          <w:rFonts w:asciiTheme="majorHAnsi" w:eastAsia="Times New Roman" w:hAnsiTheme="majorHAnsi" w:cstheme="majorHAnsi"/>
          <w:b/>
          <w:bCs/>
          <w:color w:val="0070C0"/>
          <w:szCs w:val="22"/>
          <w:lang w:val="en-GB"/>
        </w:rPr>
      </w:pPr>
      <w:bookmarkStart w:id="17" w:name="_Hlk131440179"/>
      <w:r w:rsidRPr="006F653D">
        <w:rPr>
          <w:rFonts w:asciiTheme="majorHAnsi" w:eastAsia="Times New Roman" w:hAnsiTheme="majorHAnsi" w:cstheme="majorHAnsi"/>
          <w:b/>
          <w:bCs/>
          <w:color w:val="0070C0"/>
          <w:szCs w:val="22"/>
          <w:lang w:val="en-GB"/>
        </w:rPr>
        <w:t>Deliverables:</w:t>
      </w:r>
    </w:p>
    <w:p w14:paraId="47175996" w14:textId="49245025" w:rsidR="00E94488" w:rsidRPr="001C4312" w:rsidRDefault="00496E90" w:rsidP="001C4312">
      <w:pPr>
        <w:pStyle w:val="ListParagraph"/>
        <w:numPr>
          <w:ilvl w:val="0"/>
          <w:numId w:val="11"/>
        </w:numPr>
        <w:spacing w:before="0" w:after="0" w:line="240" w:lineRule="auto"/>
        <w:rPr>
          <w:rFonts w:asciiTheme="majorHAnsi" w:hAnsiTheme="majorHAnsi" w:cstheme="majorHAnsi"/>
          <w:szCs w:val="22"/>
          <w:lang w:val="en-GB"/>
        </w:rPr>
      </w:pPr>
      <w:r w:rsidRPr="001C4312">
        <w:rPr>
          <w:rFonts w:asciiTheme="majorHAnsi" w:hAnsiTheme="majorHAnsi" w:cstheme="majorHAnsi"/>
          <w:b/>
          <w:bCs/>
          <w:szCs w:val="22"/>
        </w:rPr>
        <w:t>I</w:t>
      </w:r>
      <w:proofErr w:type="spellStart"/>
      <w:r w:rsidR="000B3055" w:rsidRPr="001C4312">
        <w:rPr>
          <w:rFonts w:asciiTheme="majorHAnsi" w:hAnsiTheme="majorHAnsi" w:cstheme="majorHAnsi"/>
          <w:b/>
          <w:bCs/>
          <w:szCs w:val="22"/>
          <w:lang w:val="en-GB"/>
        </w:rPr>
        <w:t>nception</w:t>
      </w:r>
      <w:proofErr w:type="spellEnd"/>
      <w:r w:rsidR="000B3055" w:rsidRPr="001C4312">
        <w:rPr>
          <w:rFonts w:asciiTheme="majorHAnsi" w:hAnsiTheme="majorHAnsi" w:cstheme="majorHAnsi"/>
          <w:b/>
          <w:bCs/>
          <w:szCs w:val="22"/>
          <w:lang w:val="en-GB"/>
        </w:rPr>
        <w:t xml:space="preserve"> report</w:t>
      </w:r>
      <w:r w:rsidR="000B3055" w:rsidRPr="001C4312">
        <w:rPr>
          <w:rFonts w:asciiTheme="majorHAnsi" w:hAnsiTheme="majorHAnsi" w:cstheme="majorHAnsi"/>
          <w:szCs w:val="22"/>
          <w:lang w:val="en-GB"/>
        </w:rPr>
        <w:t xml:space="preserve"> </w:t>
      </w:r>
      <w:r w:rsidR="002C1E4D" w:rsidRPr="001C4312">
        <w:rPr>
          <w:rFonts w:asciiTheme="majorHAnsi" w:hAnsiTheme="majorHAnsi" w:cstheme="majorHAnsi"/>
          <w:szCs w:val="22"/>
          <w:lang w:val="en-GB"/>
        </w:rPr>
        <w:t xml:space="preserve">that includes </w:t>
      </w:r>
      <w:r w:rsidR="000B3055" w:rsidRPr="001C4312">
        <w:rPr>
          <w:rFonts w:asciiTheme="majorHAnsi" w:hAnsiTheme="majorHAnsi" w:cstheme="majorHAnsi"/>
          <w:szCs w:val="22"/>
          <w:lang w:val="en-GB"/>
        </w:rPr>
        <w:t xml:space="preserve">detailed plan of action and timeline; </w:t>
      </w:r>
      <w:r w:rsidR="001C4312" w:rsidRPr="001C4312">
        <w:rPr>
          <w:rFonts w:asciiTheme="majorHAnsi" w:eastAsiaTheme="minorHAnsi" w:hAnsiTheme="majorHAnsi" w:cstheme="majorHAnsi"/>
          <w:szCs w:val="22"/>
        </w:rPr>
        <w:t>The inception report should include the detailed itinerary with the indication of hotels for overnighting and lunch</w:t>
      </w:r>
      <w:r w:rsidR="0060190B">
        <w:rPr>
          <w:rFonts w:asciiTheme="majorHAnsi" w:eastAsiaTheme="minorHAnsi" w:hAnsiTheme="majorHAnsi" w:cstheme="majorHAnsi"/>
          <w:szCs w:val="22"/>
        </w:rPr>
        <w:t xml:space="preserve">/dinner </w:t>
      </w:r>
      <w:r w:rsidR="001C4312" w:rsidRPr="001C4312">
        <w:rPr>
          <w:rFonts w:asciiTheme="majorHAnsi" w:eastAsiaTheme="minorHAnsi" w:hAnsiTheme="majorHAnsi" w:cstheme="majorHAnsi"/>
          <w:szCs w:val="22"/>
        </w:rPr>
        <w:t>venues in each loc</w:t>
      </w:r>
      <w:r w:rsidR="00E261E0">
        <w:rPr>
          <w:rFonts w:asciiTheme="majorHAnsi" w:eastAsiaTheme="minorHAnsi" w:hAnsiTheme="majorHAnsi" w:cstheme="majorHAnsi"/>
          <w:szCs w:val="22"/>
        </w:rPr>
        <w:t>ation.</w:t>
      </w:r>
    </w:p>
    <w:p w14:paraId="2EEF0083" w14:textId="77777777" w:rsidR="006F653D" w:rsidRPr="006F653D" w:rsidRDefault="006F653D" w:rsidP="006F653D">
      <w:pPr>
        <w:spacing w:before="0" w:after="0" w:line="240" w:lineRule="auto"/>
        <w:rPr>
          <w:rFonts w:asciiTheme="majorHAnsi" w:hAnsiTheme="majorHAnsi" w:cstheme="majorHAnsi"/>
          <w:szCs w:val="22"/>
          <w:lang w:val="en-GB"/>
        </w:rPr>
      </w:pPr>
    </w:p>
    <w:p w14:paraId="34F2B71E" w14:textId="0B7A3817" w:rsidR="00E94488" w:rsidRPr="006F653D" w:rsidRDefault="00845A2E">
      <w:pPr>
        <w:pStyle w:val="ListParagraph"/>
        <w:numPr>
          <w:ilvl w:val="0"/>
          <w:numId w:val="1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Flight tickets</w:t>
      </w:r>
      <w:r>
        <w:rPr>
          <w:rFonts w:asciiTheme="majorHAnsi" w:hAnsiTheme="majorHAnsi" w:cstheme="majorHAnsi"/>
          <w:szCs w:val="22"/>
          <w:lang w:val="en-GB"/>
        </w:rPr>
        <w:t xml:space="preserve"> for </w:t>
      </w:r>
      <w:r w:rsidR="00AC69A1">
        <w:rPr>
          <w:rFonts w:asciiTheme="majorHAnsi" w:hAnsiTheme="majorHAnsi" w:cstheme="majorHAnsi"/>
          <w:szCs w:val="22"/>
          <w:lang w:val="en-GB"/>
        </w:rPr>
        <w:t>20</w:t>
      </w:r>
      <w:r>
        <w:rPr>
          <w:rFonts w:asciiTheme="majorHAnsi" w:hAnsiTheme="majorHAnsi" w:cstheme="majorHAnsi"/>
          <w:szCs w:val="22"/>
          <w:lang w:val="en-GB"/>
        </w:rPr>
        <w:t xml:space="preserve"> participants of study tour</w:t>
      </w:r>
      <w:r w:rsidR="00724FA2">
        <w:rPr>
          <w:rFonts w:asciiTheme="majorHAnsi" w:hAnsiTheme="majorHAnsi" w:cstheme="majorHAnsi"/>
          <w:szCs w:val="22"/>
          <w:lang w:val="en-GB"/>
        </w:rPr>
        <w:t>,</w:t>
      </w:r>
      <w:r>
        <w:rPr>
          <w:rFonts w:asciiTheme="majorHAnsi" w:hAnsiTheme="majorHAnsi" w:cstheme="majorHAnsi"/>
          <w:szCs w:val="22"/>
          <w:lang w:val="en-GB"/>
        </w:rPr>
        <w:t xml:space="preserve"> </w:t>
      </w:r>
      <w:r w:rsidR="00724FA2">
        <w:rPr>
          <w:rFonts w:asciiTheme="majorHAnsi" w:hAnsiTheme="majorHAnsi" w:cstheme="majorHAnsi"/>
          <w:szCs w:val="22"/>
          <w:lang w:val="en-GB"/>
        </w:rPr>
        <w:t>e</w:t>
      </w:r>
      <w:r>
        <w:rPr>
          <w:rFonts w:asciiTheme="majorHAnsi" w:hAnsiTheme="majorHAnsi" w:cstheme="majorHAnsi"/>
          <w:szCs w:val="22"/>
          <w:lang w:val="en-GB"/>
        </w:rPr>
        <w:t>videnced by boarding passes, invoices etc.</w:t>
      </w:r>
    </w:p>
    <w:p w14:paraId="0A05F054" w14:textId="77777777" w:rsidR="006F653D" w:rsidRPr="006F653D" w:rsidRDefault="006F653D" w:rsidP="006F653D">
      <w:pPr>
        <w:pStyle w:val="ListParagraph"/>
        <w:rPr>
          <w:rFonts w:asciiTheme="majorHAnsi" w:hAnsiTheme="majorHAnsi" w:cstheme="majorHAnsi"/>
          <w:szCs w:val="22"/>
          <w:lang w:val="en-GB"/>
        </w:rPr>
      </w:pPr>
    </w:p>
    <w:p w14:paraId="5FF51C95" w14:textId="6C682EAF" w:rsidR="007948DD" w:rsidRDefault="00845A2E">
      <w:pPr>
        <w:pStyle w:val="ListParagraph"/>
        <w:numPr>
          <w:ilvl w:val="0"/>
          <w:numId w:val="11"/>
        </w:numPr>
        <w:spacing w:before="0" w:after="0" w:line="240" w:lineRule="auto"/>
        <w:rPr>
          <w:rFonts w:asciiTheme="majorHAnsi" w:hAnsiTheme="majorHAnsi" w:cstheme="majorHAnsi"/>
          <w:szCs w:val="22"/>
          <w:lang w:val="en-GB"/>
        </w:rPr>
      </w:pPr>
      <w:bookmarkStart w:id="18" w:name="_Hlk130483231"/>
      <w:r w:rsidRPr="00645DB5">
        <w:rPr>
          <w:rFonts w:asciiTheme="majorHAnsi" w:hAnsiTheme="majorHAnsi" w:cstheme="majorHAnsi"/>
          <w:b/>
          <w:bCs/>
          <w:szCs w:val="22"/>
          <w:lang w:val="en-GB"/>
        </w:rPr>
        <w:t>Hotel accommodation</w:t>
      </w:r>
      <w:r>
        <w:rPr>
          <w:rFonts w:asciiTheme="majorHAnsi" w:hAnsiTheme="majorHAnsi" w:cstheme="majorHAnsi"/>
          <w:szCs w:val="22"/>
          <w:lang w:val="en-GB"/>
        </w:rPr>
        <w:t xml:space="preserve"> for </w:t>
      </w:r>
      <w:r w:rsidR="00AC69A1">
        <w:rPr>
          <w:rFonts w:asciiTheme="majorHAnsi" w:hAnsiTheme="majorHAnsi" w:cstheme="majorHAnsi"/>
          <w:szCs w:val="22"/>
          <w:lang w:val="en-GB"/>
        </w:rPr>
        <w:t>20</w:t>
      </w:r>
      <w:r>
        <w:rPr>
          <w:rFonts w:asciiTheme="majorHAnsi" w:hAnsiTheme="majorHAnsi" w:cstheme="majorHAnsi"/>
          <w:szCs w:val="22"/>
          <w:lang w:val="en-GB"/>
        </w:rPr>
        <w:t xml:space="preserve"> people 1</w:t>
      </w:r>
      <w:r w:rsidR="000A0C43">
        <w:rPr>
          <w:rFonts w:asciiTheme="majorHAnsi" w:hAnsiTheme="majorHAnsi" w:cstheme="majorHAnsi"/>
          <w:szCs w:val="22"/>
          <w:lang w:val="en-GB"/>
        </w:rPr>
        <w:t>4</w:t>
      </w:r>
      <w:r>
        <w:rPr>
          <w:rFonts w:asciiTheme="majorHAnsi" w:hAnsiTheme="majorHAnsi" w:cstheme="majorHAnsi"/>
          <w:szCs w:val="22"/>
          <w:lang w:val="en-GB"/>
        </w:rPr>
        <w:t xml:space="preserve"> nights </w:t>
      </w:r>
      <w:r w:rsidR="00724FA2">
        <w:rPr>
          <w:rFonts w:asciiTheme="majorHAnsi" w:hAnsiTheme="majorHAnsi" w:cstheme="majorHAnsi"/>
          <w:szCs w:val="22"/>
          <w:lang w:val="en-GB"/>
        </w:rPr>
        <w:t>of the tour in</w:t>
      </w:r>
      <w:r>
        <w:rPr>
          <w:rFonts w:asciiTheme="majorHAnsi" w:hAnsiTheme="majorHAnsi" w:cstheme="majorHAnsi"/>
          <w:szCs w:val="22"/>
          <w:lang w:val="en-GB"/>
        </w:rPr>
        <w:t xml:space="preserve"> Austria, North Italy and </w:t>
      </w:r>
      <w:proofErr w:type="spellStart"/>
      <w:proofErr w:type="gramStart"/>
      <w:r>
        <w:rPr>
          <w:rFonts w:asciiTheme="majorHAnsi" w:hAnsiTheme="majorHAnsi" w:cstheme="majorHAnsi"/>
          <w:szCs w:val="22"/>
          <w:lang w:val="en-GB"/>
        </w:rPr>
        <w:t>Slovenia</w:t>
      </w:r>
      <w:r w:rsidR="00724FA2">
        <w:rPr>
          <w:rFonts w:asciiTheme="majorHAnsi" w:hAnsiTheme="majorHAnsi" w:cstheme="majorHAnsi"/>
          <w:szCs w:val="22"/>
          <w:lang w:val="en-GB"/>
        </w:rPr>
        <w:t>,e</w:t>
      </w:r>
      <w:r>
        <w:rPr>
          <w:rFonts w:asciiTheme="majorHAnsi" w:hAnsiTheme="majorHAnsi" w:cstheme="majorHAnsi"/>
          <w:szCs w:val="22"/>
          <w:lang w:val="en-GB"/>
        </w:rPr>
        <w:t>videnced</w:t>
      </w:r>
      <w:proofErr w:type="spellEnd"/>
      <w:proofErr w:type="gramEnd"/>
      <w:r>
        <w:rPr>
          <w:rFonts w:asciiTheme="majorHAnsi" w:hAnsiTheme="majorHAnsi" w:cstheme="majorHAnsi"/>
          <w:szCs w:val="22"/>
          <w:lang w:val="en-GB"/>
        </w:rPr>
        <w:t xml:space="preserve"> by hotel booking confirmation letters, invoices</w:t>
      </w:r>
      <w:r w:rsidR="00D2611F">
        <w:rPr>
          <w:rFonts w:asciiTheme="majorHAnsi" w:hAnsiTheme="majorHAnsi" w:cstheme="majorHAnsi"/>
          <w:szCs w:val="22"/>
          <w:lang w:val="en-GB"/>
        </w:rPr>
        <w:t>, handover</w:t>
      </w:r>
      <w:r>
        <w:rPr>
          <w:rFonts w:asciiTheme="majorHAnsi" w:hAnsiTheme="majorHAnsi" w:cstheme="majorHAnsi"/>
          <w:szCs w:val="22"/>
          <w:lang w:val="en-GB"/>
        </w:rPr>
        <w:t xml:space="preserve"> etc.</w:t>
      </w:r>
    </w:p>
    <w:p w14:paraId="069563BF" w14:textId="77777777" w:rsidR="006F653D" w:rsidRPr="006F653D" w:rsidRDefault="006F653D" w:rsidP="006F653D">
      <w:pPr>
        <w:pStyle w:val="ListParagraph"/>
        <w:rPr>
          <w:rFonts w:asciiTheme="majorHAnsi" w:hAnsiTheme="majorHAnsi" w:cstheme="majorHAnsi"/>
          <w:szCs w:val="22"/>
          <w:lang w:val="en-GB"/>
        </w:rPr>
      </w:pPr>
    </w:p>
    <w:bookmarkEnd w:id="18"/>
    <w:p w14:paraId="75D0420E" w14:textId="59A3E6CB" w:rsidR="007948DD" w:rsidRDefault="00724FA2">
      <w:pPr>
        <w:pStyle w:val="ListParagraph"/>
        <w:numPr>
          <w:ilvl w:val="0"/>
          <w:numId w:val="11"/>
        </w:numPr>
        <w:spacing w:before="0" w:after="0" w:line="240" w:lineRule="auto"/>
        <w:rPr>
          <w:rFonts w:asciiTheme="majorHAnsi" w:hAnsiTheme="majorHAnsi" w:cstheme="majorHAnsi"/>
          <w:szCs w:val="22"/>
          <w:lang w:val="en-GB"/>
        </w:rPr>
      </w:pPr>
      <w:r>
        <w:rPr>
          <w:rFonts w:asciiTheme="majorHAnsi" w:hAnsiTheme="majorHAnsi" w:cstheme="majorHAnsi"/>
          <w:b/>
          <w:bCs/>
          <w:szCs w:val="22"/>
          <w:lang w:val="en-GB"/>
        </w:rPr>
        <w:t xml:space="preserve">Internal </w:t>
      </w:r>
      <w:r w:rsidR="003F625F">
        <w:rPr>
          <w:rFonts w:asciiTheme="majorHAnsi" w:hAnsiTheme="majorHAnsi" w:cstheme="majorHAnsi"/>
          <w:b/>
          <w:bCs/>
          <w:szCs w:val="22"/>
          <w:lang w:val="en-GB"/>
        </w:rPr>
        <w:t>G</w:t>
      </w:r>
      <w:r w:rsidR="00D60F21" w:rsidRPr="00C80C65">
        <w:rPr>
          <w:rFonts w:asciiTheme="majorHAnsi" w:hAnsiTheme="majorHAnsi" w:cstheme="majorHAnsi"/>
          <w:b/>
          <w:bCs/>
          <w:szCs w:val="22"/>
          <w:lang w:val="en-GB"/>
        </w:rPr>
        <w:t>round</w:t>
      </w:r>
      <w:r w:rsidR="00D60F21">
        <w:rPr>
          <w:rFonts w:asciiTheme="majorHAnsi" w:hAnsiTheme="majorHAnsi" w:cstheme="majorHAnsi"/>
          <w:b/>
          <w:bCs/>
          <w:szCs w:val="22"/>
          <w:lang w:val="en-GB"/>
        </w:rPr>
        <w:t xml:space="preserve"> </w:t>
      </w:r>
      <w:r>
        <w:rPr>
          <w:rFonts w:asciiTheme="majorHAnsi" w:hAnsiTheme="majorHAnsi" w:cstheme="majorHAnsi"/>
          <w:b/>
          <w:bCs/>
          <w:szCs w:val="22"/>
          <w:lang w:val="en-GB"/>
        </w:rPr>
        <w:t>Transportation</w:t>
      </w:r>
      <w:r w:rsidR="00971CAA">
        <w:rPr>
          <w:rFonts w:asciiTheme="majorHAnsi" w:hAnsiTheme="majorHAnsi" w:cstheme="majorHAnsi"/>
          <w:szCs w:val="22"/>
          <w:lang w:val="en-GB"/>
        </w:rPr>
        <w:t xml:space="preserve"> during entire tour 1</w:t>
      </w:r>
      <w:r w:rsidR="00E857E7">
        <w:rPr>
          <w:rFonts w:asciiTheme="majorHAnsi" w:hAnsiTheme="majorHAnsi" w:cstheme="majorHAnsi"/>
          <w:szCs w:val="22"/>
          <w:lang w:val="en-GB"/>
        </w:rPr>
        <w:t>5</w:t>
      </w:r>
      <w:r w:rsidR="00971CAA">
        <w:rPr>
          <w:rFonts w:asciiTheme="majorHAnsi" w:hAnsiTheme="majorHAnsi" w:cstheme="majorHAnsi"/>
          <w:szCs w:val="22"/>
          <w:lang w:val="en-GB"/>
        </w:rPr>
        <w:t xml:space="preserve"> days including 2 airport transfers</w:t>
      </w:r>
      <w:r>
        <w:rPr>
          <w:rFonts w:asciiTheme="majorHAnsi" w:hAnsiTheme="majorHAnsi" w:cstheme="majorHAnsi"/>
          <w:szCs w:val="22"/>
          <w:lang w:val="en-GB"/>
        </w:rPr>
        <w:t xml:space="preserve"> – could be either public transport (train, bus, shuttle) or a private transport hired specifically for the group</w:t>
      </w:r>
      <w:proofErr w:type="gramStart"/>
      <w:r>
        <w:rPr>
          <w:rFonts w:asciiTheme="majorHAnsi" w:hAnsiTheme="majorHAnsi" w:cstheme="majorHAnsi"/>
          <w:szCs w:val="22"/>
          <w:lang w:val="en-GB"/>
        </w:rPr>
        <w:t>.</w:t>
      </w:r>
      <w:r w:rsidR="00971CAA">
        <w:rPr>
          <w:rFonts w:asciiTheme="majorHAnsi" w:hAnsiTheme="majorHAnsi" w:cstheme="majorHAnsi"/>
          <w:szCs w:val="22"/>
          <w:lang w:val="en-GB"/>
        </w:rPr>
        <w:t xml:space="preserve"> </w:t>
      </w:r>
      <w:r w:rsidR="007E70E4">
        <w:rPr>
          <w:rFonts w:asciiTheme="majorHAnsi" w:hAnsiTheme="majorHAnsi" w:cstheme="majorHAnsi"/>
          <w:szCs w:val="22"/>
          <w:lang w:val="en-GB"/>
        </w:rPr>
        <w:t>,</w:t>
      </w:r>
      <w:proofErr w:type="gramEnd"/>
      <w:r>
        <w:rPr>
          <w:rFonts w:asciiTheme="majorHAnsi" w:hAnsiTheme="majorHAnsi" w:cstheme="majorHAnsi"/>
          <w:szCs w:val="22"/>
          <w:lang w:val="en-GB"/>
        </w:rPr>
        <w:t xml:space="preserve"> </w:t>
      </w:r>
      <w:r w:rsidR="007E70E4">
        <w:rPr>
          <w:rFonts w:asciiTheme="majorHAnsi" w:hAnsiTheme="majorHAnsi" w:cstheme="majorHAnsi"/>
          <w:szCs w:val="22"/>
          <w:lang w:val="en-GB"/>
        </w:rPr>
        <w:t>e</w:t>
      </w:r>
      <w:r>
        <w:rPr>
          <w:rFonts w:asciiTheme="majorHAnsi" w:hAnsiTheme="majorHAnsi" w:cstheme="majorHAnsi"/>
          <w:szCs w:val="22"/>
          <w:lang w:val="en-GB"/>
        </w:rPr>
        <w:t>videnced by transportation tickets or handover act with transportation company.</w:t>
      </w:r>
    </w:p>
    <w:p w14:paraId="08E05F36" w14:textId="77777777" w:rsidR="006F653D" w:rsidRPr="006F653D" w:rsidRDefault="006F653D" w:rsidP="006F653D">
      <w:pPr>
        <w:pStyle w:val="ListParagraph"/>
        <w:rPr>
          <w:rFonts w:asciiTheme="majorHAnsi" w:hAnsiTheme="majorHAnsi" w:cstheme="majorHAnsi"/>
          <w:szCs w:val="22"/>
          <w:lang w:val="en-GB"/>
        </w:rPr>
      </w:pPr>
    </w:p>
    <w:p w14:paraId="0AB6B0BA" w14:textId="23A486F7" w:rsidR="00496E90" w:rsidRDefault="0026701D" w:rsidP="00246B47">
      <w:pPr>
        <w:pStyle w:val="ListParagraph"/>
        <w:numPr>
          <w:ilvl w:val="0"/>
          <w:numId w:val="1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Lunches</w:t>
      </w:r>
      <w:r w:rsidR="0060190B">
        <w:rPr>
          <w:rFonts w:asciiTheme="majorHAnsi" w:hAnsiTheme="majorHAnsi" w:cstheme="majorHAnsi"/>
          <w:b/>
          <w:bCs/>
          <w:szCs w:val="22"/>
          <w:lang w:val="en-GB"/>
        </w:rPr>
        <w:t xml:space="preserve">/dinners </w:t>
      </w:r>
      <w:r>
        <w:rPr>
          <w:rFonts w:asciiTheme="majorHAnsi" w:hAnsiTheme="majorHAnsi" w:cstheme="majorHAnsi"/>
          <w:szCs w:val="22"/>
          <w:lang w:val="en-GB"/>
        </w:rPr>
        <w:t xml:space="preserve">for the group of </w:t>
      </w:r>
      <w:r w:rsidR="00AC69A1">
        <w:rPr>
          <w:rFonts w:asciiTheme="majorHAnsi" w:hAnsiTheme="majorHAnsi" w:cstheme="majorHAnsi"/>
          <w:szCs w:val="22"/>
          <w:lang w:val="en-GB"/>
        </w:rPr>
        <w:t>20</w:t>
      </w:r>
      <w:r>
        <w:rPr>
          <w:rFonts w:asciiTheme="majorHAnsi" w:hAnsiTheme="majorHAnsi" w:cstheme="majorHAnsi"/>
          <w:szCs w:val="22"/>
          <w:lang w:val="en-GB"/>
        </w:rPr>
        <w:t xml:space="preserve"> people, total 1</w:t>
      </w:r>
      <w:r w:rsidR="00E857E7">
        <w:rPr>
          <w:rFonts w:asciiTheme="majorHAnsi" w:hAnsiTheme="majorHAnsi" w:cstheme="majorHAnsi"/>
          <w:szCs w:val="22"/>
          <w:lang w:val="en-GB"/>
        </w:rPr>
        <w:t>5</w:t>
      </w:r>
      <w:r>
        <w:rPr>
          <w:rFonts w:asciiTheme="majorHAnsi" w:hAnsiTheme="majorHAnsi" w:cstheme="majorHAnsi"/>
          <w:szCs w:val="22"/>
          <w:lang w:val="en-GB"/>
        </w:rPr>
        <w:t xml:space="preserve"> lunches</w:t>
      </w:r>
      <w:r w:rsidR="00AC69A1">
        <w:rPr>
          <w:rFonts w:asciiTheme="majorHAnsi" w:hAnsiTheme="majorHAnsi" w:cstheme="majorHAnsi"/>
          <w:szCs w:val="22"/>
          <w:lang w:val="en-GB"/>
        </w:rPr>
        <w:t xml:space="preserve"> and 15 dinners</w:t>
      </w:r>
      <w:r>
        <w:rPr>
          <w:rFonts w:asciiTheme="majorHAnsi" w:hAnsiTheme="majorHAnsi" w:cstheme="majorHAnsi"/>
          <w:szCs w:val="22"/>
          <w:lang w:val="en-GB"/>
        </w:rPr>
        <w:t xml:space="preserve"> </w:t>
      </w:r>
      <w:r w:rsidR="00724FA2">
        <w:rPr>
          <w:rFonts w:asciiTheme="majorHAnsi" w:hAnsiTheme="majorHAnsi" w:cstheme="majorHAnsi"/>
          <w:szCs w:val="22"/>
          <w:lang w:val="en-GB"/>
        </w:rPr>
        <w:t>during the entire tour</w:t>
      </w:r>
      <w:r w:rsidR="00B64343">
        <w:rPr>
          <w:rFonts w:asciiTheme="majorHAnsi" w:hAnsiTheme="majorHAnsi" w:cstheme="majorHAnsi"/>
          <w:szCs w:val="22"/>
          <w:lang w:val="en-GB"/>
        </w:rPr>
        <w:t>,</w:t>
      </w:r>
      <w:r>
        <w:rPr>
          <w:rFonts w:asciiTheme="majorHAnsi" w:hAnsiTheme="majorHAnsi" w:cstheme="majorHAnsi"/>
          <w:szCs w:val="22"/>
          <w:lang w:val="en-GB"/>
        </w:rPr>
        <w:t xml:space="preserve"> </w:t>
      </w:r>
      <w:r w:rsidR="00B64343">
        <w:rPr>
          <w:rFonts w:asciiTheme="majorHAnsi" w:hAnsiTheme="majorHAnsi" w:cstheme="majorHAnsi"/>
          <w:szCs w:val="22"/>
          <w:lang w:val="en-GB"/>
        </w:rPr>
        <w:t>e</w:t>
      </w:r>
      <w:r>
        <w:rPr>
          <w:rFonts w:asciiTheme="majorHAnsi" w:hAnsiTheme="majorHAnsi" w:cstheme="majorHAnsi"/>
          <w:szCs w:val="22"/>
          <w:lang w:val="en-GB"/>
        </w:rPr>
        <w:t>videnced by invoices or handover acts.</w:t>
      </w:r>
    </w:p>
    <w:p w14:paraId="345DB99E" w14:textId="77777777" w:rsidR="0026701D" w:rsidRPr="0026701D" w:rsidRDefault="0026701D" w:rsidP="0026701D">
      <w:pPr>
        <w:spacing w:before="0" w:after="0" w:line="240" w:lineRule="auto"/>
        <w:rPr>
          <w:rFonts w:asciiTheme="majorHAnsi" w:hAnsiTheme="majorHAnsi" w:cstheme="majorHAnsi"/>
          <w:szCs w:val="22"/>
          <w:lang w:val="en-GB"/>
        </w:rPr>
      </w:pPr>
    </w:p>
    <w:p w14:paraId="72D429E4" w14:textId="79DA1E86" w:rsidR="006F653D" w:rsidRDefault="0026701D" w:rsidP="0026701D">
      <w:pPr>
        <w:pStyle w:val="ListParagraph"/>
        <w:numPr>
          <w:ilvl w:val="0"/>
          <w:numId w:val="11"/>
        </w:numPr>
        <w:spacing w:before="0" w:after="0" w:line="240" w:lineRule="auto"/>
        <w:rPr>
          <w:rFonts w:asciiTheme="majorHAnsi" w:hAnsiTheme="majorHAnsi" w:cstheme="majorHAnsi"/>
          <w:szCs w:val="22"/>
          <w:lang w:val="en-GB"/>
        </w:rPr>
      </w:pPr>
      <w:bookmarkStart w:id="19" w:name="_Hlk132697614"/>
      <w:bookmarkStart w:id="20" w:name="_Hlk130484756"/>
      <w:r>
        <w:rPr>
          <w:rFonts w:asciiTheme="majorHAnsi" w:hAnsiTheme="majorHAnsi" w:cstheme="majorHAnsi"/>
          <w:szCs w:val="22"/>
          <w:lang w:val="en-GB"/>
        </w:rPr>
        <w:t xml:space="preserve">Service of a professional </w:t>
      </w:r>
      <w:r w:rsidRPr="00645DB5">
        <w:rPr>
          <w:rFonts w:asciiTheme="majorHAnsi" w:hAnsiTheme="majorHAnsi" w:cstheme="majorHAnsi"/>
          <w:b/>
          <w:bCs/>
          <w:szCs w:val="22"/>
          <w:lang w:val="en-GB"/>
        </w:rPr>
        <w:t>tour guide</w:t>
      </w:r>
      <w:r>
        <w:rPr>
          <w:rFonts w:asciiTheme="majorHAnsi" w:hAnsiTheme="majorHAnsi" w:cstheme="majorHAnsi"/>
          <w:szCs w:val="22"/>
          <w:lang w:val="en-GB"/>
        </w:rPr>
        <w:t xml:space="preserve"> </w:t>
      </w:r>
      <w:r w:rsidR="00724FA2" w:rsidRPr="00724FA2">
        <w:rPr>
          <w:rFonts w:asciiTheme="majorHAnsi" w:hAnsiTheme="majorHAnsi" w:cstheme="majorHAnsi"/>
          <w:szCs w:val="22"/>
          <w:lang w:val="en-GB"/>
        </w:rPr>
        <w:t>that will serve as the tour facilitator and interpreter as well to accompany the group during the entire tour or could be three different persons in each country: Austria, Italy, Slovenia</w:t>
      </w:r>
      <w:r w:rsidR="00724FA2">
        <w:rPr>
          <w:rFonts w:asciiTheme="majorHAnsi" w:hAnsiTheme="majorHAnsi" w:cstheme="majorHAnsi"/>
          <w:szCs w:val="22"/>
          <w:lang w:val="en-GB"/>
        </w:rPr>
        <w:t>,</w:t>
      </w:r>
      <w:r w:rsidR="00C80C65">
        <w:rPr>
          <w:rFonts w:asciiTheme="majorHAnsi" w:hAnsiTheme="majorHAnsi" w:cstheme="majorHAnsi"/>
          <w:szCs w:val="22"/>
          <w:lang w:val="en-GB"/>
        </w:rPr>
        <w:t xml:space="preserve"> </w:t>
      </w:r>
      <w:r w:rsidR="00724FA2">
        <w:rPr>
          <w:rFonts w:asciiTheme="majorHAnsi" w:hAnsiTheme="majorHAnsi" w:cstheme="majorHAnsi"/>
          <w:szCs w:val="22"/>
          <w:lang w:val="en-GB"/>
        </w:rPr>
        <w:t>e</w:t>
      </w:r>
      <w:r>
        <w:rPr>
          <w:rFonts w:asciiTheme="majorHAnsi" w:hAnsiTheme="majorHAnsi" w:cstheme="majorHAnsi"/>
          <w:szCs w:val="22"/>
          <w:lang w:val="en-GB"/>
        </w:rPr>
        <w:t>videnced by the contract, handover etc</w:t>
      </w:r>
    </w:p>
    <w:bookmarkEnd w:id="19"/>
    <w:p w14:paraId="38069D83" w14:textId="77777777" w:rsidR="0026701D" w:rsidRPr="0026701D" w:rsidRDefault="0026701D" w:rsidP="0026701D">
      <w:pPr>
        <w:pStyle w:val="ListParagraph"/>
        <w:rPr>
          <w:rFonts w:asciiTheme="majorHAnsi" w:hAnsiTheme="majorHAnsi" w:cstheme="majorHAnsi"/>
          <w:szCs w:val="22"/>
          <w:lang w:val="en-GB"/>
        </w:rPr>
      </w:pPr>
    </w:p>
    <w:p w14:paraId="6E1339C3" w14:textId="17E73DFF" w:rsidR="0060190B" w:rsidRPr="0060190B" w:rsidRDefault="0060190B" w:rsidP="0060190B">
      <w:pPr>
        <w:pStyle w:val="ListParagraph"/>
        <w:numPr>
          <w:ilvl w:val="0"/>
          <w:numId w:val="11"/>
        </w:numPr>
        <w:rPr>
          <w:rFonts w:asciiTheme="majorHAnsi" w:hAnsiTheme="majorHAnsi" w:cstheme="majorHAnsi"/>
          <w:szCs w:val="22"/>
          <w:lang w:val="en-GB"/>
        </w:rPr>
      </w:pPr>
      <w:bookmarkStart w:id="21" w:name="_Hlk89966943"/>
      <w:bookmarkEnd w:id="17"/>
      <w:bookmarkEnd w:id="20"/>
      <w:r w:rsidRPr="0060190B">
        <w:rPr>
          <w:rFonts w:asciiTheme="majorHAnsi" w:hAnsiTheme="majorHAnsi" w:cstheme="majorHAnsi"/>
          <w:szCs w:val="22"/>
          <w:lang w:val="en-GB"/>
        </w:rPr>
        <w:t xml:space="preserve">Final </w:t>
      </w:r>
      <w:r w:rsidRPr="005D3C88">
        <w:rPr>
          <w:rFonts w:asciiTheme="majorHAnsi" w:hAnsiTheme="majorHAnsi" w:cstheme="majorHAnsi"/>
          <w:b/>
          <w:bCs/>
          <w:szCs w:val="22"/>
          <w:lang w:val="en-GB"/>
        </w:rPr>
        <w:t xml:space="preserve">narrative </w:t>
      </w:r>
      <w:r w:rsidR="005D3C88" w:rsidRPr="005D3C88">
        <w:rPr>
          <w:rFonts w:asciiTheme="majorHAnsi" w:hAnsiTheme="majorHAnsi" w:cstheme="majorHAnsi"/>
          <w:b/>
          <w:bCs/>
          <w:szCs w:val="22"/>
          <w:lang w:val="en-GB"/>
        </w:rPr>
        <w:t xml:space="preserve">and financial </w:t>
      </w:r>
      <w:r w:rsidRPr="005D3C88">
        <w:rPr>
          <w:rFonts w:asciiTheme="majorHAnsi" w:hAnsiTheme="majorHAnsi" w:cstheme="majorHAnsi"/>
          <w:b/>
          <w:bCs/>
          <w:szCs w:val="22"/>
          <w:lang w:val="en-GB"/>
        </w:rPr>
        <w:t>report</w:t>
      </w:r>
      <w:r w:rsidRPr="0060190B">
        <w:rPr>
          <w:rFonts w:asciiTheme="majorHAnsi" w:hAnsiTheme="majorHAnsi" w:cstheme="majorHAnsi"/>
          <w:szCs w:val="22"/>
          <w:lang w:val="en-GB"/>
        </w:rPr>
        <w:t xml:space="preserve"> with the detailed description of actions taken and progress made. Attach signed attendance lists, photo/video proofs, as well invoice for service reimbursement by GRETA.</w:t>
      </w:r>
    </w:p>
    <w:p w14:paraId="50F55429" w14:textId="7064D814" w:rsidR="00496E90" w:rsidRDefault="00496E90" w:rsidP="00F87B85">
      <w:pPr>
        <w:spacing w:before="0" w:after="160" w:line="259" w:lineRule="auto"/>
        <w:jc w:val="left"/>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Payment Schedule</w:t>
      </w:r>
      <w:bookmarkEnd w:id="21"/>
      <w:r w:rsidR="006F653D">
        <w:rPr>
          <w:rFonts w:asciiTheme="majorHAnsi" w:eastAsia="Times New Roman" w:hAnsiTheme="majorHAnsi" w:cstheme="majorHAnsi"/>
          <w:b/>
          <w:bCs/>
          <w:color w:val="0070C0"/>
          <w:szCs w:val="22"/>
          <w:lang w:val="en-GB"/>
        </w:rPr>
        <w:t>:</w:t>
      </w:r>
    </w:p>
    <w:p w14:paraId="2D050604" w14:textId="77777777" w:rsidR="006F653D" w:rsidRPr="006F653D" w:rsidRDefault="006F653D" w:rsidP="001F1E1A">
      <w:pPr>
        <w:spacing w:before="0" w:after="0" w:line="240" w:lineRule="auto"/>
        <w:rPr>
          <w:rFonts w:asciiTheme="majorHAnsi" w:eastAsia="Times New Roman" w:hAnsiTheme="majorHAnsi" w:cstheme="majorHAnsi"/>
          <w:b/>
          <w:bCs/>
          <w:color w:val="0070C0"/>
          <w:szCs w:val="22"/>
          <w:lang w:val="en-GB"/>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7"/>
        <w:gridCol w:w="2229"/>
        <w:gridCol w:w="21"/>
      </w:tblGrid>
      <w:tr w:rsidR="00496E90" w:rsidRPr="001F1E1A" w14:paraId="34814465" w14:textId="77777777" w:rsidTr="0060190B">
        <w:tc>
          <w:tcPr>
            <w:tcW w:w="7237" w:type="dxa"/>
            <w:tcBorders>
              <w:top w:val="single" w:sz="6" w:space="0" w:color="5B9BD5"/>
              <w:left w:val="single" w:sz="6" w:space="0" w:color="5B9BD5"/>
              <w:bottom w:val="single" w:sz="6" w:space="0" w:color="5B9BD5"/>
              <w:right w:val="nil"/>
            </w:tcBorders>
            <w:shd w:val="clear" w:color="auto" w:fill="5B9BD5"/>
            <w:hideMark/>
          </w:tcPr>
          <w:p w14:paraId="6EAA94B7" w14:textId="41DCDD69"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Deliverable</w:t>
            </w:r>
          </w:p>
        </w:tc>
        <w:tc>
          <w:tcPr>
            <w:tcW w:w="2250" w:type="dxa"/>
            <w:gridSpan w:val="2"/>
            <w:tcBorders>
              <w:top w:val="single" w:sz="6" w:space="0" w:color="5B9BD5"/>
              <w:left w:val="nil"/>
              <w:bottom w:val="single" w:sz="6" w:space="0" w:color="5B9BD5"/>
              <w:right w:val="single" w:sz="6" w:space="0" w:color="auto"/>
            </w:tcBorders>
            <w:shd w:val="clear" w:color="auto" w:fill="5B9BD5"/>
            <w:hideMark/>
          </w:tcPr>
          <w:p w14:paraId="211818EF" w14:textId="6639EA80"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Payment</w:t>
            </w:r>
          </w:p>
        </w:tc>
      </w:tr>
      <w:tr w:rsidR="00496E90" w:rsidRPr="001F1E1A" w14:paraId="6A328C72" w14:textId="77777777" w:rsidTr="0060190B">
        <w:trPr>
          <w:trHeight w:val="417"/>
        </w:trPr>
        <w:tc>
          <w:tcPr>
            <w:tcW w:w="7237" w:type="dxa"/>
            <w:tcBorders>
              <w:top w:val="single" w:sz="6" w:space="0" w:color="9CC2E5"/>
              <w:left w:val="single" w:sz="6" w:space="0" w:color="9CC2E5"/>
              <w:bottom w:val="single" w:sz="6" w:space="0" w:color="9CC2E5"/>
              <w:right w:val="single" w:sz="6" w:space="0" w:color="9CC2E5"/>
            </w:tcBorders>
            <w:shd w:val="clear" w:color="auto" w:fill="DEEAF6"/>
            <w:hideMark/>
          </w:tcPr>
          <w:p w14:paraId="5E2999AD" w14:textId="3E109DF5" w:rsidR="00496E90" w:rsidRPr="0060190B" w:rsidRDefault="00496E90" w:rsidP="0060190B">
            <w:pPr>
              <w:pStyle w:val="ListParagraph"/>
              <w:numPr>
                <w:ilvl w:val="0"/>
                <w:numId w:val="21"/>
              </w:numPr>
              <w:spacing w:before="0" w:after="0" w:line="240" w:lineRule="auto"/>
              <w:rPr>
                <w:rFonts w:asciiTheme="majorHAnsi" w:eastAsia="Times New Roman" w:hAnsiTheme="majorHAnsi" w:cstheme="majorHAnsi"/>
                <w:bCs/>
                <w:szCs w:val="22"/>
              </w:rPr>
            </w:pPr>
            <w:r w:rsidRPr="0060190B">
              <w:rPr>
                <w:rFonts w:asciiTheme="majorHAnsi" w:eastAsia="Times New Roman" w:hAnsiTheme="majorHAnsi" w:cstheme="majorHAnsi"/>
                <w:szCs w:val="22"/>
                <w:lang w:val="en-GB"/>
              </w:rPr>
              <w:t>Inception report</w:t>
            </w:r>
            <w:r w:rsidR="005E4F2F" w:rsidRPr="0060190B">
              <w:rPr>
                <w:rFonts w:asciiTheme="majorHAnsi" w:eastAsia="Times New Roman" w:hAnsiTheme="majorHAnsi" w:cstheme="majorHAnsi"/>
                <w:szCs w:val="22"/>
                <w:lang w:val="en-GB"/>
              </w:rPr>
              <w:t xml:space="preserve"> with action plan, timeline, CVs</w:t>
            </w:r>
          </w:p>
        </w:tc>
        <w:tc>
          <w:tcPr>
            <w:tcW w:w="2229" w:type="dxa"/>
            <w:tcBorders>
              <w:top w:val="single" w:sz="6" w:space="0" w:color="9CC2E5"/>
              <w:left w:val="single" w:sz="6" w:space="0" w:color="9CC2E5"/>
              <w:bottom w:val="single" w:sz="6" w:space="0" w:color="9CC2E5"/>
              <w:right w:val="single" w:sz="6" w:space="0" w:color="9CC2E5"/>
            </w:tcBorders>
            <w:shd w:val="clear" w:color="auto" w:fill="DEEAF6"/>
            <w:hideMark/>
          </w:tcPr>
          <w:p w14:paraId="3114606A" w14:textId="1E889413" w:rsidR="00496E90" w:rsidRPr="001F1E1A" w:rsidRDefault="00496E90"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w:t>
            </w:r>
            <w:r w:rsidRPr="001F1E1A">
              <w:rPr>
                <w:rFonts w:asciiTheme="majorHAnsi" w:eastAsia="Times New Roman" w:hAnsiTheme="majorHAnsi" w:cstheme="majorHAnsi"/>
                <w:bCs/>
                <w:szCs w:val="22"/>
                <w:lang w:val="en-GB"/>
              </w:rPr>
              <w:t xml:space="preserve">First Payment </w:t>
            </w:r>
            <w:r w:rsidR="007E70E4">
              <w:rPr>
                <w:rFonts w:asciiTheme="majorHAnsi" w:eastAsia="Times New Roman" w:hAnsiTheme="majorHAnsi" w:cstheme="majorHAnsi"/>
                <w:bCs/>
                <w:szCs w:val="22"/>
                <w:lang w:val="en-GB"/>
              </w:rPr>
              <w:t>3</w:t>
            </w:r>
            <w:r w:rsidR="005E4F2F" w:rsidRPr="001F1E1A">
              <w:rPr>
                <w:rFonts w:asciiTheme="majorHAnsi" w:eastAsia="Times New Roman" w:hAnsiTheme="majorHAnsi" w:cstheme="majorHAnsi"/>
                <w:bCs/>
                <w:szCs w:val="22"/>
                <w:lang w:val="en-GB"/>
              </w:rPr>
              <w:t>0</w:t>
            </w:r>
            <w:r w:rsidRPr="001F1E1A">
              <w:rPr>
                <w:rFonts w:asciiTheme="majorHAnsi" w:eastAsia="Times New Roman" w:hAnsiTheme="majorHAnsi" w:cstheme="majorHAnsi"/>
                <w:bCs/>
                <w:szCs w:val="22"/>
                <w:lang w:val="en-GB"/>
              </w:rPr>
              <w:t xml:space="preserve"> %</w:t>
            </w:r>
            <w:r w:rsidRPr="001F1E1A">
              <w:rPr>
                <w:rFonts w:asciiTheme="majorHAnsi" w:eastAsia="Times New Roman" w:hAnsiTheme="majorHAnsi" w:cstheme="majorHAnsi"/>
                <w:szCs w:val="22"/>
              </w:rPr>
              <w:t> </w:t>
            </w:r>
          </w:p>
        </w:tc>
        <w:tc>
          <w:tcPr>
            <w:tcW w:w="0" w:type="auto"/>
            <w:shd w:val="clear" w:color="auto" w:fill="auto"/>
            <w:vAlign w:val="center"/>
            <w:hideMark/>
          </w:tcPr>
          <w:p w14:paraId="75C38E2F" w14:textId="77777777" w:rsidR="00496E90" w:rsidRPr="001F1E1A" w:rsidRDefault="00496E90" w:rsidP="001F1E1A">
            <w:pPr>
              <w:spacing w:before="0" w:after="0" w:line="240" w:lineRule="auto"/>
              <w:rPr>
                <w:rFonts w:asciiTheme="majorHAnsi" w:eastAsia="Times New Roman" w:hAnsiTheme="majorHAnsi" w:cstheme="majorHAnsi"/>
                <w:szCs w:val="22"/>
              </w:rPr>
            </w:pPr>
          </w:p>
        </w:tc>
      </w:tr>
      <w:tr w:rsidR="0060190B" w:rsidRPr="001F1E1A" w14:paraId="7C1D7E93" w14:textId="77777777" w:rsidTr="0060190B">
        <w:tc>
          <w:tcPr>
            <w:tcW w:w="7237" w:type="dxa"/>
            <w:tcBorders>
              <w:top w:val="single" w:sz="6" w:space="0" w:color="9CC2E5"/>
              <w:left w:val="single" w:sz="6" w:space="0" w:color="9CC2E5"/>
              <w:bottom w:val="single" w:sz="6" w:space="0" w:color="9CC2E5"/>
              <w:right w:val="single" w:sz="6" w:space="0" w:color="9CC2E5"/>
            </w:tcBorders>
            <w:shd w:val="clear" w:color="auto" w:fill="DEEAF6"/>
          </w:tcPr>
          <w:p w14:paraId="105D002E" w14:textId="5454631E" w:rsidR="00724FA2" w:rsidRPr="006F653D" w:rsidRDefault="00724FA2" w:rsidP="00724FA2">
            <w:pPr>
              <w:pStyle w:val="ListParagraph"/>
              <w:numPr>
                <w:ilvl w:val="0"/>
                <w:numId w:val="2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Flight tickets</w:t>
            </w:r>
            <w:r>
              <w:rPr>
                <w:rFonts w:asciiTheme="majorHAnsi" w:hAnsiTheme="majorHAnsi" w:cstheme="majorHAnsi"/>
                <w:szCs w:val="22"/>
                <w:lang w:val="en-GB"/>
              </w:rPr>
              <w:t xml:space="preserve"> for </w:t>
            </w:r>
            <w:r w:rsidR="00AC69A1">
              <w:rPr>
                <w:rFonts w:asciiTheme="majorHAnsi" w:hAnsiTheme="majorHAnsi" w:cstheme="majorHAnsi"/>
                <w:szCs w:val="22"/>
                <w:lang w:val="en-GB"/>
              </w:rPr>
              <w:t>20</w:t>
            </w:r>
            <w:r>
              <w:rPr>
                <w:rFonts w:asciiTheme="majorHAnsi" w:hAnsiTheme="majorHAnsi" w:cstheme="majorHAnsi"/>
                <w:szCs w:val="22"/>
                <w:lang w:val="en-GB"/>
              </w:rPr>
              <w:t xml:space="preserve"> participants of study tour, evidenced by boarding passes, invoices etc.</w:t>
            </w:r>
          </w:p>
          <w:p w14:paraId="57715F4C"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49E980B4" w14:textId="1555065B" w:rsidR="00DE2DEA" w:rsidRDefault="00DE2DEA" w:rsidP="00DE2DEA">
            <w:pPr>
              <w:pStyle w:val="ListParagraph"/>
              <w:numPr>
                <w:ilvl w:val="0"/>
                <w:numId w:val="2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lastRenderedPageBreak/>
              <w:t>Hotel accommodation</w:t>
            </w:r>
            <w:r>
              <w:rPr>
                <w:rFonts w:asciiTheme="majorHAnsi" w:hAnsiTheme="majorHAnsi" w:cstheme="majorHAnsi"/>
                <w:szCs w:val="22"/>
                <w:lang w:val="en-GB"/>
              </w:rPr>
              <w:t xml:space="preserve"> for </w:t>
            </w:r>
            <w:r w:rsidR="00AC69A1">
              <w:rPr>
                <w:rFonts w:asciiTheme="majorHAnsi" w:hAnsiTheme="majorHAnsi" w:cstheme="majorHAnsi"/>
                <w:szCs w:val="22"/>
                <w:lang w:val="en-GB"/>
              </w:rPr>
              <w:t>20</w:t>
            </w:r>
            <w:r>
              <w:rPr>
                <w:rFonts w:asciiTheme="majorHAnsi" w:hAnsiTheme="majorHAnsi" w:cstheme="majorHAnsi"/>
                <w:szCs w:val="22"/>
                <w:lang w:val="en-GB"/>
              </w:rPr>
              <w:t xml:space="preserve"> people 14 nights of the tour in Austria, North Italy and </w:t>
            </w:r>
            <w:proofErr w:type="spellStart"/>
            <w:proofErr w:type="gramStart"/>
            <w:r>
              <w:rPr>
                <w:rFonts w:asciiTheme="majorHAnsi" w:hAnsiTheme="majorHAnsi" w:cstheme="majorHAnsi"/>
                <w:szCs w:val="22"/>
                <w:lang w:val="en-GB"/>
              </w:rPr>
              <w:t>Slovenia,evidenced</w:t>
            </w:r>
            <w:proofErr w:type="spellEnd"/>
            <w:proofErr w:type="gramEnd"/>
            <w:r>
              <w:rPr>
                <w:rFonts w:asciiTheme="majorHAnsi" w:hAnsiTheme="majorHAnsi" w:cstheme="majorHAnsi"/>
                <w:szCs w:val="22"/>
                <w:lang w:val="en-GB"/>
              </w:rPr>
              <w:t xml:space="preserve"> by hotel booking confirmation letters, invoices, handover etc.</w:t>
            </w:r>
          </w:p>
          <w:p w14:paraId="47ED0FC7"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36F15696" w14:textId="72FD5F97" w:rsidR="00B64343" w:rsidRDefault="00B64343" w:rsidP="00B64343">
            <w:pPr>
              <w:pStyle w:val="ListParagraph"/>
              <w:numPr>
                <w:ilvl w:val="0"/>
                <w:numId w:val="21"/>
              </w:numPr>
              <w:spacing w:before="0" w:after="0" w:line="240" w:lineRule="auto"/>
              <w:rPr>
                <w:rFonts w:asciiTheme="majorHAnsi" w:hAnsiTheme="majorHAnsi" w:cstheme="majorHAnsi"/>
                <w:szCs w:val="22"/>
                <w:lang w:val="en-GB"/>
              </w:rPr>
            </w:pPr>
            <w:r>
              <w:rPr>
                <w:rFonts w:asciiTheme="majorHAnsi" w:hAnsiTheme="majorHAnsi" w:cstheme="majorHAnsi"/>
                <w:b/>
                <w:bCs/>
                <w:szCs w:val="22"/>
                <w:lang w:val="en-GB"/>
              </w:rPr>
              <w:t xml:space="preserve">Internal </w:t>
            </w:r>
            <w:r w:rsidR="00C80C65">
              <w:rPr>
                <w:rFonts w:asciiTheme="majorHAnsi" w:hAnsiTheme="majorHAnsi" w:cstheme="majorHAnsi"/>
                <w:b/>
                <w:bCs/>
                <w:szCs w:val="22"/>
                <w:lang w:val="en-GB"/>
              </w:rPr>
              <w:t>G</w:t>
            </w:r>
            <w:r w:rsidR="00D60F21">
              <w:rPr>
                <w:rFonts w:asciiTheme="majorHAnsi" w:hAnsiTheme="majorHAnsi" w:cstheme="majorHAnsi"/>
                <w:b/>
                <w:bCs/>
                <w:szCs w:val="22"/>
                <w:lang w:val="en-GB"/>
              </w:rPr>
              <w:t xml:space="preserve">round </w:t>
            </w:r>
            <w:r>
              <w:rPr>
                <w:rFonts w:asciiTheme="majorHAnsi" w:hAnsiTheme="majorHAnsi" w:cstheme="majorHAnsi"/>
                <w:b/>
                <w:bCs/>
                <w:szCs w:val="22"/>
                <w:lang w:val="en-GB"/>
              </w:rPr>
              <w:t>Transportation</w:t>
            </w:r>
            <w:r>
              <w:rPr>
                <w:rFonts w:asciiTheme="majorHAnsi" w:hAnsiTheme="majorHAnsi" w:cstheme="majorHAnsi"/>
                <w:szCs w:val="22"/>
                <w:lang w:val="en-GB"/>
              </w:rPr>
              <w:t xml:space="preserve"> during entire tour 15 days including 2 airport transfers – could be either public transport (train, bus, shuttle) or a private transport hired specifically for the group</w:t>
            </w:r>
            <w:proofErr w:type="gramStart"/>
            <w:r>
              <w:rPr>
                <w:rFonts w:asciiTheme="majorHAnsi" w:hAnsiTheme="majorHAnsi" w:cstheme="majorHAnsi"/>
                <w:szCs w:val="22"/>
                <w:lang w:val="en-GB"/>
              </w:rPr>
              <w:t>. ,</w:t>
            </w:r>
            <w:proofErr w:type="gramEnd"/>
            <w:r>
              <w:rPr>
                <w:rFonts w:asciiTheme="majorHAnsi" w:hAnsiTheme="majorHAnsi" w:cstheme="majorHAnsi"/>
                <w:szCs w:val="22"/>
                <w:lang w:val="en-GB"/>
              </w:rPr>
              <w:t xml:space="preserve"> evidenced by transportation tickets or handover act with transportation company.</w:t>
            </w:r>
          </w:p>
          <w:p w14:paraId="7CDB3231"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1E7C6811" w14:textId="6C4DEC4C" w:rsidR="00631925" w:rsidRDefault="00631925" w:rsidP="00631925">
            <w:pPr>
              <w:pStyle w:val="ListParagraph"/>
              <w:numPr>
                <w:ilvl w:val="0"/>
                <w:numId w:val="2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Lunches</w:t>
            </w:r>
            <w:r>
              <w:rPr>
                <w:rFonts w:asciiTheme="majorHAnsi" w:hAnsiTheme="majorHAnsi" w:cstheme="majorHAnsi"/>
                <w:b/>
                <w:bCs/>
                <w:szCs w:val="22"/>
                <w:lang w:val="en-GB"/>
              </w:rPr>
              <w:t xml:space="preserve">/dinners </w:t>
            </w:r>
            <w:r>
              <w:rPr>
                <w:rFonts w:asciiTheme="majorHAnsi" w:hAnsiTheme="majorHAnsi" w:cstheme="majorHAnsi"/>
                <w:szCs w:val="22"/>
                <w:lang w:val="en-GB"/>
              </w:rPr>
              <w:t xml:space="preserve">for the group of </w:t>
            </w:r>
            <w:r w:rsidR="00AC69A1">
              <w:rPr>
                <w:rFonts w:asciiTheme="majorHAnsi" w:hAnsiTheme="majorHAnsi" w:cstheme="majorHAnsi"/>
                <w:szCs w:val="22"/>
                <w:lang w:val="en-GB"/>
              </w:rPr>
              <w:t>20</w:t>
            </w:r>
            <w:r>
              <w:rPr>
                <w:rFonts w:asciiTheme="majorHAnsi" w:hAnsiTheme="majorHAnsi" w:cstheme="majorHAnsi"/>
                <w:szCs w:val="22"/>
                <w:lang w:val="en-GB"/>
              </w:rPr>
              <w:t xml:space="preserve"> people, total 15 lunches during the entire tour, evidenced by invoices or handover acts.</w:t>
            </w:r>
          </w:p>
          <w:p w14:paraId="222E9EF9"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19F7CAF5" w14:textId="77777777" w:rsidR="00587E8B" w:rsidRDefault="00587E8B" w:rsidP="00587E8B">
            <w:pPr>
              <w:pStyle w:val="ListParagraph"/>
              <w:numPr>
                <w:ilvl w:val="0"/>
                <w:numId w:val="21"/>
              </w:num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Service of a professional </w:t>
            </w:r>
            <w:r w:rsidRPr="00645DB5">
              <w:rPr>
                <w:rFonts w:asciiTheme="majorHAnsi" w:hAnsiTheme="majorHAnsi" w:cstheme="majorHAnsi"/>
                <w:b/>
                <w:bCs/>
                <w:szCs w:val="22"/>
                <w:lang w:val="en-GB"/>
              </w:rPr>
              <w:t>tour guide</w:t>
            </w:r>
            <w:r>
              <w:rPr>
                <w:rFonts w:asciiTheme="majorHAnsi" w:hAnsiTheme="majorHAnsi" w:cstheme="majorHAnsi"/>
                <w:szCs w:val="22"/>
                <w:lang w:val="en-GB"/>
              </w:rPr>
              <w:t xml:space="preserve"> </w:t>
            </w:r>
            <w:r w:rsidRPr="00724FA2">
              <w:rPr>
                <w:rFonts w:asciiTheme="majorHAnsi" w:hAnsiTheme="majorHAnsi" w:cstheme="majorHAnsi"/>
                <w:szCs w:val="22"/>
                <w:lang w:val="en-GB"/>
              </w:rPr>
              <w:t xml:space="preserve">that will serve as the tour facilitator and interpreter as well to accompany the group during the entire tour or could be three different persons in each country: Austria, Italy, </w:t>
            </w:r>
            <w:proofErr w:type="spellStart"/>
            <w:proofErr w:type="gramStart"/>
            <w:r w:rsidRPr="00724FA2">
              <w:rPr>
                <w:rFonts w:asciiTheme="majorHAnsi" w:hAnsiTheme="majorHAnsi" w:cstheme="majorHAnsi"/>
                <w:szCs w:val="22"/>
                <w:lang w:val="en-GB"/>
              </w:rPr>
              <w:t>Slovenia</w:t>
            </w:r>
            <w:r>
              <w:rPr>
                <w:rFonts w:asciiTheme="majorHAnsi" w:hAnsiTheme="majorHAnsi" w:cstheme="majorHAnsi"/>
                <w:szCs w:val="22"/>
                <w:lang w:val="en-GB"/>
              </w:rPr>
              <w:t>,evidenced</w:t>
            </w:r>
            <w:proofErr w:type="spellEnd"/>
            <w:proofErr w:type="gramEnd"/>
            <w:r>
              <w:rPr>
                <w:rFonts w:asciiTheme="majorHAnsi" w:hAnsiTheme="majorHAnsi" w:cstheme="majorHAnsi"/>
                <w:szCs w:val="22"/>
                <w:lang w:val="en-GB"/>
              </w:rPr>
              <w:t xml:space="preserve"> by the contract, handover etc</w:t>
            </w:r>
          </w:p>
          <w:p w14:paraId="0D9D63E9"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5F2BE2A1" w14:textId="66B47EC4" w:rsidR="0060190B" w:rsidRPr="00C80C65" w:rsidRDefault="0060190B" w:rsidP="00C80C65">
            <w:pPr>
              <w:spacing w:before="0" w:after="0" w:line="240" w:lineRule="auto"/>
              <w:rPr>
                <w:rFonts w:asciiTheme="majorHAnsi" w:eastAsia="Times New Roman" w:hAnsiTheme="majorHAnsi" w:cstheme="majorHAnsi"/>
                <w:szCs w:val="22"/>
                <w:lang w:val="en-GB"/>
              </w:rPr>
            </w:pPr>
          </w:p>
        </w:tc>
        <w:tc>
          <w:tcPr>
            <w:tcW w:w="2229" w:type="dxa"/>
            <w:vMerge w:val="restart"/>
            <w:tcBorders>
              <w:top w:val="single" w:sz="6" w:space="0" w:color="9CC2E5"/>
              <w:left w:val="single" w:sz="6" w:space="0" w:color="9CC2E5"/>
              <w:right w:val="single" w:sz="6" w:space="0" w:color="9CC2E5"/>
            </w:tcBorders>
            <w:shd w:val="clear" w:color="auto" w:fill="DEEAF6"/>
          </w:tcPr>
          <w:p w14:paraId="09C0C9C5"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0095455E"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3078536C"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19203128"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72846AD5"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05CD3799"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32F45D7B"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5823E003"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17E70CE5"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00B72727" w14:textId="357006C3" w:rsidR="0060190B" w:rsidRDefault="0060190B"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Second</w:t>
            </w:r>
            <w:r w:rsidRPr="001F1E1A">
              <w:rPr>
                <w:rFonts w:asciiTheme="majorHAnsi" w:eastAsia="Times New Roman" w:hAnsiTheme="majorHAnsi" w:cstheme="majorHAnsi"/>
                <w:bCs/>
                <w:szCs w:val="22"/>
                <w:lang w:val="en-GB"/>
              </w:rPr>
              <w:t xml:space="preserve"> Payment </w:t>
            </w:r>
            <w:r w:rsidR="007E70E4">
              <w:rPr>
                <w:rFonts w:asciiTheme="majorHAnsi" w:eastAsia="Times New Roman" w:hAnsiTheme="majorHAnsi" w:cstheme="majorHAnsi"/>
                <w:bCs/>
                <w:szCs w:val="22"/>
                <w:lang w:val="en-GB"/>
              </w:rPr>
              <w:t>5</w:t>
            </w:r>
            <w:r w:rsidRPr="001F1E1A">
              <w:rPr>
                <w:rFonts w:asciiTheme="majorHAnsi" w:eastAsia="Times New Roman" w:hAnsiTheme="majorHAnsi" w:cstheme="majorHAnsi"/>
                <w:bCs/>
                <w:szCs w:val="22"/>
                <w:lang w:val="en-GB"/>
              </w:rPr>
              <w:t>0 %</w:t>
            </w:r>
            <w:r w:rsidRPr="001F1E1A">
              <w:rPr>
                <w:rFonts w:asciiTheme="majorHAnsi" w:eastAsia="Times New Roman" w:hAnsiTheme="majorHAnsi" w:cstheme="majorHAnsi"/>
                <w:szCs w:val="22"/>
              </w:rPr>
              <w:t> </w:t>
            </w:r>
          </w:p>
          <w:p w14:paraId="767C94BD" w14:textId="77777777" w:rsidR="0060190B" w:rsidRDefault="0060190B" w:rsidP="001F1E1A">
            <w:pPr>
              <w:spacing w:before="0" w:after="0" w:line="240" w:lineRule="auto"/>
              <w:rPr>
                <w:rFonts w:asciiTheme="majorHAnsi" w:eastAsia="Times New Roman" w:hAnsiTheme="majorHAnsi" w:cstheme="majorHAnsi"/>
                <w:bCs/>
                <w:szCs w:val="22"/>
              </w:rPr>
            </w:pPr>
          </w:p>
          <w:p w14:paraId="6027BB12" w14:textId="77777777" w:rsidR="0060190B" w:rsidRDefault="0060190B" w:rsidP="001F1E1A">
            <w:pPr>
              <w:spacing w:before="0" w:after="0" w:line="240" w:lineRule="auto"/>
              <w:rPr>
                <w:rFonts w:asciiTheme="majorHAnsi" w:eastAsia="Times New Roman" w:hAnsiTheme="majorHAnsi" w:cstheme="majorHAnsi"/>
                <w:bCs/>
                <w:szCs w:val="22"/>
              </w:rPr>
            </w:pPr>
          </w:p>
          <w:p w14:paraId="4D753F9A" w14:textId="77777777" w:rsidR="0060190B" w:rsidRDefault="0060190B" w:rsidP="001F1E1A">
            <w:pPr>
              <w:spacing w:before="0" w:after="0" w:line="240" w:lineRule="auto"/>
              <w:rPr>
                <w:rFonts w:asciiTheme="majorHAnsi" w:eastAsia="Times New Roman" w:hAnsiTheme="majorHAnsi" w:cstheme="majorHAnsi"/>
                <w:bCs/>
                <w:szCs w:val="22"/>
              </w:rPr>
            </w:pPr>
          </w:p>
          <w:p w14:paraId="7F00E227" w14:textId="77777777" w:rsidR="0060190B" w:rsidRDefault="0060190B" w:rsidP="001F1E1A">
            <w:pPr>
              <w:spacing w:before="0" w:after="0" w:line="240" w:lineRule="auto"/>
              <w:rPr>
                <w:rFonts w:asciiTheme="majorHAnsi" w:eastAsia="Times New Roman" w:hAnsiTheme="majorHAnsi" w:cstheme="majorHAnsi"/>
                <w:bCs/>
                <w:szCs w:val="22"/>
              </w:rPr>
            </w:pPr>
          </w:p>
          <w:p w14:paraId="3AE89C0F" w14:textId="77777777" w:rsidR="0060190B" w:rsidRDefault="0060190B" w:rsidP="001F1E1A">
            <w:pPr>
              <w:spacing w:before="0" w:after="0" w:line="240" w:lineRule="auto"/>
              <w:rPr>
                <w:rFonts w:asciiTheme="majorHAnsi" w:eastAsia="Times New Roman" w:hAnsiTheme="majorHAnsi" w:cstheme="majorHAnsi"/>
                <w:bCs/>
                <w:szCs w:val="22"/>
              </w:rPr>
            </w:pPr>
          </w:p>
          <w:p w14:paraId="4DCCFADD" w14:textId="77777777" w:rsidR="0060190B" w:rsidRDefault="0060190B" w:rsidP="001F1E1A">
            <w:pPr>
              <w:spacing w:before="0" w:after="0" w:line="240" w:lineRule="auto"/>
              <w:rPr>
                <w:rFonts w:asciiTheme="majorHAnsi" w:eastAsia="Times New Roman" w:hAnsiTheme="majorHAnsi" w:cstheme="majorHAnsi"/>
                <w:bCs/>
                <w:szCs w:val="22"/>
              </w:rPr>
            </w:pPr>
          </w:p>
          <w:p w14:paraId="21C1F0DB" w14:textId="77777777" w:rsidR="0060190B" w:rsidRDefault="0060190B" w:rsidP="001F1E1A">
            <w:pPr>
              <w:spacing w:before="0" w:after="0" w:line="240" w:lineRule="auto"/>
              <w:rPr>
                <w:rFonts w:asciiTheme="majorHAnsi" w:eastAsia="Times New Roman" w:hAnsiTheme="majorHAnsi" w:cstheme="majorHAnsi"/>
                <w:bCs/>
                <w:szCs w:val="22"/>
              </w:rPr>
            </w:pPr>
          </w:p>
          <w:p w14:paraId="2E01C561" w14:textId="77777777" w:rsidR="0060190B" w:rsidRDefault="0060190B" w:rsidP="001F1E1A">
            <w:pPr>
              <w:spacing w:before="0" w:after="0" w:line="240" w:lineRule="auto"/>
              <w:rPr>
                <w:rFonts w:asciiTheme="majorHAnsi" w:eastAsia="Times New Roman" w:hAnsiTheme="majorHAnsi" w:cstheme="majorHAnsi"/>
                <w:bCs/>
                <w:szCs w:val="22"/>
              </w:rPr>
            </w:pPr>
          </w:p>
          <w:p w14:paraId="2CB0DE17" w14:textId="77777777" w:rsidR="0060190B" w:rsidRDefault="0060190B" w:rsidP="001F1E1A">
            <w:pPr>
              <w:spacing w:before="0" w:after="0" w:line="240" w:lineRule="auto"/>
              <w:rPr>
                <w:rFonts w:asciiTheme="majorHAnsi" w:eastAsia="Times New Roman" w:hAnsiTheme="majorHAnsi" w:cstheme="majorHAnsi"/>
                <w:bCs/>
                <w:szCs w:val="22"/>
              </w:rPr>
            </w:pPr>
          </w:p>
          <w:p w14:paraId="061204EC" w14:textId="77777777" w:rsidR="0060190B" w:rsidRDefault="0060190B" w:rsidP="001F1E1A">
            <w:pPr>
              <w:spacing w:before="0" w:after="0" w:line="240" w:lineRule="auto"/>
              <w:rPr>
                <w:rFonts w:asciiTheme="majorHAnsi" w:eastAsia="Times New Roman" w:hAnsiTheme="majorHAnsi" w:cstheme="majorHAnsi"/>
                <w:bCs/>
                <w:szCs w:val="22"/>
              </w:rPr>
            </w:pPr>
          </w:p>
          <w:p w14:paraId="3B8C01F9" w14:textId="77777777" w:rsidR="0060190B" w:rsidRDefault="0060190B" w:rsidP="001F1E1A">
            <w:pPr>
              <w:spacing w:before="0" w:after="0" w:line="240" w:lineRule="auto"/>
              <w:rPr>
                <w:rFonts w:asciiTheme="majorHAnsi" w:eastAsia="Times New Roman" w:hAnsiTheme="majorHAnsi" w:cstheme="majorHAnsi"/>
                <w:bCs/>
                <w:szCs w:val="22"/>
              </w:rPr>
            </w:pPr>
          </w:p>
          <w:p w14:paraId="5BA96752" w14:textId="77777777" w:rsidR="0060190B" w:rsidRDefault="0060190B" w:rsidP="001F1E1A">
            <w:pPr>
              <w:spacing w:before="0" w:after="0" w:line="240" w:lineRule="auto"/>
              <w:rPr>
                <w:rFonts w:asciiTheme="majorHAnsi" w:eastAsia="Times New Roman" w:hAnsiTheme="majorHAnsi" w:cstheme="majorHAnsi"/>
                <w:bCs/>
                <w:szCs w:val="22"/>
              </w:rPr>
            </w:pPr>
          </w:p>
          <w:p w14:paraId="5CB052E3" w14:textId="77777777" w:rsidR="0060190B" w:rsidRDefault="0060190B" w:rsidP="001F1E1A">
            <w:pPr>
              <w:spacing w:before="0" w:after="0" w:line="240" w:lineRule="auto"/>
              <w:rPr>
                <w:rFonts w:asciiTheme="majorHAnsi" w:eastAsia="Times New Roman" w:hAnsiTheme="majorHAnsi" w:cstheme="majorHAnsi"/>
                <w:bCs/>
                <w:szCs w:val="22"/>
              </w:rPr>
            </w:pPr>
          </w:p>
          <w:p w14:paraId="313A3DD8" w14:textId="77777777" w:rsidR="0060190B" w:rsidRDefault="0060190B" w:rsidP="001F1E1A">
            <w:pPr>
              <w:spacing w:before="0" w:after="0" w:line="240" w:lineRule="auto"/>
              <w:rPr>
                <w:rFonts w:asciiTheme="majorHAnsi" w:eastAsia="Times New Roman" w:hAnsiTheme="majorHAnsi" w:cstheme="majorHAnsi"/>
                <w:bCs/>
                <w:szCs w:val="22"/>
              </w:rPr>
            </w:pPr>
          </w:p>
          <w:p w14:paraId="688CF495" w14:textId="77777777" w:rsidR="0060190B" w:rsidRDefault="0060190B" w:rsidP="001F1E1A">
            <w:pPr>
              <w:spacing w:before="0" w:after="0" w:line="240" w:lineRule="auto"/>
              <w:rPr>
                <w:rFonts w:asciiTheme="majorHAnsi" w:eastAsia="Times New Roman" w:hAnsiTheme="majorHAnsi" w:cstheme="majorHAnsi"/>
                <w:bCs/>
                <w:szCs w:val="22"/>
              </w:rPr>
            </w:pPr>
          </w:p>
          <w:p w14:paraId="125FCE47" w14:textId="77777777" w:rsidR="0060190B" w:rsidRDefault="0060190B" w:rsidP="001F1E1A">
            <w:pPr>
              <w:spacing w:before="0" w:after="0" w:line="240" w:lineRule="auto"/>
              <w:rPr>
                <w:rFonts w:asciiTheme="majorHAnsi" w:eastAsia="Times New Roman" w:hAnsiTheme="majorHAnsi" w:cstheme="majorHAnsi"/>
                <w:bCs/>
                <w:szCs w:val="22"/>
              </w:rPr>
            </w:pPr>
          </w:p>
          <w:p w14:paraId="1F673ACA" w14:textId="77777777" w:rsidR="0060190B" w:rsidRDefault="0060190B" w:rsidP="001F1E1A">
            <w:pPr>
              <w:spacing w:before="0" w:after="0" w:line="240" w:lineRule="auto"/>
              <w:rPr>
                <w:rFonts w:asciiTheme="majorHAnsi" w:eastAsia="Times New Roman" w:hAnsiTheme="majorHAnsi" w:cstheme="majorHAnsi"/>
                <w:bCs/>
                <w:szCs w:val="22"/>
              </w:rPr>
            </w:pPr>
          </w:p>
          <w:p w14:paraId="118DEDA1" w14:textId="77777777" w:rsidR="0060190B" w:rsidRDefault="0060190B" w:rsidP="001F1E1A">
            <w:pPr>
              <w:spacing w:before="0" w:after="0" w:line="240" w:lineRule="auto"/>
              <w:rPr>
                <w:rFonts w:asciiTheme="majorHAnsi" w:eastAsia="Times New Roman" w:hAnsiTheme="majorHAnsi" w:cstheme="majorHAnsi"/>
                <w:bCs/>
                <w:szCs w:val="22"/>
              </w:rPr>
            </w:pPr>
          </w:p>
          <w:p w14:paraId="26080DAB" w14:textId="77777777" w:rsidR="0060190B" w:rsidRDefault="0060190B" w:rsidP="001F1E1A">
            <w:pPr>
              <w:spacing w:before="0" w:after="0" w:line="240" w:lineRule="auto"/>
              <w:rPr>
                <w:rFonts w:asciiTheme="majorHAnsi" w:eastAsia="Times New Roman" w:hAnsiTheme="majorHAnsi" w:cstheme="majorHAnsi"/>
                <w:bCs/>
                <w:szCs w:val="22"/>
              </w:rPr>
            </w:pPr>
          </w:p>
          <w:p w14:paraId="2AD129CC" w14:textId="77777777" w:rsidR="0060190B" w:rsidRDefault="0060190B" w:rsidP="001F1E1A">
            <w:pPr>
              <w:spacing w:before="0" w:after="0" w:line="240" w:lineRule="auto"/>
              <w:rPr>
                <w:rFonts w:asciiTheme="majorHAnsi" w:eastAsia="Times New Roman" w:hAnsiTheme="majorHAnsi" w:cstheme="majorHAnsi"/>
                <w:bCs/>
                <w:szCs w:val="22"/>
              </w:rPr>
            </w:pPr>
          </w:p>
          <w:p w14:paraId="09634DF7" w14:textId="77777777" w:rsidR="0060190B" w:rsidRDefault="0060190B" w:rsidP="001F1E1A">
            <w:pPr>
              <w:spacing w:before="0" w:after="0" w:line="240" w:lineRule="auto"/>
              <w:rPr>
                <w:rFonts w:asciiTheme="majorHAnsi" w:eastAsia="Times New Roman" w:hAnsiTheme="majorHAnsi" w:cstheme="majorHAnsi"/>
                <w:bCs/>
                <w:szCs w:val="22"/>
              </w:rPr>
            </w:pPr>
          </w:p>
          <w:p w14:paraId="37C7235F" w14:textId="1FEB861F" w:rsidR="0060190B" w:rsidRDefault="0060190B" w:rsidP="001F1E1A">
            <w:pPr>
              <w:spacing w:before="0" w:after="0" w:line="240" w:lineRule="auto"/>
              <w:rPr>
                <w:rFonts w:asciiTheme="majorHAnsi" w:eastAsia="Times New Roman" w:hAnsiTheme="majorHAnsi" w:cstheme="majorHAnsi"/>
                <w:bCs/>
                <w:szCs w:val="22"/>
              </w:rPr>
            </w:pPr>
            <w:r>
              <w:rPr>
                <w:rFonts w:asciiTheme="majorHAnsi" w:eastAsia="Times New Roman" w:hAnsiTheme="majorHAnsi" w:cstheme="majorHAnsi"/>
                <w:bCs/>
                <w:szCs w:val="22"/>
              </w:rPr>
              <w:t xml:space="preserve">Third Payment </w:t>
            </w:r>
            <w:r w:rsidR="00EF1057">
              <w:rPr>
                <w:rFonts w:asciiTheme="majorHAnsi" w:eastAsia="Times New Roman" w:hAnsiTheme="majorHAnsi" w:cstheme="majorHAnsi"/>
                <w:bCs/>
                <w:szCs w:val="22"/>
              </w:rPr>
              <w:t>2</w:t>
            </w:r>
            <w:r>
              <w:rPr>
                <w:rFonts w:asciiTheme="majorHAnsi" w:eastAsia="Times New Roman" w:hAnsiTheme="majorHAnsi" w:cstheme="majorHAnsi"/>
                <w:bCs/>
                <w:szCs w:val="22"/>
              </w:rPr>
              <w:t>0%</w:t>
            </w:r>
          </w:p>
          <w:p w14:paraId="00804306" w14:textId="77777777" w:rsidR="0060190B" w:rsidRDefault="0060190B" w:rsidP="001F1E1A">
            <w:pPr>
              <w:spacing w:before="0" w:after="0" w:line="240" w:lineRule="auto"/>
              <w:rPr>
                <w:rFonts w:asciiTheme="majorHAnsi" w:eastAsia="Times New Roman" w:hAnsiTheme="majorHAnsi" w:cstheme="majorHAnsi"/>
                <w:bCs/>
                <w:szCs w:val="22"/>
              </w:rPr>
            </w:pPr>
          </w:p>
          <w:p w14:paraId="05AD9D95" w14:textId="77777777" w:rsidR="0060190B" w:rsidRDefault="0060190B" w:rsidP="001F1E1A">
            <w:pPr>
              <w:spacing w:before="0" w:after="0" w:line="240" w:lineRule="auto"/>
              <w:rPr>
                <w:rFonts w:asciiTheme="majorHAnsi" w:eastAsia="Times New Roman" w:hAnsiTheme="majorHAnsi" w:cstheme="majorHAnsi"/>
                <w:bCs/>
                <w:szCs w:val="22"/>
              </w:rPr>
            </w:pPr>
          </w:p>
          <w:p w14:paraId="31A23406" w14:textId="33D930FF" w:rsidR="0060190B" w:rsidRPr="001F1E1A" w:rsidRDefault="0060190B"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36B2957C" w14:textId="77777777" w:rsidR="0060190B" w:rsidRPr="001F1E1A" w:rsidRDefault="0060190B" w:rsidP="001F1E1A">
            <w:pPr>
              <w:spacing w:before="0" w:after="0" w:line="240" w:lineRule="auto"/>
              <w:rPr>
                <w:rFonts w:asciiTheme="majorHAnsi" w:eastAsia="Times New Roman" w:hAnsiTheme="majorHAnsi" w:cstheme="majorHAnsi"/>
                <w:szCs w:val="22"/>
              </w:rPr>
            </w:pPr>
          </w:p>
        </w:tc>
      </w:tr>
      <w:tr w:rsidR="0060190B" w:rsidRPr="001F1E1A" w14:paraId="21C69F08" w14:textId="77777777" w:rsidTr="0060190B">
        <w:trPr>
          <w:trHeight w:val="1425"/>
        </w:trPr>
        <w:tc>
          <w:tcPr>
            <w:tcW w:w="7237" w:type="dxa"/>
            <w:tcBorders>
              <w:top w:val="single" w:sz="6" w:space="0" w:color="9CC2E5"/>
              <w:left w:val="single" w:sz="6" w:space="0" w:color="9CC2E5"/>
              <w:bottom w:val="single" w:sz="6" w:space="0" w:color="9CC2E5"/>
              <w:right w:val="single" w:sz="6" w:space="0" w:color="9CC2E5"/>
            </w:tcBorders>
            <w:shd w:val="clear" w:color="auto" w:fill="DEEAF6"/>
          </w:tcPr>
          <w:p w14:paraId="532FA5F5" w14:textId="3E94E77E" w:rsidR="0060190B" w:rsidRPr="001F1E1A" w:rsidRDefault="0060190B" w:rsidP="0060190B">
            <w:pPr>
              <w:pStyle w:val="ListParagraph"/>
              <w:numPr>
                <w:ilvl w:val="0"/>
                <w:numId w:val="21"/>
              </w:numPr>
              <w:rPr>
                <w:rFonts w:asciiTheme="majorHAnsi" w:eastAsia="Times New Roman" w:hAnsiTheme="majorHAnsi" w:cstheme="majorHAnsi"/>
                <w:szCs w:val="22"/>
              </w:rPr>
            </w:pPr>
            <w:r w:rsidRPr="0060190B">
              <w:rPr>
                <w:rFonts w:asciiTheme="majorHAnsi" w:hAnsiTheme="majorHAnsi" w:cstheme="majorHAnsi"/>
                <w:szCs w:val="22"/>
                <w:lang w:val="en-GB"/>
              </w:rPr>
              <w:t xml:space="preserve">Final narrative </w:t>
            </w:r>
            <w:r w:rsidR="002F001E">
              <w:rPr>
                <w:rFonts w:asciiTheme="majorHAnsi" w:hAnsiTheme="majorHAnsi" w:cstheme="majorHAnsi"/>
                <w:szCs w:val="22"/>
                <w:lang w:val="en-GB"/>
              </w:rPr>
              <w:t xml:space="preserve">and financial </w:t>
            </w:r>
            <w:r w:rsidRPr="0060190B">
              <w:rPr>
                <w:rFonts w:asciiTheme="majorHAnsi" w:hAnsiTheme="majorHAnsi" w:cstheme="majorHAnsi"/>
                <w:szCs w:val="22"/>
                <w:lang w:val="en-GB"/>
              </w:rPr>
              <w:t>report with the detailed description of actions taken and progress made. Attach signed attendance lists, photo/video proofs, as well invoice</w:t>
            </w:r>
            <w:r w:rsidR="002F001E">
              <w:rPr>
                <w:rFonts w:asciiTheme="majorHAnsi" w:hAnsiTheme="majorHAnsi" w:cstheme="majorHAnsi"/>
                <w:szCs w:val="22"/>
                <w:lang w:val="en-GB"/>
              </w:rPr>
              <w:t>s</w:t>
            </w:r>
            <w:r w:rsidRPr="0060190B">
              <w:rPr>
                <w:rFonts w:asciiTheme="majorHAnsi" w:hAnsiTheme="majorHAnsi" w:cstheme="majorHAnsi"/>
                <w:szCs w:val="22"/>
                <w:lang w:val="en-GB"/>
              </w:rPr>
              <w:t xml:space="preserve"> for service reimbursement by GRETA.</w:t>
            </w:r>
          </w:p>
        </w:tc>
        <w:tc>
          <w:tcPr>
            <w:tcW w:w="2229" w:type="dxa"/>
            <w:vMerge/>
            <w:tcBorders>
              <w:top w:val="single" w:sz="6" w:space="0" w:color="9CC2E5"/>
              <w:left w:val="single" w:sz="6" w:space="0" w:color="9CC2E5"/>
              <w:right w:val="single" w:sz="6" w:space="0" w:color="9CC2E5"/>
            </w:tcBorders>
            <w:shd w:val="clear" w:color="auto" w:fill="DEEAF6"/>
          </w:tcPr>
          <w:p w14:paraId="65FE8224" w14:textId="77777777" w:rsidR="0060190B" w:rsidRPr="001F1E1A" w:rsidRDefault="0060190B"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6FD38C9F" w14:textId="77777777" w:rsidR="0060190B" w:rsidRPr="001F1E1A" w:rsidRDefault="0060190B" w:rsidP="001F1E1A">
            <w:pPr>
              <w:spacing w:before="0" w:after="0" w:line="240" w:lineRule="auto"/>
              <w:rPr>
                <w:rFonts w:asciiTheme="majorHAnsi" w:eastAsia="Times New Roman" w:hAnsiTheme="majorHAnsi" w:cstheme="majorHAnsi"/>
                <w:szCs w:val="22"/>
              </w:rPr>
            </w:pPr>
          </w:p>
        </w:tc>
      </w:tr>
    </w:tbl>
    <w:p w14:paraId="5D088E52" w14:textId="49F47F75" w:rsidR="00C73765" w:rsidRPr="001F1E1A" w:rsidRDefault="00C73765" w:rsidP="001F1E1A">
      <w:pPr>
        <w:spacing w:before="0" w:after="0" w:line="240" w:lineRule="auto"/>
        <w:rPr>
          <w:rFonts w:asciiTheme="majorHAnsi" w:hAnsiTheme="majorHAnsi" w:cstheme="majorHAnsi"/>
          <w:szCs w:val="22"/>
        </w:rPr>
      </w:pPr>
    </w:p>
    <w:p w14:paraId="4916E4F4" w14:textId="384BA18F" w:rsidR="00496E90" w:rsidRDefault="00496E90" w:rsidP="0060190B">
      <w:pPr>
        <w:spacing w:before="0" w:after="160" w:line="259" w:lineRule="auto"/>
        <w:jc w:val="left"/>
        <w:rPr>
          <w:rFonts w:asciiTheme="majorHAnsi" w:eastAsia="Times New Roman" w:hAnsiTheme="majorHAnsi" w:cstheme="majorHAnsi"/>
          <w:b/>
          <w:bCs/>
          <w:color w:val="0070C0"/>
          <w:szCs w:val="22"/>
          <w:lang w:val="en-GB"/>
        </w:rPr>
      </w:pPr>
      <w:bookmarkStart w:id="22" w:name="_Hlk131440736"/>
      <w:r w:rsidRPr="006F653D">
        <w:rPr>
          <w:rFonts w:asciiTheme="majorHAnsi" w:eastAsia="Times New Roman" w:hAnsiTheme="majorHAnsi" w:cstheme="majorHAnsi"/>
          <w:b/>
          <w:bCs/>
          <w:color w:val="0070C0"/>
          <w:szCs w:val="22"/>
          <w:lang w:val="en-GB"/>
        </w:rPr>
        <w:t>Criteria and Documents to be submitted</w:t>
      </w:r>
      <w:r w:rsidR="006F653D">
        <w:rPr>
          <w:rFonts w:asciiTheme="majorHAnsi" w:eastAsia="Times New Roman" w:hAnsiTheme="majorHAnsi" w:cstheme="majorHAnsi"/>
          <w:b/>
          <w:bCs/>
          <w:color w:val="0070C0"/>
          <w:szCs w:val="22"/>
          <w:lang w:val="en-GB"/>
        </w:rPr>
        <w:t>:</w:t>
      </w:r>
    </w:p>
    <w:p w14:paraId="0E5A3EB5" w14:textId="0D1666F5"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r w:rsidR="00CF67FD">
        <w:rPr>
          <w:rFonts w:asciiTheme="majorHAnsi" w:hAnsiTheme="majorHAnsi" w:cstheme="majorHAnsi"/>
          <w:color w:val="000000"/>
          <w:szCs w:val="22"/>
          <w:lang w:val="ka-GE"/>
        </w:rPr>
        <w:t xml:space="preserve">. </w:t>
      </w:r>
      <w:r w:rsidR="00CF67FD">
        <w:rPr>
          <w:rFonts w:asciiTheme="majorHAnsi" w:hAnsiTheme="majorHAnsi" w:cstheme="majorHAnsi"/>
          <w:color w:val="000000"/>
          <w:szCs w:val="22"/>
        </w:rPr>
        <w:t>Please provide the full list of required documentation in the format specified. If any of the required documents will not be submitted or will not be put in required format (</w:t>
      </w:r>
      <w:proofErr w:type="gramStart"/>
      <w:r w:rsidR="00CF67FD">
        <w:rPr>
          <w:rFonts w:asciiTheme="majorHAnsi" w:hAnsiTheme="majorHAnsi" w:cstheme="majorHAnsi"/>
          <w:color w:val="000000"/>
          <w:szCs w:val="22"/>
        </w:rPr>
        <w:t>e.g.</w:t>
      </w:r>
      <w:proofErr w:type="gramEnd"/>
      <w:r w:rsidR="00CF67FD">
        <w:rPr>
          <w:rFonts w:asciiTheme="majorHAnsi" w:hAnsiTheme="majorHAnsi" w:cstheme="majorHAnsi"/>
          <w:color w:val="000000"/>
          <w:szCs w:val="22"/>
        </w:rPr>
        <w:t xml:space="preserve"> budget proposal) such application will be automatically disqualified</w:t>
      </w:r>
      <w:r w:rsidRPr="001F1E1A">
        <w:rPr>
          <w:rFonts w:asciiTheme="majorHAnsi" w:hAnsiTheme="majorHAnsi" w:cstheme="majorHAnsi"/>
          <w:color w:val="000000"/>
          <w:szCs w:val="22"/>
        </w:rPr>
        <w:t>:</w:t>
      </w:r>
    </w:p>
    <w:bookmarkEnd w:id="22"/>
    <w:p w14:paraId="18012D89" w14:textId="77777777" w:rsidR="00F87B85" w:rsidRPr="001F1E1A" w:rsidRDefault="00F87B85" w:rsidP="001F1E1A">
      <w:pPr>
        <w:spacing w:before="0" w:after="0" w:line="240" w:lineRule="auto"/>
        <w:rPr>
          <w:rFonts w:asciiTheme="majorHAnsi" w:hAnsiTheme="majorHAnsi" w:cstheme="majorHAnsi"/>
          <w:color w:val="000000"/>
          <w:szCs w:val="22"/>
        </w:rPr>
      </w:pPr>
    </w:p>
    <w:p w14:paraId="372465F8" w14:textId="77777777" w:rsidR="00496E90" w:rsidRPr="006F653D" w:rsidRDefault="00496E90" w:rsidP="001F1E1A">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1. </w:t>
      </w:r>
      <w:bookmarkStart w:id="23" w:name="_Hlk131440764"/>
      <w:r w:rsidRPr="006F653D">
        <w:rPr>
          <w:rFonts w:asciiTheme="majorHAnsi" w:hAnsiTheme="majorHAnsi" w:cstheme="majorHAnsi"/>
          <w:b/>
          <w:bCs/>
          <w:color w:val="000000"/>
          <w:szCs w:val="22"/>
        </w:rPr>
        <w:t>The TECHNICAL PROPOSAL should comprise of:</w:t>
      </w:r>
    </w:p>
    <w:p w14:paraId="416C3602" w14:textId="448EEC62" w:rsidR="001D2CAA" w:rsidRPr="00EA4777" w:rsidRDefault="00496E90" w:rsidP="00EA4777">
      <w:pPr>
        <w:pStyle w:val="ListParagraph"/>
        <w:numPr>
          <w:ilvl w:val="0"/>
          <w:numId w:val="12"/>
        </w:numPr>
        <w:spacing w:before="0" w:after="0" w:line="240" w:lineRule="auto"/>
        <w:rPr>
          <w:rFonts w:asciiTheme="majorHAnsi" w:hAnsiTheme="majorHAnsi" w:cstheme="majorHAnsi"/>
          <w:color w:val="000000"/>
          <w:szCs w:val="22"/>
        </w:rPr>
      </w:pPr>
      <w:bookmarkStart w:id="24" w:name="_Hlk136448735"/>
      <w:r w:rsidRPr="006F653D">
        <w:rPr>
          <w:rFonts w:asciiTheme="majorHAnsi" w:hAnsiTheme="majorHAnsi" w:cstheme="majorHAnsi"/>
          <w:color w:val="000000"/>
          <w:szCs w:val="22"/>
        </w:rPr>
        <w:t>Business Profile;</w:t>
      </w:r>
    </w:p>
    <w:p w14:paraId="71096204" w14:textId="4ED3E5F5" w:rsidR="001D2CAA"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 xml:space="preserve">Minimum two events conducted outside borders of Georgia </w:t>
      </w:r>
    </w:p>
    <w:p w14:paraId="68BF8F2F" w14:textId="44E09B8D" w:rsidR="001D2CAA"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 xml:space="preserve">Minimum </w:t>
      </w:r>
      <w:r w:rsidR="00C80C65">
        <w:rPr>
          <w:rFonts w:asciiTheme="majorHAnsi" w:hAnsiTheme="majorHAnsi" w:cstheme="majorHAnsi"/>
          <w:color w:val="000000"/>
          <w:szCs w:val="22"/>
        </w:rPr>
        <w:t>5</w:t>
      </w:r>
      <w:r>
        <w:rPr>
          <w:rFonts w:asciiTheme="majorHAnsi" w:hAnsiTheme="majorHAnsi" w:cstheme="majorHAnsi"/>
          <w:color w:val="000000"/>
          <w:szCs w:val="22"/>
        </w:rPr>
        <w:t xml:space="preserve"> years </w:t>
      </w:r>
      <w:r w:rsidR="00C8615A">
        <w:rPr>
          <w:rFonts w:asciiTheme="majorHAnsi" w:hAnsiTheme="majorHAnsi" w:cstheme="majorHAnsi"/>
          <w:color w:val="000000"/>
          <w:szCs w:val="22"/>
        </w:rPr>
        <w:t xml:space="preserve">in tourism </w:t>
      </w:r>
      <w:r>
        <w:rPr>
          <w:rFonts w:asciiTheme="majorHAnsi" w:hAnsiTheme="majorHAnsi" w:cstheme="majorHAnsi"/>
          <w:color w:val="000000"/>
          <w:szCs w:val="22"/>
        </w:rPr>
        <w:t xml:space="preserve">operation </w:t>
      </w:r>
    </w:p>
    <w:p w14:paraId="6941277C" w14:textId="31CB4452" w:rsidR="001D2CAA" w:rsidRPr="00BC200C"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Proven experience of working with international firms, international organizations and/or donor projects</w:t>
      </w:r>
    </w:p>
    <w:p w14:paraId="7896E9BE" w14:textId="5AF611B3" w:rsidR="00496E90" w:rsidRPr="00BC200C" w:rsidRDefault="00C8615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lastRenderedPageBreak/>
        <w:t>Pro</w:t>
      </w:r>
      <w:r w:rsidR="00D60F21">
        <w:rPr>
          <w:rFonts w:asciiTheme="majorHAnsi" w:hAnsiTheme="majorHAnsi" w:cstheme="majorHAnsi"/>
          <w:color w:val="000000"/>
          <w:szCs w:val="22"/>
        </w:rPr>
        <w:t>p</w:t>
      </w:r>
      <w:r>
        <w:rPr>
          <w:rFonts w:asciiTheme="majorHAnsi" w:hAnsiTheme="majorHAnsi" w:cstheme="majorHAnsi"/>
          <w:color w:val="000000"/>
          <w:szCs w:val="22"/>
        </w:rPr>
        <w:t>osed d</w:t>
      </w:r>
      <w:r w:rsidR="00496E90" w:rsidRPr="006F653D">
        <w:rPr>
          <w:rFonts w:asciiTheme="majorHAnsi" w:hAnsiTheme="majorHAnsi" w:cstheme="majorHAnsi"/>
          <w:color w:val="000000"/>
          <w:szCs w:val="22"/>
        </w:rPr>
        <w:t xml:space="preserve">etailed </w:t>
      </w:r>
      <w:r w:rsidR="00BC200C">
        <w:rPr>
          <w:rFonts w:asciiTheme="majorHAnsi" w:hAnsiTheme="majorHAnsi" w:cstheme="majorHAnsi"/>
          <w:color w:val="000000"/>
          <w:szCs w:val="22"/>
        </w:rPr>
        <w:t>tour</w:t>
      </w:r>
      <w:r w:rsidR="00496E90" w:rsidRPr="006F653D">
        <w:rPr>
          <w:rFonts w:asciiTheme="majorHAnsi" w:hAnsiTheme="majorHAnsi" w:cstheme="majorHAnsi"/>
          <w:color w:val="000000"/>
          <w:szCs w:val="22"/>
        </w:rPr>
        <w:t xml:space="preserve"> plan – description of how each </w:t>
      </w:r>
      <w:r w:rsidR="00BC200C">
        <w:rPr>
          <w:rFonts w:asciiTheme="majorHAnsi" w:hAnsiTheme="majorHAnsi" w:cstheme="majorHAnsi"/>
          <w:color w:val="000000"/>
          <w:szCs w:val="22"/>
        </w:rPr>
        <w:t>day</w:t>
      </w:r>
      <w:r w:rsidR="00496E90" w:rsidRPr="006F653D">
        <w:rPr>
          <w:rFonts w:asciiTheme="majorHAnsi" w:hAnsiTheme="majorHAnsi" w:cstheme="majorHAnsi"/>
          <w:color w:val="000000"/>
          <w:szCs w:val="22"/>
        </w:rPr>
        <w:t xml:space="preserve"> will be structured and what </w:t>
      </w:r>
      <w:r w:rsidR="00BC200C">
        <w:rPr>
          <w:rFonts w:asciiTheme="majorHAnsi" w:hAnsiTheme="majorHAnsi" w:cstheme="majorHAnsi"/>
          <w:color w:val="000000"/>
          <w:szCs w:val="22"/>
        </w:rPr>
        <w:t>activities</w:t>
      </w:r>
      <w:r w:rsidR="00496E90" w:rsidRPr="006F653D">
        <w:rPr>
          <w:rFonts w:asciiTheme="majorHAnsi" w:hAnsiTheme="majorHAnsi" w:cstheme="majorHAnsi"/>
          <w:color w:val="000000"/>
          <w:szCs w:val="22"/>
        </w:rPr>
        <w:t xml:space="preserve"> will be included in each of</w:t>
      </w:r>
      <w:r w:rsidR="000F3A01" w:rsidRPr="006F653D">
        <w:rPr>
          <w:rFonts w:asciiTheme="majorHAnsi" w:hAnsiTheme="majorHAnsi" w:cstheme="majorHAnsi"/>
          <w:color w:val="000000"/>
          <w:szCs w:val="22"/>
        </w:rPr>
        <w:t xml:space="preserve"> the </w:t>
      </w:r>
      <w:r>
        <w:rPr>
          <w:rFonts w:asciiTheme="majorHAnsi" w:hAnsiTheme="majorHAnsi" w:cstheme="majorHAnsi"/>
          <w:color w:val="000000"/>
          <w:szCs w:val="22"/>
        </w:rPr>
        <w:t>activities (meetings, seminars, tourism experiences)</w:t>
      </w:r>
    </w:p>
    <w:p w14:paraId="50921276" w14:textId="7373C362" w:rsidR="00496E90" w:rsidRPr="006F653D"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0EDB1D33" w14:textId="3B1B8694" w:rsidR="00496E90" w:rsidRPr="006F653D"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06FBE953" w14:textId="2A06BEE6" w:rsidR="00496E90" w:rsidRPr="006F653D"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0932C6AF" w14:textId="0A867F8E" w:rsidR="00496E90" w:rsidRDefault="00EA4777">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CV</w:t>
      </w:r>
      <w:r w:rsidR="00496E90" w:rsidRPr="006F653D">
        <w:rPr>
          <w:rFonts w:asciiTheme="majorHAnsi" w:hAnsiTheme="majorHAnsi" w:cstheme="majorHAnsi"/>
          <w:color w:val="000000"/>
          <w:szCs w:val="22"/>
        </w:rPr>
        <w:t xml:space="preserve"> of </w:t>
      </w:r>
      <w:r w:rsidR="00BC200C">
        <w:rPr>
          <w:rFonts w:asciiTheme="majorHAnsi" w:hAnsiTheme="majorHAnsi" w:cstheme="majorHAnsi"/>
          <w:color w:val="000000"/>
          <w:szCs w:val="22"/>
        </w:rPr>
        <w:t>guide</w:t>
      </w:r>
      <w:r w:rsidR="007F78A6">
        <w:rPr>
          <w:rFonts w:asciiTheme="majorHAnsi" w:hAnsiTheme="majorHAnsi" w:cstheme="majorHAnsi"/>
          <w:color w:val="000000"/>
          <w:szCs w:val="22"/>
        </w:rPr>
        <w:t>-interpreter</w:t>
      </w:r>
      <w:r w:rsidR="00C8615A">
        <w:rPr>
          <w:rFonts w:asciiTheme="majorHAnsi" w:hAnsiTheme="majorHAnsi" w:cstheme="majorHAnsi"/>
          <w:color w:val="000000"/>
          <w:szCs w:val="22"/>
        </w:rPr>
        <w:t>-facilitator(</w:t>
      </w:r>
      <w:r w:rsidR="007F78A6">
        <w:rPr>
          <w:rFonts w:asciiTheme="majorHAnsi" w:hAnsiTheme="majorHAnsi" w:cstheme="majorHAnsi"/>
          <w:color w:val="000000"/>
          <w:szCs w:val="22"/>
        </w:rPr>
        <w:t>s</w:t>
      </w:r>
      <w:r w:rsidR="00C8615A">
        <w:rPr>
          <w:rFonts w:asciiTheme="majorHAnsi" w:hAnsiTheme="majorHAnsi" w:cstheme="majorHAnsi"/>
          <w:color w:val="000000"/>
          <w:szCs w:val="22"/>
        </w:rPr>
        <w:t>)</w:t>
      </w:r>
      <w:r w:rsidR="00496E90" w:rsidRPr="006F653D">
        <w:rPr>
          <w:rFonts w:asciiTheme="majorHAnsi" w:hAnsiTheme="majorHAnsi" w:cstheme="majorHAnsi"/>
          <w:color w:val="000000"/>
          <w:szCs w:val="22"/>
        </w:rPr>
        <w:t xml:space="preserve"> with justification of the experience </w:t>
      </w:r>
    </w:p>
    <w:p w14:paraId="78877CE5" w14:textId="2D11EFF9" w:rsidR="001D2CAA" w:rsidRDefault="001D2CAA">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Two reference letters from clients for whom the applicant organized similar tours</w:t>
      </w:r>
    </w:p>
    <w:p w14:paraId="2A1485C6" w14:textId="242FE52C" w:rsidR="00095CDF" w:rsidRPr="00151803" w:rsidRDefault="001D2CAA">
      <w:pPr>
        <w:pStyle w:val="ListParagraph"/>
        <w:numPr>
          <w:ilvl w:val="0"/>
          <w:numId w:val="12"/>
        </w:numPr>
        <w:spacing w:before="0" w:after="0" w:line="240" w:lineRule="auto"/>
        <w:rPr>
          <w:rFonts w:asciiTheme="majorHAnsi" w:hAnsiTheme="majorHAnsi" w:cstheme="majorHAnsi"/>
          <w:color w:val="000000" w:themeColor="text1"/>
          <w:szCs w:val="22"/>
        </w:rPr>
      </w:pPr>
      <w:r w:rsidRPr="00151803">
        <w:rPr>
          <w:rFonts w:asciiTheme="majorHAnsi" w:hAnsiTheme="majorHAnsi" w:cstheme="majorHAnsi"/>
          <w:color w:val="000000" w:themeColor="text1"/>
          <w:szCs w:val="22"/>
        </w:rPr>
        <w:t xml:space="preserve">Should be a tour operator </w:t>
      </w:r>
      <w:r w:rsidR="00C8615A" w:rsidRPr="00151803">
        <w:rPr>
          <w:rFonts w:asciiTheme="majorHAnsi" w:hAnsiTheme="majorHAnsi" w:cstheme="majorHAnsi"/>
          <w:color w:val="000000" w:themeColor="text1"/>
          <w:szCs w:val="22"/>
        </w:rPr>
        <w:t>or any other form of a company that is legally allowed to organize such study tour in EU</w:t>
      </w:r>
    </w:p>
    <w:p w14:paraId="2105FFD8" w14:textId="70A658C0" w:rsidR="001D2CAA" w:rsidRPr="00151803" w:rsidRDefault="005D3C88">
      <w:pPr>
        <w:pStyle w:val="ListParagraph"/>
        <w:numPr>
          <w:ilvl w:val="0"/>
          <w:numId w:val="12"/>
        </w:numPr>
        <w:spacing w:before="0" w:after="0" w:line="240" w:lineRule="auto"/>
        <w:rPr>
          <w:rFonts w:asciiTheme="majorHAnsi" w:hAnsiTheme="majorHAnsi" w:cstheme="majorHAnsi"/>
          <w:b/>
          <w:bCs/>
          <w:color w:val="000000" w:themeColor="text1"/>
          <w:sz w:val="24"/>
          <w:szCs w:val="24"/>
        </w:rPr>
      </w:pPr>
      <w:r w:rsidRPr="00151803">
        <w:rPr>
          <w:rFonts w:asciiTheme="majorHAnsi" w:hAnsiTheme="majorHAnsi" w:cstheme="majorHAnsi"/>
          <w:b/>
          <w:bCs/>
          <w:color w:val="000000" w:themeColor="text1"/>
          <w:sz w:val="24"/>
          <w:szCs w:val="24"/>
        </w:rPr>
        <w:t>One (</w:t>
      </w:r>
      <w:r w:rsidR="00EF4529" w:rsidRPr="00151803">
        <w:rPr>
          <w:rFonts w:asciiTheme="majorHAnsi" w:hAnsiTheme="majorHAnsi" w:cstheme="majorHAnsi"/>
          <w:b/>
          <w:bCs/>
          <w:color w:val="000000" w:themeColor="text1"/>
          <w:sz w:val="24"/>
          <w:szCs w:val="24"/>
        </w:rPr>
        <w:t>1</w:t>
      </w:r>
      <w:r w:rsidRPr="00151803">
        <w:rPr>
          <w:rFonts w:asciiTheme="majorHAnsi" w:hAnsiTheme="majorHAnsi" w:cstheme="majorHAnsi"/>
          <w:b/>
          <w:bCs/>
          <w:color w:val="000000" w:themeColor="text1"/>
          <w:sz w:val="24"/>
          <w:szCs w:val="24"/>
        </w:rPr>
        <w:t>)</w:t>
      </w:r>
      <w:r w:rsidR="00EF4529" w:rsidRPr="00151803">
        <w:rPr>
          <w:rFonts w:asciiTheme="majorHAnsi" w:hAnsiTheme="majorHAnsi" w:cstheme="majorHAnsi"/>
          <w:b/>
          <w:bCs/>
          <w:color w:val="000000" w:themeColor="text1"/>
          <w:sz w:val="24"/>
          <w:szCs w:val="24"/>
        </w:rPr>
        <w:t xml:space="preserve"> representative of the Company who will accompany the tour and provide physical logistic assistance during the entire tour</w:t>
      </w:r>
      <w:r w:rsidRPr="00151803">
        <w:rPr>
          <w:rFonts w:asciiTheme="majorHAnsi" w:hAnsiTheme="majorHAnsi" w:cstheme="majorHAnsi"/>
          <w:b/>
          <w:bCs/>
          <w:color w:val="000000" w:themeColor="text1"/>
          <w:sz w:val="24"/>
          <w:szCs w:val="24"/>
        </w:rPr>
        <w:t xml:space="preserve"> (</w:t>
      </w:r>
      <w:r w:rsidR="00C8615A" w:rsidRPr="00151803">
        <w:rPr>
          <w:rFonts w:asciiTheme="majorHAnsi" w:hAnsiTheme="majorHAnsi" w:cstheme="majorHAnsi"/>
          <w:b/>
          <w:bCs/>
          <w:color w:val="000000" w:themeColor="text1"/>
          <w:sz w:val="24"/>
          <w:szCs w:val="24"/>
        </w:rPr>
        <w:t>could be the same as the guide-facilitator-interpreter</w:t>
      </w:r>
      <w:r w:rsidRPr="00151803">
        <w:rPr>
          <w:rFonts w:asciiTheme="majorHAnsi" w:hAnsiTheme="majorHAnsi" w:cstheme="majorHAnsi"/>
          <w:b/>
          <w:bCs/>
          <w:color w:val="000000" w:themeColor="text1"/>
          <w:sz w:val="24"/>
          <w:szCs w:val="24"/>
        </w:rPr>
        <w:t>)</w:t>
      </w:r>
      <w:r w:rsidR="00EF4529" w:rsidRPr="00151803">
        <w:rPr>
          <w:rFonts w:asciiTheme="majorHAnsi" w:hAnsiTheme="majorHAnsi" w:cstheme="majorHAnsi"/>
          <w:b/>
          <w:bCs/>
          <w:color w:val="000000" w:themeColor="text1"/>
          <w:sz w:val="24"/>
          <w:szCs w:val="24"/>
        </w:rPr>
        <w:t>.</w:t>
      </w:r>
      <w:r w:rsidRPr="00151803">
        <w:rPr>
          <w:rFonts w:asciiTheme="majorHAnsi" w:hAnsiTheme="majorHAnsi" w:cstheme="majorHAnsi"/>
          <w:b/>
          <w:bCs/>
          <w:color w:val="000000" w:themeColor="text1"/>
          <w:sz w:val="24"/>
          <w:szCs w:val="24"/>
        </w:rPr>
        <w:t xml:space="preserve"> </w:t>
      </w:r>
    </w:p>
    <w:bookmarkEnd w:id="23"/>
    <w:bookmarkEnd w:id="24"/>
    <w:p w14:paraId="6942B296" w14:textId="77777777" w:rsidR="006F653D" w:rsidRPr="006F653D" w:rsidRDefault="006F653D" w:rsidP="006F653D">
      <w:pPr>
        <w:spacing w:before="0" w:after="0" w:line="240" w:lineRule="auto"/>
        <w:rPr>
          <w:rFonts w:asciiTheme="majorHAnsi" w:hAnsiTheme="majorHAnsi" w:cstheme="majorHAnsi"/>
          <w:color w:val="000000"/>
          <w:szCs w:val="22"/>
        </w:rPr>
      </w:pPr>
    </w:p>
    <w:p w14:paraId="7BFCDD85" w14:textId="2D54A47E" w:rsidR="00496E90" w:rsidRPr="006F653D" w:rsidRDefault="00496E90" w:rsidP="001F1E1A">
      <w:pPr>
        <w:spacing w:before="0" w:after="0" w:line="240" w:lineRule="auto"/>
        <w:rPr>
          <w:rFonts w:asciiTheme="majorHAnsi" w:hAnsiTheme="majorHAnsi" w:cstheme="majorHAnsi"/>
          <w:b/>
          <w:bCs/>
          <w:color w:val="000000"/>
          <w:szCs w:val="22"/>
        </w:rPr>
      </w:pPr>
      <w:bookmarkStart w:id="25" w:name="_Hlk131440799"/>
      <w:r w:rsidRPr="006F653D">
        <w:rPr>
          <w:rFonts w:asciiTheme="majorHAnsi" w:hAnsiTheme="majorHAnsi" w:cstheme="majorHAnsi"/>
          <w:b/>
          <w:bCs/>
          <w:color w:val="000000"/>
          <w:szCs w:val="22"/>
        </w:rPr>
        <w:t xml:space="preserve">2. The </w:t>
      </w:r>
      <w:r w:rsidR="004119B2" w:rsidRPr="006F653D">
        <w:rPr>
          <w:rFonts w:asciiTheme="majorHAnsi" w:hAnsiTheme="majorHAnsi" w:cstheme="majorHAnsi"/>
          <w:b/>
          <w:bCs/>
          <w:color w:val="000000"/>
          <w:szCs w:val="22"/>
        </w:rPr>
        <w:t xml:space="preserve">FINANCIAL PROPOSAL </w:t>
      </w:r>
      <w:r w:rsidRPr="006F653D">
        <w:rPr>
          <w:rFonts w:asciiTheme="majorHAnsi" w:hAnsiTheme="majorHAnsi" w:cstheme="majorHAnsi"/>
          <w:b/>
          <w:bCs/>
          <w:color w:val="000000"/>
          <w:szCs w:val="22"/>
        </w:rPr>
        <w:t xml:space="preserve">in </w:t>
      </w:r>
      <w:r w:rsidR="004119B2">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7B8B20F8" w14:textId="77727C70" w:rsidR="00F87B85" w:rsidRDefault="00496E90" w:rsidP="00DE65CA">
      <w:pPr>
        <w:shd w:val="clear" w:color="auto" w:fill="FFFFFF" w:themeFill="background1"/>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Should comprise of a detailed breakdown of fees per person </w:t>
      </w:r>
    </w:p>
    <w:p w14:paraId="5F85A979" w14:textId="6C4BB0FC" w:rsidR="00F87B85" w:rsidRDefault="00F87B85" w:rsidP="00F87B85">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Should you/your organization/company be interested in this assignment, we would invite you to </w:t>
      </w:r>
      <w:r>
        <w:rPr>
          <w:rFonts w:asciiTheme="majorHAnsi" w:hAnsiTheme="majorHAnsi" w:cstheme="majorHAnsi"/>
          <w:szCs w:val="22"/>
        </w:rPr>
        <w:t>fill in the budget template as below</w:t>
      </w:r>
      <w:r w:rsidR="0068391E">
        <w:rPr>
          <w:rFonts w:asciiTheme="majorHAnsi" w:hAnsiTheme="majorHAnsi" w:cstheme="majorHAnsi"/>
          <w:szCs w:val="22"/>
        </w:rPr>
        <w:t xml:space="preserve"> (</w:t>
      </w:r>
      <w:r w:rsidR="0068391E" w:rsidRPr="00CD70A6">
        <w:rPr>
          <w:rFonts w:asciiTheme="majorHAnsi" w:hAnsiTheme="majorHAnsi" w:cstheme="majorHAnsi"/>
          <w:b/>
          <w:bCs/>
          <w:color w:val="FF0000"/>
          <w:szCs w:val="22"/>
        </w:rPr>
        <w:t>please do not use any other format for budget or your application will not be considered</w:t>
      </w:r>
      <w:r w:rsidR="0068391E">
        <w:rPr>
          <w:rFonts w:asciiTheme="majorHAnsi" w:hAnsiTheme="majorHAnsi" w:cstheme="majorHAnsi"/>
          <w:szCs w:val="22"/>
        </w:rPr>
        <w:t>)</w:t>
      </w:r>
      <w:r>
        <w:rPr>
          <w:rFonts w:asciiTheme="majorHAnsi" w:hAnsiTheme="majorHAnsi" w:cstheme="majorHAnsi"/>
          <w:szCs w:val="22"/>
        </w:rPr>
        <w:t xml:space="preserve">: </w:t>
      </w:r>
      <w:bookmarkStart w:id="26" w:name="_Hlk107562998"/>
    </w:p>
    <w:bookmarkEnd w:id="25"/>
    <w:p w14:paraId="5E000DFD" w14:textId="77777777" w:rsidR="00F87B85" w:rsidRDefault="00F87B85" w:rsidP="00F87B85">
      <w:pPr>
        <w:spacing w:before="0" w:after="0" w:line="240" w:lineRule="auto"/>
        <w:rPr>
          <w:rFonts w:asciiTheme="majorHAnsi" w:eastAsiaTheme="minorHAnsi" w:hAnsiTheme="majorHAnsi" w:cstheme="majorHAnsi"/>
          <w:szCs w:val="22"/>
          <w:lang w:val="de-DE"/>
        </w:rPr>
      </w:pPr>
    </w:p>
    <w:p w14:paraId="523C4939" w14:textId="77777777" w:rsidR="00CD70A6" w:rsidRDefault="00CD70A6" w:rsidP="00F87B85">
      <w:pPr>
        <w:spacing w:before="0" w:after="0" w:line="240" w:lineRule="auto"/>
        <w:rPr>
          <w:rFonts w:asciiTheme="majorHAnsi" w:eastAsiaTheme="minorHAnsi" w:hAnsiTheme="majorHAnsi" w:cstheme="majorHAnsi"/>
          <w:szCs w:val="22"/>
          <w:lang w:val="de-DE"/>
        </w:rPr>
      </w:pPr>
    </w:p>
    <w:p w14:paraId="006B611C" w14:textId="77777777" w:rsidR="00151803" w:rsidRDefault="00151803" w:rsidP="00151803">
      <w:pPr>
        <w:spacing w:before="0" w:after="160" w:line="252" w:lineRule="auto"/>
        <w:rPr>
          <w:rFonts w:ascii="Arial" w:eastAsia="Times New Roman" w:hAnsi="Arial" w:cs="Arial"/>
          <w:b/>
          <w:bCs/>
          <w:color w:val="000000"/>
          <w:u w:val="single"/>
          <w:lang w:val="en-GB"/>
        </w:rPr>
      </w:pPr>
      <w:r>
        <w:rPr>
          <w:rFonts w:cs="Calibri"/>
          <w:b/>
          <w:bCs/>
          <w:u w:val="single"/>
          <w:lang w:val="en-GB"/>
        </w:rPr>
        <w:t>Applicants submitting proposal via Cloud Base sources (</w:t>
      </w:r>
      <w:proofErr w:type="spellStart"/>
      <w:r>
        <w:rPr>
          <w:rFonts w:cs="Calibri"/>
          <w:b/>
          <w:bCs/>
          <w:u w:val="single"/>
          <w:lang w:val="en-GB"/>
        </w:rPr>
        <w:t>e.g</w:t>
      </w:r>
      <w:proofErr w:type="spellEnd"/>
      <w:r>
        <w:rPr>
          <w:rFonts w:cs="Calibri"/>
          <w:b/>
          <w:bCs/>
          <w:u w:val="single"/>
          <w:lang w:val="en-GB"/>
        </w:rPr>
        <w:t xml:space="preserve"> </w:t>
      </w:r>
      <w:proofErr w:type="spellStart"/>
      <w:r>
        <w:rPr>
          <w:rFonts w:cs="Calibri"/>
          <w:b/>
          <w:bCs/>
          <w:u w:val="single"/>
          <w:lang w:val="en-GB"/>
        </w:rPr>
        <w:t>Wetransfer</w:t>
      </w:r>
      <w:proofErr w:type="spellEnd"/>
      <w:r>
        <w:rPr>
          <w:rFonts w:cs="Calibri"/>
          <w:b/>
          <w:bCs/>
          <w:u w:val="single"/>
          <w:lang w:val="en-GB"/>
        </w:rPr>
        <w:t>) will not be considered eligible for evaluation process.</w:t>
      </w:r>
    </w:p>
    <w:p w14:paraId="0B31B324" w14:textId="4FCE28A3" w:rsidR="00CD70A6" w:rsidRDefault="00CD70A6" w:rsidP="00F87B85">
      <w:pPr>
        <w:spacing w:before="0" w:after="0" w:line="240" w:lineRule="auto"/>
        <w:rPr>
          <w:rFonts w:asciiTheme="majorHAnsi" w:eastAsiaTheme="minorHAnsi" w:hAnsiTheme="majorHAnsi" w:cstheme="majorHAnsi"/>
          <w:szCs w:val="22"/>
          <w:lang w:val="de-DE"/>
        </w:rPr>
      </w:pPr>
    </w:p>
    <w:p w14:paraId="32F9E2D6" w14:textId="377FFB9E" w:rsidR="00151803" w:rsidRDefault="00151803" w:rsidP="00F87B85">
      <w:pPr>
        <w:spacing w:before="0" w:after="0" w:line="240" w:lineRule="auto"/>
        <w:rPr>
          <w:rFonts w:asciiTheme="majorHAnsi" w:eastAsiaTheme="minorHAnsi" w:hAnsiTheme="majorHAnsi" w:cstheme="majorHAnsi"/>
          <w:szCs w:val="22"/>
          <w:lang w:val="de-DE"/>
        </w:rPr>
      </w:pPr>
    </w:p>
    <w:p w14:paraId="43E4A800" w14:textId="75A7EC43" w:rsidR="00151803" w:rsidRDefault="00151803" w:rsidP="00F87B85">
      <w:pPr>
        <w:spacing w:before="0" w:after="0" w:line="240" w:lineRule="auto"/>
        <w:rPr>
          <w:rFonts w:asciiTheme="majorHAnsi" w:eastAsiaTheme="minorHAnsi" w:hAnsiTheme="majorHAnsi" w:cstheme="majorHAnsi"/>
          <w:szCs w:val="22"/>
          <w:lang w:val="de-DE"/>
        </w:rPr>
      </w:pPr>
    </w:p>
    <w:p w14:paraId="461FC964" w14:textId="1C1405EA" w:rsidR="00151803" w:rsidRDefault="00151803" w:rsidP="00F87B85">
      <w:pPr>
        <w:spacing w:before="0" w:after="0" w:line="240" w:lineRule="auto"/>
        <w:rPr>
          <w:rFonts w:asciiTheme="majorHAnsi" w:eastAsiaTheme="minorHAnsi" w:hAnsiTheme="majorHAnsi" w:cstheme="majorHAnsi"/>
          <w:szCs w:val="22"/>
          <w:lang w:val="de-DE"/>
        </w:rPr>
      </w:pPr>
    </w:p>
    <w:p w14:paraId="47339B67" w14:textId="10B8C70B" w:rsidR="00151803" w:rsidRDefault="00151803" w:rsidP="00F87B85">
      <w:pPr>
        <w:spacing w:before="0" w:after="0" w:line="240" w:lineRule="auto"/>
        <w:rPr>
          <w:rFonts w:asciiTheme="majorHAnsi" w:eastAsiaTheme="minorHAnsi" w:hAnsiTheme="majorHAnsi" w:cstheme="majorHAnsi"/>
          <w:szCs w:val="22"/>
          <w:lang w:val="de-DE"/>
        </w:rPr>
      </w:pPr>
    </w:p>
    <w:p w14:paraId="1BB8B316" w14:textId="60231180" w:rsidR="00151803" w:rsidRDefault="00151803" w:rsidP="00F87B85">
      <w:pPr>
        <w:spacing w:before="0" w:after="0" w:line="240" w:lineRule="auto"/>
        <w:rPr>
          <w:rFonts w:asciiTheme="majorHAnsi" w:eastAsiaTheme="minorHAnsi" w:hAnsiTheme="majorHAnsi" w:cstheme="majorHAnsi"/>
          <w:szCs w:val="22"/>
          <w:lang w:val="de-DE"/>
        </w:rPr>
      </w:pPr>
    </w:p>
    <w:p w14:paraId="3C635183" w14:textId="68940A8A" w:rsidR="00151803" w:rsidRDefault="00151803" w:rsidP="00F87B85">
      <w:pPr>
        <w:spacing w:before="0" w:after="0" w:line="240" w:lineRule="auto"/>
        <w:rPr>
          <w:rFonts w:asciiTheme="majorHAnsi" w:eastAsiaTheme="minorHAnsi" w:hAnsiTheme="majorHAnsi" w:cstheme="majorHAnsi"/>
          <w:szCs w:val="22"/>
          <w:lang w:val="de-DE"/>
        </w:rPr>
      </w:pPr>
    </w:p>
    <w:p w14:paraId="12652E78" w14:textId="450F61A1" w:rsidR="00151803" w:rsidRDefault="00151803" w:rsidP="00F87B85">
      <w:pPr>
        <w:spacing w:before="0" w:after="0" w:line="240" w:lineRule="auto"/>
        <w:rPr>
          <w:rFonts w:asciiTheme="majorHAnsi" w:eastAsiaTheme="minorHAnsi" w:hAnsiTheme="majorHAnsi" w:cstheme="majorHAnsi"/>
          <w:szCs w:val="22"/>
          <w:lang w:val="de-DE"/>
        </w:rPr>
      </w:pPr>
    </w:p>
    <w:p w14:paraId="7A213C1F" w14:textId="0962BCF6" w:rsidR="00151803" w:rsidRDefault="00151803" w:rsidP="00F87B85">
      <w:pPr>
        <w:spacing w:before="0" w:after="0" w:line="240" w:lineRule="auto"/>
        <w:rPr>
          <w:rFonts w:asciiTheme="majorHAnsi" w:eastAsiaTheme="minorHAnsi" w:hAnsiTheme="majorHAnsi" w:cstheme="majorHAnsi"/>
          <w:szCs w:val="22"/>
          <w:lang w:val="de-DE"/>
        </w:rPr>
      </w:pPr>
    </w:p>
    <w:p w14:paraId="2BF7F1AD" w14:textId="11746431" w:rsidR="00151803" w:rsidRDefault="00151803" w:rsidP="00F87B85">
      <w:pPr>
        <w:spacing w:before="0" w:after="0" w:line="240" w:lineRule="auto"/>
        <w:rPr>
          <w:rFonts w:asciiTheme="majorHAnsi" w:eastAsiaTheme="minorHAnsi" w:hAnsiTheme="majorHAnsi" w:cstheme="majorHAnsi"/>
          <w:szCs w:val="22"/>
          <w:lang w:val="de-DE"/>
        </w:rPr>
      </w:pPr>
    </w:p>
    <w:p w14:paraId="393463A0" w14:textId="7971BBBE" w:rsidR="00151803" w:rsidRDefault="00151803" w:rsidP="00F87B85">
      <w:pPr>
        <w:spacing w:before="0" w:after="0" w:line="240" w:lineRule="auto"/>
        <w:rPr>
          <w:rFonts w:asciiTheme="majorHAnsi" w:eastAsiaTheme="minorHAnsi" w:hAnsiTheme="majorHAnsi" w:cstheme="majorHAnsi"/>
          <w:szCs w:val="22"/>
          <w:lang w:val="de-DE"/>
        </w:rPr>
      </w:pPr>
    </w:p>
    <w:p w14:paraId="1B3C7411" w14:textId="26F67EAA" w:rsidR="00151803" w:rsidRDefault="00151803" w:rsidP="00F87B85">
      <w:pPr>
        <w:spacing w:before="0" w:after="0" w:line="240" w:lineRule="auto"/>
        <w:rPr>
          <w:rFonts w:asciiTheme="majorHAnsi" w:eastAsiaTheme="minorHAnsi" w:hAnsiTheme="majorHAnsi" w:cstheme="majorHAnsi"/>
          <w:szCs w:val="22"/>
          <w:lang w:val="de-DE"/>
        </w:rPr>
      </w:pPr>
    </w:p>
    <w:p w14:paraId="5965F88D" w14:textId="6FD01A2A" w:rsidR="00151803" w:rsidRDefault="00151803" w:rsidP="00F87B85">
      <w:pPr>
        <w:spacing w:before="0" w:after="0" w:line="240" w:lineRule="auto"/>
        <w:rPr>
          <w:rFonts w:asciiTheme="majorHAnsi" w:eastAsiaTheme="minorHAnsi" w:hAnsiTheme="majorHAnsi" w:cstheme="majorHAnsi"/>
          <w:szCs w:val="22"/>
          <w:lang w:val="de-DE"/>
        </w:rPr>
      </w:pPr>
    </w:p>
    <w:p w14:paraId="1D88C1E2" w14:textId="0D426EA7" w:rsidR="00151803" w:rsidRDefault="00151803" w:rsidP="00F87B85">
      <w:pPr>
        <w:spacing w:before="0" w:after="0" w:line="240" w:lineRule="auto"/>
        <w:rPr>
          <w:rFonts w:asciiTheme="majorHAnsi" w:eastAsiaTheme="minorHAnsi" w:hAnsiTheme="majorHAnsi" w:cstheme="majorHAnsi"/>
          <w:szCs w:val="22"/>
          <w:lang w:val="de-DE"/>
        </w:rPr>
      </w:pPr>
    </w:p>
    <w:p w14:paraId="489BB936" w14:textId="5C657CDB" w:rsidR="00151803" w:rsidRDefault="00151803" w:rsidP="00F87B85">
      <w:pPr>
        <w:spacing w:before="0" w:after="0" w:line="240" w:lineRule="auto"/>
        <w:rPr>
          <w:rFonts w:asciiTheme="majorHAnsi" w:eastAsiaTheme="minorHAnsi" w:hAnsiTheme="majorHAnsi" w:cstheme="majorHAnsi"/>
          <w:szCs w:val="22"/>
          <w:lang w:val="de-DE"/>
        </w:rPr>
      </w:pPr>
    </w:p>
    <w:p w14:paraId="3C73CB8E" w14:textId="53F9C723" w:rsidR="00151803" w:rsidRDefault="00151803" w:rsidP="00F87B85">
      <w:pPr>
        <w:spacing w:before="0" w:after="0" w:line="240" w:lineRule="auto"/>
        <w:rPr>
          <w:rFonts w:asciiTheme="majorHAnsi" w:eastAsiaTheme="minorHAnsi" w:hAnsiTheme="majorHAnsi" w:cstheme="majorHAnsi"/>
          <w:szCs w:val="22"/>
          <w:lang w:val="de-DE"/>
        </w:rPr>
      </w:pPr>
    </w:p>
    <w:p w14:paraId="3059614F" w14:textId="70CBB75D" w:rsidR="00151803" w:rsidRDefault="00151803" w:rsidP="00F87B85">
      <w:pPr>
        <w:spacing w:before="0" w:after="0" w:line="240" w:lineRule="auto"/>
        <w:rPr>
          <w:rFonts w:asciiTheme="majorHAnsi" w:eastAsiaTheme="minorHAnsi" w:hAnsiTheme="majorHAnsi" w:cstheme="majorHAnsi"/>
          <w:szCs w:val="22"/>
          <w:lang w:val="de-DE"/>
        </w:rPr>
      </w:pPr>
    </w:p>
    <w:p w14:paraId="52465A81" w14:textId="185B77FA" w:rsidR="00151803" w:rsidRDefault="00151803" w:rsidP="00F87B85">
      <w:pPr>
        <w:spacing w:before="0" w:after="0" w:line="240" w:lineRule="auto"/>
        <w:rPr>
          <w:rFonts w:asciiTheme="majorHAnsi" w:eastAsiaTheme="minorHAnsi" w:hAnsiTheme="majorHAnsi" w:cstheme="majorHAnsi"/>
          <w:szCs w:val="22"/>
          <w:lang w:val="de-DE"/>
        </w:rPr>
      </w:pPr>
    </w:p>
    <w:p w14:paraId="08166D18" w14:textId="62652B2C" w:rsidR="00151803" w:rsidRDefault="00151803" w:rsidP="00F87B85">
      <w:pPr>
        <w:spacing w:before="0" w:after="0" w:line="240" w:lineRule="auto"/>
        <w:rPr>
          <w:rFonts w:asciiTheme="majorHAnsi" w:eastAsiaTheme="minorHAnsi" w:hAnsiTheme="majorHAnsi" w:cstheme="majorHAnsi"/>
          <w:szCs w:val="22"/>
          <w:lang w:val="de-DE"/>
        </w:rPr>
      </w:pPr>
    </w:p>
    <w:p w14:paraId="6B150677" w14:textId="3474EE5D" w:rsidR="00151803" w:rsidRDefault="00151803" w:rsidP="00F87B85">
      <w:pPr>
        <w:spacing w:before="0" w:after="0" w:line="240" w:lineRule="auto"/>
        <w:rPr>
          <w:rFonts w:asciiTheme="majorHAnsi" w:eastAsiaTheme="minorHAnsi" w:hAnsiTheme="majorHAnsi" w:cstheme="majorHAnsi"/>
          <w:szCs w:val="22"/>
          <w:lang w:val="de-DE"/>
        </w:rPr>
      </w:pPr>
    </w:p>
    <w:p w14:paraId="04E940FA" w14:textId="036E6C79" w:rsidR="00151803" w:rsidRDefault="00151803" w:rsidP="00F87B85">
      <w:pPr>
        <w:spacing w:before="0" w:after="0" w:line="240" w:lineRule="auto"/>
        <w:rPr>
          <w:rFonts w:asciiTheme="majorHAnsi" w:eastAsiaTheme="minorHAnsi" w:hAnsiTheme="majorHAnsi" w:cstheme="majorHAnsi"/>
          <w:szCs w:val="22"/>
          <w:lang w:val="de-DE"/>
        </w:rPr>
      </w:pPr>
    </w:p>
    <w:p w14:paraId="3E441388" w14:textId="77777777" w:rsidR="00151803" w:rsidRDefault="00151803" w:rsidP="00F87B85">
      <w:pPr>
        <w:spacing w:before="0" w:after="0" w:line="240" w:lineRule="auto"/>
        <w:rPr>
          <w:rFonts w:asciiTheme="majorHAnsi" w:eastAsiaTheme="minorHAnsi" w:hAnsiTheme="majorHAnsi" w:cstheme="majorHAnsi"/>
          <w:szCs w:val="22"/>
          <w:lang w:val="de-DE"/>
        </w:rPr>
      </w:pPr>
    </w:p>
    <w:p w14:paraId="5FABCD6A" w14:textId="77777777" w:rsidR="00F87B85" w:rsidRPr="00C82CFF" w:rsidRDefault="00F87B85" w:rsidP="00F87B85">
      <w:pPr>
        <w:spacing w:before="0" w:after="0" w:line="240" w:lineRule="auto"/>
        <w:rPr>
          <w:rFonts w:asciiTheme="majorHAnsi" w:eastAsia="Times New Roman" w:hAnsiTheme="majorHAnsi" w:cstheme="majorHAnsi"/>
          <w:b/>
          <w:bCs/>
          <w:color w:val="0070C0"/>
          <w:szCs w:val="22"/>
          <w:lang w:val="en-GB"/>
        </w:rPr>
      </w:pPr>
      <w:bookmarkStart w:id="27" w:name="_Hlk131440825"/>
      <w:r>
        <w:rPr>
          <w:rFonts w:asciiTheme="majorHAnsi" w:eastAsia="Times New Roman" w:hAnsiTheme="majorHAnsi" w:cstheme="majorHAnsi"/>
          <w:b/>
          <w:bCs/>
          <w:color w:val="0070C0"/>
          <w:szCs w:val="22"/>
          <w:lang w:val="en-GB"/>
        </w:rPr>
        <w:lastRenderedPageBreak/>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25C3763A" w14:textId="77777777" w:rsidR="00F87B85" w:rsidRPr="00726A60" w:rsidRDefault="00F87B85" w:rsidP="00F87B85">
      <w:pPr>
        <w:spacing w:before="0" w:after="0" w:line="240" w:lineRule="auto"/>
        <w:rPr>
          <w:rFonts w:asciiTheme="majorHAnsi" w:eastAsia="Times New Roman" w:hAnsiTheme="majorHAnsi" w:cstheme="majorHAnsi"/>
          <w:b/>
          <w:szCs w:val="22"/>
        </w:rPr>
      </w:pPr>
      <w:bookmarkStart w:id="28" w:name="_Hlk131440833"/>
      <w:bookmarkEnd w:id="27"/>
      <w:r w:rsidRPr="00726A60">
        <w:rPr>
          <w:rFonts w:asciiTheme="majorHAnsi" w:eastAsia="Times New Roman" w:hAnsiTheme="majorHAnsi" w:cstheme="majorHAnsi"/>
          <w:b/>
          <w:szCs w:val="22"/>
        </w:rPr>
        <w:t>Budget Template /Deliverables </w:t>
      </w:r>
    </w:p>
    <w:tbl>
      <w:tblPr>
        <w:tblW w:w="98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467"/>
        <w:gridCol w:w="3240"/>
        <w:gridCol w:w="1170"/>
        <w:gridCol w:w="1440"/>
        <w:gridCol w:w="1080"/>
        <w:gridCol w:w="1080"/>
      </w:tblGrid>
      <w:tr w:rsidR="00925FBF" w:rsidRPr="001F1E1A" w14:paraId="2B594226" w14:textId="709100FB" w:rsidTr="00925FBF">
        <w:trPr>
          <w:trHeight w:val="1785"/>
        </w:trPr>
        <w:tc>
          <w:tcPr>
            <w:tcW w:w="415" w:type="dxa"/>
            <w:tcBorders>
              <w:top w:val="single" w:sz="6" w:space="0" w:color="auto"/>
              <w:left w:val="single" w:sz="6" w:space="0" w:color="auto"/>
              <w:bottom w:val="single" w:sz="6" w:space="0" w:color="auto"/>
              <w:right w:val="single" w:sz="6" w:space="0" w:color="auto"/>
            </w:tcBorders>
            <w:shd w:val="clear" w:color="auto" w:fill="8DB4E2"/>
            <w:vAlign w:val="center"/>
            <w:hideMark/>
          </w:tcPr>
          <w:bookmarkEnd w:id="28"/>
          <w:p w14:paraId="569B5ECB" w14:textId="2376C91C" w:rsidR="00CD70A6" w:rsidRPr="001F1E1A" w:rsidRDefault="00CD70A6" w:rsidP="005D3C88">
            <w:pPr>
              <w:spacing w:before="0" w:after="0" w:line="240" w:lineRule="auto"/>
              <w:jc w:val="center"/>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w:t>
            </w:r>
          </w:p>
        </w:tc>
        <w:tc>
          <w:tcPr>
            <w:tcW w:w="1467" w:type="dxa"/>
            <w:tcBorders>
              <w:top w:val="single" w:sz="6" w:space="0" w:color="auto"/>
              <w:left w:val="nil"/>
              <w:bottom w:val="single" w:sz="6" w:space="0" w:color="auto"/>
              <w:right w:val="single" w:sz="6" w:space="0" w:color="auto"/>
            </w:tcBorders>
            <w:shd w:val="clear" w:color="auto" w:fill="8DB4E2"/>
            <w:vAlign w:val="center"/>
            <w:hideMark/>
          </w:tcPr>
          <w:p w14:paraId="219075C7" w14:textId="1F0E03FA" w:rsidR="00CD70A6" w:rsidRPr="001F1E1A" w:rsidRDefault="00CD70A6" w:rsidP="005D3C88">
            <w:pPr>
              <w:spacing w:before="0" w:after="0" w:line="240" w:lineRule="auto"/>
              <w:jc w:val="center"/>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Deliverable</w:t>
            </w:r>
          </w:p>
        </w:tc>
        <w:tc>
          <w:tcPr>
            <w:tcW w:w="3240" w:type="dxa"/>
            <w:tcBorders>
              <w:top w:val="single" w:sz="6" w:space="0" w:color="auto"/>
              <w:left w:val="nil"/>
              <w:bottom w:val="single" w:sz="6" w:space="0" w:color="auto"/>
              <w:right w:val="single" w:sz="6" w:space="0" w:color="auto"/>
            </w:tcBorders>
            <w:shd w:val="clear" w:color="auto" w:fill="8DB4E2"/>
            <w:vAlign w:val="center"/>
            <w:hideMark/>
          </w:tcPr>
          <w:p w14:paraId="3E031993" w14:textId="77BB4843" w:rsidR="00CD70A6" w:rsidRPr="001F1E1A" w:rsidRDefault="00CD70A6" w:rsidP="005D3C88">
            <w:pPr>
              <w:spacing w:before="0" w:after="0" w:line="240" w:lineRule="auto"/>
              <w:jc w:val="center"/>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Description of the </w:t>
            </w:r>
            <w:r w:rsidRPr="001F1E1A">
              <w:rPr>
                <w:rFonts w:asciiTheme="majorHAnsi" w:eastAsia="Times New Roman" w:hAnsiTheme="majorHAnsi" w:cstheme="majorHAnsi"/>
                <w:color w:val="000000"/>
                <w:szCs w:val="22"/>
              </w:rPr>
              <w:t>deliverables</w:t>
            </w:r>
          </w:p>
        </w:tc>
        <w:tc>
          <w:tcPr>
            <w:tcW w:w="1170" w:type="dxa"/>
            <w:tcBorders>
              <w:top w:val="single" w:sz="6" w:space="0" w:color="auto"/>
              <w:left w:val="nil"/>
              <w:bottom w:val="single" w:sz="6" w:space="0" w:color="auto"/>
              <w:right w:val="single" w:sz="6" w:space="0" w:color="auto"/>
            </w:tcBorders>
            <w:shd w:val="clear" w:color="auto" w:fill="8DB4E2"/>
            <w:vAlign w:val="center"/>
            <w:hideMark/>
          </w:tcPr>
          <w:p w14:paraId="43896A3D" w14:textId="77777777" w:rsidR="00CD70A6" w:rsidRDefault="00CD70A6" w:rsidP="005D3C88">
            <w:pPr>
              <w:spacing w:before="0" w:after="0" w:line="240" w:lineRule="auto"/>
              <w:jc w:val="center"/>
              <w:rPr>
                <w:rFonts w:asciiTheme="majorHAnsi" w:eastAsia="Times New Roman" w:hAnsiTheme="majorHAnsi" w:cstheme="majorHAnsi"/>
                <w:color w:val="000000"/>
                <w:szCs w:val="22"/>
                <w:lang w:val="ka-GE"/>
              </w:rPr>
            </w:pPr>
          </w:p>
          <w:p w14:paraId="7FB3ED29" w14:textId="66D02640" w:rsidR="00CD70A6" w:rsidRPr="00CD70A6" w:rsidRDefault="00CD70A6" w:rsidP="005D3C88">
            <w:pPr>
              <w:spacing w:before="0" w:after="0" w:line="240" w:lineRule="auto"/>
              <w:jc w:val="center"/>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unit</w:t>
            </w:r>
          </w:p>
          <w:p w14:paraId="17F904C8" w14:textId="791DC9E6" w:rsidR="00CD70A6" w:rsidRPr="001F1E1A" w:rsidRDefault="00CD70A6" w:rsidP="005D3C88">
            <w:pPr>
              <w:spacing w:before="0" w:after="0" w:line="240" w:lineRule="auto"/>
              <w:jc w:val="center"/>
              <w:rPr>
                <w:rFonts w:asciiTheme="majorHAnsi" w:eastAsia="Times New Roman" w:hAnsiTheme="majorHAnsi" w:cstheme="majorHAnsi"/>
                <w:szCs w:val="22"/>
              </w:rPr>
            </w:pPr>
          </w:p>
        </w:tc>
        <w:tc>
          <w:tcPr>
            <w:tcW w:w="1440" w:type="dxa"/>
            <w:tcBorders>
              <w:top w:val="single" w:sz="6" w:space="0" w:color="auto"/>
              <w:left w:val="nil"/>
              <w:bottom w:val="single" w:sz="6" w:space="0" w:color="auto"/>
              <w:right w:val="single" w:sz="6" w:space="0" w:color="auto"/>
            </w:tcBorders>
            <w:shd w:val="clear" w:color="auto" w:fill="8DB4E2"/>
            <w:vAlign w:val="center"/>
            <w:hideMark/>
          </w:tcPr>
          <w:p w14:paraId="4739211B" w14:textId="5A586573"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color w:val="000000"/>
                <w:szCs w:val="22"/>
              </w:rPr>
              <w:t>Unit cost net EUR</w:t>
            </w:r>
          </w:p>
        </w:tc>
        <w:tc>
          <w:tcPr>
            <w:tcW w:w="1080" w:type="dxa"/>
            <w:tcBorders>
              <w:top w:val="single" w:sz="6" w:space="0" w:color="auto"/>
              <w:left w:val="nil"/>
              <w:bottom w:val="single" w:sz="6" w:space="0" w:color="auto"/>
              <w:right w:val="single" w:sz="6" w:space="0" w:color="auto"/>
            </w:tcBorders>
            <w:shd w:val="clear" w:color="auto" w:fill="8DB4E2"/>
            <w:vAlign w:val="center"/>
            <w:hideMark/>
          </w:tcPr>
          <w:p w14:paraId="75B7E857" w14:textId="0C38E4D1"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color w:val="000000"/>
                <w:szCs w:val="22"/>
              </w:rPr>
              <w:t>Number of units</w:t>
            </w:r>
          </w:p>
        </w:tc>
        <w:tc>
          <w:tcPr>
            <w:tcW w:w="1080" w:type="dxa"/>
            <w:tcBorders>
              <w:top w:val="single" w:sz="6" w:space="0" w:color="auto"/>
              <w:left w:val="nil"/>
              <w:bottom w:val="single" w:sz="6" w:space="0" w:color="auto"/>
              <w:right w:val="single" w:sz="6" w:space="0" w:color="auto"/>
            </w:tcBorders>
            <w:shd w:val="clear" w:color="auto" w:fill="8DB4E2"/>
          </w:tcPr>
          <w:p w14:paraId="37C5D6DE" w14:textId="77777777" w:rsidR="005D3C88" w:rsidRDefault="005D3C88" w:rsidP="005D3C88">
            <w:pPr>
              <w:spacing w:before="0" w:after="0" w:line="240" w:lineRule="auto"/>
              <w:jc w:val="center"/>
              <w:rPr>
                <w:rFonts w:asciiTheme="majorHAnsi" w:eastAsia="Times New Roman" w:hAnsiTheme="majorHAnsi" w:cstheme="majorHAnsi"/>
                <w:color w:val="000000"/>
                <w:szCs w:val="22"/>
                <w:lang w:val="ka-GE"/>
              </w:rPr>
            </w:pPr>
          </w:p>
          <w:p w14:paraId="548B1165" w14:textId="77777777" w:rsidR="005D3C88" w:rsidRDefault="005D3C88" w:rsidP="005D3C88">
            <w:pPr>
              <w:spacing w:before="0" w:after="0" w:line="240" w:lineRule="auto"/>
              <w:jc w:val="center"/>
              <w:rPr>
                <w:rFonts w:asciiTheme="majorHAnsi" w:eastAsia="Times New Roman" w:hAnsiTheme="majorHAnsi" w:cstheme="majorHAnsi"/>
                <w:color w:val="000000"/>
                <w:szCs w:val="22"/>
                <w:lang w:val="ka-GE"/>
              </w:rPr>
            </w:pPr>
          </w:p>
          <w:p w14:paraId="05DF8A35" w14:textId="76273092" w:rsidR="00CD70A6" w:rsidRPr="001F1E1A" w:rsidRDefault="00CD70A6" w:rsidP="005D3C88">
            <w:pPr>
              <w:spacing w:before="0" w:after="0" w:line="240" w:lineRule="auto"/>
              <w:jc w:val="center"/>
              <w:rPr>
                <w:rFonts w:asciiTheme="majorHAnsi" w:eastAsia="Times New Roman" w:hAnsiTheme="majorHAnsi" w:cstheme="majorHAnsi"/>
                <w:color w:val="000000"/>
                <w:szCs w:val="22"/>
                <w:lang w:val="ka-GE"/>
              </w:rPr>
            </w:pPr>
            <w:r w:rsidRPr="001F1E1A">
              <w:rPr>
                <w:rFonts w:asciiTheme="majorHAnsi" w:eastAsia="Times New Roman" w:hAnsiTheme="majorHAnsi" w:cstheme="majorHAnsi"/>
                <w:color w:val="000000"/>
                <w:szCs w:val="22"/>
                <w:lang w:val="ka-GE"/>
              </w:rPr>
              <w:t xml:space="preserve">Total </w:t>
            </w:r>
            <w:r>
              <w:rPr>
                <w:rFonts w:asciiTheme="majorHAnsi" w:eastAsia="Times New Roman" w:hAnsiTheme="majorHAnsi" w:cstheme="majorHAnsi"/>
                <w:color w:val="000000"/>
                <w:szCs w:val="22"/>
              </w:rPr>
              <w:t>cost net EUR</w:t>
            </w:r>
          </w:p>
        </w:tc>
      </w:tr>
      <w:tr w:rsidR="00925FBF" w:rsidRPr="001F1E1A" w14:paraId="3297C4EF" w14:textId="6BC5D1D1" w:rsidTr="00FA2253">
        <w:trPr>
          <w:trHeight w:val="375"/>
        </w:trPr>
        <w:tc>
          <w:tcPr>
            <w:tcW w:w="9892" w:type="dxa"/>
            <w:gridSpan w:val="7"/>
            <w:tcBorders>
              <w:top w:val="single" w:sz="6" w:space="0" w:color="auto"/>
              <w:left w:val="single" w:sz="6" w:space="0" w:color="auto"/>
              <w:bottom w:val="single" w:sz="6" w:space="0" w:color="auto"/>
              <w:right w:val="single" w:sz="6" w:space="0" w:color="auto"/>
            </w:tcBorders>
            <w:shd w:val="clear" w:color="auto" w:fill="C5D9F1"/>
            <w:vAlign w:val="center"/>
            <w:hideMark/>
          </w:tcPr>
          <w:p w14:paraId="1F0F3278" w14:textId="38B5F22D" w:rsidR="00925FBF" w:rsidRPr="001F1E1A" w:rsidRDefault="00925FBF" w:rsidP="00925FBF">
            <w:pPr>
              <w:spacing w:before="0" w:after="0" w:line="240" w:lineRule="auto"/>
              <w:rPr>
                <w:rFonts w:asciiTheme="majorHAnsi" w:eastAsia="Times New Roman" w:hAnsiTheme="majorHAnsi" w:cstheme="majorHAnsi"/>
                <w:color w:val="000000"/>
                <w:szCs w:val="22"/>
                <w:lang w:val="ka-GE"/>
              </w:rPr>
            </w:pPr>
            <w:bookmarkStart w:id="29" w:name="_Hlk134443048"/>
            <w:r w:rsidRPr="001F1E1A">
              <w:rPr>
                <w:rFonts w:asciiTheme="majorHAnsi" w:eastAsia="Times New Roman" w:hAnsiTheme="majorHAnsi" w:cstheme="majorHAnsi"/>
                <w:color w:val="000000"/>
                <w:szCs w:val="22"/>
                <w:lang w:val="ka-GE"/>
              </w:rPr>
              <w:t xml:space="preserve">Phase 1 – </w:t>
            </w:r>
            <w:r>
              <w:rPr>
                <w:rFonts w:asciiTheme="majorHAnsi" w:eastAsia="Times New Roman" w:hAnsiTheme="majorHAnsi" w:cstheme="majorHAnsi"/>
                <w:color w:val="000000"/>
                <w:szCs w:val="22"/>
              </w:rPr>
              <w:t>Pre-study Tour</w:t>
            </w:r>
            <w:r w:rsidRPr="001F1E1A">
              <w:rPr>
                <w:rFonts w:asciiTheme="majorHAnsi" w:eastAsia="Times New Roman" w:hAnsiTheme="majorHAnsi" w:cstheme="majorHAnsi"/>
                <w:color w:val="000000"/>
                <w:szCs w:val="22"/>
              </w:rPr>
              <w:t> </w:t>
            </w:r>
          </w:p>
        </w:tc>
      </w:tr>
      <w:bookmarkEnd w:id="29"/>
      <w:tr w:rsidR="00925FBF" w:rsidRPr="001F1E1A" w14:paraId="4D6ACE1E" w14:textId="250FDCAB" w:rsidTr="00925FBF">
        <w:trPr>
          <w:trHeight w:val="585"/>
        </w:trPr>
        <w:tc>
          <w:tcPr>
            <w:tcW w:w="415" w:type="dxa"/>
            <w:tcBorders>
              <w:top w:val="nil"/>
              <w:left w:val="single" w:sz="6" w:space="0" w:color="auto"/>
              <w:bottom w:val="single" w:sz="6" w:space="0" w:color="auto"/>
              <w:right w:val="single" w:sz="6" w:space="0" w:color="auto"/>
            </w:tcBorders>
            <w:shd w:val="clear" w:color="auto" w:fill="auto"/>
            <w:vAlign w:val="center"/>
            <w:hideMark/>
          </w:tcPr>
          <w:p w14:paraId="036ADAFF"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1</w:t>
            </w:r>
            <w:r w:rsidRPr="001F1E1A">
              <w:rPr>
                <w:rFonts w:asciiTheme="majorHAnsi" w:eastAsia="Times New Roman" w:hAnsiTheme="majorHAnsi" w:cstheme="majorHAnsi"/>
                <w:color w:val="000000"/>
                <w:szCs w:val="22"/>
              </w:rPr>
              <w:t>,1 </w:t>
            </w:r>
          </w:p>
        </w:tc>
        <w:tc>
          <w:tcPr>
            <w:tcW w:w="1467" w:type="dxa"/>
            <w:tcBorders>
              <w:top w:val="nil"/>
              <w:left w:val="nil"/>
              <w:bottom w:val="single" w:sz="6" w:space="0" w:color="auto"/>
              <w:right w:val="single" w:sz="6" w:space="0" w:color="auto"/>
            </w:tcBorders>
            <w:shd w:val="clear" w:color="auto" w:fill="auto"/>
            <w:vAlign w:val="center"/>
            <w:hideMark/>
          </w:tcPr>
          <w:p w14:paraId="356017C5" w14:textId="39083821"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Inception Report and Timeline</w:t>
            </w:r>
          </w:p>
        </w:tc>
        <w:tc>
          <w:tcPr>
            <w:tcW w:w="3240" w:type="dxa"/>
            <w:tcBorders>
              <w:top w:val="nil"/>
              <w:left w:val="nil"/>
              <w:bottom w:val="single" w:sz="6" w:space="0" w:color="auto"/>
              <w:right w:val="single" w:sz="6" w:space="0" w:color="auto"/>
            </w:tcBorders>
            <w:shd w:val="clear" w:color="auto" w:fill="auto"/>
            <w:vAlign w:val="center"/>
            <w:hideMark/>
          </w:tcPr>
          <w:p w14:paraId="427C9DB5" w14:textId="6E65F593" w:rsidR="00CD70A6" w:rsidRPr="001F1E1A" w:rsidRDefault="00CD70A6" w:rsidP="007A13F6">
            <w:pPr>
              <w:spacing w:before="0" w:after="0" w:line="240" w:lineRule="auto"/>
              <w:rPr>
                <w:rFonts w:asciiTheme="majorHAnsi" w:eastAsia="Times New Roman" w:hAnsiTheme="majorHAnsi" w:cstheme="majorHAnsi"/>
                <w:szCs w:val="22"/>
              </w:rPr>
            </w:pPr>
            <w:r w:rsidRPr="007A13F6">
              <w:rPr>
                <w:rFonts w:asciiTheme="majorHAnsi" w:eastAsia="Times New Roman" w:hAnsiTheme="majorHAnsi" w:cstheme="majorHAnsi"/>
                <w:szCs w:val="22"/>
              </w:rPr>
              <w:t>The inception report should include the detailed itinerary with the indication of hotels for overnighting and lunch venues in each location</w:t>
            </w:r>
          </w:p>
          <w:p w14:paraId="41BB0AFC" w14:textId="0D4C22A0" w:rsidR="00CD70A6" w:rsidRPr="001F1E1A" w:rsidRDefault="00CD70A6" w:rsidP="00C8680E">
            <w:pPr>
              <w:spacing w:before="0" w:after="0" w:line="240" w:lineRule="auto"/>
              <w:rPr>
                <w:rFonts w:asciiTheme="majorHAnsi" w:eastAsia="Times New Roman" w:hAnsiTheme="majorHAnsi" w:cstheme="majorHAnsi"/>
                <w:szCs w:val="22"/>
              </w:rPr>
            </w:pPr>
          </w:p>
        </w:tc>
        <w:tc>
          <w:tcPr>
            <w:tcW w:w="1170" w:type="dxa"/>
            <w:tcBorders>
              <w:top w:val="nil"/>
              <w:left w:val="nil"/>
              <w:bottom w:val="single" w:sz="6" w:space="0" w:color="auto"/>
              <w:right w:val="single" w:sz="6" w:space="0" w:color="auto"/>
            </w:tcBorders>
            <w:shd w:val="clear" w:color="auto" w:fill="auto"/>
            <w:vAlign w:val="center"/>
          </w:tcPr>
          <w:p w14:paraId="3FA14468" w14:textId="46564653"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 inception report </w:t>
            </w:r>
          </w:p>
        </w:tc>
        <w:tc>
          <w:tcPr>
            <w:tcW w:w="1440" w:type="dxa"/>
            <w:tcBorders>
              <w:top w:val="nil"/>
              <w:left w:val="nil"/>
              <w:bottom w:val="single" w:sz="6" w:space="0" w:color="auto"/>
              <w:right w:val="single" w:sz="6" w:space="0" w:color="auto"/>
            </w:tcBorders>
            <w:shd w:val="clear" w:color="auto" w:fill="auto"/>
            <w:vAlign w:val="center"/>
          </w:tcPr>
          <w:p w14:paraId="28CA21F9" w14:textId="3AE2751B"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 </w:t>
            </w:r>
            <w:r w:rsidR="005D3C88">
              <w:rPr>
                <w:rFonts w:asciiTheme="majorHAnsi" w:eastAsia="Times New Roman" w:hAnsiTheme="majorHAnsi" w:cstheme="majorHAnsi"/>
                <w:szCs w:val="22"/>
              </w:rPr>
              <w:t>€ ……………</w:t>
            </w:r>
          </w:p>
        </w:tc>
        <w:tc>
          <w:tcPr>
            <w:tcW w:w="1080" w:type="dxa"/>
            <w:tcBorders>
              <w:top w:val="nil"/>
              <w:left w:val="nil"/>
              <w:bottom w:val="single" w:sz="6" w:space="0" w:color="auto"/>
              <w:right w:val="single" w:sz="6" w:space="0" w:color="auto"/>
            </w:tcBorders>
            <w:shd w:val="clear" w:color="auto" w:fill="auto"/>
            <w:vAlign w:val="center"/>
          </w:tcPr>
          <w:p w14:paraId="6D861F47" w14:textId="727888A3"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1</w:t>
            </w:r>
          </w:p>
        </w:tc>
        <w:tc>
          <w:tcPr>
            <w:tcW w:w="1080" w:type="dxa"/>
            <w:tcBorders>
              <w:top w:val="nil"/>
              <w:left w:val="nil"/>
              <w:bottom w:val="single" w:sz="6" w:space="0" w:color="auto"/>
              <w:right w:val="single" w:sz="6" w:space="0" w:color="auto"/>
            </w:tcBorders>
          </w:tcPr>
          <w:p w14:paraId="0066B2B2" w14:textId="77777777" w:rsidR="00925FBF" w:rsidRDefault="00925FBF" w:rsidP="00C8680E">
            <w:pPr>
              <w:spacing w:before="0" w:after="0" w:line="240" w:lineRule="auto"/>
              <w:rPr>
                <w:rFonts w:asciiTheme="majorHAnsi" w:eastAsia="Times New Roman" w:hAnsiTheme="majorHAnsi" w:cstheme="majorHAnsi"/>
                <w:szCs w:val="22"/>
              </w:rPr>
            </w:pPr>
          </w:p>
          <w:p w14:paraId="6C915300" w14:textId="7EE2075D"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095CDF" w:rsidRPr="00095CDF" w14:paraId="494B7F29" w14:textId="1E2A20C3" w:rsidTr="007A74CE">
        <w:trPr>
          <w:trHeight w:val="300"/>
        </w:trPr>
        <w:tc>
          <w:tcPr>
            <w:tcW w:w="881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5B8CF2CD" w14:textId="4FA5C0C6" w:rsidR="00095CDF" w:rsidRPr="00095CDF" w:rsidRDefault="00095CDF" w:rsidP="00095CDF">
            <w:pPr>
              <w:spacing w:before="0" w:after="0" w:line="240" w:lineRule="auto"/>
              <w:jc w:val="right"/>
              <w:rPr>
                <w:rFonts w:asciiTheme="majorHAnsi" w:eastAsia="Times New Roman" w:hAnsiTheme="majorHAnsi" w:cstheme="majorHAnsi"/>
                <w:b/>
                <w:bCs/>
                <w:szCs w:val="22"/>
              </w:rPr>
            </w:pPr>
            <w:bookmarkStart w:id="30" w:name="_Hlk134445308"/>
            <w:r w:rsidRPr="00095CDF">
              <w:rPr>
                <w:rFonts w:asciiTheme="majorHAnsi" w:eastAsia="Times New Roman" w:hAnsiTheme="majorHAnsi" w:cstheme="majorHAnsi"/>
                <w:b/>
                <w:bCs/>
                <w:color w:val="000000"/>
                <w:szCs w:val="22"/>
                <w:lang w:val="ka-GE"/>
              </w:rPr>
              <w:t>Subtotal - Phase 1</w:t>
            </w:r>
            <w:r w:rsidRPr="00095CDF">
              <w:rPr>
                <w:rFonts w:asciiTheme="majorHAnsi" w:eastAsia="Times New Roman" w:hAnsiTheme="majorHAnsi" w:cstheme="majorHAnsi"/>
                <w:b/>
                <w:bCs/>
                <w:color w:val="000000"/>
                <w:szCs w:val="22"/>
              </w:rPr>
              <w:t> </w:t>
            </w:r>
          </w:p>
        </w:tc>
        <w:tc>
          <w:tcPr>
            <w:tcW w:w="1080" w:type="dxa"/>
            <w:tcBorders>
              <w:top w:val="nil"/>
              <w:left w:val="nil"/>
              <w:bottom w:val="single" w:sz="6" w:space="0" w:color="auto"/>
              <w:right w:val="single" w:sz="6" w:space="0" w:color="auto"/>
            </w:tcBorders>
          </w:tcPr>
          <w:p w14:paraId="513792C2" w14:textId="5B40591C" w:rsidR="00095CDF" w:rsidRPr="00095CDF" w:rsidRDefault="00095CDF" w:rsidP="00C8680E">
            <w:pPr>
              <w:spacing w:before="0" w:after="0" w:line="240" w:lineRule="auto"/>
              <w:rPr>
                <w:rFonts w:asciiTheme="majorHAnsi" w:eastAsia="Times New Roman" w:hAnsiTheme="majorHAnsi" w:cstheme="majorHAnsi"/>
                <w:b/>
                <w:bCs/>
                <w:szCs w:val="22"/>
              </w:rPr>
            </w:pPr>
          </w:p>
        </w:tc>
      </w:tr>
      <w:tr w:rsidR="00925FBF" w:rsidRPr="001F1E1A" w14:paraId="235D238E" w14:textId="5C0605F9" w:rsidTr="00A60101">
        <w:trPr>
          <w:trHeight w:val="375"/>
        </w:trPr>
        <w:tc>
          <w:tcPr>
            <w:tcW w:w="9892" w:type="dxa"/>
            <w:gridSpan w:val="7"/>
            <w:tcBorders>
              <w:top w:val="single" w:sz="6" w:space="0" w:color="auto"/>
              <w:left w:val="single" w:sz="6" w:space="0" w:color="auto"/>
              <w:bottom w:val="single" w:sz="6" w:space="0" w:color="auto"/>
              <w:right w:val="single" w:sz="6" w:space="0" w:color="auto"/>
            </w:tcBorders>
            <w:shd w:val="clear" w:color="auto" w:fill="C5D9F1"/>
            <w:vAlign w:val="center"/>
            <w:hideMark/>
          </w:tcPr>
          <w:p w14:paraId="6E201811" w14:textId="34DF12C3" w:rsidR="00925FBF" w:rsidRPr="001F1E1A" w:rsidRDefault="00925FBF" w:rsidP="00925FBF">
            <w:pPr>
              <w:spacing w:before="0" w:after="0" w:line="240" w:lineRule="auto"/>
              <w:rPr>
                <w:rFonts w:asciiTheme="majorHAnsi" w:eastAsia="Times New Roman" w:hAnsiTheme="majorHAnsi" w:cstheme="majorHAnsi"/>
                <w:color w:val="000000"/>
                <w:szCs w:val="22"/>
                <w:lang w:val="ka-GE"/>
              </w:rPr>
            </w:pPr>
            <w:bookmarkStart w:id="31" w:name="_Hlk134447050"/>
            <w:bookmarkEnd w:id="30"/>
            <w:r w:rsidRPr="001F1E1A">
              <w:rPr>
                <w:rFonts w:asciiTheme="majorHAnsi" w:eastAsia="Times New Roman" w:hAnsiTheme="majorHAnsi" w:cstheme="majorHAnsi"/>
                <w:color w:val="000000"/>
                <w:szCs w:val="22"/>
                <w:lang w:val="ka-GE"/>
              </w:rPr>
              <w:t xml:space="preserve">Phase 2 – </w:t>
            </w:r>
            <w:r>
              <w:rPr>
                <w:rFonts w:asciiTheme="majorHAnsi" w:eastAsia="Times New Roman" w:hAnsiTheme="majorHAnsi" w:cstheme="majorHAnsi"/>
                <w:color w:val="000000"/>
                <w:szCs w:val="22"/>
              </w:rPr>
              <w:t>During Study Tour</w:t>
            </w:r>
          </w:p>
        </w:tc>
      </w:tr>
      <w:bookmarkEnd w:id="31"/>
      <w:tr w:rsidR="00925FBF" w:rsidRPr="001F1E1A" w14:paraId="043A3F7F" w14:textId="6048329E" w:rsidTr="00925FBF">
        <w:trPr>
          <w:trHeight w:val="1440"/>
        </w:trPr>
        <w:tc>
          <w:tcPr>
            <w:tcW w:w="415" w:type="dxa"/>
            <w:tcBorders>
              <w:top w:val="nil"/>
              <w:left w:val="single" w:sz="6" w:space="0" w:color="auto"/>
              <w:bottom w:val="single" w:sz="6" w:space="0" w:color="auto"/>
              <w:right w:val="single" w:sz="6" w:space="0" w:color="auto"/>
            </w:tcBorders>
            <w:shd w:val="clear" w:color="auto" w:fill="auto"/>
            <w:vAlign w:val="center"/>
            <w:hideMark/>
          </w:tcPr>
          <w:p w14:paraId="4729C1DF"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2,1</w:t>
            </w:r>
            <w:r w:rsidRPr="001F1E1A">
              <w:rPr>
                <w:rFonts w:asciiTheme="majorHAnsi" w:eastAsia="Times New Roman" w:hAnsiTheme="majorHAnsi" w:cstheme="majorHAnsi"/>
                <w:color w:val="000000"/>
                <w:szCs w:val="22"/>
              </w:rPr>
              <w:t> </w:t>
            </w:r>
          </w:p>
        </w:tc>
        <w:tc>
          <w:tcPr>
            <w:tcW w:w="1467" w:type="dxa"/>
            <w:tcBorders>
              <w:top w:val="nil"/>
              <w:left w:val="nil"/>
              <w:bottom w:val="single" w:sz="6" w:space="0" w:color="auto"/>
              <w:right w:val="single" w:sz="6" w:space="0" w:color="auto"/>
            </w:tcBorders>
            <w:shd w:val="clear" w:color="auto" w:fill="auto"/>
            <w:vAlign w:val="center"/>
            <w:hideMark/>
          </w:tcPr>
          <w:p w14:paraId="27FF6633" w14:textId="206710D6" w:rsidR="00CD70A6" w:rsidRPr="00726A60" w:rsidRDefault="00CD70A6" w:rsidP="00C8680E">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Flight tickets</w:t>
            </w:r>
          </w:p>
          <w:p w14:paraId="0C00725F" w14:textId="77777777" w:rsidR="00CD70A6" w:rsidRPr="001F1E1A" w:rsidRDefault="00CD70A6" w:rsidP="00C8680E">
            <w:pPr>
              <w:spacing w:before="0" w:after="0" w:line="240" w:lineRule="auto"/>
              <w:rPr>
                <w:rFonts w:asciiTheme="majorHAnsi" w:eastAsia="Times New Roman" w:hAnsiTheme="majorHAnsi" w:cstheme="majorHAnsi"/>
                <w:szCs w:val="22"/>
              </w:rPr>
            </w:pPr>
          </w:p>
        </w:tc>
        <w:tc>
          <w:tcPr>
            <w:tcW w:w="3240" w:type="dxa"/>
            <w:tcBorders>
              <w:top w:val="nil"/>
              <w:left w:val="nil"/>
              <w:bottom w:val="single" w:sz="6" w:space="0" w:color="auto"/>
              <w:right w:val="single" w:sz="6" w:space="0" w:color="auto"/>
            </w:tcBorders>
            <w:shd w:val="clear" w:color="auto" w:fill="auto"/>
            <w:vAlign w:val="center"/>
            <w:hideMark/>
          </w:tcPr>
          <w:p w14:paraId="083050B3" w14:textId="174343BB" w:rsidR="00CD70A6" w:rsidRPr="001F1E1A" w:rsidRDefault="009004D8" w:rsidP="00C8680E">
            <w:pPr>
              <w:spacing w:before="0" w:after="0" w:line="240" w:lineRule="auto"/>
              <w:rPr>
                <w:rFonts w:asciiTheme="majorHAnsi" w:eastAsia="Times New Roman" w:hAnsiTheme="majorHAnsi" w:cstheme="majorHAnsi"/>
                <w:szCs w:val="22"/>
              </w:rPr>
            </w:pPr>
            <w:r w:rsidRPr="009004D8">
              <w:rPr>
                <w:rFonts w:asciiTheme="majorHAnsi" w:eastAsia="Times New Roman" w:hAnsiTheme="majorHAnsi" w:cstheme="majorHAnsi"/>
                <w:szCs w:val="22"/>
              </w:rPr>
              <w:t xml:space="preserve">Flight tickets for </w:t>
            </w:r>
            <w:r w:rsidR="00957156">
              <w:rPr>
                <w:rFonts w:asciiTheme="majorHAnsi" w:eastAsia="Times New Roman" w:hAnsiTheme="majorHAnsi" w:cstheme="majorHAnsi"/>
                <w:szCs w:val="22"/>
              </w:rPr>
              <w:t>20</w:t>
            </w:r>
            <w:r w:rsidRPr="009004D8">
              <w:rPr>
                <w:rFonts w:asciiTheme="majorHAnsi" w:eastAsia="Times New Roman" w:hAnsiTheme="majorHAnsi" w:cstheme="majorHAnsi"/>
                <w:szCs w:val="22"/>
              </w:rPr>
              <w:t xml:space="preserve"> participants of study </w:t>
            </w:r>
            <w:proofErr w:type="gramStart"/>
            <w:r w:rsidRPr="009004D8">
              <w:rPr>
                <w:rFonts w:asciiTheme="majorHAnsi" w:eastAsia="Times New Roman" w:hAnsiTheme="majorHAnsi" w:cstheme="majorHAnsi"/>
                <w:szCs w:val="22"/>
              </w:rPr>
              <w:t>tour,.</w:t>
            </w:r>
            <w:proofErr w:type="gramEnd"/>
            <w:r w:rsidRPr="009004D8">
              <w:rPr>
                <w:rFonts w:asciiTheme="majorHAnsi" w:eastAsia="Times New Roman" w:hAnsiTheme="majorHAnsi" w:cstheme="majorHAnsi"/>
                <w:szCs w:val="22"/>
              </w:rPr>
              <w:t xml:space="preserve"> evidenced by boarding passes, invoices etc.</w:t>
            </w:r>
          </w:p>
        </w:tc>
        <w:tc>
          <w:tcPr>
            <w:tcW w:w="1170" w:type="dxa"/>
            <w:tcBorders>
              <w:top w:val="nil"/>
              <w:left w:val="nil"/>
              <w:bottom w:val="single" w:sz="6" w:space="0" w:color="auto"/>
              <w:right w:val="single" w:sz="6" w:space="0" w:color="auto"/>
            </w:tcBorders>
            <w:shd w:val="clear" w:color="auto" w:fill="auto"/>
            <w:vAlign w:val="center"/>
          </w:tcPr>
          <w:p w14:paraId="4094A09E" w14:textId="6E926141" w:rsidR="00CD70A6" w:rsidRPr="005C211F" w:rsidRDefault="00CD70A6" w:rsidP="00925FBF">
            <w:pPr>
              <w:spacing w:before="0" w:after="0" w:line="240" w:lineRule="auto"/>
              <w:jc w:val="center"/>
              <w:rPr>
                <w:rFonts w:asciiTheme="majorHAnsi" w:eastAsia="Times New Roman" w:hAnsiTheme="majorHAnsi" w:cstheme="majorHAnsi"/>
                <w:szCs w:val="22"/>
                <w:lang w:val="sv-SE"/>
              </w:rPr>
            </w:pPr>
            <w:r w:rsidRPr="005C211F">
              <w:rPr>
                <w:rFonts w:asciiTheme="majorHAnsi" w:eastAsia="Times New Roman" w:hAnsiTheme="majorHAnsi" w:cstheme="majorHAnsi"/>
                <w:szCs w:val="22"/>
                <w:lang w:val="sv-SE"/>
              </w:rPr>
              <w:t>flight ticket (Tbilisi – Vienna- Tbilisi)</w:t>
            </w:r>
          </w:p>
        </w:tc>
        <w:tc>
          <w:tcPr>
            <w:tcW w:w="1440" w:type="dxa"/>
            <w:tcBorders>
              <w:top w:val="nil"/>
              <w:left w:val="nil"/>
              <w:bottom w:val="single" w:sz="6" w:space="0" w:color="auto"/>
              <w:right w:val="single" w:sz="6" w:space="0" w:color="auto"/>
            </w:tcBorders>
            <w:shd w:val="clear" w:color="auto" w:fill="auto"/>
            <w:vAlign w:val="center"/>
            <w:hideMark/>
          </w:tcPr>
          <w:p w14:paraId="20E2B314" w14:textId="2C0D7F15" w:rsidR="00CD70A6" w:rsidRPr="001F1E1A" w:rsidRDefault="007E1D5E"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w:t>
            </w:r>
            <w:r w:rsidR="005D3C88">
              <w:rPr>
                <w:rFonts w:asciiTheme="majorHAnsi" w:eastAsia="Times New Roman" w:hAnsiTheme="majorHAnsi" w:cstheme="majorHAnsi"/>
                <w:szCs w:val="22"/>
              </w:rPr>
              <w:t xml:space="preserve"> …………</w:t>
            </w:r>
            <w:r>
              <w:rPr>
                <w:rFonts w:asciiTheme="majorHAnsi" w:eastAsia="Times New Roman" w:hAnsiTheme="majorHAnsi" w:cstheme="majorHAnsi"/>
                <w:szCs w:val="22"/>
              </w:rPr>
              <w:t>…</w:t>
            </w:r>
          </w:p>
        </w:tc>
        <w:tc>
          <w:tcPr>
            <w:tcW w:w="1080" w:type="dxa"/>
            <w:tcBorders>
              <w:top w:val="nil"/>
              <w:left w:val="nil"/>
              <w:bottom w:val="single" w:sz="6" w:space="0" w:color="auto"/>
              <w:right w:val="single" w:sz="6" w:space="0" w:color="auto"/>
            </w:tcBorders>
            <w:shd w:val="clear" w:color="auto" w:fill="auto"/>
            <w:vAlign w:val="center"/>
            <w:hideMark/>
          </w:tcPr>
          <w:p w14:paraId="33FCCC66" w14:textId="0A8A289D" w:rsidR="00CD70A6" w:rsidRPr="001F1E1A" w:rsidRDefault="00957156"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20</w:t>
            </w:r>
            <w:r w:rsidR="00EF1057">
              <w:rPr>
                <w:rFonts w:asciiTheme="majorHAnsi" w:eastAsia="Times New Roman" w:hAnsiTheme="majorHAnsi" w:cstheme="majorHAnsi"/>
                <w:szCs w:val="22"/>
              </w:rPr>
              <w:t xml:space="preserve"> flight tickets</w:t>
            </w:r>
          </w:p>
        </w:tc>
        <w:tc>
          <w:tcPr>
            <w:tcW w:w="1080" w:type="dxa"/>
            <w:tcBorders>
              <w:top w:val="nil"/>
              <w:left w:val="nil"/>
              <w:bottom w:val="single" w:sz="6" w:space="0" w:color="auto"/>
              <w:right w:val="single" w:sz="6" w:space="0" w:color="auto"/>
            </w:tcBorders>
          </w:tcPr>
          <w:p w14:paraId="5606D95C" w14:textId="77777777" w:rsidR="00925FBF" w:rsidRDefault="00925FBF" w:rsidP="00C8680E">
            <w:pPr>
              <w:spacing w:before="0" w:after="0" w:line="240" w:lineRule="auto"/>
              <w:rPr>
                <w:rFonts w:asciiTheme="majorHAnsi" w:eastAsia="Times New Roman" w:hAnsiTheme="majorHAnsi" w:cstheme="majorHAnsi"/>
                <w:szCs w:val="22"/>
              </w:rPr>
            </w:pPr>
          </w:p>
          <w:p w14:paraId="6C120B67" w14:textId="77777777" w:rsidR="00925FBF" w:rsidRDefault="00925FBF" w:rsidP="00C8680E">
            <w:pPr>
              <w:spacing w:before="0" w:after="0" w:line="240" w:lineRule="auto"/>
              <w:rPr>
                <w:rFonts w:asciiTheme="majorHAnsi" w:eastAsia="Times New Roman" w:hAnsiTheme="majorHAnsi" w:cstheme="majorHAnsi"/>
                <w:szCs w:val="22"/>
              </w:rPr>
            </w:pPr>
          </w:p>
          <w:p w14:paraId="4CCACDB6" w14:textId="5FCD8FC9" w:rsidR="00CD70A6" w:rsidRPr="001F1E1A" w:rsidRDefault="00925FBF" w:rsidP="00C8680E">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szCs w:val="22"/>
              </w:rPr>
              <w:t>€ ……..…….</w:t>
            </w:r>
          </w:p>
        </w:tc>
      </w:tr>
      <w:tr w:rsidR="00925FBF" w:rsidRPr="001F1E1A" w14:paraId="630AA159" w14:textId="1B4291B1" w:rsidTr="00925FBF">
        <w:trPr>
          <w:trHeight w:val="553"/>
        </w:trPr>
        <w:tc>
          <w:tcPr>
            <w:tcW w:w="415" w:type="dxa"/>
            <w:tcBorders>
              <w:top w:val="nil"/>
              <w:left w:val="single" w:sz="6" w:space="0" w:color="auto"/>
              <w:bottom w:val="single" w:sz="6" w:space="0" w:color="auto"/>
              <w:right w:val="single" w:sz="6" w:space="0" w:color="auto"/>
            </w:tcBorders>
            <w:shd w:val="clear" w:color="auto" w:fill="auto"/>
            <w:vAlign w:val="center"/>
            <w:hideMark/>
          </w:tcPr>
          <w:p w14:paraId="49A2A7D4"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2,2</w:t>
            </w:r>
            <w:r w:rsidRPr="001F1E1A">
              <w:rPr>
                <w:rFonts w:asciiTheme="majorHAnsi" w:eastAsia="Times New Roman" w:hAnsiTheme="majorHAnsi" w:cstheme="majorHAnsi"/>
                <w:color w:val="000000"/>
                <w:szCs w:val="22"/>
              </w:rPr>
              <w:t> </w:t>
            </w:r>
          </w:p>
        </w:tc>
        <w:tc>
          <w:tcPr>
            <w:tcW w:w="1467" w:type="dxa"/>
            <w:tcBorders>
              <w:top w:val="nil"/>
              <w:left w:val="nil"/>
              <w:bottom w:val="single" w:sz="6" w:space="0" w:color="auto"/>
              <w:right w:val="single" w:sz="6" w:space="0" w:color="auto"/>
            </w:tcBorders>
            <w:shd w:val="clear" w:color="auto" w:fill="auto"/>
            <w:vAlign w:val="center"/>
            <w:hideMark/>
          </w:tcPr>
          <w:p w14:paraId="1994DFB3" w14:textId="0A55B50D" w:rsidR="00CD70A6" w:rsidRPr="001F1E1A" w:rsidRDefault="00CD70A6" w:rsidP="00927C0C">
            <w:pPr>
              <w:spacing w:before="0" w:after="0" w:line="240" w:lineRule="auto"/>
              <w:rPr>
                <w:rFonts w:asciiTheme="majorHAnsi" w:eastAsia="Times New Roman" w:hAnsiTheme="majorHAnsi" w:cstheme="majorHAnsi"/>
                <w:szCs w:val="22"/>
              </w:rPr>
            </w:pPr>
            <w:r>
              <w:rPr>
                <w:rFonts w:asciiTheme="majorHAnsi" w:eastAsiaTheme="minorHAnsi" w:hAnsiTheme="majorHAnsi" w:cstheme="majorHAnsi"/>
                <w:bCs/>
                <w:szCs w:val="22"/>
                <w:lang w:val="en-GB" w:eastAsia="en-GB"/>
              </w:rPr>
              <w:t>Hotel accommodation</w:t>
            </w:r>
          </w:p>
        </w:tc>
        <w:tc>
          <w:tcPr>
            <w:tcW w:w="3240" w:type="dxa"/>
            <w:tcBorders>
              <w:top w:val="nil"/>
              <w:left w:val="nil"/>
              <w:bottom w:val="single" w:sz="6" w:space="0" w:color="auto"/>
              <w:right w:val="single" w:sz="6" w:space="0" w:color="auto"/>
            </w:tcBorders>
            <w:shd w:val="clear" w:color="auto" w:fill="auto"/>
            <w:vAlign w:val="center"/>
            <w:hideMark/>
          </w:tcPr>
          <w:p w14:paraId="7F56859B" w14:textId="3C0F7687" w:rsidR="00CD70A6" w:rsidRPr="001F1E1A" w:rsidRDefault="00C032DE" w:rsidP="00C8680E">
            <w:pPr>
              <w:spacing w:before="0" w:after="0" w:line="240" w:lineRule="auto"/>
              <w:rPr>
                <w:rFonts w:asciiTheme="majorHAnsi" w:eastAsia="Times New Roman" w:hAnsiTheme="majorHAnsi" w:cstheme="majorHAnsi"/>
                <w:szCs w:val="22"/>
              </w:rPr>
            </w:pPr>
            <w:r w:rsidRPr="00C032DE">
              <w:rPr>
                <w:rFonts w:asciiTheme="majorHAnsi" w:eastAsia="Times New Roman" w:hAnsiTheme="majorHAnsi" w:cstheme="majorHAnsi"/>
                <w:szCs w:val="22"/>
              </w:rPr>
              <w:t xml:space="preserve">Hotel accommodation for </w:t>
            </w:r>
            <w:r w:rsidR="00957156">
              <w:rPr>
                <w:rFonts w:asciiTheme="majorHAnsi" w:eastAsia="Times New Roman" w:hAnsiTheme="majorHAnsi" w:cstheme="majorHAnsi"/>
                <w:szCs w:val="22"/>
              </w:rPr>
              <w:t>20</w:t>
            </w:r>
            <w:r w:rsidRPr="00C032DE">
              <w:rPr>
                <w:rFonts w:asciiTheme="majorHAnsi" w:eastAsia="Times New Roman" w:hAnsiTheme="majorHAnsi" w:cstheme="majorHAnsi"/>
                <w:szCs w:val="22"/>
              </w:rPr>
              <w:t xml:space="preserve"> people 14 nights of the tour </w:t>
            </w:r>
            <w:proofErr w:type="spellStart"/>
            <w:r w:rsidRPr="00C032DE">
              <w:rPr>
                <w:rFonts w:asciiTheme="majorHAnsi" w:eastAsia="Times New Roman" w:hAnsiTheme="majorHAnsi" w:cstheme="majorHAnsi"/>
                <w:szCs w:val="22"/>
              </w:rPr>
              <w:t>inin</w:t>
            </w:r>
            <w:proofErr w:type="spellEnd"/>
            <w:r w:rsidRPr="00C032DE">
              <w:rPr>
                <w:rFonts w:asciiTheme="majorHAnsi" w:eastAsia="Times New Roman" w:hAnsiTheme="majorHAnsi" w:cstheme="majorHAnsi"/>
                <w:szCs w:val="22"/>
              </w:rPr>
              <w:t xml:space="preserve"> nine cities of Austria, North Italy and </w:t>
            </w:r>
            <w:proofErr w:type="gramStart"/>
            <w:r w:rsidRPr="00C032DE">
              <w:rPr>
                <w:rFonts w:asciiTheme="majorHAnsi" w:eastAsia="Times New Roman" w:hAnsiTheme="majorHAnsi" w:cstheme="majorHAnsi"/>
                <w:szCs w:val="22"/>
              </w:rPr>
              <w:t>Slovenia,.</w:t>
            </w:r>
            <w:proofErr w:type="gramEnd"/>
            <w:r w:rsidRPr="00C032DE">
              <w:rPr>
                <w:rFonts w:asciiTheme="majorHAnsi" w:eastAsia="Times New Roman" w:hAnsiTheme="majorHAnsi" w:cstheme="majorHAnsi"/>
                <w:szCs w:val="22"/>
              </w:rPr>
              <w:t xml:space="preserve"> </w:t>
            </w:r>
            <w:r w:rsidR="009A2C83">
              <w:rPr>
                <w:rFonts w:asciiTheme="majorHAnsi" w:eastAsia="Times New Roman" w:hAnsiTheme="majorHAnsi" w:cstheme="majorHAnsi"/>
                <w:szCs w:val="22"/>
              </w:rPr>
              <w:t>(</w:t>
            </w:r>
            <w:r w:rsidR="00957156">
              <w:rPr>
                <w:rFonts w:asciiTheme="majorHAnsi" w:eastAsia="Times New Roman" w:hAnsiTheme="majorHAnsi" w:cstheme="majorHAnsi"/>
                <w:szCs w:val="22"/>
              </w:rPr>
              <w:t>20</w:t>
            </w:r>
            <w:r w:rsidR="00EF1057">
              <w:rPr>
                <w:rFonts w:asciiTheme="majorHAnsi" w:eastAsia="Times New Roman" w:hAnsiTheme="majorHAnsi" w:cstheme="majorHAnsi"/>
                <w:szCs w:val="22"/>
              </w:rPr>
              <w:t xml:space="preserve"> people</w:t>
            </w:r>
            <w:r w:rsidR="009A2C83">
              <w:rPr>
                <w:rFonts w:asciiTheme="majorHAnsi" w:eastAsia="Times New Roman" w:hAnsiTheme="majorHAnsi" w:cstheme="majorHAnsi"/>
                <w:szCs w:val="22"/>
              </w:rPr>
              <w:t xml:space="preserve"> X 14</w:t>
            </w:r>
            <w:r w:rsidR="00EF1057">
              <w:rPr>
                <w:rFonts w:asciiTheme="majorHAnsi" w:eastAsia="Times New Roman" w:hAnsiTheme="majorHAnsi" w:cstheme="majorHAnsi"/>
                <w:szCs w:val="22"/>
              </w:rPr>
              <w:t xml:space="preserve"> nights</w:t>
            </w:r>
            <w:r w:rsidR="009A2C83">
              <w:rPr>
                <w:rFonts w:asciiTheme="majorHAnsi" w:eastAsia="Times New Roman" w:hAnsiTheme="majorHAnsi" w:cstheme="majorHAnsi"/>
                <w:szCs w:val="22"/>
              </w:rPr>
              <w:t xml:space="preserve"> = </w:t>
            </w:r>
            <w:r w:rsidR="006C4E04">
              <w:rPr>
                <w:rFonts w:asciiTheme="majorHAnsi" w:eastAsia="Times New Roman" w:hAnsiTheme="majorHAnsi" w:cstheme="majorHAnsi"/>
                <w:szCs w:val="22"/>
              </w:rPr>
              <w:t>280</w:t>
            </w:r>
            <w:r w:rsidR="009A2C83">
              <w:rPr>
                <w:rFonts w:asciiTheme="majorHAnsi" w:eastAsia="Times New Roman" w:hAnsiTheme="majorHAnsi" w:cstheme="majorHAnsi"/>
                <w:szCs w:val="22"/>
              </w:rPr>
              <w:t xml:space="preserve"> nights)</w:t>
            </w:r>
            <w:r w:rsidR="009A2C83" w:rsidRPr="00411DA7">
              <w:rPr>
                <w:rFonts w:asciiTheme="majorHAnsi" w:eastAsia="Times New Roman" w:hAnsiTheme="majorHAnsi" w:cstheme="majorHAnsi"/>
                <w:szCs w:val="22"/>
              </w:rPr>
              <w:t xml:space="preserve">. </w:t>
            </w:r>
            <w:r w:rsidR="00CD70A6" w:rsidRPr="00927C0C">
              <w:rPr>
                <w:rFonts w:asciiTheme="majorHAnsi" w:eastAsia="Times New Roman" w:hAnsiTheme="majorHAnsi" w:cstheme="majorHAnsi"/>
                <w:szCs w:val="22"/>
              </w:rPr>
              <w:t xml:space="preserve">Evidenced by hotel booking confirmation letters, invoices, </w:t>
            </w:r>
            <w:r w:rsidR="009A2C83">
              <w:rPr>
                <w:rFonts w:asciiTheme="majorHAnsi" w:eastAsia="Times New Roman" w:hAnsiTheme="majorHAnsi" w:cstheme="majorHAnsi"/>
                <w:szCs w:val="22"/>
              </w:rPr>
              <w:t xml:space="preserve">proof of </w:t>
            </w:r>
            <w:proofErr w:type="gramStart"/>
            <w:r w:rsidR="009A2C83">
              <w:rPr>
                <w:rFonts w:asciiTheme="majorHAnsi" w:eastAsia="Times New Roman" w:hAnsiTheme="majorHAnsi" w:cstheme="majorHAnsi"/>
                <w:szCs w:val="22"/>
              </w:rPr>
              <w:t xml:space="preserve">payment </w:t>
            </w:r>
            <w:r w:rsidR="00CD70A6" w:rsidRPr="00927C0C">
              <w:rPr>
                <w:rFonts w:asciiTheme="majorHAnsi" w:eastAsia="Times New Roman" w:hAnsiTheme="majorHAnsi" w:cstheme="majorHAnsi"/>
                <w:szCs w:val="22"/>
              </w:rPr>
              <w:t>.</w:t>
            </w:r>
            <w:proofErr w:type="gramEnd"/>
          </w:p>
        </w:tc>
        <w:tc>
          <w:tcPr>
            <w:tcW w:w="1170" w:type="dxa"/>
            <w:tcBorders>
              <w:top w:val="nil"/>
              <w:left w:val="nil"/>
              <w:bottom w:val="single" w:sz="6" w:space="0" w:color="auto"/>
              <w:right w:val="single" w:sz="6" w:space="0" w:color="auto"/>
            </w:tcBorders>
            <w:shd w:val="clear" w:color="auto" w:fill="auto"/>
            <w:vAlign w:val="center"/>
          </w:tcPr>
          <w:p w14:paraId="35507FEB" w14:textId="4D089285" w:rsidR="00CD70A6"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Night</w:t>
            </w:r>
          </w:p>
        </w:tc>
        <w:tc>
          <w:tcPr>
            <w:tcW w:w="1440" w:type="dxa"/>
            <w:tcBorders>
              <w:top w:val="nil"/>
              <w:left w:val="nil"/>
              <w:bottom w:val="single" w:sz="6" w:space="0" w:color="auto"/>
              <w:right w:val="single" w:sz="6" w:space="0" w:color="auto"/>
            </w:tcBorders>
            <w:shd w:val="clear" w:color="auto" w:fill="auto"/>
            <w:vAlign w:val="center"/>
          </w:tcPr>
          <w:p w14:paraId="6C481E54" w14:textId="2A617560" w:rsidR="00CD70A6" w:rsidRPr="001F1E1A" w:rsidRDefault="005D3C88"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w:t>
            </w:r>
          </w:p>
        </w:tc>
        <w:tc>
          <w:tcPr>
            <w:tcW w:w="1080" w:type="dxa"/>
            <w:tcBorders>
              <w:top w:val="nil"/>
              <w:left w:val="nil"/>
              <w:bottom w:val="single" w:sz="6" w:space="0" w:color="auto"/>
              <w:right w:val="single" w:sz="6" w:space="0" w:color="auto"/>
            </w:tcBorders>
            <w:shd w:val="clear" w:color="auto" w:fill="auto"/>
            <w:vAlign w:val="center"/>
          </w:tcPr>
          <w:p w14:paraId="25C0730E" w14:textId="7B0DBE0A" w:rsidR="00CD70A6" w:rsidRPr="001F1E1A" w:rsidRDefault="00841E2F"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 2</w:t>
            </w:r>
            <w:r w:rsidR="006C4E04">
              <w:rPr>
                <w:rFonts w:asciiTheme="majorHAnsi" w:eastAsia="Times New Roman" w:hAnsiTheme="majorHAnsi" w:cstheme="majorHAnsi"/>
                <w:szCs w:val="22"/>
              </w:rPr>
              <w:t>80</w:t>
            </w:r>
            <w:r>
              <w:rPr>
                <w:rFonts w:asciiTheme="majorHAnsi" w:eastAsia="Times New Roman" w:hAnsiTheme="majorHAnsi" w:cstheme="majorHAnsi"/>
                <w:szCs w:val="22"/>
              </w:rPr>
              <w:t xml:space="preserve"> </w:t>
            </w:r>
            <w:r w:rsidR="00EF1057">
              <w:rPr>
                <w:rFonts w:asciiTheme="majorHAnsi" w:eastAsia="Times New Roman" w:hAnsiTheme="majorHAnsi" w:cstheme="majorHAnsi"/>
                <w:szCs w:val="22"/>
              </w:rPr>
              <w:t>nights</w:t>
            </w:r>
          </w:p>
        </w:tc>
        <w:tc>
          <w:tcPr>
            <w:tcW w:w="1080" w:type="dxa"/>
            <w:tcBorders>
              <w:top w:val="nil"/>
              <w:left w:val="nil"/>
              <w:bottom w:val="single" w:sz="6" w:space="0" w:color="auto"/>
              <w:right w:val="single" w:sz="6" w:space="0" w:color="auto"/>
            </w:tcBorders>
          </w:tcPr>
          <w:p w14:paraId="09F84CA8" w14:textId="77777777" w:rsidR="00925FBF" w:rsidRDefault="00925FBF" w:rsidP="00C8680E">
            <w:pPr>
              <w:spacing w:before="0" w:after="0" w:line="240" w:lineRule="auto"/>
              <w:rPr>
                <w:rFonts w:asciiTheme="majorHAnsi" w:eastAsia="Times New Roman" w:hAnsiTheme="majorHAnsi" w:cstheme="majorHAnsi"/>
                <w:szCs w:val="22"/>
              </w:rPr>
            </w:pPr>
          </w:p>
          <w:p w14:paraId="6F23F98B" w14:textId="77777777" w:rsidR="00925FBF" w:rsidRDefault="00925FBF" w:rsidP="00C8680E">
            <w:pPr>
              <w:spacing w:before="0" w:after="0" w:line="240" w:lineRule="auto"/>
              <w:rPr>
                <w:rFonts w:asciiTheme="majorHAnsi" w:eastAsia="Times New Roman" w:hAnsiTheme="majorHAnsi" w:cstheme="majorHAnsi"/>
                <w:szCs w:val="22"/>
              </w:rPr>
            </w:pPr>
          </w:p>
          <w:p w14:paraId="1242A921" w14:textId="77777777" w:rsidR="00925FBF" w:rsidRDefault="00925FBF" w:rsidP="00C8680E">
            <w:pPr>
              <w:spacing w:before="0" w:after="0" w:line="240" w:lineRule="auto"/>
              <w:rPr>
                <w:rFonts w:asciiTheme="majorHAnsi" w:eastAsia="Times New Roman" w:hAnsiTheme="majorHAnsi" w:cstheme="majorHAnsi"/>
                <w:szCs w:val="22"/>
              </w:rPr>
            </w:pPr>
          </w:p>
          <w:p w14:paraId="63DBED38" w14:textId="5229377D"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64083CC9" w14:textId="072866D9" w:rsidTr="00925FBF">
        <w:trPr>
          <w:trHeight w:val="1053"/>
        </w:trPr>
        <w:tc>
          <w:tcPr>
            <w:tcW w:w="415" w:type="dxa"/>
            <w:tcBorders>
              <w:top w:val="nil"/>
              <w:left w:val="single" w:sz="6" w:space="0" w:color="auto"/>
              <w:bottom w:val="single" w:sz="6" w:space="0" w:color="auto"/>
              <w:right w:val="single" w:sz="6" w:space="0" w:color="auto"/>
            </w:tcBorders>
            <w:shd w:val="clear" w:color="auto" w:fill="auto"/>
            <w:vAlign w:val="center"/>
            <w:hideMark/>
          </w:tcPr>
          <w:p w14:paraId="29DCB531"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2,3</w:t>
            </w:r>
            <w:r w:rsidRPr="001F1E1A">
              <w:rPr>
                <w:rFonts w:asciiTheme="majorHAnsi" w:eastAsia="Times New Roman" w:hAnsiTheme="majorHAnsi" w:cstheme="majorHAnsi"/>
                <w:color w:val="000000"/>
                <w:szCs w:val="22"/>
              </w:rPr>
              <w:t> </w:t>
            </w:r>
          </w:p>
        </w:tc>
        <w:tc>
          <w:tcPr>
            <w:tcW w:w="1467" w:type="dxa"/>
            <w:tcBorders>
              <w:top w:val="nil"/>
              <w:left w:val="nil"/>
              <w:bottom w:val="single" w:sz="6" w:space="0" w:color="auto"/>
              <w:right w:val="single" w:sz="6" w:space="0" w:color="auto"/>
            </w:tcBorders>
            <w:shd w:val="clear" w:color="auto" w:fill="auto"/>
            <w:vAlign w:val="center"/>
            <w:hideMark/>
          </w:tcPr>
          <w:p w14:paraId="131FD4D2" w14:textId="594073ED" w:rsidR="00CD70A6" w:rsidRPr="00726A60" w:rsidRDefault="00841E2F" w:rsidP="00C8680E">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Internal Transportation</w:t>
            </w:r>
          </w:p>
          <w:p w14:paraId="473442B9" w14:textId="77777777" w:rsidR="00CD70A6" w:rsidRPr="001F1E1A" w:rsidRDefault="00CD70A6" w:rsidP="00C8680E">
            <w:pPr>
              <w:spacing w:before="0" w:after="0" w:line="240" w:lineRule="auto"/>
              <w:rPr>
                <w:rFonts w:asciiTheme="majorHAnsi" w:eastAsia="Times New Roman" w:hAnsiTheme="majorHAnsi" w:cstheme="majorHAnsi"/>
                <w:szCs w:val="22"/>
              </w:rPr>
            </w:pPr>
          </w:p>
        </w:tc>
        <w:tc>
          <w:tcPr>
            <w:tcW w:w="3240" w:type="dxa"/>
            <w:tcBorders>
              <w:top w:val="nil"/>
              <w:left w:val="nil"/>
              <w:bottom w:val="single" w:sz="6" w:space="0" w:color="auto"/>
              <w:right w:val="single" w:sz="6" w:space="0" w:color="auto"/>
            </w:tcBorders>
            <w:shd w:val="clear" w:color="auto" w:fill="auto"/>
            <w:vAlign w:val="center"/>
            <w:hideMark/>
          </w:tcPr>
          <w:p w14:paraId="3AF08328" w14:textId="79719B37" w:rsidR="00CD70A6" w:rsidRPr="001F1E1A" w:rsidRDefault="00CD70A6" w:rsidP="00C8680E">
            <w:pPr>
              <w:spacing w:before="0" w:after="0" w:line="240" w:lineRule="auto"/>
              <w:rPr>
                <w:rFonts w:asciiTheme="majorHAnsi" w:eastAsia="Times New Roman" w:hAnsiTheme="majorHAnsi" w:cstheme="majorHAnsi"/>
                <w:szCs w:val="22"/>
              </w:rPr>
            </w:pPr>
            <w:r w:rsidRPr="00110F19">
              <w:rPr>
                <w:rFonts w:asciiTheme="majorHAnsi" w:eastAsia="Times New Roman" w:hAnsiTheme="majorHAnsi" w:cstheme="majorHAnsi"/>
                <w:szCs w:val="22"/>
              </w:rPr>
              <w:t xml:space="preserve"> </w:t>
            </w:r>
            <w:r w:rsidR="00341098">
              <w:rPr>
                <w:rFonts w:asciiTheme="majorHAnsi" w:eastAsia="Times New Roman" w:hAnsiTheme="majorHAnsi" w:cstheme="majorHAnsi"/>
                <w:szCs w:val="22"/>
              </w:rPr>
              <w:t xml:space="preserve">Internal transportation </w:t>
            </w:r>
            <w:r w:rsidRPr="00110F19">
              <w:rPr>
                <w:rFonts w:asciiTheme="majorHAnsi" w:eastAsia="Times New Roman" w:hAnsiTheme="majorHAnsi" w:cstheme="majorHAnsi"/>
                <w:szCs w:val="22"/>
              </w:rPr>
              <w:t>during entire tour 1</w:t>
            </w:r>
            <w:r>
              <w:rPr>
                <w:rFonts w:asciiTheme="majorHAnsi" w:eastAsia="Times New Roman" w:hAnsiTheme="majorHAnsi" w:cstheme="majorHAnsi"/>
                <w:szCs w:val="22"/>
              </w:rPr>
              <w:t>5</w:t>
            </w:r>
            <w:r w:rsidRPr="00110F19">
              <w:rPr>
                <w:rFonts w:asciiTheme="majorHAnsi" w:eastAsia="Times New Roman" w:hAnsiTheme="majorHAnsi" w:cstheme="majorHAnsi"/>
                <w:szCs w:val="22"/>
              </w:rPr>
              <w:t xml:space="preserve"> days including 2 airport transfers</w:t>
            </w:r>
            <w:r w:rsidR="00341098">
              <w:rPr>
                <w:rFonts w:asciiTheme="majorHAnsi" w:eastAsia="Times New Roman" w:hAnsiTheme="majorHAnsi" w:cstheme="majorHAnsi"/>
                <w:szCs w:val="22"/>
              </w:rPr>
              <w:t xml:space="preserve"> - </w:t>
            </w:r>
            <w:r w:rsidR="00341098" w:rsidRPr="00341098">
              <w:rPr>
                <w:rFonts w:asciiTheme="majorHAnsi" w:eastAsia="Times New Roman" w:hAnsiTheme="majorHAnsi" w:cstheme="majorHAnsi"/>
                <w:szCs w:val="22"/>
              </w:rPr>
              <w:t>could be either public transport (train, bus, shuttle) or a private transport hired specifically for the group</w:t>
            </w:r>
            <w:r w:rsidR="00341098">
              <w:rPr>
                <w:rFonts w:asciiTheme="majorHAnsi" w:eastAsia="Times New Roman" w:hAnsiTheme="majorHAnsi" w:cstheme="majorHAnsi"/>
                <w:szCs w:val="22"/>
              </w:rPr>
              <w:t>, e</w:t>
            </w:r>
            <w:r w:rsidRPr="00110F19">
              <w:rPr>
                <w:rFonts w:asciiTheme="majorHAnsi" w:eastAsia="Times New Roman" w:hAnsiTheme="majorHAnsi" w:cstheme="majorHAnsi"/>
                <w:szCs w:val="22"/>
              </w:rPr>
              <w:t xml:space="preserve">videnced </w:t>
            </w:r>
            <w:proofErr w:type="gramStart"/>
            <w:r w:rsidRPr="00110F19">
              <w:rPr>
                <w:rFonts w:asciiTheme="majorHAnsi" w:eastAsia="Times New Roman" w:hAnsiTheme="majorHAnsi" w:cstheme="majorHAnsi"/>
                <w:szCs w:val="22"/>
              </w:rPr>
              <w:t xml:space="preserve">by </w:t>
            </w:r>
            <w:r w:rsidR="007E1D5E">
              <w:rPr>
                <w:rFonts w:asciiTheme="majorHAnsi" w:eastAsia="Times New Roman" w:hAnsiTheme="majorHAnsi" w:cstheme="majorHAnsi"/>
                <w:szCs w:val="22"/>
              </w:rPr>
              <w:t xml:space="preserve"> </w:t>
            </w:r>
            <w:r w:rsidR="007E1D5E" w:rsidRPr="00927C0C">
              <w:rPr>
                <w:rFonts w:asciiTheme="majorHAnsi" w:eastAsia="Times New Roman" w:hAnsiTheme="majorHAnsi" w:cstheme="majorHAnsi"/>
                <w:szCs w:val="22"/>
              </w:rPr>
              <w:t>invoices</w:t>
            </w:r>
            <w:proofErr w:type="gramEnd"/>
            <w:r w:rsidR="007E1D5E" w:rsidRPr="00927C0C">
              <w:rPr>
                <w:rFonts w:asciiTheme="majorHAnsi" w:eastAsia="Times New Roman" w:hAnsiTheme="majorHAnsi" w:cstheme="majorHAnsi"/>
                <w:szCs w:val="22"/>
              </w:rPr>
              <w:t xml:space="preserve">, </w:t>
            </w:r>
            <w:r w:rsidR="007E1D5E">
              <w:rPr>
                <w:rFonts w:asciiTheme="majorHAnsi" w:eastAsia="Times New Roman" w:hAnsiTheme="majorHAnsi" w:cstheme="majorHAnsi"/>
                <w:szCs w:val="22"/>
              </w:rPr>
              <w:t>proof of payment</w:t>
            </w:r>
          </w:p>
        </w:tc>
        <w:tc>
          <w:tcPr>
            <w:tcW w:w="1170" w:type="dxa"/>
            <w:tcBorders>
              <w:top w:val="nil"/>
              <w:left w:val="nil"/>
              <w:bottom w:val="single" w:sz="6" w:space="0" w:color="auto"/>
              <w:right w:val="single" w:sz="6" w:space="0" w:color="auto"/>
            </w:tcBorders>
            <w:shd w:val="clear" w:color="auto" w:fill="auto"/>
            <w:vAlign w:val="center"/>
          </w:tcPr>
          <w:p w14:paraId="37E4681A" w14:textId="32E8A136" w:rsidR="00CD70A6" w:rsidRPr="001F1E1A" w:rsidRDefault="00341098" w:rsidP="0034109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Internal Transportation</w:t>
            </w:r>
          </w:p>
        </w:tc>
        <w:tc>
          <w:tcPr>
            <w:tcW w:w="1440" w:type="dxa"/>
            <w:tcBorders>
              <w:top w:val="nil"/>
              <w:left w:val="nil"/>
              <w:bottom w:val="single" w:sz="6" w:space="0" w:color="auto"/>
              <w:right w:val="single" w:sz="6" w:space="0" w:color="auto"/>
            </w:tcBorders>
            <w:shd w:val="clear" w:color="auto" w:fill="auto"/>
            <w:vAlign w:val="center"/>
          </w:tcPr>
          <w:p w14:paraId="507A8DBA" w14:textId="680C3DCB" w:rsidR="00CD70A6" w:rsidRPr="001F1E1A" w:rsidRDefault="007E1D5E"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€/1day</w:t>
            </w:r>
            <w:r w:rsidR="00EF1057">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080" w:type="dxa"/>
            <w:tcBorders>
              <w:top w:val="nil"/>
              <w:left w:val="nil"/>
              <w:bottom w:val="single" w:sz="6" w:space="0" w:color="auto"/>
              <w:right w:val="single" w:sz="6" w:space="0" w:color="auto"/>
            </w:tcBorders>
            <w:shd w:val="clear" w:color="auto" w:fill="auto"/>
            <w:vAlign w:val="center"/>
          </w:tcPr>
          <w:p w14:paraId="089C0213" w14:textId="64D07046" w:rsidR="00CD70A6" w:rsidRPr="001F1E1A" w:rsidRDefault="007E1D5E"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15 days</w:t>
            </w:r>
          </w:p>
        </w:tc>
        <w:tc>
          <w:tcPr>
            <w:tcW w:w="1080" w:type="dxa"/>
            <w:tcBorders>
              <w:top w:val="nil"/>
              <w:left w:val="nil"/>
              <w:bottom w:val="single" w:sz="6" w:space="0" w:color="auto"/>
              <w:right w:val="single" w:sz="6" w:space="0" w:color="auto"/>
            </w:tcBorders>
          </w:tcPr>
          <w:p w14:paraId="33A862D3" w14:textId="77777777" w:rsidR="00925FBF" w:rsidRDefault="00925FBF" w:rsidP="00C8680E">
            <w:pPr>
              <w:spacing w:before="0" w:after="0" w:line="240" w:lineRule="auto"/>
              <w:rPr>
                <w:rFonts w:asciiTheme="majorHAnsi" w:eastAsia="Times New Roman" w:hAnsiTheme="majorHAnsi" w:cstheme="majorHAnsi"/>
                <w:szCs w:val="22"/>
              </w:rPr>
            </w:pPr>
          </w:p>
          <w:p w14:paraId="33FE3CB8" w14:textId="225F0DFD"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63E54FB7" w14:textId="3B6C26ED" w:rsidTr="00925FBF">
        <w:trPr>
          <w:trHeight w:val="1143"/>
        </w:trPr>
        <w:tc>
          <w:tcPr>
            <w:tcW w:w="415" w:type="dxa"/>
            <w:tcBorders>
              <w:top w:val="nil"/>
              <w:left w:val="single" w:sz="6" w:space="0" w:color="auto"/>
              <w:bottom w:val="single" w:sz="6" w:space="0" w:color="auto"/>
              <w:right w:val="single" w:sz="6" w:space="0" w:color="auto"/>
            </w:tcBorders>
            <w:shd w:val="clear" w:color="auto" w:fill="auto"/>
            <w:vAlign w:val="center"/>
            <w:hideMark/>
          </w:tcPr>
          <w:p w14:paraId="69F70D2F" w14:textId="3052668C" w:rsidR="00CD70A6" w:rsidRPr="001F1E1A" w:rsidRDefault="00CD70A6" w:rsidP="00C8680E">
            <w:pPr>
              <w:spacing w:before="0" w:after="0" w:line="240" w:lineRule="auto"/>
              <w:rPr>
                <w:rFonts w:asciiTheme="majorHAnsi" w:eastAsia="Times New Roman" w:hAnsiTheme="majorHAnsi" w:cstheme="majorHAnsi"/>
                <w:szCs w:val="22"/>
              </w:rPr>
            </w:pPr>
            <w:bookmarkStart w:id="32" w:name="_Hlk134442869"/>
            <w:r>
              <w:rPr>
                <w:rFonts w:asciiTheme="majorHAnsi" w:eastAsia="Times New Roman" w:hAnsiTheme="majorHAnsi" w:cstheme="majorHAnsi"/>
                <w:color w:val="000000"/>
                <w:szCs w:val="22"/>
              </w:rPr>
              <w:t>2,4</w:t>
            </w:r>
            <w:r w:rsidRPr="001F1E1A">
              <w:rPr>
                <w:rFonts w:asciiTheme="majorHAnsi" w:eastAsia="Times New Roman" w:hAnsiTheme="majorHAnsi" w:cstheme="majorHAnsi"/>
                <w:color w:val="000000"/>
                <w:szCs w:val="22"/>
              </w:rPr>
              <w:t> </w:t>
            </w:r>
          </w:p>
        </w:tc>
        <w:tc>
          <w:tcPr>
            <w:tcW w:w="1467" w:type="dxa"/>
            <w:tcBorders>
              <w:top w:val="nil"/>
              <w:left w:val="nil"/>
              <w:bottom w:val="single" w:sz="6" w:space="0" w:color="auto"/>
              <w:right w:val="single" w:sz="6" w:space="0" w:color="auto"/>
            </w:tcBorders>
            <w:shd w:val="clear" w:color="auto" w:fill="auto"/>
            <w:vAlign w:val="center"/>
            <w:hideMark/>
          </w:tcPr>
          <w:p w14:paraId="342979C3" w14:textId="6CF53D54" w:rsidR="00CD70A6" w:rsidRPr="001F1E1A" w:rsidRDefault="00CD70A6" w:rsidP="002F001E">
            <w:pPr>
              <w:spacing w:before="0" w:after="0" w:line="240" w:lineRule="auto"/>
              <w:rPr>
                <w:rFonts w:asciiTheme="majorHAnsi" w:eastAsia="Times New Roman" w:hAnsiTheme="majorHAnsi" w:cstheme="majorHAnsi"/>
                <w:szCs w:val="22"/>
              </w:rPr>
            </w:pPr>
            <w:r>
              <w:rPr>
                <w:rFonts w:asciiTheme="majorHAnsi" w:eastAsiaTheme="minorHAnsi" w:hAnsiTheme="majorHAnsi" w:cstheme="majorHAnsi"/>
                <w:bCs/>
                <w:szCs w:val="22"/>
                <w:lang w:val="en-GB" w:eastAsia="en-GB"/>
              </w:rPr>
              <w:t>Lunches</w:t>
            </w:r>
            <w:r w:rsidR="002F001E">
              <w:rPr>
                <w:rFonts w:asciiTheme="majorHAnsi" w:eastAsiaTheme="minorHAnsi" w:hAnsiTheme="majorHAnsi" w:cstheme="majorHAnsi"/>
                <w:bCs/>
                <w:szCs w:val="22"/>
                <w:lang w:val="en-GB" w:eastAsia="en-GB"/>
              </w:rPr>
              <w:t xml:space="preserve"> </w:t>
            </w:r>
          </w:p>
        </w:tc>
        <w:tc>
          <w:tcPr>
            <w:tcW w:w="3240" w:type="dxa"/>
            <w:tcBorders>
              <w:top w:val="nil"/>
              <w:left w:val="nil"/>
              <w:bottom w:val="single" w:sz="6" w:space="0" w:color="auto"/>
              <w:right w:val="single" w:sz="6" w:space="0" w:color="auto"/>
            </w:tcBorders>
            <w:shd w:val="clear" w:color="auto" w:fill="auto"/>
            <w:vAlign w:val="center"/>
            <w:hideMark/>
          </w:tcPr>
          <w:p w14:paraId="3630F566" w14:textId="00943205"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Lunc</w:t>
            </w:r>
            <w:r w:rsidRPr="00411DA7">
              <w:rPr>
                <w:rFonts w:asciiTheme="majorHAnsi" w:eastAsia="Times New Roman" w:hAnsiTheme="majorHAnsi" w:cstheme="majorHAnsi"/>
                <w:szCs w:val="22"/>
              </w:rPr>
              <w:t xml:space="preserve">hes for the group </w:t>
            </w:r>
            <w:proofErr w:type="gramStart"/>
            <w:r w:rsidRPr="00411DA7">
              <w:rPr>
                <w:rFonts w:asciiTheme="majorHAnsi" w:eastAsia="Times New Roman" w:hAnsiTheme="majorHAnsi" w:cstheme="majorHAnsi"/>
                <w:szCs w:val="22"/>
              </w:rPr>
              <w:t xml:space="preserve">of  </w:t>
            </w:r>
            <w:r w:rsidR="00D60F21">
              <w:rPr>
                <w:rFonts w:asciiTheme="majorHAnsi" w:eastAsia="Times New Roman" w:hAnsiTheme="majorHAnsi" w:cstheme="majorHAnsi"/>
                <w:szCs w:val="22"/>
              </w:rPr>
              <w:t>20</w:t>
            </w:r>
            <w:proofErr w:type="gramEnd"/>
            <w:r w:rsidR="00A509E2">
              <w:rPr>
                <w:rFonts w:asciiTheme="majorHAnsi" w:eastAsia="Times New Roman" w:hAnsiTheme="majorHAnsi" w:cstheme="majorHAnsi"/>
                <w:szCs w:val="22"/>
              </w:rPr>
              <w:t xml:space="preserve"> </w:t>
            </w:r>
            <w:r w:rsidRPr="00411DA7">
              <w:rPr>
                <w:rFonts w:asciiTheme="majorHAnsi" w:eastAsia="Times New Roman" w:hAnsiTheme="majorHAnsi" w:cstheme="majorHAnsi"/>
                <w:szCs w:val="22"/>
              </w:rPr>
              <w:t>people</w:t>
            </w:r>
            <w:r w:rsidR="002F001E">
              <w:rPr>
                <w:rFonts w:asciiTheme="majorHAnsi" w:eastAsia="Times New Roman" w:hAnsiTheme="majorHAnsi" w:cstheme="majorHAnsi"/>
                <w:szCs w:val="22"/>
              </w:rPr>
              <w:t xml:space="preserve"> (</w:t>
            </w:r>
            <w:r w:rsidRPr="00411DA7">
              <w:rPr>
                <w:rFonts w:asciiTheme="majorHAnsi" w:eastAsia="Times New Roman" w:hAnsiTheme="majorHAnsi" w:cstheme="majorHAnsi"/>
                <w:szCs w:val="22"/>
              </w:rPr>
              <w:t>1</w:t>
            </w:r>
            <w:r>
              <w:rPr>
                <w:rFonts w:asciiTheme="majorHAnsi" w:eastAsia="Times New Roman" w:hAnsiTheme="majorHAnsi" w:cstheme="majorHAnsi"/>
                <w:szCs w:val="22"/>
              </w:rPr>
              <w:t>5</w:t>
            </w:r>
            <w:r w:rsidRPr="00411DA7">
              <w:rPr>
                <w:rFonts w:asciiTheme="majorHAnsi" w:eastAsia="Times New Roman" w:hAnsiTheme="majorHAnsi" w:cstheme="majorHAnsi"/>
                <w:szCs w:val="22"/>
              </w:rPr>
              <w:t xml:space="preserve"> lunches </w:t>
            </w:r>
            <w:r w:rsidR="00A509E2">
              <w:rPr>
                <w:rFonts w:asciiTheme="majorHAnsi" w:eastAsia="Times New Roman" w:hAnsiTheme="majorHAnsi" w:cstheme="majorHAnsi"/>
                <w:szCs w:val="22"/>
              </w:rPr>
              <w:t>during entire tour</w:t>
            </w:r>
            <w:r w:rsidR="002F001E">
              <w:rPr>
                <w:rFonts w:asciiTheme="majorHAnsi" w:eastAsia="Times New Roman" w:hAnsiTheme="majorHAnsi" w:cstheme="majorHAnsi"/>
                <w:szCs w:val="22"/>
              </w:rPr>
              <w:t xml:space="preserve"> X </w:t>
            </w:r>
            <w:r w:rsidR="003A191B">
              <w:rPr>
                <w:rFonts w:asciiTheme="majorHAnsi" w:eastAsia="Times New Roman" w:hAnsiTheme="majorHAnsi" w:cstheme="majorHAnsi"/>
                <w:szCs w:val="22"/>
              </w:rPr>
              <w:t>20</w:t>
            </w:r>
            <w:r w:rsidR="002F001E">
              <w:rPr>
                <w:rFonts w:asciiTheme="majorHAnsi" w:eastAsia="Times New Roman" w:hAnsiTheme="majorHAnsi" w:cstheme="majorHAnsi"/>
                <w:szCs w:val="22"/>
              </w:rPr>
              <w:t xml:space="preserve"> people = </w:t>
            </w:r>
            <w:r w:rsidR="00A509E2">
              <w:rPr>
                <w:rFonts w:asciiTheme="majorHAnsi" w:eastAsia="Times New Roman" w:hAnsiTheme="majorHAnsi" w:cstheme="majorHAnsi"/>
                <w:szCs w:val="22"/>
              </w:rPr>
              <w:t> </w:t>
            </w:r>
            <w:r w:rsidR="003A191B">
              <w:rPr>
                <w:rFonts w:asciiTheme="majorHAnsi" w:eastAsia="Times New Roman" w:hAnsiTheme="majorHAnsi" w:cstheme="majorHAnsi"/>
                <w:szCs w:val="22"/>
              </w:rPr>
              <w:t>300</w:t>
            </w:r>
            <w:r w:rsidR="00A509E2">
              <w:rPr>
                <w:rFonts w:asciiTheme="majorHAnsi" w:eastAsia="Times New Roman" w:hAnsiTheme="majorHAnsi" w:cstheme="majorHAnsi"/>
                <w:szCs w:val="22"/>
              </w:rPr>
              <w:t xml:space="preserve"> </w:t>
            </w:r>
            <w:r w:rsidR="002F001E">
              <w:rPr>
                <w:rFonts w:asciiTheme="majorHAnsi" w:eastAsia="Times New Roman" w:hAnsiTheme="majorHAnsi" w:cstheme="majorHAnsi"/>
                <w:szCs w:val="22"/>
              </w:rPr>
              <w:t>lunches</w:t>
            </w:r>
            <w:r w:rsidR="00EF1057">
              <w:rPr>
                <w:rFonts w:asciiTheme="majorHAnsi" w:eastAsia="Times New Roman" w:hAnsiTheme="majorHAnsi" w:cstheme="majorHAnsi"/>
                <w:szCs w:val="22"/>
              </w:rPr>
              <w:t>)</w:t>
            </w:r>
            <w:r w:rsidR="00A509E2">
              <w:rPr>
                <w:rFonts w:asciiTheme="majorHAnsi" w:eastAsia="Times New Roman" w:hAnsiTheme="majorHAnsi" w:cstheme="majorHAnsi"/>
                <w:szCs w:val="22"/>
              </w:rPr>
              <w:t>,</w:t>
            </w:r>
            <w:r w:rsidRPr="00411DA7">
              <w:rPr>
                <w:rFonts w:asciiTheme="majorHAnsi" w:eastAsia="Times New Roman" w:hAnsiTheme="majorHAnsi" w:cstheme="majorHAnsi"/>
                <w:szCs w:val="22"/>
              </w:rPr>
              <w:t xml:space="preserve"> </w:t>
            </w:r>
            <w:r w:rsidR="00A509E2">
              <w:rPr>
                <w:rFonts w:asciiTheme="majorHAnsi" w:eastAsia="Times New Roman" w:hAnsiTheme="majorHAnsi" w:cstheme="majorHAnsi"/>
                <w:szCs w:val="22"/>
              </w:rPr>
              <w:t>e</w:t>
            </w:r>
            <w:r w:rsidRPr="00411DA7">
              <w:rPr>
                <w:rFonts w:asciiTheme="majorHAnsi" w:eastAsia="Times New Roman" w:hAnsiTheme="majorHAnsi" w:cstheme="majorHAnsi"/>
                <w:szCs w:val="22"/>
              </w:rPr>
              <w:t xml:space="preserve">videnced by </w:t>
            </w:r>
            <w:r w:rsidR="007E1D5E" w:rsidRPr="007E1D5E">
              <w:rPr>
                <w:rFonts w:asciiTheme="majorHAnsi" w:eastAsia="Times New Roman" w:hAnsiTheme="majorHAnsi" w:cstheme="majorHAnsi"/>
                <w:szCs w:val="22"/>
              </w:rPr>
              <w:t>invoices, proof of payment</w:t>
            </w:r>
          </w:p>
        </w:tc>
        <w:tc>
          <w:tcPr>
            <w:tcW w:w="1170" w:type="dxa"/>
            <w:tcBorders>
              <w:top w:val="nil"/>
              <w:left w:val="nil"/>
              <w:bottom w:val="single" w:sz="6" w:space="0" w:color="auto"/>
              <w:right w:val="single" w:sz="6" w:space="0" w:color="auto"/>
            </w:tcBorders>
            <w:shd w:val="clear" w:color="auto" w:fill="auto"/>
            <w:vAlign w:val="center"/>
          </w:tcPr>
          <w:p w14:paraId="0F430F71" w14:textId="7BDFB83D" w:rsidR="00CD70A6"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Lunch</w:t>
            </w:r>
          </w:p>
        </w:tc>
        <w:tc>
          <w:tcPr>
            <w:tcW w:w="1440" w:type="dxa"/>
            <w:tcBorders>
              <w:top w:val="nil"/>
              <w:left w:val="nil"/>
              <w:bottom w:val="single" w:sz="6" w:space="0" w:color="auto"/>
              <w:right w:val="single" w:sz="6" w:space="0" w:color="auto"/>
            </w:tcBorders>
            <w:shd w:val="clear" w:color="auto" w:fill="auto"/>
            <w:vAlign w:val="center"/>
          </w:tcPr>
          <w:p w14:paraId="1AB41D2C" w14:textId="1F28B339" w:rsidR="00CD70A6" w:rsidRPr="001F1E1A" w:rsidRDefault="007E1D5E"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€/1 lunch</w:t>
            </w:r>
            <w:r w:rsidR="00925FBF">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080" w:type="dxa"/>
            <w:tcBorders>
              <w:top w:val="nil"/>
              <w:left w:val="nil"/>
              <w:bottom w:val="single" w:sz="6" w:space="0" w:color="auto"/>
              <w:right w:val="single" w:sz="6" w:space="0" w:color="auto"/>
            </w:tcBorders>
            <w:shd w:val="clear" w:color="auto" w:fill="auto"/>
            <w:vAlign w:val="center"/>
          </w:tcPr>
          <w:p w14:paraId="0ACFE087" w14:textId="504F926D" w:rsidR="00CD70A6" w:rsidRPr="001F1E1A" w:rsidRDefault="00A509E2"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 </w:t>
            </w:r>
            <w:r w:rsidR="003A191B">
              <w:rPr>
                <w:rFonts w:asciiTheme="majorHAnsi" w:eastAsia="Times New Roman" w:hAnsiTheme="majorHAnsi" w:cstheme="majorHAnsi"/>
                <w:szCs w:val="22"/>
              </w:rPr>
              <w:t>30</w:t>
            </w:r>
            <w:r>
              <w:rPr>
                <w:rFonts w:asciiTheme="majorHAnsi" w:eastAsia="Times New Roman" w:hAnsiTheme="majorHAnsi" w:cstheme="majorHAnsi"/>
                <w:szCs w:val="22"/>
              </w:rPr>
              <w:t xml:space="preserve">0 </w:t>
            </w:r>
            <w:r w:rsidR="007E1D5E">
              <w:rPr>
                <w:rFonts w:asciiTheme="majorHAnsi" w:eastAsia="Times New Roman" w:hAnsiTheme="majorHAnsi" w:cstheme="majorHAnsi"/>
                <w:szCs w:val="22"/>
              </w:rPr>
              <w:t>lunches</w:t>
            </w:r>
          </w:p>
        </w:tc>
        <w:tc>
          <w:tcPr>
            <w:tcW w:w="1080" w:type="dxa"/>
            <w:tcBorders>
              <w:top w:val="nil"/>
              <w:left w:val="nil"/>
              <w:bottom w:val="single" w:sz="6" w:space="0" w:color="auto"/>
              <w:right w:val="single" w:sz="6" w:space="0" w:color="auto"/>
            </w:tcBorders>
          </w:tcPr>
          <w:p w14:paraId="114D2175" w14:textId="77777777" w:rsidR="00925FBF" w:rsidRDefault="00925FBF" w:rsidP="00C8680E">
            <w:pPr>
              <w:spacing w:before="0" w:after="0" w:line="240" w:lineRule="auto"/>
              <w:rPr>
                <w:rFonts w:asciiTheme="majorHAnsi" w:eastAsia="Times New Roman" w:hAnsiTheme="majorHAnsi" w:cstheme="majorHAnsi"/>
                <w:szCs w:val="22"/>
              </w:rPr>
            </w:pPr>
          </w:p>
          <w:p w14:paraId="3F1E21E6" w14:textId="5DE4102B"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bookmarkEnd w:id="32"/>
      <w:tr w:rsidR="002F001E" w:rsidRPr="001F1E1A" w14:paraId="40A5FD80" w14:textId="77777777" w:rsidTr="00925FBF">
        <w:trPr>
          <w:trHeight w:val="1152"/>
        </w:trPr>
        <w:tc>
          <w:tcPr>
            <w:tcW w:w="415" w:type="dxa"/>
            <w:tcBorders>
              <w:top w:val="nil"/>
              <w:left w:val="single" w:sz="6" w:space="0" w:color="auto"/>
              <w:bottom w:val="single" w:sz="6" w:space="0" w:color="auto"/>
              <w:right w:val="single" w:sz="6" w:space="0" w:color="auto"/>
            </w:tcBorders>
            <w:shd w:val="clear" w:color="auto" w:fill="auto"/>
            <w:vAlign w:val="center"/>
          </w:tcPr>
          <w:p w14:paraId="521188FC" w14:textId="5A2BEB5C" w:rsidR="002F001E" w:rsidRPr="002F001E" w:rsidRDefault="002F001E" w:rsidP="00AC1834">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2,5</w:t>
            </w:r>
            <w:r w:rsidRPr="001F1E1A">
              <w:rPr>
                <w:rFonts w:asciiTheme="majorHAnsi" w:eastAsia="Times New Roman" w:hAnsiTheme="majorHAnsi" w:cstheme="majorHAnsi"/>
                <w:color w:val="000000"/>
                <w:szCs w:val="22"/>
              </w:rPr>
              <w:t> </w:t>
            </w:r>
          </w:p>
        </w:tc>
        <w:tc>
          <w:tcPr>
            <w:tcW w:w="1467" w:type="dxa"/>
            <w:tcBorders>
              <w:top w:val="nil"/>
              <w:left w:val="nil"/>
              <w:bottom w:val="single" w:sz="6" w:space="0" w:color="auto"/>
              <w:right w:val="single" w:sz="6" w:space="0" w:color="auto"/>
            </w:tcBorders>
            <w:shd w:val="clear" w:color="auto" w:fill="auto"/>
            <w:vAlign w:val="center"/>
          </w:tcPr>
          <w:p w14:paraId="05C101DE" w14:textId="14B6AE23" w:rsidR="002F001E" w:rsidRPr="002F001E" w:rsidRDefault="002F001E" w:rsidP="00AC1834">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 xml:space="preserve">Dinners </w:t>
            </w:r>
          </w:p>
        </w:tc>
        <w:tc>
          <w:tcPr>
            <w:tcW w:w="3240" w:type="dxa"/>
            <w:tcBorders>
              <w:top w:val="nil"/>
              <w:left w:val="nil"/>
              <w:bottom w:val="single" w:sz="6" w:space="0" w:color="auto"/>
              <w:right w:val="single" w:sz="6" w:space="0" w:color="auto"/>
            </w:tcBorders>
            <w:shd w:val="clear" w:color="auto" w:fill="auto"/>
            <w:vAlign w:val="center"/>
          </w:tcPr>
          <w:p w14:paraId="58715EB7" w14:textId="24BB32AD" w:rsidR="002F001E" w:rsidRPr="001F1E1A" w:rsidRDefault="002F001E" w:rsidP="00AC1834">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Dinners</w:t>
            </w:r>
            <w:r w:rsidRPr="00411DA7">
              <w:rPr>
                <w:rFonts w:asciiTheme="majorHAnsi" w:eastAsia="Times New Roman" w:hAnsiTheme="majorHAnsi" w:cstheme="majorHAnsi"/>
                <w:szCs w:val="22"/>
              </w:rPr>
              <w:t xml:space="preserve"> for the group </w:t>
            </w:r>
            <w:proofErr w:type="gramStart"/>
            <w:r w:rsidRPr="00411DA7">
              <w:rPr>
                <w:rFonts w:asciiTheme="majorHAnsi" w:eastAsia="Times New Roman" w:hAnsiTheme="majorHAnsi" w:cstheme="majorHAnsi"/>
                <w:szCs w:val="22"/>
              </w:rPr>
              <w:t xml:space="preserve">of  </w:t>
            </w:r>
            <w:r w:rsidR="002A089A">
              <w:rPr>
                <w:rFonts w:asciiTheme="majorHAnsi" w:eastAsia="Times New Roman" w:hAnsiTheme="majorHAnsi" w:cstheme="majorHAnsi"/>
                <w:szCs w:val="22"/>
              </w:rPr>
              <w:t>20</w:t>
            </w:r>
            <w:proofErr w:type="gramEnd"/>
            <w:r w:rsidR="00F95020">
              <w:rPr>
                <w:rFonts w:asciiTheme="majorHAnsi" w:eastAsia="Times New Roman" w:hAnsiTheme="majorHAnsi" w:cstheme="majorHAnsi"/>
                <w:szCs w:val="22"/>
              </w:rPr>
              <w:t xml:space="preserve"> </w:t>
            </w:r>
            <w:r w:rsidRPr="00411DA7">
              <w:rPr>
                <w:rFonts w:asciiTheme="majorHAnsi" w:eastAsia="Times New Roman" w:hAnsiTheme="majorHAnsi" w:cstheme="majorHAnsi"/>
                <w:szCs w:val="22"/>
              </w:rPr>
              <w:t>people</w:t>
            </w:r>
            <w:r>
              <w:rPr>
                <w:rFonts w:asciiTheme="majorHAnsi" w:eastAsia="Times New Roman" w:hAnsiTheme="majorHAnsi" w:cstheme="majorHAnsi"/>
                <w:szCs w:val="22"/>
              </w:rPr>
              <w:t xml:space="preserve"> (</w:t>
            </w:r>
            <w:r w:rsidRPr="00411DA7">
              <w:rPr>
                <w:rFonts w:asciiTheme="majorHAnsi" w:eastAsia="Times New Roman" w:hAnsiTheme="majorHAnsi" w:cstheme="majorHAnsi"/>
                <w:szCs w:val="22"/>
              </w:rPr>
              <w:t>1</w:t>
            </w:r>
            <w:r>
              <w:rPr>
                <w:rFonts w:asciiTheme="majorHAnsi" w:eastAsia="Times New Roman" w:hAnsiTheme="majorHAnsi" w:cstheme="majorHAnsi"/>
                <w:szCs w:val="22"/>
              </w:rPr>
              <w:t>5</w:t>
            </w:r>
            <w:r w:rsidRPr="00411DA7">
              <w:rPr>
                <w:rFonts w:asciiTheme="majorHAnsi" w:eastAsia="Times New Roman" w:hAnsiTheme="majorHAnsi" w:cstheme="majorHAnsi"/>
                <w:szCs w:val="22"/>
              </w:rPr>
              <w:t xml:space="preserve"> </w:t>
            </w:r>
            <w:r>
              <w:rPr>
                <w:rFonts w:asciiTheme="majorHAnsi" w:eastAsia="Times New Roman" w:hAnsiTheme="majorHAnsi" w:cstheme="majorHAnsi"/>
                <w:szCs w:val="22"/>
              </w:rPr>
              <w:t>dinners</w:t>
            </w:r>
            <w:r w:rsidRPr="00411DA7">
              <w:rPr>
                <w:rFonts w:asciiTheme="majorHAnsi" w:eastAsia="Times New Roman" w:hAnsiTheme="majorHAnsi" w:cstheme="majorHAnsi"/>
                <w:szCs w:val="22"/>
              </w:rPr>
              <w:t xml:space="preserve"> </w:t>
            </w:r>
            <w:r w:rsidR="00F95020">
              <w:rPr>
                <w:rFonts w:asciiTheme="majorHAnsi" w:eastAsia="Times New Roman" w:hAnsiTheme="majorHAnsi" w:cstheme="majorHAnsi"/>
                <w:szCs w:val="22"/>
              </w:rPr>
              <w:t>during entire tour</w:t>
            </w:r>
            <w:r>
              <w:rPr>
                <w:rFonts w:asciiTheme="majorHAnsi" w:eastAsia="Times New Roman" w:hAnsiTheme="majorHAnsi" w:cstheme="majorHAnsi"/>
                <w:szCs w:val="22"/>
              </w:rPr>
              <w:t xml:space="preserve"> X  </w:t>
            </w:r>
            <w:r w:rsidR="003A191B">
              <w:rPr>
                <w:rFonts w:asciiTheme="majorHAnsi" w:eastAsia="Times New Roman" w:hAnsiTheme="majorHAnsi" w:cstheme="majorHAnsi"/>
                <w:szCs w:val="22"/>
              </w:rPr>
              <w:t>20</w:t>
            </w:r>
            <w:r w:rsidR="00F95020">
              <w:rPr>
                <w:rFonts w:asciiTheme="majorHAnsi" w:eastAsia="Times New Roman" w:hAnsiTheme="majorHAnsi" w:cstheme="majorHAnsi"/>
                <w:szCs w:val="22"/>
              </w:rPr>
              <w:t xml:space="preserve"> </w:t>
            </w:r>
            <w:r>
              <w:rPr>
                <w:rFonts w:asciiTheme="majorHAnsi" w:eastAsia="Times New Roman" w:hAnsiTheme="majorHAnsi" w:cstheme="majorHAnsi"/>
                <w:szCs w:val="22"/>
              </w:rPr>
              <w:t xml:space="preserve">people = </w:t>
            </w:r>
            <w:r w:rsidR="003A191B">
              <w:rPr>
                <w:rFonts w:asciiTheme="majorHAnsi" w:eastAsia="Times New Roman" w:hAnsiTheme="majorHAnsi" w:cstheme="majorHAnsi"/>
                <w:szCs w:val="22"/>
              </w:rPr>
              <w:t>300</w:t>
            </w:r>
            <w:r>
              <w:rPr>
                <w:rFonts w:asciiTheme="majorHAnsi" w:eastAsia="Times New Roman" w:hAnsiTheme="majorHAnsi" w:cstheme="majorHAnsi"/>
                <w:szCs w:val="22"/>
              </w:rPr>
              <w:t xml:space="preserve"> dinners</w:t>
            </w:r>
            <w:r w:rsidR="00F95020">
              <w:rPr>
                <w:rFonts w:asciiTheme="majorHAnsi" w:eastAsia="Times New Roman" w:hAnsiTheme="majorHAnsi" w:cstheme="majorHAnsi"/>
                <w:szCs w:val="22"/>
              </w:rPr>
              <w:t>,</w:t>
            </w:r>
            <w:r w:rsidRPr="00411DA7">
              <w:rPr>
                <w:rFonts w:asciiTheme="majorHAnsi" w:eastAsia="Times New Roman" w:hAnsiTheme="majorHAnsi" w:cstheme="majorHAnsi"/>
                <w:szCs w:val="22"/>
              </w:rPr>
              <w:t xml:space="preserve"> </w:t>
            </w:r>
            <w:r w:rsidR="00F95020">
              <w:rPr>
                <w:rFonts w:asciiTheme="majorHAnsi" w:eastAsia="Times New Roman" w:hAnsiTheme="majorHAnsi" w:cstheme="majorHAnsi"/>
                <w:szCs w:val="22"/>
              </w:rPr>
              <w:t>e</w:t>
            </w:r>
            <w:r w:rsidRPr="00411DA7">
              <w:rPr>
                <w:rFonts w:asciiTheme="majorHAnsi" w:eastAsia="Times New Roman" w:hAnsiTheme="majorHAnsi" w:cstheme="majorHAnsi"/>
                <w:szCs w:val="22"/>
              </w:rPr>
              <w:t xml:space="preserve">videnced </w:t>
            </w:r>
            <w:r w:rsidR="007E1D5E" w:rsidRPr="007E1D5E">
              <w:rPr>
                <w:rFonts w:asciiTheme="majorHAnsi" w:eastAsia="Times New Roman" w:hAnsiTheme="majorHAnsi" w:cstheme="majorHAnsi"/>
                <w:szCs w:val="22"/>
              </w:rPr>
              <w:t>by invoices, proof of payment</w:t>
            </w:r>
          </w:p>
        </w:tc>
        <w:tc>
          <w:tcPr>
            <w:tcW w:w="1170" w:type="dxa"/>
            <w:tcBorders>
              <w:top w:val="nil"/>
              <w:left w:val="nil"/>
              <w:bottom w:val="single" w:sz="6" w:space="0" w:color="auto"/>
              <w:right w:val="single" w:sz="6" w:space="0" w:color="auto"/>
            </w:tcBorders>
            <w:shd w:val="clear" w:color="auto" w:fill="auto"/>
            <w:vAlign w:val="center"/>
          </w:tcPr>
          <w:p w14:paraId="104B6DBF" w14:textId="662C8542" w:rsidR="002F001E"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Dinner</w:t>
            </w:r>
          </w:p>
        </w:tc>
        <w:tc>
          <w:tcPr>
            <w:tcW w:w="1440" w:type="dxa"/>
            <w:tcBorders>
              <w:top w:val="nil"/>
              <w:left w:val="nil"/>
              <w:bottom w:val="single" w:sz="6" w:space="0" w:color="auto"/>
              <w:right w:val="single" w:sz="6" w:space="0" w:color="auto"/>
            </w:tcBorders>
            <w:shd w:val="clear" w:color="auto" w:fill="auto"/>
            <w:vAlign w:val="center"/>
          </w:tcPr>
          <w:p w14:paraId="38BDF501" w14:textId="160E7B19" w:rsidR="002F001E" w:rsidRPr="001F1E1A" w:rsidRDefault="007E1D5E" w:rsidP="00AC1834">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€/1 dinner </w:t>
            </w:r>
            <w:proofErr w:type="gramStart"/>
            <w:r w:rsidR="00925FBF">
              <w:rPr>
                <w:rFonts w:asciiTheme="majorHAnsi" w:eastAsia="Times New Roman" w:hAnsiTheme="majorHAnsi" w:cstheme="majorHAnsi"/>
                <w:szCs w:val="22"/>
              </w:rPr>
              <w:t>….</w:t>
            </w:r>
            <w:r>
              <w:rPr>
                <w:rFonts w:asciiTheme="majorHAnsi" w:eastAsia="Times New Roman" w:hAnsiTheme="majorHAnsi" w:cstheme="majorHAnsi"/>
                <w:szCs w:val="22"/>
              </w:rPr>
              <w:t>…..</w:t>
            </w:r>
            <w:proofErr w:type="gramEnd"/>
          </w:p>
        </w:tc>
        <w:tc>
          <w:tcPr>
            <w:tcW w:w="1080" w:type="dxa"/>
            <w:tcBorders>
              <w:top w:val="nil"/>
              <w:left w:val="nil"/>
              <w:bottom w:val="single" w:sz="6" w:space="0" w:color="auto"/>
              <w:right w:val="single" w:sz="6" w:space="0" w:color="auto"/>
            </w:tcBorders>
            <w:shd w:val="clear" w:color="auto" w:fill="auto"/>
            <w:vAlign w:val="center"/>
          </w:tcPr>
          <w:p w14:paraId="6A6CFF2D" w14:textId="0D1EBFD2" w:rsidR="002F001E" w:rsidRPr="001F1E1A" w:rsidRDefault="00F95020"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 </w:t>
            </w:r>
            <w:r w:rsidR="003A191B">
              <w:rPr>
                <w:rFonts w:asciiTheme="majorHAnsi" w:eastAsia="Times New Roman" w:hAnsiTheme="majorHAnsi" w:cstheme="majorHAnsi"/>
                <w:szCs w:val="22"/>
              </w:rPr>
              <w:t>300</w:t>
            </w:r>
            <w:r>
              <w:rPr>
                <w:rFonts w:asciiTheme="majorHAnsi" w:eastAsia="Times New Roman" w:hAnsiTheme="majorHAnsi" w:cstheme="majorHAnsi"/>
                <w:szCs w:val="22"/>
              </w:rPr>
              <w:t xml:space="preserve"> </w:t>
            </w:r>
            <w:r w:rsidR="00EF1057">
              <w:rPr>
                <w:rFonts w:asciiTheme="majorHAnsi" w:eastAsia="Times New Roman" w:hAnsiTheme="majorHAnsi" w:cstheme="majorHAnsi"/>
                <w:szCs w:val="22"/>
              </w:rPr>
              <w:t>dinners</w:t>
            </w:r>
          </w:p>
        </w:tc>
        <w:tc>
          <w:tcPr>
            <w:tcW w:w="1080" w:type="dxa"/>
            <w:tcBorders>
              <w:top w:val="nil"/>
              <w:left w:val="nil"/>
              <w:bottom w:val="single" w:sz="6" w:space="0" w:color="auto"/>
              <w:right w:val="single" w:sz="6" w:space="0" w:color="auto"/>
            </w:tcBorders>
          </w:tcPr>
          <w:p w14:paraId="19B051C7" w14:textId="77777777" w:rsidR="00925FBF" w:rsidRDefault="00925FBF" w:rsidP="00AC1834">
            <w:pPr>
              <w:spacing w:before="0" w:after="0" w:line="240" w:lineRule="auto"/>
              <w:rPr>
                <w:rFonts w:asciiTheme="majorHAnsi" w:eastAsia="Times New Roman" w:hAnsiTheme="majorHAnsi" w:cstheme="majorHAnsi"/>
                <w:szCs w:val="22"/>
              </w:rPr>
            </w:pPr>
          </w:p>
          <w:p w14:paraId="1257818E" w14:textId="77777777" w:rsidR="00925FBF" w:rsidRDefault="00925FBF" w:rsidP="00AC1834">
            <w:pPr>
              <w:spacing w:before="0" w:after="0" w:line="240" w:lineRule="auto"/>
              <w:rPr>
                <w:rFonts w:asciiTheme="majorHAnsi" w:eastAsia="Times New Roman" w:hAnsiTheme="majorHAnsi" w:cstheme="majorHAnsi"/>
                <w:szCs w:val="22"/>
              </w:rPr>
            </w:pPr>
          </w:p>
          <w:p w14:paraId="72865D0D" w14:textId="1C3E0521" w:rsidR="002F001E" w:rsidRPr="001F1E1A" w:rsidRDefault="00925FBF" w:rsidP="00AC1834">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70F2FDBD" w14:textId="02073931" w:rsidTr="00925FBF">
        <w:trPr>
          <w:trHeight w:val="1710"/>
        </w:trPr>
        <w:tc>
          <w:tcPr>
            <w:tcW w:w="415" w:type="dxa"/>
            <w:tcBorders>
              <w:top w:val="nil"/>
              <w:left w:val="single" w:sz="6" w:space="0" w:color="auto"/>
              <w:bottom w:val="single" w:sz="6" w:space="0" w:color="auto"/>
              <w:right w:val="single" w:sz="6" w:space="0" w:color="auto"/>
            </w:tcBorders>
            <w:shd w:val="clear" w:color="auto" w:fill="auto"/>
            <w:vAlign w:val="center"/>
            <w:hideMark/>
          </w:tcPr>
          <w:p w14:paraId="6F3013EB" w14:textId="071ACFBD"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color w:val="000000"/>
                <w:szCs w:val="22"/>
              </w:rPr>
              <w:lastRenderedPageBreak/>
              <w:t>2,</w:t>
            </w:r>
            <w:r w:rsidR="002F001E">
              <w:rPr>
                <w:rFonts w:asciiTheme="majorHAnsi" w:eastAsia="Times New Roman" w:hAnsiTheme="majorHAnsi" w:cstheme="majorHAnsi"/>
                <w:color w:val="000000"/>
                <w:szCs w:val="22"/>
              </w:rPr>
              <w:t>6</w:t>
            </w:r>
            <w:r w:rsidRPr="001F1E1A">
              <w:rPr>
                <w:rFonts w:asciiTheme="majorHAnsi" w:eastAsia="Times New Roman" w:hAnsiTheme="majorHAnsi" w:cstheme="majorHAnsi"/>
                <w:color w:val="000000"/>
                <w:szCs w:val="22"/>
              </w:rPr>
              <w:t> </w:t>
            </w:r>
          </w:p>
        </w:tc>
        <w:tc>
          <w:tcPr>
            <w:tcW w:w="1467" w:type="dxa"/>
            <w:tcBorders>
              <w:top w:val="nil"/>
              <w:left w:val="nil"/>
              <w:bottom w:val="single" w:sz="6" w:space="0" w:color="auto"/>
              <w:right w:val="single" w:sz="6" w:space="0" w:color="auto"/>
            </w:tcBorders>
            <w:shd w:val="clear" w:color="auto" w:fill="auto"/>
            <w:vAlign w:val="center"/>
            <w:hideMark/>
          </w:tcPr>
          <w:p w14:paraId="2279028D" w14:textId="6FB181A6" w:rsidR="00CD70A6" w:rsidRPr="00726A60" w:rsidRDefault="00CD70A6" w:rsidP="00C8680E">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Tour guide</w:t>
            </w:r>
            <w:r w:rsidR="004D0F23">
              <w:rPr>
                <w:rFonts w:asciiTheme="majorHAnsi" w:eastAsiaTheme="minorHAnsi" w:hAnsiTheme="majorHAnsi" w:cstheme="majorHAnsi"/>
                <w:bCs/>
                <w:szCs w:val="22"/>
                <w:lang w:val="en-GB" w:eastAsia="en-GB"/>
              </w:rPr>
              <w:t>(s)</w:t>
            </w:r>
            <w:r>
              <w:rPr>
                <w:rFonts w:asciiTheme="majorHAnsi" w:eastAsiaTheme="minorHAnsi" w:hAnsiTheme="majorHAnsi" w:cstheme="majorHAnsi"/>
                <w:bCs/>
                <w:szCs w:val="22"/>
                <w:lang w:val="en-GB" w:eastAsia="en-GB"/>
              </w:rPr>
              <w:t xml:space="preserve"> –</w:t>
            </w:r>
            <w:r w:rsidR="004D0F23">
              <w:rPr>
                <w:rFonts w:asciiTheme="majorHAnsi" w:eastAsiaTheme="minorHAnsi" w:hAnsiTheme="majorHAnsi" w:cstheme="majorHAnsi"/>
                <w:bCs/>
                <w:szCs w:val="22"/>
                <w:lang w:val="en-GB" w:eastAsia="en-GB"/>
              </w:rPr>
              <w:t xml:space="preserve"> facilitator(s) – interpreter(s)</w:t>
            </w:r>
          </w:p>
          <w:p w14:paraId="1763AF85" w14:textId="77777777" w:rsidR="00CD70A6" w:rsidRPr="001F1E1A" w:rsidRDefault="00CD70A6" w:rsidP="00C8680E">
            <w:pPr>
              <w:spacing w:before="0" w:after="0" w:line="240" w:lineRule="auto"/>
              <w:rPr>
                <w:rFonts w:asciiTheme="majorHAnsi" w:eastAsia="Times New Roman" w:hAnsiTheme="majorHAnsi" w:cstheme="majorHAnsi"/>
                <w:szCs w:val="22"/>
              </w:rPr>
            </w:pPr>
          </w:p>
        </w:tc>
        <w:tc>
          <w:tcPr>
            <w:tcW w:w="3240" w:type="dxa"/>
            <w:tcBorders>
              <w:top w:val="nil"/>
              <w:left w:val="nil"/>
              <w:bottom w:val="single" w:sz="6" w:space="0" w:color="auto"/>
              <w:right w:val="single" w:sz="6" w:space="0" w:color="auto"/>
            </w:tcBorders>
            <w:shd w:val="clear" w:color="auto" w:fill="auto"/>
            <w:vAlign w:val="center"/>
            <w:hideMark/>
          </w:tcPr>
          <w:p w14:paraId="6651420D" w14:textId="7C31A408" w:rsidR="00CD70A6" w:rsidRPr="001F1E1A" w:rsidRDefault="009179F8" w:rsidP="00C8680E">
            <w:pPr>
              <w:spacing w:before="0" w:after="0" w:line="240" w:lineRule="auto"/>
              <w:rPr>
                <w:rFonts w:asciiTheme="majorHAnsi" w:eastAsia="Times New Roman" w:hAnsiTheme="majorHAnsi" w:cstheme="majorHAnsi"/>
                <w:szCs w:val="22"/>
              </w:rPr>
            </w:pPr>
            <w:r w:rsidRPr="009179F8">
              <w:rPr>
                <w:rFonts w:asciiTheme="majorHAnsi" w:eastAsia="Times New Roman" w:hAnsiTheme="majorHAnsi" w:cstheme="majorHAnsi"/>
                <w:szCs w:val="22"/>
              </w:rPr>
              <w:t>Service of a professional tour guide that will serve as the tour facilitator and interpreter as well to accompany the group during the entire tour or could be three different persons in each country: Austria, Italy, Slovenia</w:t>
            </w:r>
            <w:r>
              <w:rPr>
                <w:rFonts w:asciiTheme="majorHAnsi" w:eastAsia="Times New Roman" w:hAnsiTheme="majorHAnsi" w:cstheme="majorHAnsi"/>
                <w:szCs w:val="22"/>
              </w:rPr>
              <w:t xml:space="preserve">, </w:t>
            </w:r>
            <w:r w:rsidRPr="009179F8">
              <w:rPr>
                <w:rFonts w:asciiTheme="majorHAnsi" w:eastAsia="Times New Roman" w:hAnsiTheme="majorHAnsi" w:cstheme="majorHAnsi"/>
                <w:szCs w:val="22"/>
              </w:rPr>
              <w:t>evidenced by the contract</w:t>
            </w:r>
            <w:r>
              <w:rPr>
                <w:rFonts w:asciiTheme="majorHAnsi" w:eastAsia="Times New Roman" w:hAnsiTheme="majorHAnsi" w:cstheme="majorHAnsi"/>
                <w:szCs w:val="22"/>
              </w:rPr>
              <w:t xml:space="preserve"> or invoice,</w:t>
            </w:r>
            <w:r w:rsidRPr="009179F8">
              <w:rPr>
                <w:rFonts w:asciiTheme="majorHAnsi" w:eastAsia="Times New Roman" w:hAnsiTheme="majorHAnsi" w:cstheme="majorHAnsi"/>
                <w:szCs w:val="22"/>
              </w:rPr>
              <w:t xml:space="preserve"> handover </w:t>
            </w:r>
            <w:proofErr w:type="spellStart"/>
            <w:r w:rsidRPr="009179F8">
              <w:rPr>
                <w:rFonts w:asciiTheme="majorHAnsi" w:eastAsia="Times New Roman" w:hAnsiTheme="majorHAnsi" w:cstheme="majorHAnsi"/>
                <w:szCs w:val="22"/>
              </w:rPr>
              <w:t>etc</w:t>
            </w:r>
            <w:proofErr w:type="spellEnd"/>
            <w:r>
              <w:rPr>
                <w:rFonts w:asciiTheme="majorHAnsi" w:eastAsia="Times New Roman" w:hAnsiTheme="majorHAnsi" w:cstheme="majorHAnsi"/>
                <w:szCs w:val="22"/>
              </w:rPr>
              <w:t xml:space="preserve"> </w:t>
            </w:r>
          </w:p>
        </w:tc>
        <w:tc>
          <w:tcPr>
            <w:tcW w:w="1170" w:type="dxa"/>
            <w:tcBorders>
              <w:top w:val="nil"/>
              <w:left w:val="nil"/>
              <w:bottom w:val="single" w:sz="6" w:space="0" w:color="auto"/>
              <w:right w:val="single" w:sz="6" w:space="0" w:color="auto"/>
            </w:tcBorders>
            <w:shd w:val="clear" w:color="auto" w:fill="auto"/>
            <w:vAlign w:val="center"/>
          </w:tcPr>
          <w:p w14:paraId="293211D0" w14:textId="024E3148" w:rsidR="00925FBF"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Guide</w:t>
            </w:r>
            <w:r w:rsidR="004D0F23">
              <w:rPr>
                <w:rFonts w:asciiTheme="majorHAnsi" w:eastAsia="Times New Roman" w:hAnsiTheme="majorHAnsi" w:cstheme="majorHAnsi"/>
                <w:szCs w:val="22"/>
              </w:rPr>
              <w:t>(s)</w:t>
            </w:r>
            <w:r>
              <w:rPr>
                <w:rFonts w:asciiTheme="majorHAnsi" w:eastAsia="Times New Roman" w:hAnsiTheme="majorHAnsi" w:cstheme="majorHAnsi"/>
                <w:szCs w:val="22"/>
              </w:rPr>
              <w:t>/</w:t>
            </w:r>
            <w:r w:rsidR="004D0F23">
              <w:rPr>
                <w:rFonts w:asciiTheme="majorHAnsi" w:eastAsia="Times New Roman" w:hAnsiTheme="majorHAnsi" w:cstheme="majorHAnsi"/>
                <w:szCs w:val="22"/>
              </w:rPr>
              <w:t>facilitator(s)</w:t>
            </w:r>
          </w:p>
          <w:p w14:paraId="565FEA87" w14:textId="407229C0" w:rsidR="00CD70A6" w:rsidRPr="001F1E1A" w:rsidRDefault="004D0F23"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I</w:t>
            </w:r>
            <w:r w:rsidR="002F001E">
              <w:rPr>
                <w:rFonts w:asciiTheme="majorHAnsi" w:eastAsia="Times New Roman" w:hAnsiTheme="majorHAnsi" w:cstheme="majorHAnsi"/>
                <w:szCs w:val="22"/>
              </w:rPr>
              <w:t>nterpreter</w:t>
            </w:r>
            <w:r>
              <w:rPr>
                <w:rFonts w:asciiTheme="majorHAnsi" w:eastAsia="Times New Roman" w:hAnsiTheme="majorHAnsi" w:cstheme="majorHAnsi"/>
                <w:szCs w:val="22"/>
              </w:rPr>
              <w:t>(s)</w:t>
            </w:r>
          </w:p>
        </w:tc>
        <w:tc>
          <w:tcPr>
            <w:tcW w:w="1440" w:type="dxa"/>
            <w:tcBorders>
              <w:top w:val="nil"/>
              <w:left w:val="nil"/>
              <w:bottom w:val="single" w:sz="6" w:space="0" w:color="auto"/>
              <w:right w:val="single" w:sz="6" w:space="0" w:color="auto"/>
            </w:tcBorders>
            <w:shd w:val="clear" w:color="auto" w:fill="auto"/>
            <w:vAlign w:val="center"/>
          </w:tcPr>
          <w:p w14:paraId="38B515E9" w14:textId="65A01B0A" w:rsidR="00CD70A6" w:rsidRPr="001F1E1A" w:rsidRDefault="00095CDF"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w:t>
            </w:r>
            <w:r w:rsidR="002F001E">
              <w:rPr>
                <w:rFonts w:asciiTheme="majorHAnsi" w:eastAsia="Times New Roman" w:hAnsiTheme="majorHAnsi" w:cstheme="majorHAnsi"/>
                <w:szCs w:val="22"/>
              </w:rPr>
              <w:t>1</w:t>
            </w:r>
            <w:r>
              <w:rPr>
                <w:rFonts w:asciiTheme="majorHAnsi" w:eastAsia="Times New Roman" w:hAnsiTheme="majorHAnsi" w:cstheme="majorHAnsi"/>
                <w:szCs w:val="22"/>
              </w:rPr>
              <w:t xml:space="preserve"> guide/day </w:t>
            </w:r>
            <w:r w:rsidR="00925FBF">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080" w:type="dxa"/>
            <w:tcBorders>
              <w:top w:val="nil"/>
              <w:left w:val="nil"/>
              <w:bottom w:val="single" w:sz="6" w:space="0" w:color="auto"/>
              <w:right w:val="single" w:sz="6" w:space="0" w:color="auto"/>
            </w:tcBorders>
            <w:shd w:val="clear" w:color="auto" w:fill="auto"/>
            <w:vAlign w:val="center"/>
          </w:tcPr>
          <w:p w14:paraId="16164F75" w14:textId="176EB5BA" w:rsidR="00CD70A6" w:rsidRPr="001F1E1A" w:rsidRDefault="00095CDF"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 xml:space="preserve"> </w:t>
            </w:r>
            <w:r w:rsidR="004D0F23">
              <w:rPr>
                <w:rFonts w:asciiTheme="majorHAnsi" w:eastAsia="Times New Roman" w:hAnsiTheme="majorHAnsi" w:cstheme="majorHAnsi"/>
                <w:szCs w:val="22"/>
              </w:rPr>
              <w:t>15</w:t>
            </w:r>
            <w:r>
              <w:rPr>
                <w:rFonts w:asciiTheme="majorHAnsi" w:eastAsia="Times New Roman" w:hAnsiTheme="majorHAnsi" w:cstheme="majorHAnsi"/>
                <w:szCs w:val="22"/>
              </w:rPr>
              <w:t xml:space="preserve"> d</w:t>
            </w:r>
            <w:r w:rsidR="007E1D5E">
              <w:rPr>
                <w:rFonts w:asciiTheme="majorHAnsi" w:eastAsia="Times New Roman" w:hAnsiTheme="majorHAnsi" w:cstheme="majorHAnsi"/>
                <w:szCs w:val="22"/>
              </w:rPr>
              <w:t xml:space="preserve">ays </w:t>
            </w:r>
          </w:p>
        </w:tc>
        <w:tc>
          <w:tcPr>
            <w:tcW w:w="1080" w:type="dxa"/>
            <w:tcBorders>
              <w:top w:val="nil"/>
              <w:left w:val="nil"/>
              <w:bottom w:val="single" w:sz="6" w:space="0" w:color="auto"/>
              <w:right w:val="single" w:sz="6" w:space="0" w:color="auto"/>
            </w:tcBorders>
          </w:tcPr>
          <w:p w14:paraId="4574A320" w14:textId="77777777" w:rsidR="00925FBF" w:rsidRDefault="00925FBF" w:rsidP="00C8680E">
            <w:pPr>
              <w:spacing w:before="0" w:after="0" w:line="240" w:lineRule="auto"/>
              <w:rPr>
                <w:rFonts w:asciiTheme="majorHAnsi" w:eastAsia="Times New Roman" w:hAnsiTheme="majorHAnsi" w:cstheme="majorHAnsi"/>
                <w:szCs w:val="22"/>
              </w:rPr>
            </w:pPr>
          </w:p>
          <w:p w14:paraId="51C26976" w14:textId="77777777" w:rsidR="00925FBF" w:rsidRDefault="00925FBF" w:rsidP="00C8680E">
            <w:pPr>
              <w:spacing w:before="0" w:after="0" w:line="240" w:lineRule="auto"/>
              <w:rPr>
                <w:rFonts w:asciiTheme="majorHAnsi" w:eastAsia="Times New Roman" w:hAnsiTheme="majorHAnsi" w:cstheme="majorHAnsi"/>
                <w:szCs w:val="22"/>
              </w:rPr>
            </w:pPr>
          </w:p>
          <w:p w14:paraId="6A29CEF6" w14:textId="26A2E1F0"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095CDF" w:rsidRPr="00095CDF" w14:paraId="1C3D9652" w14:textId="3ED57D70" w:rsidTr="00E931B7">
        <w:trPr>
          <w:trHeight w:val="300"/>
        </w:trPr>
        <w:tc>
          <w:tcPr>
            <w:tcW w:w="881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F75FB7B" w14:textId="595C9FAE" w:rsidR="00095CDF" w:rsidRPr="00095CDF" w:rsidRDefault="00095CDF" w:rsidP="00095CDF">
            <w:pPr>
              <w:spacing w:before="0" w:after="0" w:line="240" w:lineRule="auto"/>
              <w:jc w:val="right"/>
              <w:rPr>
                <w:rFonts w:asciiTheme="majorHAnsi" w:eastAsia="Times New Roman" w:hAnsiTheme="majorHAnsi" w:cstheme="majorHAnsi"/>
                <w:b/>
                <w:bCs/>
                <w:szCs w:val="22"/>
              </w:rPr>
            </w:pPr>
            <w:bookmarkStart w:id="33" w:name="_Hlk134445409"/>
            <w:r w:rsidRPr="00095CDF">
              <w:rPr>
                <w:rFonts w:asciiTheme="majorHAnsi" w:eastAsia="Times New Roman" w:hAnsiTheme="majorHAnsi" w:cstheme="majorHAnsi"/>
                <w:b/>
                <w:bCs/>
                <w:color w:val="000000"/>
                <w:szCs w:val="22"/>
                <w:lang w:val="ka-GE"/>
              </w:rPr>
              <w:t xml:space="preserve">Subtotal - Phase </w:t>
            </w:r>
            <w:r w:rsidRPr="00095CDF">
              <w:rPr>
                <w:rFonts w:asciiTheme="majorHAnsi" w:eastAsia="Times New Roman" w:hAnsiTheme="majorHAnsi" w:cstheme="majorHAnsi"/>
                <w:b/>
                <w:bCs/>
                <w:color w:val="000000"/>
                <w:szCs w:val="22"/>
              </w:rPr>
              <w:t>2</w:t>
            </w:r>
          </w:p>
        </w:tc>
        <w:tc>
          <w:tcPr>
            <w:tcW w:w="1080" w:type="dxa"/>
            <w:tcBorders>
              <w:top w:val="nil"/>
              <w:left w:val="nil"/>
              <w:bottom w:val="single" w:sz="6" w:space="0" w:color="auto"/>
              <w:right w:val="single" w:sz="6" w:space="0" w:color="auto"/>
            </w:tcBorders>
          </w:tcPr>
          <w:p w14:paraId="1F39F8DF" w14:textId="0C681369" w:rsidR="00095CDF" w:rsidRPr="00095CDF" w:rsidRDefault="00095CDF" w:rsidP="00095CDF">
            <w:pPr>
              <w:spacing w:before="0" w:after="0" w:line="240" w:lineRule="auto"/>
              <w:jc w:val="right"/>
              <w:rPr>
                <w:rFonts w:asciiTheme="majorHAnsi" w:eastAsia="Times New Roman" w:hAnsiTheme="majorHAnsi" w:cstheme="majorHAnsi"/>
                <w:b/>
                <w:bCs/>
                <w:color w:val="000000"/>
                <w:szCs w:val="22"/>
              </w:rPr>
            </w:pPr>
            <w:r>
              <w:rPr>
                <w:rFonts w:asciiTheme="majorHAnsi" w:eastAsia="Times New Roman" w:hAnsiTheme="majorHAnsi" w:cstheme="majorHAnsi"/>
                <w:b/>
                <w:bCs/>
                <w:color w:val="000000"/>
                <w:szCs w:val="22"/>
              </w:rPr>
              <w:t>€</w:t>
            </w:r>
            <w:r w:rsidR="00925FBF">
              <w:rPr>
                <w:rFonts w:asciiTheme="majorHAnsi" w:eastAsia="Times New Roman" w:hAnsiTheme="majorHAnsi" w:cstheme="majorHAnsi"/>
                <w:b/>
                <w:bCs/>
                <w:color w:val="000000"/>
                <w:szCs w:val="22"/>
              </w:rPr>
              <w:t xml:space="preserve"> ………</w:t>
            </w:r>
            <w:r>
              <w:rPr>
                <w:rFonts w:asciiTheme="majorHAnsi" w:eastAsia="Times New Roman" w:hAnsiTheme="majorHAnsi" w:cstheme="majorHAnsi"/>
                <w:b/>
                <w:bCs/>
                <w:color w:val="000000"/>
                <w:szCs w:val="22"/>
              </w:rPr>
              <w:t>…….</w:t>
            </w:r>
          </w:p>
        </w:tc>
      </w:tr>
      <w:bookmarkEnd w:id="33"/>
      <w:tr w:rsidR="00925FBF" w:rsidRPr="00925FBF" w14:paraId="30C0083F" w14:textId="77777777" w:rsidTr="006658AA">
        <w:trPr>
          <w:trHeight w:val="300"/>
        </w:trPr>
        <w:tc>
          <w:tcPr>
            <w:tcW w:w="9892" w:type="dxa"/>
            <w:gridSpan w:val="7"/>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F865D90" w14:textId="40E7336C" w:rsidR="00925FBF" w:rsidRPr="00925FBF" w:rsidRDefault="00925FBF" w:rsidP="00C8680E">
            <w:pPr>
              <w:spacing w:before="0" w:after="0" w:line="240" w:lineRule="auto"/>
              <w:rPr>
                <w:rFonts w:asciiTheme="majorHAnsi" w:eastAsia="Times New Roman" w:hAnsiTheme="majorHAnsi" w:cstheme="majorHAnsi"/>
                <w:color w:val="000000"/>
                <w:szCs w:val="22"/>
              </w:rPr>
            </w:pPr>
            <w:r w:rsidRPr="006658AA">
              <w:rPr>
                <w:rFonts w:asciiTheme="majorHAnsi" w:eastAsia="Times New Roman" w:hAnsiTheme="majorHAnsi" w:cstheme="majorHAnsi"/>
                <w:color w:val="000000"/>
                <w:szCs w:val="22"/>
                <w:lang w:val="ka-GE"/>
              </w:rPr>
              <w:t xml:space="preserve">Phase 2 – </w:t>
            </w:r>
            <w:r w:rsidR="006658AA" w:rsidRPr="006658AA">
              <w:rPr>
                <w:rFonts w:asciiTheme="majorHAnsi" w:eastAsia="Times New Roman" w:hAnsiTheme="majorHAnsi" w:cstheme="majorHAnsi"/>
                <w:color w:val="000000"/>
                <w:szCs w:val="22"/>
                <w:lang w:val="ka-GE"/>
              </w:rPr>
              <w:t>Post</w:t>
            </w:r>
            <w:r w:rsidRPr="006658AA">
              <w:rPr>
                <w:rFonts w:asciiTheme="majorHAnsi" w:eastAsia="Times New Roman" w:hAnsiTheme="majorHAnsi" w:cstheme="majorHAnsi"/>
                <w:color w:val="000000"/>
                <w:szCs w:val="22"/>
                <w:lang w:val="ka-GE"/>
              </w:rPr>
              <w:t xml:space="preserve"> Study Tour</w:t>
            </w:r>
          </w:p>
        </w:tc>
      </w:tr>
      <w:tr w:rsidR="00925FBF" w:rsidRPr="00925FBF" w14:paraId="2F76AAD7" w14:textId="77777777" w:rsidTr="00AC1834">
        <w:trPr>
          <w:trHeight w:val="585"/>
        </w:trPr>
        <w:tc>
          <w:tcPr>
            <w:tcW w:w="415" w:type="dxa"/>
            <w:tcBorders>
              <w:top w:val="nil"/>
              <w:left w:val="single" w:sz="6" w:space="0" w:color="auto"/>
              <w:bottom w:val="single" w:sz="6" w:space="0" w:color="auto"/>
              <w:right w:val="single" w:sz="6" w:space="0" w:color="auto"/>
            </w:tcBorders>
            <w:shd w:val="clear" w:color="auto" w:fill="FFFFFF" w:themeFill="background1"/>
            <w:vAlign w:val="center"/>
          </w:tcPr>
          <w:p w14:paraId="22A98FE6" w14:textId="2F72B2F4" w:rsidR="00925FBF" w:rsidRDefault="00925FBF" w:rsidP="00AC1834">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3,1</w:t>
            </w:r>
          </w:p>
        </w:tc>
        <w:tc>
          <w:tcPr>
            <w:tcW w:w="1467" w:type="dxa"/>
            <w:tcBorders>
              <w:top w:val="nil"/>
              <w:left w:val="nil"/>
              <w:bottom w:val="single" w:sz="6" w:space="0" w:color="auto"/>
              <w:right w:val="single" w:sz="6" w:space="0" w:color="auto"/>
            </w:tcBorders>
            <w:shd w:val="clear" w:color="auto" w:fill="FFFFFF" w:themeFill="background1"/>
            <w:vAlign w:val="center"/>
          </w:tcPr>
          <w:p w14:paraId="5E02369B" w14:textId="5C396A06" w:rsidR="00925FBF" w:rsidRDefault="00925FBF" w:rsidP="00AC1834">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xml:space="preserve">Final narrative and financial report </w:t>
            </w:r>
          </w:p>
        </w:tc>
        <w:tc>
          <w:tcPr>
            <w:tcW w:w="3240" w:type="dxa"/>
            <w:tcBorders>
              <w:top w:val="nil"/>
              <w:left w:val="nil"/>
              <w:bottom w:val="single" w:sz="6" w:space="0" w:color="auto"/>
              <w:right w:val="single" w:sz="6" w:space="0" w:color="auto"/>
            </w:tcBorders>
            <w:shd w:val="clear" w:color="auto" w:fill="FFFFFF" w:themeFill="background1"/>
            <w:vAlign w:val="center"/>
          </w:tcPr>
          <w:p w14:paraId="7FCF6CD3" w14:textId="77777777" w:rsidR="00925FBF" w:rsidRPr="00925FBF" w:rsidRDefault="00925FBF" w:rsidP="00925FBF">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Final narrative and financial report with the detailed description of actions taken and progress made. Attach signed attendance lists, photo/video proofs, as well invoices for service reimbursement by GRETA.</w:t>
            </w:r>
          </w:p>
          <w:p w14:paraId="15F5C029" w14:textId="1D1D1586" w:rsidR="00925FBF" w:rsidRPr="00925FBF" w:rsidRDefault="00925FBF" w:rsidP="00AC1834">
            <w:pPr>
              <w:spacing w:before="0" w:after="0" w:line="240" w:lineRule="auto"/>
              <w:rPr>
                <w:rFonts w:asciiTheme="majorHAnsi" w:eastAsia="Times New Roman" w:hAnsiTheme="majorHAnsi" w:cstheme="majorHAnsi"/>
                <w:color w:val="000000"/>
                <w:szCs w:val="22"/>
              </w:rPr>
            </w:pPr>
          </w:p>
        </w:tc>
        <w:tc>
          <w:tcPr>
            <w:tcW w:w="1170" w:type="dxa"/>
            <w:tcBorders>
              <w:top w:val="nil"/>
              <w:left w:val="nil"/>
              <w:bottom w:val="single" w:sz="6" w:space="0" w:color="auto"/>
              <w:right w:val="single" w:sz="6" w:space="0" w:color="auto"/>
            </w:tcBorders>
            <w:shd w:val="clear" w:color="auto" w:fill="FFFFFF" w:themeFill="background1"/>
            <w:vAlign w:val="center"/>
          </w:tcPr>
          <w:p w14:paraId="2E0CD444" w14:textId="18317EF7" w:rsidR="00925FBF" w:rsidRPr="00925FBF" w:rsidDel="00350FF9" w:rsidRDefault="00925FBF" w:rsidP="00925FBF">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xml:space="preserve">Final narrative and financial report </w:t>
            </w:r>
          </w:p>
        </w:tc>
        <w:tc>
          <w:tcPr>
            <w:tcW w:w="1440" w:type="dxa"/>
            <w:tcBorders>
              <w:top w:val="nil"/>
              <w:left w:val="nil"/>
              <w:bottom w:val="single" w:sz="6" w:space="0" w:color="auto"/>
              <w:right w:val="single" w:sz="6" w:space="0" w:color="auto"/>
            </w:tcBorders>
            <w:shd w:val="clear" w:color="auto" w:fill="FFFFFF" w:themeFill="background1"/>
            <w:vAlign w:val="center"/>
          </w:tcPr>
          <w:p w14:paraId="3D37FC43" w14:textId="25F6EA5C" w:rsidR="00925FBF" w:rsidRPr="002F001E" w:rsidDel="00350FF9" w:rsidRDefault="00925FBF" w:rsidP="00AC1834">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w:t>
            </w:r>
            <w:r>
              <w:rPr>
                <w:rFonts w:asciiTheme="majorHAnsi" w:eastAsia="Times New Roman" w:hAnsiTheme="majorHAnsi" w:cstheme="majorHAnsi"/>
                <w:color w:val="000000"/>
                <w:szCs w:val="22"/>
              </w:rPr>
              <w:t>……………</w:t>
            </w:r>
            <w:r w:rsidRPr="00925FBF">
              <w:rPr>
                <w:rFonts w:asciiTheme="majorHAnsi" w:eastAsia="Times New Roman" w:hAnsiTheme="majorHAnsi" w:cstheme="majorHAnsi"/>
                <w:color w:val="000000"/>
                <w:szCs w:val="22"/>
              </w:rPr>
              <w:t>….</w:t>
            </w:r>
          </w:p>
        </w:tc>
        <w:tc>
          <w:tcPr>
            <w:tcW w:w="1080" w:type="dxa"/>
            <w:tcBorders>
              <w:top w:val="nil"/>
              <w:left w:val="nil"/>
              <w:bottom w:val="single" w:sz="6" w:space="0" w:color="auto"/>
              <w:right w:val="single" w:sz="6" w:space="0" w:color="auto"/>
            </w:tcBorders>
            <w:shd w:val="clear" w:color="auto" w:fill="FFFFFF" w:themeFill="background1"/>
            <w:vAlign w:val="center"/>
          </w:tcPr>
          <w:p w14:paraId="27D55BBA" w14:textId="550CA5F2" w:rsidR="00925FBF" w:rsidRPr="007E1D5E" w:rsidDel="00350FF9" w:rsidRDefault="00925FBF" w:rsidP="00925FBF">
            <w:pPr>
              <w:spacing w:before="0" w:after="0" w:line="240" w:lineRule="auto"/>
              <w:jc w:val="center"/>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1</w:t>
            </w:r>
          </w:p>
        </w:tc>
        <w:tc>
          <w:tcPr>
            <w:tcW w:w="1080" w:type="dxa"/>
            <w:tcBorders>
              <w:top w:val="nil"/>
              <w:left w:val="nil"/>
              <w:bottom w:val="single" w:sz="6" w:space="0" w:color="auto"/>
              <w:right w:val="single" w:sz="6" w:space="0" w:color="auto"/>
            </w:tcBorders>
            <w:shd w:val="clear" w:color="auto" w:fill="FFFFFF" w:themeFill="background1"/>
          </w:tcPr>
          <w:p w14:paraId="080BF897" w14:textId="77777777" w:rsidR="006658AA" w:rsidRDefault="006658AA" w:rsidP="00AC1834">
            <w:pPr>
              <w:spacing w:before="0" w:after="0" w:line="240" w:lineRule="auto"/>
              <w:rPr>
                <w:rFonts w:asciiTheme="majorHAnsi" w:eastAsia="Times New Roman" w:hAnsiTheme="majorHAnsi" w:cstheme="majorHAnsi"/>
                <w:szCs w:val="22"/>
              </w:rPr>
            </w:pPr>
          </w:p>
          <w:p w14:paraId="65800391" w14:textId="77777777" w:rsidR="006658AA" w:rsidRDefault="006658AA" w:rsidP="00AC1834">
            <w:pPr>
              <w:spacing w:before="0" w:after="0" w:line="240" w:lineRule="auto"/>
              <w:rPr>
                <w:rFonts w:asciiTheme="majorHAnsi" w:eastAsia="Times New Roman" w:hAnsiTheme="majorHAnsi" w:cstheme="majorHAnsi"/>
                <w:szCs w:val="22"/>
              </w:rPr>
            </w:pPr>
          </w:p>
          <w:p w14:paraId="0A75AC37" w14:textId="77777777" w:rsidR="006658AA" w:rsidRDefault="006658AA" w:rsidP="00AC1834">
            <w:pPr>
              <w:spacing w:before="0" w:after="0" w:line="240" w:lineRule="auto"/>
              <w:rPr>
                <w:rFonts w:asciiTheme="majorHAnsi" w:eastAsia="Times New Roman" w:hAnsiTheme="majorHAnsi" w:cstheme="majorHAnsi"/>
                <w:szCs w:val="22"/>
              </w:rPr>
            </w:pPr>
          </w:p>
          <w:p w14:paraId="3F2CA9B0" w14:textId="7B15B2B4" w:rsidR="00925FBF" w:rsidRPr="00925FBF" w:rsidDel="00350FF9" w:rsidRDefault="00925FBF" w:rsidP="00AC1834">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szCs w:val="22"/>
              </w:rPr>
              <w:t>€ ……..…….</w:t>
            </w:r>
          </w:p>
        </w:tc>
      </w:tr>
      <w:tr w:rsidR="00095CDF" w:rsidRPr="001F1E1A" w14:paraId="24BC72FC" w14:textId="77777777" w:rsidTr="00BD2546">
        <w:trPr>
          <w:trHeight w:val="300"/>
        </w:trPr>
        <w:tc>
          <w:tcPr>
            <w:tcW w:w="881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98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12"/>
              <w:gridCol w:w="1080"/>
            </w:tblGrid>
            <w:tr w:rsidR="00095CDF" w:rsidRPr="00095CDF" w14:paraId="28C3B734" w14:textId="77777777" w:rsidTr="00AC1834">
              <w:trPr>
                <w:trHeight w:val="300"/>
              </w:trPr>
              <w:tc>
                <w:tcPr>
                  <w:tcW w:w="88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E0011" w14:textId="3484A2B0" w:rsidR="00095CDF" w:rsidRPr="00095CDF" w:rsidRDefault="00095CDF" w:rsidP="00095CDF">
                  <w:pPr>
                    <w:spacing w:before="0" w:after="0" w:line="240" w:lineRule="auto"/>
                    <w:jc w:val="right"/>
                    <w:rPr>
                      <w:rFonts w:asciiTheme="majorHAnsi" w:eastAsia="Times New Roman" w:hAnsiTheme="majorHAnsi" w:cstheme="majorHAnsi"/>
                      <w:b/>
                      <w:bCs/>
                      <w:szCs w:val="22"/>
                    </w:rPr>
                  </w:pPr>
                  <w:r w:rsidRPr="00095CDF">
                    <w:rPr>
                      <w:rFonts w:asciiTheme="majorHAnsi" w:eastAsia="Times New Roman" w:hAnsiTheme="majorHAnsi" w:cstheme="majorHAnsi"/>
                      <w:b/>
                      <w:bCs/>
                      <w:color w:val="000000"/>
                      <w:szCs w:val="22"/>
                      <w:lang w:val="ka-GE"/>
                    </w:rPr>
                    <w:t xml:space="preserve">Subtotal - Phase </w:t>
                  </w:r>
                  <w:r>
                    <w:rPr>
                      <w:rFonts w:asciiTheme="majorHAnsi" w:eastAsia="Times New Roman" w:hAnsiTheme="majorHAnsi" w:cstheme="majorHAnsi"/>
                      <w:b/>
                      <w:bCs/>
                      <w:color w:val="000000"/>
                      <w:szCs w:val="22"/>
                    </w:rPr>
                    <w:t>3</w:t>
                  </w:r>
                </w:p>
              </w:tc>
              <w:tc>
                <w:tcPr>
                  <w:tcW w:w="1080" w:type="dxa"/>
                  <w:tcBorders>
                    <w:top w:val="nil"/>
                    <w:left w:val="nil"/>
                    <w:bottom w:val="single" w:sz="6" w:space="0" w:color="auto"/>
                    <w:right w:val="single" w:sz="6" w:space="0" w:color="auto"/>
                  </w:tcBorders>
                </w:tcPr>
                <w:p w14:paraId="1405420D" w14:textId="220A30D9" w:rsidR="00095CDF" w:rsidRPr="00095CDF" w:rsidRDefault="00095CDF" w:rsidP="00095CDF">
                  <w:pPr>
                    <w:spacing w:before="0" w:after="0" w:line="240" w:lineRule="auto"/>
                    <w:jc w:val="right"/>
                    <w:rPr>
                      <w:rFonts w:asciiTheme="majorHAnsi" w:eastAsia="Times New Roman" w:hAnsiTheme="majorHAnsi" w:cstheme="majorHAnsi"/>
                      <w:b/>
                      <w:bCs/>
                      <w:color w:val="000000"/>
                      <w:szCs w:val="22"/>
                    </w:rPr>
                  </w:pPr>
                  <w:r>
                    <w:rPr>
                      <w:rFonts w:asciiTheme="majorHAnsi" w:eastAsia="Times New Roman" w:hAnsiTheme="majorHAnsi" w:cstheme="majorHAnsi"/>
                      <w:b/>
                      <w:bCs/>
                      <w:color w:val="000000"/>
                      <w:szCs w:val="22"/>
                    </w:rPr>
                    <w:t>€€…….</w:t>
                  </w:r>
                </w:p>
              </w:tc>
            </w:tr>
          </w:tbl>
          <w:p w14:paraId="6123D6C4" w14:textId="73A682E3" w:rsidR="00095CDF" w:rsidRPr="001F1E1A" w:rsidRDefault="00095CDF" w:rsidP="00C8680E">
            <w:pPr>
              <w:spacing w:before="0" w:after="0" w:line="240" w:lineRule="auto"/>
              <w:rPr>
                <w:rFonts w:asciiTheme="majorHAnsi" w:eastAsia="Times New Roman" w:hAnsiTheme="majorHAnsi" w:cstheme="majorHAnsi"/>
                <w:color w:val="000000"/>
                <w:szCs w:val="22"/>
              </w:rPr>
            </w:pPr>
          </w:p>
        </w:tc>
        <w:tc>
          <w:tcPr>
            <w:tcW w:w="1080" w:type="dxa"/>
            <w:tcBorders>
              <w:top w:val="nil"/>
              <w:left w:val="nil"/>
              <w:bottom w:val="single" w:sz="6" w:space="0" w:color="auto"/>
              <w:right w:val="single" w:sz="6" w:space="0" w:color="auto"/>
            </w:tcBorders>
          </w:tcPr>
          <w:p w14:paraId="36F30967" w14:textId="1C4130AE" w:rsidR="00095CDF" w:rsidRPr="00925FBF" w:rsidRDefault="00095CDF" w:rsidP="00C8680E">
            <w:pPr>
              <w:spacing w:before="0" w:after="0" w:line="240" w:lineRule="auto"/>
              <w:rPr>
                <w:rFonts w:asciiTheme="majorHAnsi" w:eastAsia="Times New Roman" w:hAnsiTheme="majorHAnsi" w:cstheme="majorHAnsi"/>
                <w:b/>
                <w:bCs/>
                <w:color w:val="000000"/>
                <w:szCs w:val="22"/>
              </w:rPr>
            </w:pPr>
            <w:r w:rsidRPr="00925FBF">
              <w:rPr>
                <w:rFonts w:asciiTheme="majorHAnsi" w:eastAsia="Times New Roman" w:hAnsiTheme="majorHAnsi" w:cstheme="majorHAnsi"/>
                <w:b/>
                <w:bCs/>
                <w:color w:val="000000"/>
                <w:szCs w:val="22"/>
              </w:rPr>
              <w:t xml:space="preserve">€ </w:t>
            </w:r>
            <w:r w:rsidR="00925FBF">
              <w:rPr>
                <w:rFonts w:asciiTheme="majorHAnsi" w:eastAsia="Times New Roman" w:hAnsiTheme="majorHAnsi" w:cstheme="majorHAnsi"/>
                <w:b/>
                <w:bCs/>
                <w:color w:val="000000"/>
                <w:szCs w:val="22"/>
              </w:rPr>
              <w:t>…….</w:t>
            </w:r>
            <w:r w:rsidRPr="00925FBF">
              <w:rPr>
                <w:rFonts w:asciiTheme="majorHAnsi" w:eastAsia="Times New Roman" w:hAnsiTheme="majorHAnsi" w:cstheme="majorHAnsi"/>
                <w:b/>
                <w:bCs/>
                <w:color w:val="000000"/>
                <w:szCs w:val="22"/>
              </w:rPr>
              <w:t>……..</w:t>
            </w:r>
          </w:p>
        </w:tc>
      </w:tr>
      <w:tr w:rsidR="00095CDF" w:rsidRPr="001F1E1A" w14:paraId="50F7E31B" w14:textId="77777777" w:rsidTr="00EF4529">
        <w:trPr>
          <w:trHeight w:val="300"/>
        </w:trPr>
        <w:tc>
          <w:tcPr>
            <w:tcW w:w="77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2830E37" w14:textId="77777777" w:rsidR="00925FBF" w:rsidRDefault="00095CDF" w:rsidP="00925FBF">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 xml:space="preserve">Administrative costs*** </w:t>
            </w:r>
          </w:p>
          <w:p w14:paraId="5D946C9C" w14:textId="3A3F894C" w:rsidR="00925FBF" w:rsidRPr="00925FBF" w:rsidRDefault="00925FBF" w:rsidP="00925FBF">
            <w:pPr>
              <w:spacing w:before="0" w:after="0" w:line="240" w:lineRule="auto"/>
              <w:rPr>
                <w:rFonts w:asciiTheme="majorHAnsi" w:eastAsia="Times New Roman" w:hAnsiTheme="majorHAnsi" w:cstheme="majorHAnsi"/>
                <w:color w:val="000000"/>
                <w:sz w:val="16"/>
                <w:szCs w:val="16"/>
              </w:rPr>
            </w:pPr>
            <w:proofErr w:type="gramStart"/>
            <w:r w:rsidRPr="00925FBF">
              <w:rPr>
                <w:rFonts w:asciiTheme="majorHAnsi" w:eastAsia="Times New Roman" w:hAnsiTheme="majorHAnsi" w:cstheme="majorHAnsi"/>
                <w:color w:val="000000"/>
                <w:sz w:val="16"/>
                <w:szCs w:val="16"/>
              </w:rPr>
              <w:t>%(</w:t>
            </w:r>
            <w:proofErr w:type="gramEnd"/>
            <w:r w:rsidRPr="00925FBF">
              <w:rPr>
                <w:rFonts w:asciiTheme="majorHAnsi" w:eastAsia="Times New Roman" w:hAnsiTheme="majorHAnsi" w:cstheme="majorHAnsi"/>
                <w:color w:val="000000"/>
                <w:sz w:val="16"/>
                <w:szCs w:val="16"/>
                <w:lang w:val="ka-GE"/>
              </w:rPr>
              <w:t xml:space="preserve">Subtotal - Phase </w:t>
            </w:r>
            <w:r w:rsidRPr="00925FBF">
              <w:rPr>
                <w:rFonts w:asciiTheme="majorHAnsi" w:eastAsia="Times New Roman" w:hAnsiTheme="majorHAnsi" w:cstheme="majorHAnsi"/>
                <w:color w:val="000000"/>
                <w:sz w:val="16"/>
                <w:szCs w:val="16"/>
              </w:rPr>
              <w:t xml:space="preserve">1 + </w:t>
            </w:r>
            <w:r w:rsidRPr="00925FBF">
              <w:rPr>
                <w:rFonts w:asciiTheme="majorHAnsi" w:eastAsia="Times New Roman" w:hAnsiTheme="majorHAnsi" w:cstheme="majorHAnsi"/>
                <w:color w:val="000000"/>
                <w:sz w:val="16"/>
                <w:szCs w:val="16"/>
                <w:lang w:val="ka-GE"/>
              </w:rPr>
              <w:t xml:space="preserve">Subtotal - Phase </w:t>
            </w:r>
            <w:r w:rsidRPr="00925FBF">
              <w:rPr>
                <w:rFonts w:asciiTheme="majorHAnsi" w:eastAsia="Times New Roman" w:hAnsiTheme="majorHAnsi" w:cstheme="majorHAnsi"/>
                <w:color w:val="000000"/>
                <w:sz w:val="16"/>
                <w:szCs w:val="16"/>
              </w:rPr>
              <w:t>2 + Subtotal - Phase 3)</w:t>
            </w:r>
          </w:p>
          <w:p w14:paraId="1BA61A51" w14:textId="22178F3D" w:rsidR="00095CDF" w:rsidRDefault="00095CDF" w:rsidP="00095CDF">
            <w:pPr>
              <w:spacing w:before="0" w:after="0" w:line="240" w:lineRule="auto"/>
              <w:rPr>
                <w:rFonts w:asciiTheme="majorHAnsi" w:eastAsia="Times New Roman" w:hAnsiTheme="majorHAnsi" w:cstheme="majorHAnsi"/>
                <w:color w:val="000000"/>
                <w:szCs w:val="22"/>
              </w:rPr>
            </w:pPr>
          </w:p>
        </w:tc>
        <w:tc>
          <w:tcPr>
            <w:tcW w:w="1080" w:type="dxa"/>
            <w:tcBorders>
              <w:top w:val="nil"/>
              <w:left w:val="nil"/>
              <w:bottom w:val="single" w:sz="6" w:space="0" w:color="auto"/>
              <w:right w:val="single" w:sz="6" w:space="0" w:color="auto"/>
            </w:tcBorders>
            <w:shd w:val="clear" w:color="auto" w:fill="auto"/>
            <w:vAlign w:val="center"/>
          </w:tcPr>
          <w:p w14:paraId="4E4C6885" w14:textId="146BB70B" w:rsidR="00095CDF" w:rsidRDefault="006658AA" w:rsidP="00925FBF">
            <w:pPr>
              <w:spacing w:before="0" w:after="0" w:line="240" w:lineRule="auto"/>
              <w:jc w:val="center"/>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 xml:space="preserve"> ……. </w:t>
            </w:r>
            <w:r w:rsidR="00925FBF">
              <w:rPr>
                <w:rFonts w:asciiTheme="majorHAnsi" w:eastAsia="Times New Roman" w:hAnsiTheme="majorHAnsi" w:cstheme="majorHAnsi"/>
                <w:color w:val="000000"/>
                <w:szCs w:val="22"/>
              </w:rPr>
              <w:t xml:space="preserve">% </w:t>
            </w:r>
          </w:p>
        </w:tc>
        <w:tc>
          <w:tcPr>
            <w:tcW w:w="1080" w:type="dxa"/>
            <w:tcBorders>
              <w:top w:val="nil"/>
              <w:left w:val="nil"/>
              <w:bottom w:val="single" w:sz="6" w:space="0" w:color="auto"/>
              <w:right w:val="single" w:sz="6" w:space="0" w:color="auto"/>
            </w:tcBorders>
          </w:tcPr>
          <w:p w14:paraId="05152E21" w14:textId="77777777" w:rsidR="00095CDF" w:rsidRDefault="00095CDF" w:rsidP="00095CDF">
            <w:pPr>
              <w:spacing w:before="0" w:after="0" w:line="240" w:lineRule="auto"/>
              <w:rPr>
                <w:rFonts w:asciiTheme="majorHAnsi" w:eastAsia="Times New Roman" w:hAnsiTheme="majorHAnsi" w:cstheme="majorHAnsi"/>
                <w:color w:val="000000"/>
                <w:szCs w:val="22"/>
              </w:rPr>
            </w:pPr>
          </w:p>
          <w:p w14:paraId="6452A103" w14:textId="61F6EF89" w:rsidR="00925FBF" w:rsidRPr="00925FBF" w:rsidRDefault="00925FBF" w:rsidP="00095CDF">
            <w:pPr>
              <w:spacing w:before="0" w:after="0" w:line="240" w:lineRule="auto"/>
              <w:rPr>
                <w:rFonts w:asciiTheme="majorHAnsi" w:eastAsia="Times New Roman" w:hAnsiTheme="majorHAnsi" w:cstheme="majorHAnsi"/>
                <w:b/>
                <w:bCs/>
                <w:color w:val="000000"/>
                <w:szCs w:val="22"/>
              </w:rPr>
            </w:pPr>
            <w:r w:rsidRPr="00925FBF">
              <w:rPr>
                <w:rFonts w:asciiTheme="majorHAnsi" w:eastAsia="Times New Roman" w:hAnsiTheme="majorHAnsi" w:cstheme="majorHAnsi"/>
                <w:b/>
                <w:bCs/>
                <w:color w:val="000000"/>
                <w:szCs w:val="22"/>
              </w:rPr>
              <w:t>€ …………..</w:t>
            </w:r>
          </w:p>
        </w:tc>
      </w:tr>
      <w:tr w:rsidR="00925FBF" w:rsidRPr="00925FBF" w14:paraId="5C44D856" w14:textId="0E0D4BEC" w:rsidTr="00925FBF">
        <w:trPr>
          <w:trHeight w:val="468"/>
        </w:trPr>
        <w:tc>
          <w:tcPr>
            <w:tcW w:w="881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135C1F0" w14:textId="065DC6FE" w:rsidR="00925FBF" w:rsidRPr="00925FBF" w:rsidRDefault="00925FBF" w:rsidP="00925FBF">
            <w:pPr>
              <w:spacing w:before="0" w:after="0" w:line="240" w:lineRule="auto"/>
              <w:jc w:val="right"/>
              <w:rPr>
                <w:rFonts w:asciiTheme="majorHAnsi" w:eastAsia="Times New Roman" w:hAnsiTheme="majorHAnsi" w:cstheme="majorHAnsi"/>
                <w:b/>
                <w:bCs/>
                <w:szCs w:val="22"/>
              </w:rPr>
            </w:pPr>
            <w:r w:rsidRPr="00925FBF">
              <w:rPr>
                <w:rFonts w:asciiTheme="majorHAnsi" w:eastAsia="Times New Roman" w:hAnsiTheme="majorHAnsi" w:cstheme="majorHAnsi"/>
                <w:b/>
                <w:bCs/>
                <w:color w:val="000000"/>
                <w:szCs w:val="22"/>
                <w:lang w:val="ka-GE"/>
              </w:rPr>
              <w:t>Grand total in EURO without VAT</w:t>
            </w:r>
          </w:p>
          <w:p w14:paraId="396113E4" w14:textId="56A7B798" w:rsidR="00925FBF" w:rsidRPr="00925FBF" w:rsidRDefault="00925FBF" w:rsidP="00925FBF">
            <w:pPr>
              <w:spacing w:before="0" w:after="0" w:line="240" w:lineRule="auto"/>
              <w:jc w:val="right"/>
              <w:rPr>
                <w:rFonts w:asciiTheme="majorHAnsi" w:eastAsia="Times New Roman" w:hAnsiTheme="majorHAnsi" w:cstheme="majorHAnsi"/>
                <w:b/>
                <w:bCs/>
                <w:szCs w:val="22"/>
              </w:rPr>
            </w:pPr>
          </w:p>
        </w:tc>
        <w:tc>
          <w:tcPr>
            <w:tcW w:w="1080" w:type="dxa"/>
            <w:tcBorders>
              <w:top w:val="nil"/>
              <w:left w:val="nil"/>
              <w:bottom w:val="single" w:sz="6" w:space="0" w:color="auto"/>
              <w:right w:val="single" w:sz="6" w:space="0" w:color="auto"/>
            </w:tcBorders>
          </w:tcPr>
          <w:p w14:paraId="27272E47" w14:textId="77777777" w:rsidR="00925FBF" w:rsidRDefault="00925FBF" w:rsidP="00095CDF">
            <w:pPr>
              <w:spacing w:before="0" w:after="0" w:line="240" w:lineRule="auto"/>
              <w:rPr>
                <w:rFonts w:asciiTheme="majorHAnsi" w:eastAsia="Times New Roman" w:hAnsiTheme="majorHAnsi" w:cstheme="majorHAnsi"/>
                <w:b/>
                <w:bCs/>
                <w:color w:val="000000"/>
                <w:szCs w:val="22"/>
              </w:rPr>
            </w:pPr>
          </w:p>
          <w:p w14:paraId="151B4AD6" w14:textId="77777777" w:rsidR="00925FBF" w:rsidRDefault="00925FBF" w:rsidP="00095CDF">
            <w:pPr>
              <w:spacing w:before="0" w:after="0" w:line="240" w:lineRule="auto"/>
              <w:rPr>
                <w:rFonts w:asciiTheme="majorHAnsi" w:eastAsia="Times New Roman" w:hAnsiTheme="majorHAnsi" w:cstheme="majorHAnsi"/>
                <w:b/>
                <w:bCs/>
                <w:color w:val="000000"/>
                <w:szCs w:val="22"/>
              </w:rPr>
            </w:pPr>
            <w:r>
              <w:rPr>
                <w:rFonts w:asciiTheme="majorHAnsi" w:eastAsia="Times New Roman" w:hAnsiTheme="majorHAnsi" w:cstheme="majorHAnsi"/>
                <w:b/>
                <w:bCs/>
                <w:color w:val="000000"/>
                <w:szCs w:val="22"/>
              </w:rPr>
              <w:t>€ ………….</w:t>
            </w:r>
          </w:p>
          <w:p w14:paraId="2F264619" w14:textId="248A9146" w:rsidR="00925FBF" w:rsidRPr="00925FBF" w:rsidRDefault="00925FBF" w:rsidP="00095CDF">
            <w:pPr>
              <w:spacing w:before="0" w:after="0" w:line="240" w:lineRule="auto"/>
              <w:rPr>
                <w:rFonts w:asciiTheme="majorHAnsi" w:eastAsia="Times New Roman" w:hAnsiTheme="majorHAnsi" w:cstheme="majorHAnsi"/>
                <w:b/>
                <w:bCs/>
                <w:color w:val="000000"/>
                <w:szCs w:val="22"/>
              </w:rPr>
            </w:pPr>
          </w:p>
        </w:tc>
      </w:tr>
    </w:tbl>
    <w:p w14:paraId="291C9610" w14:textId="77777777" w:rsidR="00F87B85" w:rsidRPr="001F1E1A" w:rsidRDefault="00F87B85" w:rsidP="00F87B85">
      <w:pPr>
        <w:spacing w:before="0" w:after="0" w:line="240" w:lineRule="auto"/>
        <w:rPr>
          <w:rFonts w:asciiTheme="majorHAnsi" w:eastAsiaTheme="minorHAnsi" w:hAnsiTheme="majorHAnsi" w:cstheme="majorHAnsi"/>
          <w:szCs w:val="22"/>
          <w:lang w:val="de-DE"/>
        </w:rPr>
      </w:pPr>
    </w:p>
    <w:p w14:paraId="48B5A35A" w14:textId="77777777"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You can check the VAT exemption status effective within Georgia at RS.GE (ID: 205305560);</w:t>
      </w:r>
    </w:p>
    <w:p w14:paraId="7B488EBB" w14:textId="35B8DBFF"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xml:space="preserve">** Financial proposal should include all respective expenses of the </w:t>
      </w:r>
      <w:r w:rsidR="003E40A9">
        <w:rPr>
          <w:rFonts w:asciiTheme="majorHAnsi" w:eastAsia="Times New Roman" w:hAnsiTheme="majorHAnsi" w:cstheme="majorHAnsi"/>
          <w:color w:val="000000"/>
          <w:szCs w:val="22"/>
        </w:rPr>
        <w:t>deliverables of the tour</w:t>
      </w:r>
      <w:r w:rsidRPr="001F1E1A">
        <w:rPr>
          <w:rFonts w:asciiTheme="majorHAnsi" w:eastAsia="Times New Roman" w:hAnsiTheme="majorHAnsi" w:cstheme="majorHAnsi"/>
          <w:color w:val="000000"/>
          <w:szCs w:val="22"/>
        </w:rPr>
        <w:t>.</w:t>
      </w:r>
    </w:p>
    <w:p w14:paraId="612884FA" w14:textId="3416B9FF" w:rsidR="00095CDF" w:rsidRPr="001F1E1A" w:rsidRDefault="00095CDF" w:rsidP="00F87B85">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***The percentage of the administrative costs must be applied to the sum as follows: (</w:t>
      </w:r>
      <w:bookmarkStart w:id="34" w:name="_Hlk134445499"/>
      <w:r w:rsidRPr="00095CDF">
        <w:rPr>
          <w:rFonts w:asciiTheme="majorHAnsi" w:eastAsia="Times New Roman" w:hAnsiTheme="majorHAnsi" w:cstheme="majorHAnsi"/>
          <w:b/>
          <w:bCs/>
          <w:color w:val="000000"/>
          <w:szCs w:val="22"/>
          <w:lang w:val="ka-GE"/>
        </w:rPr>
        <w:t>Subtotal</w:t>
      </w:r>
      <w:r w:rsidR="003A191B">
        <w:rPr>
          <w:rFonts w:asciiTheme="majorHAnsi" w:eastAsia="Times New Roman" w:hAnsiTheme="majorHAnsi" w:cstheme="majorHAnsi"/>
          <w:b/>
          <w:bCs/>
          <w:color w:val="000000"/>
          <w:szCs w:val="22"/>
        </w:rPr>
        <w:t xml:space="preserve">: </w:t>
      </w:r>
      <w:r w:rsidRPr="00095CDF">
        <w:rPr>
          <w:rFonts w:asciiTheme="majorHAnsi" w:eastAsia="Times New Roman" w:hAnsiTheme="majorHAnsi" w:cstheme="majorHAnsi"/>
          <w:b/>
          <w:bCs/>
          <w:color w:val="000000"/>
          <w:szCs w:val="22"/>
          <w:lang w:val="ka-GE"/>
        </w:rPr>
        <w:t xml:space="preserve">Phase </w:t>
      </w:r>
      <w:r>
        <w:rPr>
          <w:rFonts w:asciiTheme="majorHAnsi" w:eastAsia="Times New Roman" w:hAnsiTheme="majorHAnsi" w:cstheme="majorHAnsi"/>
          <w:b/>
          <w:bCs/>
          <w:color w:val="000000"/>
          <w:szCs w:val="22"/>
        </w:rPr>
        <w:t xml:space="preserve">1 </w:t>
      </w:r>
      <w:bookmarkEnd w:id="34"/>
      <w:r>
        <w:rPr>
          <w:rFonts w:asciiTheme="majorHAnsi" w:eastAsia="Times New Roman" w:hAnsiTheme="majorHAnsi" w:cstheme="majorHAnsi"/>
          <w:b/>
          <w:bCs/>
          <w:color w:val="000000"/>
          <w:szCs w:val="22"/>
        </w:rPr>
        <w:t xml:space="preserve">+ </w:t>
      </w:r>
      <w:r w:rsidRPr="00095CDF">
        <w:rPr>
          <w:rFonts w:asciiTheme="majorHAnsi" w:eastAsia="Times New Roman" w:hAnsiTheme="majorHAnsi" w:cstheme="majorHAnsi"/>
          <w:b/>
          <w:bCs/>
          <w:color w:val="000000"/>
          <w:szCs w:val="22"/>
          <w:lang w:val="ka-GE"/>
        </w:rPr>
        <w:t>Subtotal</w:t>
      </w:r>
      <w:r w:rsidR="003A191B">
        <w:rPr>
          <w:rFonts w:asciiTheme="majorHAnsi" w:eastAsia="Times New Roman" w:hAnsiTheme="majorHAnsi" w:cstheme="majorHAnsi"/>
          <w:b/>
          <w:bCs/>
          <w:color w:val="000000"/>
          <w:szCs w:val="22"/>
        </w:rPr>
        <w:t xml:space="preserve">: </w:t>
      </w:r>
      <w:r w:rsidRPr="00095CDF">
        <w:rPr>
          <w:rFonts w:asciiTheme="majorHAnsi" w:eastAsia="Times New Roman" w:hAnsiTheme="majorHAnsi" w:cstheme="majorHAnsi"/>
          <w:b/>
          <w:bCs/>
          <w:color w:val="000000"/>
          <w:szCs w:val="22"/>
          <w:lang w:val="ka-GE"/>
        </w:rPr>
        <w:t xml:space="preserve">Phase </w:t>
      </w:r>
      <w:r>
        <w:rPr>
          <w:rFonts w:asciiTheme="majorHAnsi" w:eastAsia="Times New Roman" w:hAnsiTheme="majorHAnsi" w:cstheme="majorHAnsi"/>
          <w:b/>
          <w:bCs/>
          <w:color w:val="000000"/>
          <w:szCs w:val="22"/>
        </w:rPr>
        <w:t xml:space="preserve">2 + </w:t>
      </w:r>
      <w:r w:rsidRPr="00095CDF">
        <w:rPr>
          <w:rFonts w:asciiTheme="majorHAnsi" w:eastAsia="Times New Roman" w:hAnsiTheme="majorHAnsi" w:cstheme="majorHAnsi"/>
          <w:b/>
          <w:bCs/>
          <w:color w:val="000000"/>
          <w:szCs w:val="22"/>
        </w:rPr>
        <w:t>Subtotal</w:t>
      </w:r>
      <w:r w:rsidR="003A191B">
        <w:rPr>
          <w:rFonts w:asciiTheme="majorHAnsi" w:eastAsia="Times New Roman" w:hAnsiTheme="majorHAnsi" w:cstheme="majorHAnsi"/>
          <w:b/>
          <w:bCs/>
          <w:color w:val="000000"/>
          <w:szCs w:val="22"/>
        </w:rPr>
        <w:t xml:space="preserve">: </w:t>
      </w:r>
      <w:r w:rsidRPr="00095CDF">
        <w:rPr>
          <w:rFonts w:asciiTheme="majorHAnsi" w:eastAsia="Times New Roman" w:hAnsiTheme="majorHAnsi" w:cstheme="majorHAnsi"/>
          <w:b/>
          <w:bCs/>
          <w:color w:val="000000"/>
          <w:szCs w:val="22"/>
        </w:rPr>
        <w:t xml:space="preserve">Phase </w:t>
      </w:r>
      <w:r>
        <w:rPr>
          <w:rFonts w:asciiTheme="majorHAnsi" w:eastAsia="Times New Roman" w:hAnsiTheme="majorHAnsi" w:cstheme="majorHAnsi"/>
          <w:b/>
          <w:bCs/>
          <w:color w:val="000000"/>
          <w:szCs w:val="22"/>
        </w:rPr>
        <w:t>3)</w:t>
      </w:r>
    </w:p>
    <w:bookmarkEnd w:id="26"/>
    <w:p w14:paraId="30D1B21A" w14:textId="77777777" w:rsidR="00925FBF" w:rsidRDefault="00925FBF" w:rsidP="004119B2">
      <w:pPr>
        <w:spacing w:before="0" w:after="0" w:line="240" w:lineRule="auto"/>
        <w:rPr>
          <w:rFonts w:asciiTheme="majorHAnsi" w:hAnsiTheme="majorHAnsi" w:cstheme="majorHAnsi"/>
          <w:b/>
          <w:bCs/>
          <w:color w:val="000000"/>
          <w:szCs w:val="22"/>
        </w:rPr>
      </w:pPr>
    </w:p>
    <w:p w14:paraId="2FC1149B" w14:textId="03961C8B" w:rsidR="004119B2" w:rsidRPr="004119B2" w:rsidRDefault="004119B2" w:rsidP="004119B2">
      <w:p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Organization Identification Number</w:t>
      </w:r>
    </w:p>
    <w:p w14:paraId="185AB429" w14:textId="77777777" w:rsidR="006F653D" w:rsidRDefault="006F653D" w:rsidP="001F1E1A">
      <w:pPr>
        <w:spacing w:before="0" w:after="0" w:line="240" w:lineRule="auto"/>
        <w:rPr>
          <w:rFonts w:asciiTheme="majorHAnsi" w:hAnsiTheme="majorHAnsi" w:cstheme="majorHAnsi"/>
          <w:szCs w:val="22"/>
        </w:rPr>
      </w:pPr>
    </w:p>
    <w:p w14:paraId="7F078C60" w14:textId="059151A7" w:rsidR="00496E90" w:rsidRPr="004119B2" w:rsidRDefault="00496E90" w:rsidP="001F1E1A">
      <w:pPr>
        <w:spacing w:before="0" w:after="0" w:line="240" w:lineRule="auto"/>
        <w:rPr>
          <w:rFonts w:asciiTheme="majorHAnsi" w:eastAsia="Times New Roman" w:hAnsiTheme="majorHAnsi" w:cstheme="majorHAnsi"/>
          <w:b/>
          <w:bCs/>
          <w:color w:val="0070C0"/>
          <w:szCs w:val="22"/>
          <w:lang w:val="en-GB"/>
        </w:rPr>
      </w:pPr>
      <w:r w:rsidRPr="004119B2">
        <w:rPr>
          <w:rFonts w:asciiTheme="majorHAnsi" w:eastAsia="Times New Roman" w:hAnsiTheme="majorHAnsi" w:cstheme="majorHAnsi"/>
          <w:b/>
          <w:bCs/>
          <w:color w:val="0070C0"/>
          <w:szCs w:val="22"/>
          <w:lang w:val="en-GB"/>
        </w:rPr>
        <w:t>Evaluation</w:t>
      </w:r>
      <w:r w:rsidR="004119B2">
        <w:rPr>
          <w:rFonts w:asciiTheme="majorHAnsi" w:eastAsia="Times New Roman" w:hAnsiTheme="majorHAnsi" w:cstheme="majorHAnsi"/>
          <w:b/>
          <w:bCs/>
          <w:color w:val="0070C0"/>
          <w:szCs w:val="22"/>
          <w:lang w:val="en-GB"/>
        </w:rPr>
        <w:t>:</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042939" w14:paraId="1A76DF16" w14:textId="77777777" w:rsidTr="00042939">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CRITERIA </w:t>
            </w:r>
            <w:r w:rsidRPr="00042939">
              <w:rPr>
                <w:rFonts w:asciiTheme="majorHAnsi" w:eastAsia="Times New Roman" w:hAnsiTheme="majorHAnsi" w:cstheme="majorHAnsi"/>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DESCRIPTION</w:t>
            </w:r>
            <w:r w:rsidRPr="00042939">
              <w:rPr>
                <w:rFonts w:asciiTheme="majorHAnsi" w:eastAsia="Times New Roman" w:hAnsiTheme="majorHAnsi" w:cstheme="majorHAnsi"/>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RATING</w:t>
            </w:r>
            <w:r w:rsidRPr="00042939">
              <w:rPr>
                <w:rFonts w:asciiTheme="majorHAnsi" w:eastAsia="Times New Roman" w:hAnsiTheme="majorHAnsi" w:cstheme="majorHAnsi"/>
                <w:bCs/>
                <w:color w:val="FFFFFF"/>
                <w:szCs w:val="22"/>
              </w:rPr>
              <w:t> </w:t>
            </w:r>
          </w:p>
        </w:tc>
      </w:tr>
      <w:tr w:rsidR="004119B2" w:rsidRPr="00042939" w14:paraId="433E2E0C" w14:textId="77777777" w:rsidTr="00042939">
        <w:tc>
          <w:tcPr>
            <w:tcW w:w="2970"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4119B2" w:rsidRPr="00042939" w:rsidRDefault="004119B2"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Quality of Personnel to be assigned to the project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3BF9D92B" w14:textId="2A27E26A" w:rsidR="004119B2"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Organizing</w:t>
            </w:r>
            <w:r w:rsidR="00F87B85" w:rsidRPr="00042939">
              <w:rPr>
                <w:rFonts w:asciiTheme="majorHAnsi" w:eastAsia="Times New Roman" w:hAnsiTheme="majorHAnsi" w:cstheme="majorHAnsi"/>
                <w:szCs w:val="22"/>
                <w:lang w:val="en-GB"/>
              </w:rPr>
              <w:t xml:space="preserve"> team (m</w:t>
            </w:r>
            <w:r w:rsidR="004119B2" w:rsidRPr="00042939">
              <w:rPr>
                <w:rFonts w:asciiTheme="majorHAnsi" w:eastAsia="Times New Roman" w:hAnsiTheme="majorHAnsi" w:cstheme="majorHAnsi"/>
                <w:szCs w:val="22"/>
                <w:lang w:val="en-GB"/>
              </w:rPr>
              <w:t xml:space="preserve">inimum </w:t>
            </w:r>
            <w:r w:rsidR="00F87B85" w:rsidRPr="00042939">
              <w:rPr>
                <w:rFonts w:asciiTheme="majorHAnsi" w:eastAsia="Times New Roman" w:hAnsiTheme="majorHAnsi" w:cstheme="majorHAnsi"/>
                <w:szCs w:val="22"/>
                <w:lang w:val="en-GB"/>
              </w:rPr>
              <w:t xml:space="preserve">2 </w:t>
            </w:r>
            <w:r w:rsidRPr="00042939">
              <w:rPr>
                <w:rFonts w:asciiTheme="majorHAnsi" w:eastAsia="Times New Roman" w:hAnsiTheme="majorHAnsi" w:cstheme="majorHAnsi"/>
                <w:szCs w:val="22"/>
                <w:lang w:val="en-GB"/>
              </w:rPr>
              <w:t>persons</w:t>
            </w:r>
            <w:r w:rsidR="00F87B85" w:rsidRPr="00042939">
              <w:rPr>
                <w:rFonts w:asciiTheme="majorHAnsi" w:eastAsia="Times New Roman" w:hAnsiTheme="majorHAnsi" w:cstheme="majorHAnsi"/>
                <w:szCs w:val="22"/>
                <w:lang w:val="en-GB"/>
              </w:rPr>
              <w:t xml:space="preserve">)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3C4E661A" w:rsidR="004119B2" w:rsidRPr="00042939" w:rsidRDefault="00EF452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30</w:t>
            </w:r>
            <w:r w:rsidR="004119B2" w:rsidRPr="00042939">
              <w:rPr>
                <w:rFonts w:asciiTheme="majorHAnsi" w:eastAsia="Times New Roman" w:hAnsiTheme="majorHAnsi" w:cstheme="majorHAnsi"/>
                <w:bCs/>
                <w:szCs w:val="22"/>
                <w:lang w:val="en-GB"/>
              </w:rPr>
              <w:t>%</w:t>
            </w:r>
            <w:r w:rsidR="004119B2" w:rsidRPr="00042939">
              <w:rPr>
                <w:rFonts w:asciiTheme="majorHAnsi" w:eastAsia="Times New Roman" w:hAnsiTheme="majorHAnsi" w:cstheme="majorHAnsi"/>
                <w:szCs w:val="22"/>
              </w:rPr>
              <w:t> </w:t>
            </w:r>
          </w:p>
        </w:tc>
      </w:tr>
      <w:tr w:rsidR="004119B2" w:rsidRPr="00042939" w14:paraId="66F95A12" w14:textId="77777777" w:rsidTr="00042939">
        <w:trPr>
          <w:trHeight w:val="511"/>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794DF6" w14:textId="77777777" w:rsidR="004119B2" w:rsidRPr="00042939" w:rsidRDefault="004119B2"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right w:val="single" w:sz="6" w:space="0" w:color="9CC2E5"/>
            </w:tcBorders>
            <w:shd w:val="clear" w:color="auto" w:fill="FFFFFF" w:themeFill="background1"/>
            <w:hideMark/>
          </w:tcPr>
          <w:p w14:paraId="1FB0BAC6" w14:textId="085BF27F" w:rsidR="004119B2" w:rsidRPr="00042939" w:rsidRDefault="004119B2" w:rsidP="004119B2">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 xml:space="preserve">Team composition - Pool of Experts, </w:t>
            </w:r>
            <w:r w:rsidR="00F37CDE">
              <w:rPr>
                <w:rFonts w:asciiTheme="majorHAnsi" w:eastAsia="Times New Roman" w:hAnsiTheme="majorHAnsi" w:cstheme="majorHAnsi"/>
                <w:szCs w:val="22"/>
                <w:lang w:val="en-GB"/>
              </w:rPr>
              <w:t>travel planners, guides</w:t>
            </w:r>
            <w:r w:rsidRPr="00042939">
              <w:rPr>
                <w:rFonts w:asciiTheme="majorHAnsi" w:eastAsia="Times New Roman" w:hAnsiTheme="majorHAnsi" w:cstheme="majorHAnsi"/>
                <w:szCs w:val="22"/>
                <w:lang w:val="en-GB"/>
              </w:rPr>
              <w:t> </w:t>
            </w:r>
            <w:r w:rsidRPr="00042939">
              <w:rPr>
                <w:rFonts w:asciiTheme="majorHAnsi" w:eastAsia="Times New Roman" w:hAnsiTheme="majorHAnsi" w:cstheme="majorHAnsi"/>
                <w:szCs w:val="22"/>
              </w:rPr>
              <w:t>(CVs)</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9FA00B1" w14:textId="77777777" w:rsidR="004119B2" w:rsidRPr="00042939" w:rsidRDefault="004119B2" w:rsidP="001F1E1A">
            <w:pPr>
              <w:spacing w:before="0" w:after="0" w:line="240" w:lineRule="auto"/>
              <w:rPr>
                <w:rFonts w:asciiTheme="majorHAnsi" w:eastAsia="Times New Roman" w:hAnsiTheme="majorHAnsi" w:cstheme="majorHAnsi"/>
                <w:szCs w:val="22"/>
              </w:rPr>
            </w:pPr>
          </w:p>
        </w:tc>
      </w:tr>
      <w:tr w:rsidR="00042939" w:rsidRPr="00042939" w14:paraId="6EF7F3BE" w14:textId="77777777" w:rsidTr="00042939">
        <w:trPr>
          <w:trHeight w:val="609"/>
        </w:trPr>
        <w:tc>
          <w:tcPr>
            <w:tcW w:w="297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Expertise and Capacity of the bidder</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right w:val="single" w:sz="6" w:space="0" w:color="9CC2E5"/>
            </w:tcBorders>
            <w:shd w:val="clear" w:color="auto" w:fill="FFFFFF"/>
          </w:tcPr>
          <w:p w14:paraId="571A7596" w14:textId="5211E778"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 xml:space="preserve">Proven track record of </w:t>
            </w:r>
            <w:r w:rsidR="00F37CDE">
              <w:rPr>
                <w:rFonts w:asciiTheme="majorHAnsi" w:eastAsia="Times New Roman" w:hAnsiTheme="majorHAnsi" w:cstheme="majorHAnsi"/>
                <w:szCs w:val="22"/>
                <w:lang w:val="en-GB"/>
              </w:rPr>
              <w:t>tour planning</w:t>
            </w:r>
            <w:r w:rsidRPr="00042939">
              <w:rPr>
                <w:rFonts w:asciiTheme="majorHAnsi" w:eastAsia="Times New Roman" w:hAnsiTheme="majorHAnsi" w:cstheme="majorHAnsi"/>
                <w:szCs w:val="22"/>
                <w:lang w:val="en-GB"/>
              </w:rPr>
              <w:t xml:space="preserve"> experience in the specified subject matter</w:t>
            </w:r>
          </w:p>
        </w:tc>
        <w:tc>
          <w:tcPr>
            <w:tcW w:w="211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26AFD9F3" w:rsidR="00042939" w:rsidRPr="00042939" w:rsidRDefault="00EF452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30</w:t>
            </w:r>
            <w:r w:rsidR="00042939" w:rsidRPr="00042939">
              <w:rPr>
                <w:rFonts w:asciiTheme="majorHAnsi" w:eastAsia="Times New Roman" w:hAnsiTheme="majorHAnsi" w:cstheme="majorHAnsi"/>
                <w:bCs/>
                <w:szCs w:val="22"/>
                <w:lang w:val="en-GB"/>
              </w:rPr>
              <w:t>%</w:t>
            </w:r>
            <w:r w:rsidR="00042939" w:rsidRPr="00042939">
              <w:rPr>
                <w:rFonts w:asciiTheme="majorHAnsi" w:eastAsia="Times New Roman" w:hAnsiTheme="majorHAnsi" w:cstheme="majorHAnsi"/>
                <w:szCs w:val="22"/>
              </w:rPr>
              <w:t> </w:t>
            </w:r>
          </w:p>
        </w:tc>
      </w:tr>
      <w:tr w:rsidR="00042939" w:rsidRPr="00042939" w14:paraId="110690CC" w14:textId="77777777" w:rsidTr="00042939">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49C3E7A9"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Project Management Plan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6856882A" w14:textId="4D065B5A"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Operational plan </w:t>
            </w:r>
            <w:r w:rsidRPr="00042939">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77777777"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20%</w:t>
            </w:r>
            <w:r w:rsidRPr="00042939">
              <w:rPr>
                <w:rFonts w:asciiTheme="majorHAnsi" w:eastAsia="Times New Roman" w:hAnsiTheme="majorHAnsi" w:cstheme="majorHAnsi"/>
                <w:szCs w:val="22"/>
              </w:rPr>
              <w:t> </w:t>
            </w:r>
          </w:p>
        </w:tc>
      </w:tr>
      <w:tr w:rsidR="00042939" w:rsidRPr="00042939" w14:paraId="28829A0F" w14:textId="77777777" w:rsidTr="00042939">
        <w:trPr>
          <w:trHeight w:val="255"/>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335724F5"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tcPr>
          <w:p w14:paraId="31319CE7" w14:textId="60CAFF07" w:rsidR="00042939" w:rsidRPr="00042939" w:rsidRDefault="00042939" w:rsidP="001F1E1A">
            <w:pPr>
              <w:spacing w:before="0" w:after="0" w:line="240" w:lineRule="auto"/>
              <w:rPr>
                <w:rFonts w:asciiTheme="majorHAnsi" w:eastAsia="Times New Roman" w:hAnsiTheme="majorHAnsi" w:cstheme="majorHAnsi"/>
                <w:szCs w:val="22"/>
                <w:lang w:val="en-GB"/>
              </w:rPr>
            </w:pPr>
            <w:r w:rsidRPr="00042939">
              <w:rPr>
                <w:rFonts w:asciiTheme="majorHAnsi" w:eastAsia="Times New Roman" w:hAnsiTheme="majorHAnsi" w:cstheme="majorHAnsi"/>
                <w:szCs w:val="22"/>
                <w:lang w:val="en-GB"/>
              </w:rPr>
              <w:t>Team structure/roles and responsibilities  </w:t>
            </w:r>
            <w:r w:rsidRPr="00042939">
              <w:rPr>
                <w:rFonts w:asciiTheme="majorHAnsi" w:eastAsia="Times New Roman" w:hAnsiTheme="majorHAnsi" w:cstheme="majorHAnsi"/>
                <w:szCs w:val="22"/>
              </w:rPr>
              <w:t> </w:t>
            </w:r>
          </w:p>
        </w:tc>
        <w:tc>
          <w:tcPr>
            <w:tcW w:w="2115"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575D11D9"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r>
      <w:tr w:rsidR="00042939" w:rsidRPr="00042939" w14:paraId="495D6218"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0B068583"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779C39A2"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78BE092F"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01ECAB12" w14:textId="77777777" w:rsidTr="00042939">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EACA081"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lastRenderedPageBreak/>
              <w:t>Financial Offer</w:t>
            </w:r>
            <w:r>
              <w:rPr>
                <w:rFonts w:asciiTheme="majorHAnsi" w:eastAsia="Times New Roman" w:hAnsiTheme="majorHAnsi" w:cstheme="majorHAnsi"/>
                <w:bCs/>
                <w:szCs w:val="22"/>
                <w:lang w:val="en-GB"/>
              </w:rPr>
              <w:t>*</w:t>
            </w:r>
            <w:r w:rsidRPr="00042939">
              <w:rPr>
                <w:rFonts w:asciiTheme="majorHAnsi" w:eastAsia="Times New Roman" w:hAnsiTheme="majorHAnsi" w:cstheme="majorHAnsi"/>
                <w:bCs/>
                <w:szCs w:val="22"/>
                <w:lang w:val="en-GB"/>
              </w:rPr>
              <w: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2A0A5B49" w14:textId="1E8CB268" w:rsidR="00042939" w:rsidRPr="00042939" w:rsidRDefault="0004293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Value for money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43490556" w:rsidR="00042939" w:rsidRPr="00042939" w:rsidRDefault="00EF452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20%</w:t>
            </w:r>
            <w:r w:rsidR="00042939" w:rsidRPr="00042939">
              <w:rPr>
                <w:rFonts w:asciiTheme="majorHAnsi" w:eastAsia="Times New Roman" w:hAnsiTheme="majorHAnsi" w:cstheme="majorHAnsi"/>
                <w:szCs w:val="22"/>
              </w:rPr>
              <w:t> </w:t>
            </w:r>
          </w:p>
        </w:tc>
      </w:tr>
      <w:tr w:rsidR="00042939" w:rsidRPr="001F1E1A" w14:paraId="7C963D9F" w14:textId="77777777" w:rsidTr="00FD73DD">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tcPr>
          <w:p w14:paraId="6F6B83F7" w14:textId="42CA8724" w:rsidR="00042939" w:rsidRPr="00042939" w:rsidRDefault="00042939" w:rsidP="001F1E1A">
            <w:pPr>
              <w:spacing w:before="0" w:after="0" w:line="240" w:lineRule="auto"/>
              <w:rPr>
                <w:rFonts w:asciiTheme="majorHAnsi" w:eastAsia="Times New Roman" w:hAnsiTheme="majorHAnsi" w:cstheme="majorHAnsi"/>
                <w:bCs/>
                <w:szCs w:val="22"/>
              </w:rPr>
            </w:pP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246BF239" w:rsidR="00042939" w:rsidRPr="001F1E1A"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100%</w:t>
            </w:r>
            <w:r w:rsidRPr="001F1E1A">
              <w:rPr>
                <w:rFonts w:asciiTheme="majorHAnsi" w:eastAsia="Times New Roman" w:hAnsiTheme="majorHAnsi" w:cstheme="majorHAnsi"/>
                <w:szCs w:val="22"/>
              </w:rPr>
              <w:t> </w:t>
            </w:r>
          </w:p>
        </w:tc>
      </w:tr>
    </w:tbl>
    <w:p w14:paraId="688B9F35" w14:textId="09B5CD2B" w:rsidR="00496E90" w:rsidRDefault="00042939" w:rsidP="004119B2">
      <w:p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w:t>
      </w:r>
      <w:r w:rsidRPr="00042939">
        <w:rPr>
          <w:rFonts w:asciiTheme="majorHAnsi" w:eastAsia="Times New Roman" w:hAnsiTheme="majorHAnsi" w:cstheme="majorHAnsi"/>
          <w:szCs w:val="22"/>
        </w:rPr>
        <w:t xml:space="preserve"> </w:t>
      </w:r>
      <w:r>
        <w:rPr>
          <w:rFonts w:asciiTheme="majorHAnsi" w:eastAsia="Times New Roman" w:hAnsiTheme="majorHAnsi" w:cstheme="majorHAnsi"/>
          <w:szCs w:val="22"/>
        </w:rPr>
        <w:t xml:space="preserve">Utilizing budget template  </w:t>
      </w:r>
    </w:p>
    <w:p w14:paraId="088EF084" w14:textId="77777777" w:rsidR="00042939" w:rsidRDefault="00042939" w:rsidP="004119B2">
      <w:pPr>
        <w:spacing w:before="0" w:after="0" w:line="240" w:lineRule="auto"/>
        <w:rPr>
          <w:rFonts w:asciiTheme="majorHAnsi" w:hAnsiTheme="majorHAnsi" w:cstheme="majorHAnsi"/>
          <w:color w:val="000000"/>
          <w:szCs w:val="22"/>
        </w:rPr>
      </w:pPr>
    </w:p>
    <w:p w14:paraId="4F67B4E8" w14:textId="77777777" w:rsidR="00496E90" w:rsidRPr="001F1E1A" w:rsidRDefault="00496E90" w:rsidP="001F1E1A">
      <w:pPr>
        <w:spacing w:before="0" w:after="0" w:line="240" w:lineRule="auto"/>
        <w:rPr>
          <w:rFonts w:asciiTheme="majorHAnsi" w:hAnsiTheme="majorHAnsi" w:cstheme="majorHAnsi"/>
          <w:bCs/>
          <w:color w:val="000000"/>
          <w:szCs w:val="22"/>
        </w:rPr>
      </w:pPr>
      <w:r w:rsidRPr="001F1E1A">
        <w:rPr>
          <w:rFonts w:asciiTheme="majorHAnsi" w:hAnsiTheme="majorHAnsi" w:cstheme="majorHAnsi"/>
          <w:bCs/>
          <w:color w:val="000000"/>
          <w:szCs w:val="22"/>
        </w:rPr>
        <w:t>Questions for clarification should be directed to:</w:t>
      </w:r>
    </w:p>
    <w:p w14:paraId="5893FD66" w14:textId="48DC7D40" w:rsidR="00496E90" w:rsidRDefault="00496E90">
      <w:pPr>
        <w:pStyle w:val="ListParagraph"/>
        <w:numPr>
          <w:ilvl w:val="0"/>
          <w:numId w:val="13"/>
        </w:num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 xml:space="preserve">Content – Irakli Kutsia (Sustainable Mountain Tourism Project Manager) </w:t>
      </w:r>
      <w:hyperlink r:id="rId8" w:history="1">
        <w:r w:rsidR="00933B34" w:rsidRPr="004119B2">
          <w:rPr>
            <w:rStyle w:val="Hyperlink"/>
            <w:rFonts w:asciiTheme="majorHAnsi" w:hAnsiTheme="majorHAnsi" w:cstheme="majorHAnsi"/>
            <w:b/>
            <w:bCs/>
            <w:szCs w:val="22"/>
          </w:rPr>
          <w:t>irakli.kutsia@ada.gv.at</w:t>
        </w:r>
      </w:hyperlink>
      <w:r w:rsidR="00933B34" w:rsidRPr="004119B2">
        <w:rPr>
          <w:rFonts w:asciiTheme="majorHAnsi" w:hAnsiTheme="majorHAnsi" w:cstheme="majorHAnsi"/>
          <w:b/>
          <w:bCs/>
          <w:color w:val="000000"/>
          <w:szCs w:val="22"/>
        </w:rPr>
        <w:t xml:space="preserve"> </w:t>
      </w:r>
    </w:p>
    <w:p w14:paraId="67E62177" w14:textId="77777777" w:rsidR="004119B2" w:rsidRPr="004119B2" w:rsidRDefault="004119B2" w:rsidP="004119B2">
      <w:pPr>
        <w:spacing w:before="0" w:after="0" w:line="240" w:lineRule="auto"/>
        <w:ind w:left="360"/>
        <w:rPr>
          <w:rFonts w:asciiTheme="majorHAnsi" w:hAnsiTheme="majorHAnsi" w:cstheme="majorHAnsi"/>
          <w:b/>
          <w:bCs/>
          <w:color w:val="000000"/>
          <w:szCs w:val="22"/>
        </w:rPr>
      </w:pPr>
    </w:p>
    <w:p w14:paraId="406D1915" w14:textId="51263BDF" w:rsidR="00496E90" w:rsidRPr="004119B2" w:rsidRDefault="00496E90">
      <w:pPr>
        <w:pStyle w:val="ListParagraph"/>
        <w:numPr>
          <w:ilvl w:val="0"/>
          <w:numId w:val="13"/>
        </w:numPr>
        <w:spacing w:before="0" w:after="0" w:line="240" w:lineRule="auto"/>
        <w:rPr>
          <w:rFonts w:asciiTheme="majorHAnsi" w:hAnsiTheme="majorHAnsi" w:cstheme="majorHAnsi"/>
          <w:b/>
          <w:bCs/>
          <w:szCs w:val="22"/>
        </w:rPr>
      </w:pPr>
      <w:r w:rsidRPr="004119B2">
        <w:rPr>
          <w:rFonts w:asciiTheme="majorHAnsi" w:hAnsiTheme="majorHAnsi" w:cstheme="majorHAnsi"/>
          <w:b/>
          <w:bCs/>
          <w:szCs w:val="22"/>
        </w:rPr>
        <w:t xml:space="preserve">Document </w:t>
      </w:r>
      <w:r w:rsidR="004119B2" w:rsidRPr="004119B2">
        <w:rPr>
          <w:rFonts w:asciiTheme="majorHAnsi" w:hAnsiTheme="majorHAnsi" w:cstheme="majorHAnsi"/>
          <w:b/>
          <w:bCs/>
          <w:szCs w:val="22"/>
        </w:rPr>
        <w:t>s</w:t>
      </w:r>
      <w:r w:rsidRPr="004119B2">
        <w:rPr>
          <w:rFonts w:asciiTheme="majorHAnsi" w:hAnsiTheme="majorHAnsi" w:cstheme="majorHAnsi"/>
          <w:b/>
          <w:bCs/>
          <w:szCs w:val="22"/>
        </w:rPr>
        <w:t xml:space="preserve">ubmission: </w:t>
      </w:r>
      <w:r w:rsidR="00BD0A34" w:rsidRPr="004119B2">
        <w:rPr>
          <w:rFonts w:asciiTheme="majorHAnsi" w:hAnsiTheme="majorHAnsi" w:cstheme="majorHAnsi"/>
          <w:b/>
          <w:bCs/>
          <w:szCs w:val="22"/>
        </w:rPr>
        <w:t>Mariam Tsereteli</w:t>
      </w:r>
      <w:r w:rsidRPr="004119B2">
        <w:rPr>
          <w:rFonts w:asciiTheme="majorHAnsi" w:hAnsiTheme="majorHAnsi" w:cstheme="majorHAnsi"/>
          <w:b/>
          <w:bCs/>
          <w:szCs w:val="22"/>
        </w:rPr>
        <w:t xml:space="preserve"> (Procurement and Grants </w:t>
      </w:r>
      <w:r w:rsidR="00042939">
        <w:rPr>
          <w:rFonts w:asciiTheme="majorHAnsi" w:hAnsiTheme="majorHAnsi" w:cstheme="majorHAnsi"/>
          <w:b/>
          <w:bCs/>
          <w:szCs w:val="22"/>
        </w:rPr>
        <w:t>O</w:t>
      </w:r>
      <w:r w:rsidRPr="004119B2">
        <w:rPr>
          <w:rFonts w:asciiTheme="majorHAnsi" w:hAnsiTheme="majorHAnsi" w:cstheme="majorHAnsi"/>
          <w:b/>
          <w:bCs/>
          <w:szCs w:val="22"/>
        </w:rPr>
        <w:t xml:space="preserve">fficer) </w:t>
      </w:r>
      <w:hyperlink r:id="rId9" w:history="1">
        <w:r w:rsidR="006F4298" w:rsidRPr="004119B2">
          <w:rPr>
            <w:rStyle w:val="Hyperlink"/>
            <w:rFonts w:asciiTheme="majorHAnsi" w:hAnsiTheme="majorHAnsi" w:cstheme="majorHAnsi"/>
            <w:b/>
            <w:bCs/>
            <w:szCs w:val="22"/>
          </w:rPr>
          <w:t>mariam.tsereteli@ada.gv.at</w:t>
        </w:r>
      </w:hyperlink>
      <w:r w:rsidR="00933B34" w:rsidRPr="004119B2">
        <w:rPr>
          <w:rFonts w:asciiTheme="majorHAnsi" w:hAnsiTheme="majorHAnsi" w:cstheme="majorHAnsi"/>
          <w:b/>
          <w:bCs/>
          <w:szCs w:val="22"/>
        </w:rPr>
        <w:t xml:space="preserve"> </w:t>
      </w:r>
    </w:p>
    <w:p w14:paraId="598D510E" w14:textId="77777777" w:rsidR="004119B2" w:rsidRDefault="004119B2" w:rsidP="001F1E1A">
      <w:pPr>
        <w:spacing w:before="0" w:after="0" w:line="240" w:lineRule="auto"/>
        <w:rPr>
          <w:rFonts w:asciiTheme="majorHAnsi" w:hAnsiTheme="majorHAnsi" w:cstheme="majorHAnsi"/>
          <w:color w:val="000000"/>
          <w:szCs w:val="22"/>
        </w:rPr>
      </w:pPr>
    </w:p>
    <w:p w14:paraId="34680B1A" w14:textId="72933AF0"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 xml:space="preserve">Non-binding offer free of charge in the English language should be submitted via </w:t>
      </w:r>
      <w:proofErr w:type="gramStart"/>
      <w:r w:rsidRPr="001F1E1A">
        <w:rPr>
          <w:rFonts w:asciiTheme="majorHAnsi" w:hAnsiTheme="majorHAnsi" w:cstheme="majorHAnsi"/>
          <w:color w:val="000000"/>
          <w:szCs w:val="22"/>
        </w:rPr>
        <w:t>Email</w:t>
      </w:r>
      <w:proofErr w:type="gramEnd"/>
      <w:r w:rsidRPr="001F1E1A">
        <w:rPr>
          <w:rFonts w:asciiTheme="majorHAnsi" w:hAnsiTheme="majorHAnsi" w:cstheme="majorHAnsi"/>
          <w:color w:val="000000"/>
          <w:szCs w:val="22"/>
        </w:rPr>
        <w:t xml:space="preserve"> to </w:t>
      </w:r>
      <w:r w:rsidR="0079049C">
        <w:rPr>
          <w:rFonts w:asciiTheme="majorHAnsi" w:hAnsiTheme="majorHAnsi" w:cstheme="majorHAnsi"/>
          <w:color w:val="000000"/>
          <w:szCs w:val="22"/>
        </w:rPr>
        <w:t>mariam.tsereteli</w:t>
      </w:r>
      <w:r w:rsidRPr="001F1E1A">
        <w:rPr>
          <w:rFonts w:asciiTheme="majorHAnsi" w:hAnsiTheme="majorHAnsi" w:cstheme="majorHAnsi"/>
          <w:color w:val="000000"/>
          <w:szCs w:val="22"/>
        </w:rPr>
        <w:t xml:space="preserve">@ada.gv.at; before: </w:t>
      </w:r>
      <w:r w:rsidR="0079049C">
        <w:rPr>
          <w:rFonts w:asciiTheme="majorHAnsi" w:hAnsiTheme="majorHAnsi" w:cstheme="majorHAnsi"/>
          <w:color w:val="000000"/>
          <w:szCs w:val="22"/>
        </w:rPr>
        <w:t>07.06.2023</w:t>
      </w:r>
      <w:r w:rsidRPr="001F1E1A">
        <w:rPr>
          <w:rFonts w:asciiTheme="majorHAnsi" w:hAnsiTheme="majorHAnsi" w:cstheme="majorHAnsi"/>
          <w:color w:val="000000"/>
          <w:szCs w:val="22"/>
        </w:rPr>
        <w:t xml:space="preserve"> 17:00 Please indicated “</w:t>
      </w:r>
      <w:r w:rsidRPr="001F1E1A">
        <w:rPr>
          <w:rFonts w:asciiTheme="majorHAnsi" w:hAnsiTheme="majorHAnsi" w:cstheme="majorHAnsi"/>
          <w:bCs/>
          <w:color w:val="000000"/>
          <w:szCs w:val="22"/>
        </w:rPr>
        <w:t xml:space="preserve">CFP – </w:t>
      </w:r>
      <w:r w:rsidR="00C80C65">
        <w:rPr>
          <w:rFonts w:asciiTheme="majorHAnsi" w:hAnsiTheme="majorHAnsi" w:cstheme="majorHAnsi"/>
          <w:bCs/>
          <w:color w:val="000000"/>
          <w:szCs w:val="22"/>
        </w:rPr>
        <w:t xml:space="preserve">Organize Logistics of </w:t>
      </w:r>
      <w:r w:rsidR="00F37CDE">
        <w:rPr>
          <w:rFonts w:asciiTheme="majorHAnsi" w:hAnsiTheme="majorHAnsi" w:cstheme="majorHAnsi"/>
          <w:bCs/>
          <w:color w:val="000000"/>
          <w:szCs w:val="22"/>
        </w:rPr>
        <w:t>Study Tour to Austria, Italy and Slovenia</w:t>
      </w:r>
      <w:r w:rsidRPr="001F1E1A">
        <w:rPr>
          <w:rFonts w:asciiTheme="majorHAnsi" w:hAnsiTheme="majorHAnsi" w:cstheme="majorHAnsi"/>
          <w:color w:val="000000"/>
          <w:szCs w:val="22"/>
        </w:rPr>
        <w:t>” in the subject line.</w:t>
      </w:r>
    </w:p>
    <w:p w14:paraId="6EC74E10" w14:textId="77777777" w:rsidR="00DE65CA" w:rsidRDefault="00DE65CA" w:rsidP="001F1E1A">
      <w:pPr>
        <w:spacing w:before="0" w:after="0" w:line="240" w:lineRule="auto"/>
        <w:rPr>
          <w:rFonts w:asciiTheme="majorHAnsi" w:hAnsiTheme="majorHAnsi" w:cstheme="majorHAnsi"/>
          <w:color w:val="000000"/>
          <w:szCs w:val="22"/>
        </w:rPr>
      </w:pPr>
    </w:p>
    <w:p w14:paraId="0EF3B925" w14:textId="77777777" w:rsidR="00DE65CA" w:rsidRPr="00DE65CA" w:rsidRDefault="00DE65CA" w:rsidP="00DE65CA">
      <w:pPr>
        <w:spacing w:before="0" w:after="0" w:line="240" w:lineRule="auto"/>
        <w:rPr>
          <w:rFonts w:asciiTheme="majorHAnsi" w:eastAsia="Times New Roman" w:hAnsiTheme="majorHAnsi" w:cstheme="majorHAnsi"/>
          <w:b/>
          <w:bCs/>
          <w:color w:val="0070C0"/>
          <w:szCs w:val="22"/>
          <w:lang w:val="en-GB"/>
        </w:rPr>
      </w:pPr>
      <w:r w:rsidRPr="00DE65CA">
        <w:rPr>
          <w:rFonts w:asciiTheme="majorHAnsi" w:eastAsia="Times New Roman" w:hAnsiTheme="majorHAnsi" w:cstheme="majorHAnsi"/>
          <w:b/>
          <w:bCs/>
          <w:color w:val="0070C0"/>
          <w:szCs w:val="22"/>
          <w:lang w:val="en-GB"/>
        </w:rPr>
        <w:t xml:space="preserve">Processing of Personal Data </w:t>
      </w:r>
    </w:p>
    <w:p w14:paraId="5C431588"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149DDAF9" w14:textId="77777777" w:rsidR="00DE65CA" w:rsidRPr="00DE65CA" w:rsidRDefault="00DE65CA" w:rsidP="00DE65CA">
      <w:pPr>
        <w:spacing w:before="0" w:after="0" w:line="240" w:lineRule="auto"/>
        <w:rPr>
          <w:rFonts w:asciiTheme="majorHAnsi" w:hAnsiTheme="majorHAnsi" w:cstheme="majorHAnsi"/>
          <w:color w:val="000000"/>
          <w:szCs w:val="22"/>
        </w:rPr>
      </w:pPr>
    </w:p>
    <w:p w14:paraId="06E650C3"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By submitting information to ADA, you, as a prospective contractor, acknowledge:   </w:t>
      </w:r>
    </w:p>
    <w:p w14:paraId="552F6D62" w14:textId="77777777" w:rsidR="00DE65CA" w:rsidRPr="00DE65CA" w:rsidRDefault="00DE65CA">
      <w:pPr>
        <w:pStyle w:val="ListParagraph"/>
        <w:numPr>
          <w:ilvl w:val="0"/>
          <w:numId w:val="10"/>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have taken note of ADA’s Privacy Notice https://www.entwicklung.at/en/media-centre/privacy-notice (’ADA Privacy Notice’);   </w:t>
      </w:r>
    </w:p>
    <w:p w14:paraId="4446ADEB" w14:textId="77777777" w:rsidR="00DE65CA" w:rsidRPr="00DE65CA" w:rsidRDefault="00DE65CA">
      <w:pPr>
        <w:pStyle w:val="ListParagraph"/>
        <w:numPr>
          <w:ilvl w:val="0"/>
          <w:numId w:val="10"/>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each direct or indirect transfer or disclosure of personal data to ADA during the initiation or performance of a contract is lawful pursuant to applicable data protection law;   </w:t>
      </w:r>
    </w:p>
    <w:p w14:paraId="7C5033E1" w14:textId="77777777" w:rsidR="00DE65CA" w:rsidRPr="00DE65CA" w:rsidRDefault="00DE65CA">
      <w:pPr>
        <w:pStyle w:val="ListParagraph"/>
        <w:numPr>
          <w:ilvl w:val="0"/>
          <w:numId w:val="10"/>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all persons, whose personal data are transferred or disclosed to ADA, were promptly and demonstrably provided the ADA Privacy Notice; and  </w:t>
      </w:r>
    </w:p>
    <w:p w14:paraId="7E601409" w14:textId="643248D6" w:rsidR="000952A5" w:rsidRPr="00DE65CA" w:rsidRDefault="00DE65CA">
      <w:pPr>
        <w:pStyle w:val="ListParagraph"/>
        <w:numPr>
          <w:ilvl w:val="0"/>
          <w:numId w:val="10"/>
        </w:numPr>
        <w:spacing w:before="0" w:after="0" w:line="240" w:lineRule="auto"/>
        <w:rPr>
          <w:rFonts w:asciiTheme="majorHAnsi" w:hAnsiTheme="majorHAnsi" w:cstheme="majorHAnsi"/>
          <w:szCs w:val="22"/>
        </w:rPr>
      </w:pPr>
      <w:r w:rsidRPr="00DE65CA">
        <w:rPr>
          <w:rFonts w:asciiTheme="majorHAnsi" w:hAnsiTheme="majorHAnsi" w:cstheme="majorHAnsi"/>
          <w:color w:val="000000"/>
          <w:szCs w:val="22"/>
        </w:rPr>
        <w:t xml:space="preserve">that if a contract is concluded and in accordance with its terms, ADA publishes, in particular on the ADA website, information about the contract and the contracting parties. </w:t>
      </w:r>
      <w:bookmarkEnd w:id="0"/>
    </w:p>
    <w:sectPr w:rsidR="000952A5" w:rsidRPr="00DE65CA" w:rsidSect="00042930">
      <w:footerReference w:type="default" r:id="rId10"/>
      <w:headerReference w:type="first" r:id="rId11"/>
      <w:footerReference w:type="first" r:id="rId12"/>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D017" w14:textId="77777777" w:rsidR="00497346" w:rsidRDefault="00497346" w:rsidP="00D42B77">
      <w:r>
        <w:separator/>
      </w:r>
    </w:p>
  </w:endnote>
  <w:endnote w:type="continuationSeparator" w:id="0">
    <w:p w14:paraId="655C74BD" w14:textId="77777777" w:rsidR="00497346" w:rsidRDefault="00497346"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4135" w14:textId="77777777" w:rsidR="00497346" w:rsidRDefault="00497346" w:rsidP="00D42B77">
      <w:r>
        <w:separator/>
      </w:r>
    </w:p>
  </w:footnote>
  <w:footnote w:type="continuationSeparator" w:id="0">
    <w:p w14:paraId="48D5FC5D" w14:textId="77777777" w:rsidR="00497346" w:rsidRDefault="00497346"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772"/>
    <w:multiLevelType w:val="hybridMultilevel"/>
    <w:tmpl w:val="DF960380"/>
    <w:lvl w:ilvl="0" w:tplc="33CC8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6894"/>
    <w:multiLevelType w:val="hybridMultilevel"/>
    <w:tmpl w:val="07C8F66E"/>
    <w:lvl w:ilvl="0" w:tplc="2BD633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80E48"/>
    <w:multiLevelType w:val="hybridMultilevel"/>
    <w:tmpl w:val="0E843990"/>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9438E"/>
    <w:multiLevelType w:val="hybridMultilevel"/>
    <w:tmpl w:val="B65212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C77785"/>
    <w:multiLevelType w:val="hybridMultilevel"/>
    <w:tmpl w:val="1A9C48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3812"/>
    <w:multiLevelType w:val="hybridMultilevel"/>
    <w:tmpl w:val="7B20109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54669"/>
    <w:multiLevelType w:val="hybridMultilevel"/>
    <w:tmpl w:val="21AA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A537C"/>
    <w:multiLevelType w:val="hybridMultilevel"/>
    <w:tmpl w:val="16E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D3525"/>
    <w:multiLevelType w:val="hybridMultilevel"/>
    <w:tmpl w:val="9C562B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D1F2884"/>
    <w:multiLevelType w:val="hybridMultilevel"/>
    <w:tmpl w:val="A8403164"/>
    <w:lvl w:ilvl="0" w:tplc="B1D26D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645DF"/>
    <w:multiLevelType w:val="hybridMultilevel"/>
    <w:tmpl w:val="917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51603"/>
    <w:multiLevelType w:val="hybridMultilevel"/>
    <w:tmpl w:val="E63A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7165A"/>
    <w:multiLevelType w:val="hybridMultilevel"/>
    <w:tmpl w:val="EDE2AF02"/>
    <w:lvl w:ilvl="0" w:tplc="D1E25944">
      <w:start w:val="3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27B78"/>
    <w:multiLevelType w:val="hybridMultilevel"/>
    <w:tmpl w:val="EC866D9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21E5F"/>
    <w:multiLevelType w:val="hybridMultilevel"/>
    <w:tmpl w:val="81DE8DC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E57C7"/>
    <w:multiLevelType w:val="hybridMultilevel"/>
    <w:tmpl w:val="7D186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97C6E"/>
    <w:multiLevelType w:val="hybridMultilevel"/>
    <w:tmpl w:val="9C562B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8"/>
  </w:num>
  <w:num w:numId="5">
    <w:abstractNumId w:val="7"/>
  </w:num>
  <w:num w:numId="6">
    <w:abstractNumId w:val="3"/>
  </w:num>
  <w:num w:numId="7">
    <w:abstractNumId w:val="8"/>
  </w:num>
  <w:num w:numId="8">
    <w:abstractNumId w:val="20"/>
  </w:num>
  <w:num w:numId="9">
    <w:abstractNumId w:val="14"/>
  </w:num>
  <w:num w:numId="10">
    <w:abstractNumId w:val="19"/>
  </w:num>
  <w:num w:numId="11">
    <w:abstractNumId w:val="16"/>
  </w:num>
  <w:num w:numId="12">
    <w:abstractNumId w:val="4"/>
  </w:num>
  <w:num w:numId="13">
    <w:abstractNumId w:val="15"/>
  </w:num>
  <w:num w:numId="14">
    <w:abstractNumId w:val="10"/>
  </w:num>
  <w:num w:numId="15">
    <w:abstractNumId w:val="13"/>
  </w:num>
  <w:num w:numId="16">
    <w:abstractNumId w:val="12"/>
  </w:num>
  <w:num w:numId="17">
    <w:abstractNumId w:val="0"/>
  </w:num>
  <w:num w:numId="18">
    <w:abstractNumId w:val="1"/>
  </w:num>
  <w:num w:numId="19">
    <w:abstractNumId w:val="0"/>
  </w:num>
  <w:num w:numId="20">
    <w:abstractNumId w:val="12"/>
  </w:num>
  <w:num w:numId="21">
    <w:abstractNumId w:val="9"/>
  </w:num>
  <w:num w:numId="22">
    <w:abstractNumId w:val="11"/>
  </w:num>
  <w:num w:numId="23">
    <w:abstractNumId w:val="21"/>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1719"/>
    <w:rsid w:val="000120F0"/>
    <w:rsid w:val="0001764E"/>
    <w:rsid w:val="00032B8C"/>
    <w:rsid w:val="00042930"/>
    <w:rsid w:val="00042939"/>
    <w:rsid w:val="00056594"/>
    <w:rsid w:val="00092A60"/>
    <w:rsid w:val="000952A5"/>
    <w:rsid w:val="00095CDF"/>
    <w:rsid w:val="000A0C43"/>
    <w:rsid w:val="000B3055"/>
    <w:rsid w:val="000B6BF8"/>
    <w:rsid w:val="000D1609"/>
    <w:rsid w:val="000E518F"/>
    <w:rsid w:val="000F2F84"/>
    <w:rsid w:val="000F3A01"/>
    <w:rsid w:val="00105799"/>
    <w:rsid w:val="0010703E"/>
    <w:rsid w:val="001076E8"/>
    <w:rsid w:val="00110F19"/>
    <w:rsid w:val="00112769"/>
    <w:rsid w:val="001200E1"/>
    <w:rsid w:val="001253F6"/>
    <w:rsid w:val="00125B05"/>
    <w:rsid w:val="00131CE8"/>
    <w:rsid w:val="00132717"/>
    <w:rsid w:val="001465BB"/>
    <w:rsid w:val="001504A9"/>
    <w:rsid w:val="00151803"/>
    <w:rsid w:val="00154566"/>
    <w:rsid w:val="00154656"/>
    <w:rsid w:val="0015580E"/>
    <w:rsid w:val="00156BF2"/>
    <w:rsid w:val="00156EEB"/>
    <w:rsid w:val="00161AAB"/>
    <w:rsid w:val="001641FC"/>
    <w:rsid w:val="00165AAF"/>
    <w:rsid w:val="00166BC7"/>
    <w:rsid w:val="00171224"/>
    <w:rsid w:val="00177533"/>
    <w:rsid w:val="001858AE"/>
    <w:rsid w:val="0019113B"/>
    <w:rsid w:val="001B0460"/>
    <w:rsid w:val="001B3FAC"/>
    <w:rsid w:val="001B4A39"/>
    <w:rsid w:val="001B4F96"/>
    <w:rsid w:val="001C4312"/>
    <w:rsid w:val="001D2CAA"/>
    <w:rsid w:val="001D36F6"/>
    <w:rsid w:val="001D71A2"/>
    <w:rsid w:val="001F0F5E"/>
    <w:rsid w:val="001F1E1A"/>
    <w:rsid w:val="00206171"/>
    <w:rsid w:val="00207EFF"/>
    <w:rsid w:val="0021348C"/>
    <w:rsid w:val="00216353"/>
    <w:rsid w:val="002171DC"/>
    <w:rsid w:val="00223BB5"/>
    <w:rsid w:val="002322CB"/>
    <w:rsid w:val="00233B2E"/>
    <w:rsid w:val="00236928"/>
    <w:rsid w:val="00240AAB"/>
    <w:rsid w:val="00241B19"/>
    <w:rsid w:val="00241E87"/>
    <w:rsid w:val="00246D83"/>
    <w:rsid w:val="00255816"/>
    <w:rsid w:val="002619C5"/>
    <w:rsid w:val="0026251D"/>
    <w:rsid w:val="0026701D"/>
    <w:rsid w:val="00273CEA"/>
    <w:rsid w:val="002815E9"/>
    <w:rsid w:val="002970E1"/>
    <w:rsid w:val="002A089A"/>
    <w:rsid w:val="002A1F0A"/>
    <w:rsid w:val="002A35C3"/>
    <w:rsid w:val="002A368E"/>
    <w:rsid w:val="002A400E"/>
    <w:rsid w:val="002A487D"/>
    <w:rsid w:val="002A7785"/>
    <w:rsid w:val="002B1FE0"/>
    <w:rsid w:val="002B29EA"/>
    <w:rsid w:val="002B431A"/>
    <w:rsid w:val="002B433B"/>
    <w:rsid w:val="002B4CFA"/>
    <w:rsid w:val="002B52BA"/>
    <w:rsid w:val="002C1770"/>
    <w:rsid w:val="002C1E4D"/>
    <w:rsid w:val="002C51E8"/>
    <w:rsid w:val="002D5B0D"/>
    <w:rsid w:val="002E50CA"/>
    <w:rsid w:val="002E5318"/>
    <w:rsid w:val="002F001E"/>
    <w:rsid w:val="002F7F5C"/>
    <w:rsid w:val="00307A0E"/>
    <w:rsid w:val="003212DA"/>
    <w:rsid w:val="003308B9"/>
    <w:rsid w:val="00330F1B"/>
    <w:rsid w:val="003343E1"/>
    <w:rsid w:val="00341098"/>
    <w:rsid w:val="00342451"/>
    <w:rsid w:val="00350ADA"/>
    <w:rsid w:val="00350FF9"/>
    <w:rsid w:val="0036188C"/>
    <w:rsid w:val="0036222C"/>
    <w:rsid w:val="00364FCD"/>
    <w:rsid w:val="00365104"/>
    <w:rsid w:val="003802FF"/>
    <w:rsid w:val="003805BD"/>
    <w:rsid w:val="00381DD3"/>
    <w:rsid w:val="00384A7A"/>
    <w:rsid w:val="003A191B"/>
    <w:rsid w:val="003A26A8"/>
    <w:rsid w:val="003A7B98"/>
    <w:rsid w:val="003B30C6"/>
    <w:rsid w:val="003C194E"/>
    <w:rsid w:val="003C2531"/>
    <w:rsid w:val="003D1421"/>
    <w:rsid w:val="003D22C9"/>
    <w:rsid w:val="003E291E"/>
    <w:rsid w:val="003E40A9"/>
    <w:rsid w:val="003F0470"/>
    <w:rsid w:val="003F625F"/>
    <w:rsid w:val="003F725B"/>
    <w:rsid w:val="00405603"/>
    <w:rsid w:val="0040639A"/>
    <w:rsid w:val="0041039E"/>
    <w:rsid w:val="004119B2"/>
    <w:rsid w:val="00411DA7"/>
    <w:rsid w:val="004133BE"/>
    <w:rsid w:val="004136C3"/>
    <w:rsid w:val="00423E2D"/>
    <w:rsid w:val="0043117C"/>
    <w:rsid w:val="0043759E"/>
    <w:rsid w:val="00441138"/>
    <w:rsid w:val="00441230"/>
    <w:rsid w:val="0044668F"/>
    <w:rsid w:val="00452331"/>
    <w:rsid w:val="004708C2"/>
    <w:rsid w:val="00472D62"/>
    <w:rsid w:val="0048635A"/>
    <w:rsid w:val="004930B8"/>
    <w:rsid w:val="00496A0F"/>
    <w:rsid w:val="00496E90"/>
    <w:rsid w:val="00497346"/>
    <w:rsid w:val="004B2638"/>
    <w:rsid w:val="004B2C79"/>
    <w:rsid w:val="004C1DD2"/>
    <w:rsid w:val="004C799D"/>
    <w:rsid w:val="004D0F23"/>
    <w:rsid w:val="004D3186"/>
    <w:rsid w:val="004D4DE5"/>
    <w:rsid w:val="004E5267"/>
    <w:rsid w:val="004F14C5"/>
    <w:rsid w:val="004F5BFA"/>
    <w:rsid w:val="00500AB1"/>
    <w:rsid w:val="00502802"/>
    <w:rsid w:val="00504CB6"/>
    <w:rsid w:val="00504CF4"/>
    <w:rsid w:val="00513B81"/>
    <w:rsid w:val="00516B2E"/>
    <w:rsid w:val="0052152F"/>
    <w:rsid w:val="00523C8F"/>
    <w:rsid w:val="00524350"/>
    <w:rsid w:val="00526EBC"/>
    <w:rsid w:val="0053198A"/>
    <w:rsid w:val="00534E26"/>
    <w:rsid w:val="005370AB"/>
    <w:rsid w:val="005475EB"/>
    <w:rsid w:val="00551291"/>
    <w:rsid w:val="0055180F"/>
    <w:rsid w:val="00557FF3"/>
    <w:rsid w:val="00562E49"/>
    <w:rsid w:val="00563665"/>
    <w:rsid w:val="00564829"/>
    <w:rsid w:val="00581E8E"/>
    <w:rsid w:val="00587776"/>
    <w:rsid w:val="0058784C"/>
    <w:rsid w:val="00587E8B"/>
    <w:rsid w:val="00590168"/>
    <w:rsid w:val="005A1583"/>
    <w:rsid w:val="005A18BA"/>
    <w:rsid w:val="005B5BEB"/>
    <w:rsid w:val="005B682B"/>
    <w:rsid w:val="005B74E1"/>
    <w:rsid w:val="005B7ADD"/>
    <w:rsid w:val="005C211F"/>
    <w:rsid w:val="005C61BB"/>
    <w:rsid w:val="005C64D2"/>
    <w:rsid w:val="005D3C88"/>
    <w:rsid w:val="005D686F"/>
    <w:rsid w:val="005E4F2F"/>
    <w:rsid w:val="005F2696"/>
    <w:rsid w:val="005F36C5"/>
    <w:rsid w:val="006004A3"/>
    <w:rsid w:val="0060190B"/>
    <w:rsid w:val="006051DC"/>
    <w:rsid w:val="00613BEE"/>
    <w:rsid w:val="00616189"/>
    <w:rsid w:val="00620132"/>
    <w:rsid w:val="00624795"/>
    <w:rsid w:val="00631382"/>
    <w:rsid w:val="00631925"/>
    <w:rsid w:val="00633350"/>
    <w:rsid w:val="006335B9"/>
    <w:rsid w:val="0063466E"/>
    <w:rsid w:val="00636D0A"/>
    <w:rsid w:val="00637CF7"/>
    <w:rsid w:val="00641C3E"/>
    <w:rsid w:val="00645DB5"/>
    <w:rsid w:val="0064744F"/>
    <w:rsid w:val="00651575"/>
    <w:rsid w:val="00652AA5"/>
    <w:rsid w:val="006658AA"/>
    <w:rsid w:val="00666D8B"/>
    <w:rsid w:val="00670144"/>
    <w:rsid w:val="00677281"/>
    <w:rsid w:val="00681553"/>
    <w:rsid w:val="00682FC3"/>
    <w:rsid w:val="0068391E"/>
    <w:rsid w:val="00687EBB"/>
    <w:rsid w:val="0069159B"/>
    <w:rsid w:val="006A4AA1"/>
    <w:rsid w:val="006A4DBF"/>
    <w:rsid w:val="006A697F"/>
    <w:rsid w:val="006B695E"/>
    <w:rsid w:val="006C05E2"/>
    <w:rsid w:val="006C38C1"/>
    <w:rsid w:val="006C4472"/>
    <w:rsid w:val="006C4E04"/>
    <w:rsid w:val="006D203B"/>
    <w:rsid w:val="006D44E8"/>
    <w:rsid w:val="006D5B26"/>
    <w:rsid w:val="006D6FE7"/>
    <w:rsid w:val="006E5B16"/>
    <w:rsid w:val="006F10ED"/>
    <w:rsid w:val="006F1C05"/>
    <w:rsid w:val="006F4298"/>
    <w:rsid w:val="006F653D"/>
    <w:rsid w:val="00706683"/>
    <w:rsid w:val="007074F7"/>
    <w:rsid w:val="007075E2"/>
    <w:rsid w:val="007125AA"/>
    <w:rsid w:val="00713D5F"/>
    <w:rsid w:val="00714D0B"/>
    <w:rsid w:val="00716225"/>
    <w:rsid w:val="00723CA4"/>
    <w:rsid w:val="00724709"/>
    <w:rsid w:val="00724FA2"/>
    <w:rsid w:val="00726A60"/>
    <w:rsid w:val="00732213"/>
    <w:rsid w:val="00747E76"/>
    <w:rsid w:val="007513BF"/>
    <w:rsid w:val="007521B0"/>
    <w:rsid w:val="00755D93"/>
    <w:rsid w:val="0076312D"/>
    <w:rsid w:val="00766FE2"/>
    <w:rsid w:val="0079049C"/>
    <w:rsid w:val="00792D09"/>
    <w:rsid w:val="00793965"/>
    <w:rsid w:val="007948DD"/>
    <w:rsid w:val="007A072C"/>
    <w:rsid w:val="007A13F6"/>
    <w:rsid w:val="007A3A0B"/>
    <w:rsid w:val="007A5E99"/>
    <w:rsid w:val="007B56CE"/>
    <w:rsid w:val="007B68DC"/>
    <w:rsid w:val="007C1E85"/>
    <w:rsid w:val="007C4B92"/>
    <w:rsid w:val="007E1D5E"/>
    <w:rsid w:val="007E346C"/>
    <w:rsid w:val="007E70E4"/>
    <w:rsid w:val="007F1FA8"/>
    <w:rsid w:val="007F3D4F"/>
    <w:rsid w:val="007F67E9"/>
    <w:rsid w:val="007F6CDD"/>
    <w:rsid w:val="007F78A6"/>
    <w:rsid w:val="00816885"/>
    <w:rsid w:val="00820979"/>
    <w:rsid w:val="008277DE"/>
    <w:rsid w:val="00841E2F"/>
    <w:rsid w:val="00845A2E"/>
    <w:rsid w:val="008502FB"/>
    <w:rsid w:val="0085148E"/>
    <w:rsid w:val="00857063"/>
    <w:rsid w:val="00857E73"/>
    <w:rsid w:val="0086049D"/>
    <w:rsid w:val="0086650A"/>
    <w:rsid w:val="008669D7"/>
    <w:rsid w:val="00870B30"/>
    <w:rsid w:val="00872CEF"/>
    <w:rsid w:val="00874CD5"/>
    <w:rsid w:val="00875A5D"/>
    <w:rsid w:val="00884286"/>
    <w:rsid w:val="00885F0C"/>
    <w:rsid w:val="008A0271"/>
    <w:rsid w:val="008B1F10"/>
    <w:rsid w:val="008B2358"/>
    <w:rsid w:val="008B7295"/>
    <w:rsid w:val="008C56D3"/>
    <w:rsid w:val="008F016E"/>
    <w:rsid w:val="008F57D6"/>
    <w:rsid w:val="008F7AB8"/>
    <w:rsid w:val="009004D8"/>
    <w:rsid w:val="00904885"/>
    <w:rsid w:val="00910836"/>
    <w:rsid w:val="009179F8"/>
    <w:rsid w:val="00925182"/>
    <w:rsid w:val="00925FBF"/>
    <w:rsid w:val="009270BB"/>
    <w:rsid w:val="00927C0C"/>
    <w:rsid w:val="00931618"/>
    <w:rsid w:val="00933B34"/>
    <w:rsid w:val="009357EF"/>
    <w:rsid w:val="00937FEC"/>
    <w:rsid w:val="0094463B"/>
    <w:rsid w:val="009446F3"/>
    <w:rsid w:val="009454E7"/>
    <w:rsid w:val="009464D7"/>
    <w:rsid w:val="009558A7"/>
    <w:rsid w:val="00957156"/>
    <w:rsid w:val="0096327E"/>
    <w:rsid w:val="00971CAA"/>
    <w:rsid w:val="009832B7"/>
    <w:rsid w:val="0098502B"/>
    <w:rsid w:val="009875F5"/>
    <w:rsid w:val="00987895"/>
    <w:rsid w:val="009929FF"/>
    <w:rsid w:val="00993B86"/>
    <w:rsid w:val="009944DF"/>
    <w:rsid w:val="00996539"/>
    <w:rsid w:val="009A2C83"/>
    <w:rsid w:val="009A71C1"/>
    <w:rsid w:val="009B41B5"/>
    <w:rsid w:val="009C41CB"/>
    <w:rsid w:val="009C617C"/>
    <w:rsid w:val="009D0B5E"/>
    <w:rsid w:val="009D4AE6"/>
    <w:rsid w:val="009D5632"/>
    <w:rsid w:val="009E3C16"/>
    <w:rsid w:val="009E6416"/>
    <w:rsid w:val="00A055E8"/>
    <w:rsid w:val="00A058F2"/>
    <w:rsid w:val="00A162C2"/>
    <w:rsid w:val="00A322BD"/>
    <w:rsid w:val="00A32611"/>
    <w:rsid w:val="00A509E2"/>
    <w:rsid w:val="00A55316"/>
    <w:rsid w:val="00A629DA"/>
    <w:rsid w:val="00A67274"/>
    <w:rsid w:val="00A7429A"/>
    <w:rsid w:val="00A76A93"/>
    <w:rsid w:val="00A77C0E"/>
    <w:rsid w:val="00A77F29"/>
    <w:rsid w:val="00A823C7"/>
    <w:rsid w:val="00A84BCC"/>
    <w:rsid w:val="00A84EEB"/>
    <w:rsid w:val="00A94B32"/>
    <w:rsid w:val="00AA7931"/>
    <w:rsid w:val="00AC69A1"/>
    <w:rsid w:val="00AC6B51"/>
    <w:rsid w:val="00AE2C6B"/>
    <w:rsid w:val="00AE5BCE"/>
    <w:rsid w:val="00AF0B20"/>
    <w:rsid w:val="00AF4882"/>
    <w:rsid w:val="00B0096F"/>
    <w:rsid w:val="00B057AD"/>
    <w:rsid w:val="00B05FD6"/>
    <w:rsid w:val="00B1513E"/>
    <w:rsid w:val="00B17B31"/>
    <w:rsid w:val="00B300E7"/>
    <w:rsid w:val="00B33BEC"/>
    <w:rsid w:val="00B34D17"/>
    <w:rsid w:val="00B4066E"/>
    <w:rsid w:val="00B421FE"/>
    <w:rsid w:val="00B45076"/>
    <w:rsid w:val="00B457C6"/>
    <w:rsid w:val="00B45EC3"/>
    <w:rsid w:val="00B4705D"/>
    <w:rsid w:val="00B62393"/>
    <w:rsid w:val="00B62406"/>
    <w:rsid w:val="00B64343"/>
    <w:rsid w:val="00B6596A"/>
    <w:rsid w:val="00B67B61"/>
    <w:rsid w:val="00B71A51"/>
    <w:rsid w:val="00B765E7"/>
    <w:rsid w:val="00B77597"/>
    <w:rsid w:val="00B8088C"/>
    <w:rsid w:val="00B81D95"/>
    <w:rsid w:val="00B9329D"/>
    <w:rsid w:val="00BA5D5B"/>
    <w:rsid w:val="00BB3487"/>
    <w:rsid w:val="00BC03D1"/>
    <w:rsid w:val="00BC09CE"/>
    <w:rsid w:val="00BC0B8D"/>
    <w:rsid w:val="00BC200C"/>
    <w:rsid w:val="00BC228B"/>
    <w:rsid w:val="00BC7248"/>
    <w:rsid w:val="00BD0A34"/>
    <w:rsid w:val="00BE3736"/>
    <w:rsid w:val="00BE6153"/>
    <w:rsid w:val="00BE7C37"/>
    <w:rsid w:val="00BF29DB"/>
    <w:rsid w:val="00C032DE"/>
    <w:rsid w:val="00C067FA"/>
    <w:rsid w:val="00C25CDF"/>
    <w:rsid w:val="00C3083E"/>
    <w:rsid w:val="00C30AB9"/>
    <w:rsid w:val="00C43FDD"/>
    <w:rsid w:val="00C536EC"/>
    <w:rsid w:val="00C6271B"/>
    <w:rsid w:val="00C62BFA"/>
    <w:rsid w:val="00C63B1A"/>
    <w:rsid w:val="00C709E8"/>
    <w:rsid w:val="00C73765"/>
    <w:rsid w:val="00C80C65"/>
    <w:rsid w:val="00C82CFF"/>
    <w:rsid w:val="00C85F83"/>
    <w:rsid w:val="00C8615A"/>
    <w:rsid w:val="00C86962"/>
    <w:rsid w:val="00C93B78"/>
    <w:rsid w:val="00C9753E"/>
    <w:rsid w:val="00CA0AD1"/>
    <w:rsid w:val="00CA1059"/>
    <w:rsid w:val="00CA2949"/>
    <w:rsid w:val="00CA2EC7"/>
    <w:rsid w:val="00CA6F50"/>
    <w:rsid w:val="00CA7D84"/>
    <w:rsid w:val="00CC57F4"/>
    <w:rsid w:val="00CD21D7"/>
    <w:rsid w:val="00CD4D8A"/>
    <w:rsid w:val="00CD63B6"/>
    <w:rsid w:val="00CD70A6"/>
    <w:rsid w:val="00CD7227"/>
    <w:rsid w:val="00CE12C0"/>
    <w:rsid w:val="00CF67FD"/>
    <w:rsid w:val="00D00D39"/>
    <w:rsid w:val="00D05D76"/>
    <w:rsid w:val="00D104BF"/>
    <w:rsid w:val="00D20228"/>
    <w:rsid w:val="00D2573E"/>
    <w:rsid w:val="00D2611F"/>
    <w:rsid w:val="00D27D96"/>
    <w:rsid w:val="00D31E98"/>
    <w:rsid w:val="00D32BBA"/>
    <w:rsid w:val="00D374C0"/>
    <w:rsid w:val="00D37F1D"/>
    <w:rsid w:val="00D42B77"/>
    <w:rsid w:val="00D442A9"/>
    <w:rsid w:val="00D46A07"/>
    <w:rsid w:val="00D47618"/>
    <w:rsid w:val="00D5031C"/>
    <w:rsid w:val="00D510CF"/>
    <w:rsid w:val="00D5114A"/>
    <w:rsid w:val="00D51160"/>
    <w:rsid w:val="00D60F21"/>
    <w:rsid w:val="00D61944"/>
    <w:rsid w:val="00D66F49"/>
    <w:rsid w:val="00D7083E"/>
    <w:rsid w:val="00D861A2"/>
    <w:rsid w:val="00D93A2A"/>
    <w:rsid w:val="00DA538B"/>
    <w:rsid w:val="00DB0092"/>
    <w:rsid w:val="00DB1B25"/>
    <w:rsid w:val="00DE2191"/>
    <w:rsid w:val="00DE2DEA"/>
    <w:rsid w:val="00DE65CA"/>
    <w:rsid w:val="00DE7B14"/>
    <w:rsid w:val="00DF2B4C"/>
    <w:rsid w:val="00E03097"/>
    <w:rsid w:val="00E15784"/>
    <w:rsid w:val="00E1692E"/>
    <w:rsid w:val="00E261E0"/>
    <w:rsid w:val="00E36A24"/>
    <w:rsid w:val="00E36FAA"/>
    <w:rsid w:val="00E3761C"/>
    <w:rsid w:val="00E427C9"/>
    <w:rsid w:val="00E4442C"/>
    <w:rsid w:val="00E5214C"/>
    <w:rsid w:val="00E52FA0"/>
    <w:rsid w:val="00E603A9"/>
    <w:rsid w:val="00E66A8D"/>
    <w:rsid w:val="00E72B39"/>
    <w:rsid w:val="00E7610C"/>
    <w:rsid w:val="00E77AC6"/>
    <w:rsid w:val="00E814D6"/>
    <w:rsid w:val="00E84E51"/>
    <w:rsid w:val="00E857E7"/>
    <w:rsid w:val="00E87A0F"/>
    <w:rsid w:val="00E92AEC"/>
    <w:rsid w:val="00E93C4A"/>
    <w:rsid w:val="00E94488"/>
    <w:rsid w:val="00E97A9B"/>
    <w:rsid w:val="00EA05E9"/>
    <w:rsid w:val="00EA4777"/>
    <w:rsid w:val="00EA4E3C"/>
    <w:rsid w:val="00EB2097"/>
    <w:rsid w:val="00EB22CD"/>
    <w:rsid w:val="00EB7E0F"/>
    <w:rsid w:val="00EC1DEC"/>
    <w:rsid w:val="00EE2358"/>
    <w:rsid w:val="00EF1057"/>
    <w:rsid w:val="00EF320E"/>
    <w:rsid w:val="00EF4529"/>
    <w:rsid w:val="00EF46EF"/>
    <w:rsid w:val="00F03744"/>
    <w:rsid w:val="00F166B9"/>
    <w:rsid w:val="00F201E3"/>
    <w:rsid w:val="00F256A1"/>
    <w:rsid w:val="00F2644A"/>
    <w:rsid w:val="00F36A48"/>
    <w:rsid w:val="00F37CDE"/>
    <w:rsid w:val="00F438C1"/>
    <w:rsid w:val="00F55786"/>
    <w:rsid w:val="00F631F6"/>
    <w:rsid w:val="00F70FA0"/>
    <w:rsid w:val="00F73AE2"/>
    <w:rsid w:val="00F75B84"/>
    <w:rsid w:val="00F80713"/>
    <w:rsid w:val="00F818BB"/>
    <w:rsid w:val="00F83DAE"/>
    <w:rsid w:val="00F84DDA"/>
    <w:rsid w:val="00F87B85"/>
    <w:rsid w:val="00F95020"/>
    <w:rsid w:val="00F97692"/>
    <w:rsid w:val="00FB4185"/>
    <w:rsid w:val="00FB657B"/>
    <w:rsid w:val="00FB7B4A"/>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EC"/>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paragraph" w:styleId="Heading3">
    <w:name w:val="heading 3"/>
    <w:basedOn w:val="Normal"/>
    <w:next w:val="Normal"/>
    <w:link w:val="Heading3Char"/>
    <w:uiPriority w:val="9"/>
    <w:unhideWhenUsed/>
    <w:qFormat/>
    <w:rsid w:val="007E1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character" w:customStyle="1" w:styleId="Heading3Char">
    <w:name w:val="Heading 3 Char"/>
    <w:basedOn w:val="DefaultParagraphFont"/>
    <w:link w:val="Heading3"/>
    <w:uiPriority w:val="9"/>
    <w:rsid w:val="007E1D5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955">
      <w:bodyDiv w:val="1"/>
      <w:marLeft w:val="0"/>
      <w:marRight w:val="0"/>
      <w:marTop w:val="0"/>
      <w:marBottom w:val="0"/>
      <w:divBdr>
        <w:top w:val="none" w:sz="0" w:space="0" w:color="auto"/>
        <w:left w:val="none" w:sz="0" w:space="0" w:color="auto"/>
        <w:bottom w:val="none" w:sz="0" w:space="0" w:color="auto"/>
        <w:right w:val="none" w:sz="0" w:space="0" w:color="auto"/>
      </w:divBdr>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025253694">
      <w:bodyDiv w:val="1"/>
      <w:marLeft w:val="0"/>
      <w:marRight w:val="0"/>
      <w:marTop w:val="0"/>
      <w:marBottom w:val="0"/>
      <w:divBdr>
        <w:top w:val="none" w:sz="0" w:space="0" w:color="auto"/>
        <w:left w:val="none" w:sz="0" w:space="0" w:color="auto"/>
        <w:bottom w:val="none" w:sz="0" w:space="0" w:color="auto"/>
        <w:right w:val="none" w:sz="0" w:space="0" w:color="auto"/>
      </w:divBdr>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kutsia@ada.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m.tsereteli@ada.gv.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13</cp:revision>
  <cp:lastPrinted>2020-10-07T09:09:00Z</cp:lastPrinted>
  <dcterms:created xsi:type="dcterms:W3CDTF">2023-05-29T11:40:00Z</dcterms:created>
  <dcterms:modified xsi:type="dcterms:W3CDTF">2023-05-31T14:09:00Z</dcterms:modified>
</cp:coreProperties>
</file>