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37320D" w:rsidRDefault="00496E90" w:rsidP="0037320D">
      <w:pPr>
        <w:spacing w:before="0" w:after="0" w:line="240" w:lineRule="auto"/>
        <w:jc w:val="center"/>
        <w:rPr>
          <w:rFonts w:asciiTheme="majorHAnsi" w:hAnsiTheme="majorHAnsi" w:cstheme="majorHAnsi"/>
          <w:b/>
          <w:bCs/>
          <w:szCs w:val="22"/>
        </w:rPr>
      </w:pPr>
      <w:bookmarkStart w:id="0" w:name="_Hlk46331406"/>
      <w:r w:rsidRPr="0037320D">
        <w:rPr>
          <w:rFonts w:asciiTheme="majorHAnsi" w:hAnsiTheme="majorHAnsi" w:cstheme="majorHAnsi"/>
          <w:b/>
          <w:bCs/>
          <w:szCs w:val="22"/>
        </w:rPr>
        <w:t>Terms of Reference</w:t>
      </w:r>
    </w:p>
    <w:p w14:paraId="5434C7E7" w14:textId="77777777" w:rsidR="00A0208D" w:rsidRDefault="00C756C9" w:rsidP="0037320D">
      <w:pPr>
        <w:spacing w:before="0" w:after="0" w:line="240" w:lineRule="auto"/>
        <w:jc w:val="center"/>
        <w:rPr>
          <w:rFonts w:asciiTheme="majorHAnsi" w:hAnsiTheme="majorHAnsi" w:cstheme="majorHAnsi"/>
          <w:b/>
          <w:bCs/>
          <w:szCs w:val="22"/>
        </w:rPr>
      </w:pPr>
      <w:bookmarkStart w:id="1" w:name="_Hlk131386370"/>
      <w:bookmarkStart w:id="2" w:name="_Hlk34746036"/>
      <w:r w:rsidRPr="0037320D">
        <w:rPr>
          <w:rFonts w:asciiTheme="majorHAnsi" w:hAnsiTheme="majorHAnsi" w:cstheme="majorHAnsi"/>
          <w:b/>
          <w:bCs/>
          <w:szCs w:val="22"/>
        </w:rPr>
        <w:t xml:space="preserve">Studying New Hiking Trails Using Specialized Equipment Training Course </w:t>
      </w:r>
    </w:p>
    <w:p w14:paraId="2CFFA51E" w14:textId="07E5BF3D" w:rsidR="00496E90" w:rsidRPr="0037320D" w:rsidRDefault="00A0208D" w:rsidP="0037320D">
      <w:pPr>
        <w:spacing w:before="0" w:after="0" w:line="240" w:lineRule="auto"/>
        <w:jc w:val="center"/>
        <w:rPr>
          <w:rFonts w:asciiTheme="majorHAnsi" w:hAnsiTheme="majorHAnsi" w:cstheme="majorHAnsi"/>
          <w:b/>
          <w:bCs/>
          <w:szCs w:val="22"/>
        </w:rPr>
      </w:pPr>
      <w:r>
        <w:rPr>
          <w:rFonts w:asciiTheme="majorHAnsi" w:hAnsiTheme="majorHAnsi" w:cstheme="majorHAnsi"/>
          <w:b/>
          <w:bCs/>
          <w:szCs w:val="22"/>
        </w:rPr>
        <w:t>(</w:t>
      </w:r>
      <w:proofErr w:type="gramStart"/>
      <w:r>
        <w:rPr>
          <w:rFonts w:asciiTheme="majorHAnsi" w:hAnsiTheme="majorHAnsi" w:cstheme="majorHAnsi"/>
          <w:b/>
          <w:bCs/>
          <w:szCs w:val="22"/>
        </w:rPr>
        <w:t>including</w:t>
      </w:r>
      <w:proofErr w:type="gramEnd"/>
      <w:r>
        <w:rPr>
          <w:rFonts w:asciiTheme="majorHAnsi" w:hAnsiTheme="majorHAnsi" w:cstheme="majorHAnsi"/>
          <w:b/>
          <w:bCs/>
          <w:szCs w:val="22"/>
        </w:rPr>
        <w:t xml:space="preserve"> </w:t>
      </w:r>
      <w:bookmarkStart w:id="3" w:name="_Hlk131437653"/>
      <w:r>
        <w:rPr>
          <w:rFonts w:asciiTheme="majorHAnsi" w:hAnsiTheme="majorHAnsi" w:cstheme="majorHAnsi"/>
          <w:b/>
          <w:bCs/>
          <w:szCs w:val="22"/>
        </w:rPr>
        <w:t>p</w:t>
      </w:r>
      <w:r w:rsidR="00C756C9" w:rsidRPr="0037320D">
        <w:rPr>
          <w:rFonts w:asciiTheme="majorHAnsi" w:hAnsiTheme="majorHAnsi" w:cstheme="majorHAnsi"/>
          <w:b/>
          <w:bCs/>
          <w:szCs w:val="22"/>
        </w:rPr>
        <w:t xml:space="preserve">rocurement </w:t>
      </w:r>
      <w:r>
        <w:rPr>
          <w:rFonts w:asciiTheme="majorHAnsi" w:hAnsiTheme="majorHAnsi" w:cstheme="majorHAnsi"/>
          <w:b/>
          <w:bCs/>
          <w:szCs w:val="22"/>
        </w:rPr>
        <w:t xml:space="preserve">and delivery of specialized equipment to </w:t>
      </w:r>
      <w:proofErr w:type="spellStart"/>
      <w:r w:rsidR="00C756C9" w:rsidRPr="0037320D">
        <w:rPr>
          <w:rFonts w:asciiTheme="majorHAnsi" w:hAnsiTheme="majorHAnsi" w:cstheme="majorHAnsi"/>
          <w:b/>
          <w:bCs/>
          <w:szCs w:val="22"/>
        </w:rPr>
        <w:t>Svaneti</w:t>
      </w:r>
      <w:proofErr w:type="spellEnd"/>
      <w:r w:rsidR="00C756C9" w:rsidRPr="0037320D">
        <w:rPr>
          <w:rFonts w:asciiTheme="majorHAnsi" w:hAnsiTheme="majorHAnsi" w:cstheme="majorHAnsi"/>
          <w:b/>
          <w:bCs/>
          <w:szCs w:val="22"/>
        </w:rPr>
        <w:t xml:space="preserve"> DMO</w:t>
      </w:r>
      <w:bookmarkEnd w:id="1"/>
      <w:bookmarkEnd w:id="3"/>
      <w:r>
        <w:rPr>
          <w:rFonts w:asciiTheme="majorHAnsi" w:hAnsiTheme="majorHAnsi" w:cstheme="majorHAnsi"/>
          <w:b/>
          <w:bCs/>
          <w:szCs w:val="22"/>
        </w:rPr>
        <w:t>)</w:t>
      </w:r>
    </w:p>
    <w:bookmarkEnd w:id="2"/>
    <w:p w14:paraId="6E820774"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7084D62" w14:textId="0383B34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Introduction</w:t>
      </w:r>
    </w:p>
    <w:p w14:paraId="648D52C9"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37320D">
        <w:rPr>
          <w:rFonts w:asciiTheme="majorHAnsi" w:eastAsiaTheme="minorHAnsi" w:hAnsiTheme="majorHAnsi" w:cstheme="majorHAnsi"/>
          <w:bCs/>
          <w:szCs w:val="22"/>
          <w:lang w:val="en-GB"/>
        </w:rPr>
        <w:t>Mestia</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Lentekhi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Tsageri</w:t>
      </w:r>
      <w:proofErr w:type="spellEnd"/>
      <w:r w:rsidRPr="0037320D">
        <w:rPr>
          <w:rFonts w:asciiTheme="majorHAnsi" w:eastAsiaTheme="minorHAnsi" w:hAnsiTheme="majorHAnsi" w:cstheme="majorHAnsi"/>
          <w:bCs/>
          <w:szCs w:val="22"/>
          <w:lang w:val="en-GB"/>
        </w:rPr>
        <w:t xml:space="preserve">, Oni, </w:t>
      </w:r>
      <w:proofErr w:type="spellStart"/>
      <w:r w:rsidRPr="0037320D">
        <w:rPr>
          <w:rFonts w:asciiTheme="majorHAnsi" w:eastAsiaTheme="minorHAnsi" w:hAnsiTheme="majorHAnsi" w:cstheme="majorHAnsi"/>
          <w:bCs/>
          <w:szCs w:val="22"/>
          <w:lang w:val="en-GB"/>
        </w:rPr>
        <w:t>Ambrolauri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Sachkhere</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Chiatura</w:t>
      </w:r>
      <w:proofErr w:type="spellEnd"/>
      <w:r w:rsidRPr="0037320D">
        <w:rPr>
          <w:rFonts w:asciiTheme="majorHAnsi" w:eastAsiaTheme="minorHAnsi" w:hAnsiTheme="majorHAnsi" w:cstheme="majorHAnsi"/>
          <w:bCs/>
          <w:szCs w:val="22"/>
          <w:lang w:val="en-GB"/>
        </w:rPr>
        <w:t xml:space="preserve"> and </w:t>
      </w:r>
      <w:proofErr w:type="spellStart"/>
      <w:r w:rsidRPr="0037320D">
        <w:rPr>
          <w:rFonts w:asciiTheme="majorHAnsi" w:eastAsiaTheme="minorHAnsi" w:hAnsiTheme="majorHAnsi" w:cstheme="majorHAnsi"/>
          <w:bCs/>
          <w:szCs w:val="22"/>
          <w:lang w:val="en-GB"/>
        </w:rPr>
        <w:t>Tkibuli</w:t>
      </w:r>
      <w:proofErr w:type="spellEnd"/>
      <w:r w:rsidRPr="0037320D">
        <w:rPr>
          <w:rFonts w:asciiTheme="majorHAnsi" w:eastAsiaTheme="minorHAnsi" w:hAnsiTheme="majorHAnsi" w:cstheme="majorHAnsi"/>
          <w:bCs/>
          <w:szCs w:val="22"/>
          <w:lang w:val="en-GB"/>
        </w:rPr>
        <w:t xml:space="preserve"> municipalities.</w:t>
      </w:r>
    </w:p>
    <w:p w14:paraId="738D7F2A"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529D5222" w14:textId="0D64EAB9"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Problem Identification</w:t>
      </w:r>
    </w:p>
    <w:p w14:paraId="7864CED8"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68F9DD11"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4E603545" w14:textId="4395E834"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Information/ Promotion: The destination should communicate a common message to both its residents and industry stakeholders as well as (potential) visitors about the diversity, quality and value of tourism.</w:t>
      </w:r>
    </w:p>
    <w:p w14:paraId="09A18E7A"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p>
    <w:p w14:paraId="07F8FC49" w14:textId="77777777" w:rsid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37320D">
        <w:rPr>
          <w:rFonts w:asciiTheme="majorHAnsi" w:eastAsiaTheme="minorHAnsi" w:hAnsiTheme="majorHAnsi" w:cstheme="majorHAnsi"/>
          <w:b/>
          <w:bCs/>
          <w:szCs w:val="22"/>
          <w:lang w:val="en-GB"/>
        </w:rPr>
        <w:t>Destination Management Organization</w:t>
      </w:r>
      <w:r w:rsidRPr="0037320D">
        <w:rPr>
          <w:rFonts w:asciiTheme="majorHAnsi" w:eastAsiaTheme="minorHAnsi" w:hAnsiTheme="majorHAnsi" w:cstheme="majorHAnsi"/>
          <w:bCs/>
          <w:szCs w:val="22"/>
          <w:lang w:val="en-GB"/>
        </w:rPr>
        <w:t xml:space="preserve"> (</w:t>
      </w:r>
      <w:r w:rsidRPr="0037320D">
        <w:rPr>
          <w:rFonts w:asciiTheme="majorHAnsi" w:eastAsiaTheme="minorHAnsi" w:hAnsiTheme="majorHAnsi" w:cstheme="majorHAnsi"/>
          <w:b/>
          <w:bCs/>
          <w:szCs w:val="22"/>
          <w:lang w:val="en-GB"/>
        </w:rPr>
        <w:t>DMO</w:t>
      </w:r>
      <w:r w:rsidRPr="0037320D">
        <w:rPr>
          <w:rFonts w:asciiTheme="majorHAnsi" w:eastAsiaTheme="minorHAnsi" w:hAnsiTheme="majorHAnsi" w:cstheme="majorHAnsi"/>
          <w:bCs/>
          <w:szCs w:val="22"/>
          <w:lang w:val="en-GB"/>
        </w:rPr>
        <w:t xml:space="preserve">). </w:t>
      </w:r>
    </w:p>
    <w:p w14:paraId="0FA742BD"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55D6025C" w14:textId="75F33E3B"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The stakeholders in such an organization should comprise of:</w:t>
      </w:r>
    </w:p>
    <w:p w14:paraId="16EDEEFE" w14:textId="5112C73B" w:rsidR="0037320D"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visitors</w:t>
      </w:r>
      <w:r w:rsidR="0037320D">
        <w:rPr>
          <w:rFonts w:asciiTheme="majorHAnsi" w:eastAsiaTheme="minorHAnsi" w:hAnsiTheme="majorHAnsi" w:cstheme="majorHAnsi"/>
          <w:szCs w:val="22"/>
          <w:lang w:val="en-ZA"/>
        </w:rPr>
        <w:t>;</w:t>
      </w:r>
    </w:p>
    <w:p w14:paraId="4CE0393C" w14:textId="292CAC7D" w:rsidR="00BA5D5B"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37320D">
        <w:rPr>
          <w:rFonts w:asciiTheme="majorHAnsi" w:eastAsiaTheme="minorHAnsi" w:hAnsiTheme="majorHAnsi" w:cstheme="majorHAnsi"/>
          <w:szCs w:val="22"/>
          <w:lang w:val="en-ZA"/>
        </w:rPr>
        <w:t>.</w:t>
      </w:r>
    </w:p>
    <w:p w14:paraId="51008717" w14:textId="77777777" w:rsidR="00BA5D5B" w:rsidRPr="0037320D" w:rsidRDefault="00BA5D5B" w:rsidP="0037320D">
      <w:pPr>
        <w:spacing w:before="0" w:after="0" w:line="240" w:lineRule="auto"/>
        <w:rPr>
          <w:rFonts w:asciiTheme="majorHAnsi" w:eastAsiaTheme="minorHAnsi" w:hAnsiTheme="majorHAnsi" w:cstheme="majorHAnsi"/>
          <w:bCs/>
          <w:szCs w:val="22"/>
          <w:lang w:val="en-ZA"/>
        </w:rPr>
      </w:pPr>
    </w:p>
    <w:p w14:paraId="1C4B6476"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37320D">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47DF3FE1"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D97398C" w14:textId="31E20B7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Purpose of the Assignment</w:t>
      </w:r>
    </w:p>
    <w:p w14:paraId="5A9D46C4" w14:textId="3661DD8A" w:rsidR="005B682B" w:rsidRPr="0037320D" w:rsidRDefault="00BA5D5B"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The purpose of the assignment is for a </w:t>
      </w:r>
      <w:r w:rsidR="00F80713" w:rsidRPr="0037320D">
        <w:rPr>
          <w:rFonts w:asciiTheme="majorHAnsi" w:eastAsiaTheme="minorHAnsi" w:hAnsiTheme="majorHAnsi" w:cstheme="majorHAnsi"/>
          <w:bCs/>
          <w:szCs w:val="22"/>
          <w:lang w:val="en-GB" w:eastAsia="en-GB"/>
        </w:rPr>
        <w:t>training</w:t>
      </w:r>
      <w:r w:rsidRPr="0037320D">
        <w:rPr>
          <w:rFonts w:asciiTheme="majorHAnsi" w:eastAsiaTheme="minorHAnsi" w:hAnsiTheme="majorHAnsi" w:cstheme="majorHAnsi"/>
          <w:bCs/>
          <w:szCs w:val="22"/>
          <w:lang w:val="en-GB" w:eastAsia="en-GB"/>
        </w:rPr>
        <w:t xml:space="preserve"> firm or an individual expert </w:t>
      </w:r>
      <w:r w:rsidR="00F80713" w:rsidRPr="0037320D">
        <w:rPr>
          <w:rFonts w:asciiTheme="majorHAnsi" w:eastAsiaTheme="minorHAnsi" w:hAnsiTheme="majorHAnsi" w:cstheme="majorHAnsi"/>
          <w:bCs/>
          <w:szCs w:val="22"/>
          <w:lang w:val="en-GB" w:eastAsia="en-GB"/>
        </w:rPr>
        <w:t xml:space="preserve">to conduct the following professional trainings courses for </w:t>
      </w:r>
      <w:proofErr w:type="spellStart"/>
      <w:r w:rsidR="00F80713" w:rsidRPr="0037320D">
        <w:rPr>
          <w:rFonts w:asciiTheme="majorHAnsi" w:eastAsiaTheme="minorHAnsi" w:hAnsiTheme="majorHAnsi" w:cstheme="majorHAnsi"/>
          <w:bCs/>
          <w:szCs w:val="22"/>
          <w:lang w:val="en-GB" w:eastAsia="en-GB"/>
        </w:rPr>
        <w:t>Svaneti</w:t>
      </w:r>
      <w:proofErr w:type="spellEnd"/>
      <w:r w:rsidR="00F80713" w:rsidRPr="0037320D">
        <w:rPr>
          <w:rFonts w:asciiTheme="majorHAnsi" w:eastAsiaTheme="minorHAnsi" w:hAnsiTheme="majorHAnsi" w:cstheme="majorHAnsi"/>
          <w:bCs/>
          <w:szCs w:val="22"/>
          <w:lang w:val="en-GB" w:eastAsia="en-GB"/>
        </w:rPr>
        <w:t xml:space="preserve"> DMO “</w:t>
      </w:r>
      <w:proofErr w:type="spellStart"/>
      <w:r w:rsidR="00F80713" w:rsidRPr="0037320D">
        <w:rPr>
          <w:rFonts w:asciiTheme="majorHAnsi" w:eastAsiaTheme="minorHAnsi" w:hAnsiTheme="majorHAnsi" w:cstheme="majorHAnsi"/>
          <w:bCs/>
          <w:szCs w:val="22"/>
          <w:lang w:val="en-GB" w:eastAsia="en-GB"/>
        </w:rPr>
        <w:t>ShanLand</w:t>
      </w:r>
      <w:proofErr w:type="spellEnd"/>
      <w:r w:rsidR="00F80713" w:rsidRPr="0037320D">
        <w:rPr>
          <w:rFonts w:asciiTheme="majorHAnsi" w:eastAsiaTheme="minorHAnsi" w:hAnsiTheme="majorHAnsi" w:cstheme="majorHAnsi"/>
          <w:bCs/>
          <w:szCs w:val="22"/>
          <w:lang w:val="en-GB" w:eastAsia="en-GB"/>
        </w:rPr>
        <w:t>”</w:t>
      </w:r>
      <w:r w:rsidR="002B3314">
        <w:rPr>
          <w:rFonts w:asciiTheme="majorHAnsi" w:eastAsiaTheme="minorHAnsi" w:hAnsiTheme="majorHAnsi" w:cstheme="majorHAnsi"/>
          <w:bCs/>
          <w:szCs w:val="22"/>
          <w:lang w:val="en-GB" w:eastAsia="en-GB"/>
        </w:rPr>
        <w:t xml:space="preserve">. </w:t>
      </w:r>
      <w:r w:rsidR="00FB2709">
        <w:rPr>
          <w:rFonts w:asciiTheme="majorHAnsi" w:eastAsiaTheme="minorHAnsi" w:hAnsiTheme="majorHAnsi" w:cstheme="majorHAnsi"/>
          <w:bCs/>
          <w:szCs w:val="22"/>
          <w:lang w:val="en-GB" w:eastAsia="en-GB"/>
        </w:rPr>
        <w:t xml:space="preserve"> </w:t>
      </w:r>
      <w:r w:rsidR="005B682B" w:rsidRPr="0037320D">
        <w:rPr>
          <w:rFonts w:asciiTheme="majorHAnsi" w:eastAsiaTheme="minorHAnsi" w:hAnsiTheme="majorHAnsi" w:cstheme="majorHAnsi"/>
          <w:bCs/>
          <w:szCs w:val="22"/>
          <w:lang w:val="en-GB" w:eastAsia="en-GB"/>
        </w:rPr>
        <w:t xml:space="preserve"> </w:t>
      </w:r>
    </w:p>
    <w:p w14:paraId="2995561E"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0F81D92B" w14:textId="77777777" w:rsidR="00A0208D"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All trainings will be conducted physically in </w:t>
      </w:r>
      <w:proofErr w:type="spellStart"/>
      <w:r w:rsidRPr="0037320D">
        <w:rPr>
          <w:rFonts w:asciiTheme="majorHAnsi" w:eastAsiaTheme="minorHAnsi" w:hAnsiTheme="majorHAnsi" w:cstheme="majorHAnsi"/>
          <w:bCs/>
          <w:szCs w:val="22"/>
          <w:lang w:val="en-GB" w:eastAsia="en-GB"/>
        </w:rPr>
        <w:t>Mestia</w:t>
      </w:r>
      <w:proofErr w:type="spellEnd"/>
      <w:r w:rsidRPr="0037320D">
        <w:rPr>
          <w:rFonts w:asciiTheme="majorHAnsi" w:eastAsiaTheme="minorHAnsi" w:hAnsiTheme="majorHAnsi" w:cstheme="majorHAnsi"/>
          <w:bCs/>
          <w:szCs w:val="22"/>
          <w:lang w:val="en-GB" w:eastAsia="en-GB"/>
        </w:rPr>
        <w:t xml:space="preserve">, Georgia. </w:t>
      </w:r>
    </w:p>
    <w:p w14:paraId="3CBEFF52"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2D99D5F6" w14:textId="03750EA2" w:rsidR="00747E76"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The responsibility with selection and renting of the training venue, as well as providing all necessary study materials rests with the service provider and should be envisaged in the budget.</w:t>
      </w:r>
    </w:p>
    <w:p w14:paraId="21227DA6" w14:textId="77777777" w:rsidR="00A0208D" w:rsidRPr="0037320D" w:rsidRDefault="00A0208D" w:rsidP="0037320D">
      <w:pPr>
        <w:spacing w:before="0" w:after="0" w:line="240" w:lineRule="auto"/>
        <w:rPr>
          <w:rFonts w:asciiTheme="majorHAnsi" w:eastAsiaTheme="minorHAnsi" w:hAnsiTheme="majorHAnsi" w:cstheme="majorHAnsi"/>
          <w:bCs/>
          <w:szCs w:val="22"/>
          <w:lang w:val="en-GB" w:eastAsia="en-GB"/>
        </w:rPr>
      </w:pPr>
    </w:p>
    <w:p w14:paraId="75653619" w14:textId="13F59D5B" w:rsidR="00A0208D" w:rsidRPr="00BF0683" w:rsidRDefault="00DE762F" w:rsidP="00BF0683">
      <w:pPr>
        <w:shd w:val="clear" w:color="auto" w:fill="FFFFFF" w:themeFill="background1"/>
        <w:spacing w:before="0" w:after="0" w:line="240" w:lineRule="auto"/>
        <w:rPr>
          <w:rFonts w:asciiTheme="majorHAnsi" w:eastAsiaTheme="minorHAnsi" w:hAnsiTheme="majorHAnsi" w:cstheme="majorHAnsi"/>
          <w:b/>
          <w:szCs w:val="22"/>
          <w:lang w:val="en-GB" w:eastAsia="en-GB"/>
        </w:rPr>
      </w:pPr>
      <w:bookmarkStart w:id="4" w:name="_Hlk130812501"/>
      <w:bookmarkStart w:id="5" w:name="_Toc87727017"/>
      <w:bookmarkStart w:id="6" w:name="_Hlk130476954"/>
      <w:r w:rsidRPr="00A0208D">
        <w:rPr>
          <w:rFonts w:asciiTheme="majorHAnsi" w:eastAsiaTheme="minorHAnsi" w:hAnsiTheme="majorHAnsi" w:cstheme="majorHAnsi"/>
          <w:b/>
          <w:szCs w:val="22"/>
          <w:lang w:val="en-GB" w:eastAsia="en-GB"/>
        </w:rPr>
        <w:t xml:space="preserve">Studying </w:t>
      </w:r>
      <w:r w:rsidRPr="00BF0683">
        <w:rPr>
          <w:rFonts w:asciiTheme="majorHAnsi" w:eastAsiaTheme="minorHAnsi" w:hAnsiTheme="majorHAnsi" w:cstheme="majorHAnsi"/>
          <w:b/>
          <w:szCs w:val="22"/>
          <w:lang w:val="en-GB" w:eastAsia="en-GB"/>
        </w:rPr>
        <w:t>New Hiking Trails Using Specialized Equipment Training Course</w:t>
      </w:r>
      <w:r w:rsidR="00A0208D" w:rsidRPr="00BF0683">
        <w:rPr>
          <w:rFonts w:asciiTheme="majorHAnsi" w:eastAsiaTheme="minorHAnsi" w:hAnsiTheme="majorHAnsi" w:cstheme="majorHAnsi"/>
          <w:b/>
          <w:szCs w:val="22"/>
          <w:lang w:val="en-GB" w:eastAsia="en-GB"/>
        </w:rPr>
        <w:t xml:space="preserve"> (including </w:t>
      </w:r>
      <w:bookmarkStart w:id="7" w:name="_Hlk130476818"/>
      <w:bookmarkStart w:id="8" w:name="_Hlk130486240"/>
      <w:bookmarkEnd w:id="4"/>
      <w:bookmarkEnd w:id="5"/>
      <w:r w:rsidR="00A0208D" w:rsidRPr="00BF0683">
        <w:rPr>
          <w:rFonts w:asciiTheme="majorHAnsi" w:eastAsiaTheme="minorHAnsi" w:hAnsiTheme="majorHAnsi" w:cstheme="majorHAnsi"/>
          <w:b/>
          <w:szCs w:val="22"/>
          <w:lang w:val="en-GB" w:eastAsia="en-GB"/>
        </w:rPr>
        <w:t xml:space="preserve">procurement and delivery of specialized equipment to </w:t>
      </w:r>
      <w:proofErr w:type="spellStart"/>
      <w:r w:rsidR="00A0208D" w:rsidRPr="00BF0683">
        <w:rPr>
          <w:rFonts w:asciiTheme="majorHAnsi" w:eastAsiaTheme="minorHAnsi" w:hAnsiTheme="majorHAnsi" w:cstheme="majorHAnsi"/>
          <w:b/>
          <w:szCs w:val="22"/>
          <w:lang w:val="en-GB" w:eastAsia="en-GB"/>
        </w:rPr>
        <w:t>Svaneti</w:t>
      </w:r>
      <w:proofErr w:type="spellEnd"/>
      <w:r w:rsidR="00A0208D" w:rsidRPr="00BF0683">
        <w:rPr>
          <w:rFonts w:asciiTheme="majorHAnsi" w:eastAsiaTheme="minorHAnsi" w:hAnsiTheme="majorHAnsi" w:cstheme="majorHAnsi"/>
          <w:b/>
          <w:szCs w:val="22"/>
          <w:lang w:val="en-GB" w:eastAsia="en-GB"/>
        </w:rPr>
        <w:t xml:space="preserve"> DMO</w:t>
      </w:r>
      <w:r w:rsidR="00BB3B4F" w:rsidRPr="00BF0683">
        <w:rPr>
          <w:rFonts w:asciiTheme="majorHAnsi" w:eastAsiaTheme="minorHAnsi" w:hAnsiTheme="majorHAnsi" w:cstheme="majorHAnsi"/>
          <w:b/>
          <w:szCs w:val="22"/>
          <w:lang w:val="en-GB" w:eastAsia="en-GB"/>
        </w:rPr>
        <w:t>, under the responsibility of Service Provider</w:t>
      </w:r>
      <w:r w:rsidR="00A0208D" w:rsidRPr="00BF0683">
        <w:rPr>
          <w:rFonts w:asciiTheme="majorHAnsi" w:eastAsiaTheme="minorHAnsi" w:hAnsiTheme="majorHAnsi" w:cstheme="majorHAnsi"/>
          <w:b/>
          <w:szCs w:val="22"/>
          <w:lang w:val="en-GB" w:eastAsia="en-GB"/>
        </w:rPr>
        <w:t xml:space="preserve">) content: </w:t>
      </w:r>
    </w:p>
    <w:p w14:paraId="23D34E95" w14:textId="77777777" w:rsidR="00FB2709" w:rsidRPr="00BF0683" w:rsidRDefault="00DE762F">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9" w:name="_Hlk131438110"/>
      <w:r w:rsidRPr="00BF0683">
        <w:rPr>
          <w:rFonts w:asciiTheme="majorHAnsi" w:eastAsiaTheme="minorHAnsi" w:hAnsiTheme="majorHAnsi" w:cstheme="majorHAnsi"/>
          <w:bCs/>
          <w:szCs w:val="22"/>
          <w:lang w:val="en-GB" w:eastAsia="en-GB"/>
        </w:rPr>
        <w:t>How to Study Hiking Trails</w:t>
      </w:r>
    </w:p>
    <w:p w14:paraId="73085C12" w14:textId="77777777" w:rsidR="00FB2709"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10" w:name="_Hlk132378374"/>
      <w:bookmarkEnd w:id="9"/>
      <w:r w:rsidRPr="00BF0683">
        <w:rPr>
          <w:rFonts w:asciiTheme="majorHAnsi" w:eastAsiaTheme="minorHAnsi" w:hAnsiTheme="majorHAnsi" w:cstheme="majorHAnsi"/>
          <w:bCs/>
          <w:szCs w:val="22"/>
          <w:lang w:val="en-GB" w:eastAsia="en-GB"/>
        </w:rPr>
        <w:t xml:space="preserve">How to </w:t>
      </w:r>
      <w:r w:rsidR="00DE762F" w:rsidRPr="00BF0683">
        <w:rPr>
          <w:rFonts w:asciiTheme="majorHAnsi" w:eastAsiaTheme="minorHAnsi" w:hAnsiTheme="majorHAnsi" w:cstheme="majorHAnsi"/>
          <w:bCs/>
          <w:szCs w:val="22"/>
          <w:lang w:val="en-GB" w:eastAsia="en-GB"/>
        </w:rPr>
        <w:t>Use Specialized Equipment</w:t>
      </w:r>
      <w:bookmarkStart w:id="11" w:name="_Hlk130482719"/>
      <w:r w:rsidR="000B796E" w:rsidRPr="00BF0683">
        <w:rPr>
          <w:rFonts w:asciiTheme="majorHAnsi" w:eastAsiaTheme="minorHAnsi" w:hAnsiTheme="majorHAnsi" w:cstheme="majorHAnsi"/>
          <w:bCs/>
          <w:szCs w:val="22"/>
          <w:lang w:val="en-GB" w:eastAsia="en-GB"/>
        </w:rPr>
        <w:t xml:space="preserve"> </w:t>
      </w:r>
    </w:p>
    <w:bookmarkEnd w:id="10"/>
    <w:p w14:paraId="642053A1" w14:textId="73E3E34F" w:rsidR="00A0208D"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How </w:t>
      </w:r>
      <w:r w:rsidR="000B796E" w:rsidRPr="00BF0683">
        <w:rPr>
          <w:rFonts w:asciiTheme="majorHAnsi" w:eastAsiaTheme="minorHAnsi" w:hAnsiTheme="majorHAnsi" w:cstheme="majorHAnsi"/>
          <w:bCs/>
          <w:szCs w:val="22"/>
          <w:lang w:val="en-GB" w:eastAsia="en-GB"/>
        </w:rPr>
        <w:t xml:space="preserve">to create general masterplan of all hiking trails in Upper and Lower </w:t>
      </w:r>
      <w:proofErr w:type="spellStart"/>
      <w:r w:rsidR="000B796E" w:rsidRPr="00BF0683">
        <w:rPr>
          <w:rFonts w:asciiTheme="majorHAnsi" w:eastAsiaTheme="minorHAnsi" w:hAnsiTheme="majorHAnsi" w:cstheme="majorHAnsi"/>
          <w:bCs/>
          <w:szCs w:val="22"/>
          <w:lang w:val="en-GB" w:eastAsia="en-GB"/>
        </w:rPr>
        <w:t>Svaneti</w:t>
      </w:r>
      <w:bookmarkEnd w:id="7"/>
      <w:bookmarkEnd w:id="8"/>
      <w:bookmarkEnd w:id="11"/>
      <w:proofErr w:type="spellEnd"/>
    </w:p>
    <w:p w14:paraId="5DD91357" w14:textId="77777777" w:rsidR="00A0208D" w:rsidRPr="00BF0683" w:rsidRDefault="00A0208D" w:rsidP="00BF0683">
      <w:pPr>
        <w:shd w:val="clear" w:color="auto" w:fill="FFFFFF" w:themeFill="background1"/>
        <w:spacing w:before="0" w:after="0" w:line="240" w:lineRule="auto"/>
        <w:rPr>
          <w:rFonts w:asciiTheme="majorHAnsi" w:eastAsiaTheme="minorHAnsi" w:hAnsiTheme="majorHAnsi" w:cstheme="majorHAnsi"/>
          <w:bCs/>
          <w:color w:val="FF0000"/>
          <w:szCs w:val="22"/>
          <w:lang w:val="en-GB" w:eastAsia="en-GB"/>
        </w:rPr>
      </w:pPr>
    </w:p>
    <w:p w14:paraId="06849E0C" w14:textId="47352BAB" w:rsidR="00C9753E" w:rsidRPr="00BF0683" w:rsidRDefault="00C9753E" w:rsidP="00BF0683">
      <w:pPr>
        <w:shd w:val="clear" w:color="auto" w:fill="FFFFFF" w:themeFill="background1"/>
        <w:spacing w:before="0" w:after="0" w:line="240" w:lineRule="auto"/>
        <w:rPr>
          <w:rFonts w:asciiTheme="majorHAnsi" w:hAnsiTheme="majorHAnsi" w:cstheme="majorHAnsi"/>
          <w:b/>
          <w:szCs w:val="22"/>
        </w:rPr>
      </w:pPr>
      <w:r w:rsidRPr="00BF0683">
        <w:rPr>
          <w:rFonts w:asciiTheme="majorHAnsi" w:hAnsiTheme="majorHAnsi" w:cstheme="majorHAnsi"/>
          <w:b/>
          <w:szCs w:val="22"/>
        </w:rPr>
        <w:t>Practical course outcomes:</w:t>
      </w:r>
    </w:p>
    <w:p w14:paraId="28AFD64A" w14:textId="67C0F795"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will strengthen theoretical and practical knowledge of </w:t>
      </w:r>
      <w:r w:rsidR="00A70700" w:rsidRPr="00BF0683">
        <w:rPr>
          <w:rFonts w:asciiTheme="majorHAnsi" w:eastAsiaTheme="minorHAnsi" w:hAnsiTheme="majorHAnsi" w:cstheme="majorHAnsi"/>
          <w:szCs w:val="22"/>
          <w:lang w:val="en-GB"/>
        </w:rPr>
        <w:t>researching/studying new hiking trails using specialized equipment</w:t>
      </w:r>
      <w:r w:rsidRPr="00BF0683">
        <w:rPr>
          <w:rFonts w:asciiTheme="majorHAnsi" w:eastAsiaTheme="minorHAnsi" w:hAnsiTheme="majorHAnsi" w:cstheme="majorHAnsi"/>
          <w:szCs w:val="22"/>
          <w:lang w:val="en-GB"/>
        </w:rPr>
        <w:t xml:space="preserve"> and how to apply lessons learned </w:t>
      </w:r>
      <w:r w:rsidR="008B7295" w:rsidRPr="00BF0683">
        <w:rPr>
          <w:rFonts w:asciiTheme="majorHAnsi" w:eastAsiaTheme="minorHAnsi" w:hAnsiTheme="majorHAnsi" w:cstheme="majorHAnsi"/>
          <w:szCs w:val="22"/>
          <w:lang w:val="en-GB"/>
        </w:rPr>
        <w:t>in their practical work</w:t>
      </w:r>
      <w:r w:rsidRPr="00BF0683">
        <w:rPr>
          <w:rFonts w:asciiTheme="majorHAnsi" w:eastAsiaTheme="minorHAnsi" w:hAnsiTheme="majorHAnsi" w:cstheme="majorHAnsi"/>
          <w:szCs w:val="22"/>
          <w:lang w:val="en-GB"/>
        </w:rPr>
        <w:t>.</w:t>
      </w:r>
    </w:p>
    <w:p w14:paraId="7CBC9F3F" w14:textId="6D1E089B"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are aware of </w:t>
      </w:r>
      <w:r w:rsidR="00BB3B4F" w:rsidRPr="00BF0683">
        <w:rPr>
          <w:rFonts w:asciiTheme="majorHAnsi" w:eastAsiaTheme="minorHAnsi" w:hAnsiTheme="majorHAnsi" w:cstheme="majorHAnsi"/>
          <w:szCs w:val="22"/>
          <w:lang w:val="en-GB"/>
        </w:rPr>
        <w:t xml:space="preserve">international and national </w:t>
      </w:r>
      <w:r w:rsidR="006A4DBF" w:rsidRPr="00BF0683">
        <w:rPr>
          <w:rFonts w:asciiTheme="majorHAnsi" w:eastAsiaTheme="minorHAnsi" w:hAnsiTheme="majorHAnsi" w:cstheme="majorHAnsi"/>
          <w:szCs w:val="22"/>
          <w:lang w:val="en-GB"/>
        </w:rPr>
        <w:t>standards</w:t>
      </w:r>
      <w:r w:rsidR="00A70700" w:rsidRPr="00BF0683">
        <w:rPr>
          <w:rFonts w:asciiTheme="majorHAnsi" w:eastAsiaTheme="minorHAnsi" w:hAnsiTheme="majorHAnsi" w:cstheme="majorHAnsi"/>
          <w:szCs w:val="22"/>
          <w:lang w:val="en-GB"/>
        </w:rPr>
        <w:t xml:space="preserve"> in trail research and trail marking</w:t>
      </w:r>
      <w:r w:rsidRPr="00BF0683">
        <w:rPr>
          <w:rFonts w:asciiTheme="majorHAnsi" w:eastAsiaTheme="minorHAnsi" w:hAnsiTheme="majorHAnsi" w:cstheme="majorHAnsi"/>
          <w:szCs w:val="22"/>
          <w:lang w:val="en-GB"/>
        </w:rPr>
        <w:t>.</w:t>
      </w:r>
    </w:p>
    <w:p w14:paraId="6B362B95" w14:textId="37E3C869"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improve their personal </w:t>
      </w:r>
      <w:r w:rsidR="00A70700" w:rsidRPr="00BF0683">
        <w:rPr>
          <w:rFonts w:asciiTheme="majorHAnsi" w:eastAsiaTheme="minorHAnsi" w:hAnsiTheme="majorHAnsi" w:cstheme="majorHAnsi"/>
          <w:szCs w:val="22"/>
          <w:lang w:val="en-GB"/>
        </w:rPr>
        <w:t>skills in trail study in field, as well as working on with specialized equipment</w:t>
      </w:r>
      <w:r w:rsidRPr="00BF0683">
        <w:rPr>
          <w:rFonts w:asciiTheme="majorHAnsi" w:eastAsiaTheme="minorHAnsi" w:hAnsiTheme="majorHAnsi" w:cstheme="majorHAnsi"/>
          <w:szCs w:val="22"/>
          <w:lang w:val="en-GB"/>
        </w:rPr>
        <w:t>.</w:t>
      </w:r>
    </w:p>
    <w:p w14:paraId="5D69A82C" w14:textId="1C7405F0" w:rsidR="00A0208D" w:rsidRPr="00BF0683" w:rsidRDefault="00A0208D">
      <w:pPr>
        <w:pStyle w:val="ListParagraph"/>
        <w:numPr>
          <w:ilvl w:val="0"/>
          <w:numId w:val="6"/>
        </w:numPr>
        <w:shd w:val="clear" w:color="auto" w:fill="FFFFFF" w:themeFill="background1"/>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are able to draft general masterplan of all hiking trails in Upper and Lower </w:t>
      </w:r>
      <w:proofErr w:type="spellStart"/>
      <w:r w:rsidRPr="00BF0683">
        <w:rPr>
          <w:rFonts w:asciiTheme="majorHAnsi" w:eastAsiaTheme="minorHAnsi" w:hAnsiTheme="majorHAnsi" w:cstheme="majorHAnsi"/>
          <w:szCs w:val="22"/>
          <w:lang w:val="en-GB"/>
        </w:rPr>
        <w:t>Svaneti</w:t>
      </w:r>
      <w:proofErr w:type="spellEnd"/>
      <w:r w:rsidR="00BB3B4F" w:rsidRPr="00BF0683">
        <w:rPr>
          <w:rFonts w:asciiTheme="majorHAnsi" w:eastAsiaTheme="minorHAnsi" w:hAnsiTheme="majorHAnsi" w:cstheme="majorHAnsi"/>
          <w:szCs w:val="22"/>
          <w:lang w:val="en-GB"/>
        </w:rPr>
        <w:t xml:space="preserve">. The general masterplan is drafted.  </w:t>
      </w:r>
    </w:p>
    <w:p w14:paraId="73CAEB59" w14:textId="77777777" w:rsidR="00C9753E" w:rsidRPr="0037320D" w:rsidRDefault="00C9753E" w:rsidP="0037320D">
      <w:pPr>
        <w:spacing w:before="0" w:after="0" w:line="240" w:lineRule="auto"/>
        <w:rPr>
          <w:rFonts w:asciiTheme="majorHAnsi" w:hAnsiTheme="majorHAnsi" w:cstheme="majorHAnsi"/>
          <w:b/>
          <w:szCs w:val="22"/>
        </w:rPr>
      </w:pPr>
      <w:r w:rsidRPr="0037320D">
        <w:rPr>
          <w:rFonts w:asciiTheme="majorHAnsi" w:hAnsiTheme="majorHAnsi" w:cstheme="majorHAnsi"/>
          <w:b/>
          <w:szCs w:val="22"/>
        </w:rPr>
        <w:t xml:space="preserve">Structure: </w:t>
      </w:r>
    </w:p>
    <w:p w14:paraId="4AB3BDDA" w14:textId="088F8FBE"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The course will be divided into </w:t>
      </w:r>
      <w:r w:rsidR="00A0208D" w:rsidRPr="00A0208D">
        <w:rPr>
          <w:rFonts w:asciiTheme="majorHAnsi" w:hAnsiTheme="majorHAnsi" w:cstheme="majorHAnsi"/>
          <w:b/>
          <w:bCs/>
          <w:szCs w:val="22"/>
          <w:lang w:val="en-GB"/>
        </w:rPr>
        <w:t>THREE</w:t>
      </w:r>
      <w:r w:rsidR="00A0208D">
        <w:rPr>
          <w:rFonts w:asciiTheme="majorHAnsi" w:hAnsiTheme="majorHAnsi" w:cstheme="majorHAnsi"/>
          <w:szCs w:val="22"/>
          <w:lang w:val="en-GB"/>
        </w:rPr>
        <w:t xml:space="preserve"> </w:t>
      </w:r>
      <w:r w:rsidRPr="0037320D">
        <w:rPr>
          <w:rFonts w:asciiTheme="majorHAnsi" w:hAnsiTheme="majorHAnsi" w:cstheme="majorHAnsi"/>
          <w:szCs w:val="22"/>
          <w:lang w:val="en-GB"/>
        </w:rPr>
        <w:t>module</w:t>
      </w:r>
      <w:r w:rsidR="00A0208D">
        <w:rPr>
          <w:rFonts w:asciiTheme="majorHAnsi" w:hAnsiTheme="majorHAnsi" w:cstheme="majorHAnsi"/>
          <w:szCs w:val="22"/>
          <w:lang w:val="en-GB"/>
        </w:rPr>
        <w:t xml:space="preserve">s. </w:t>
      </w:r>
      <w:r w:rsidRPr="0037320D">
        <w:rPr>
          <w:rFonts w:asciiTheme="majorHAnsi" w:hAnsiTheme="majorHAnsi" w:cstheme="majorHAnsi"/>
          <w:szCs w:val="22"/>
          <w:lang w:val="en-GB"/>
        </w:rPr>
        <w:t xml:space="preserve"> </w:t>
      </w:r>
    </w:p>
    <w:p w14:paraId="7A99D22C" w14:textId="77777777" w:rsidR="00A0208D" w:rsidRDefault="00A0208D" w:rsidP="0037320D">
      <w:pPr>
        <w:spacing w:before="0" w:after="0" w:line="240" w:lineRule="auto"/>
        <w:rPr>
          <w:rFonts w:asciiTheme="majorHAnsi" w:hAnsiTheme="majorHAnsi" w:cstheme="majorHAnsi"/>
          <w:szCs w:val="22"/>
          <w:lang w:val="en-GB"/>
        </w:rPr>
      </w:pPr>
    </w:p>
    <w:p w14:paraId="6C872C3C" w14:textId="068A16D0"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For </w:t>
      </w:r>
      <w:r w:rsidRPr="00A0208D">
        <w:rPr>
          <w:rFonts w:asciiTheme="majorHAnsi" w:hAnsiTheme="majorHAnsi" w:cstheme="majorHAnsi"/>
          <w:b/>
          <w:bCs/>
          <w:szCs w:val="22"/>
          <w:lang w:val="en-GB"/>
        </w:rPr>
        <w:t>each module</w:t>
      </w:r>
      <w:r w:rsidRPr="0037320D">
        <w:rPr>
          <w:rFonts w:asciiTheme="majorHAnsi" w:hAnsiTheme="majorHAnsi" w:cstheme="majorHAnsi"/>
          <w:szCs w:val="22"/>
          <w:lang w:val="en-GB"/>
        </w:rPr>
        <w:t xml:space="preserve"> the following information should be provided:</w:t>
      </w:r>
    </w:p>
    <w:p w14:paraId="18B8E40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Objective(s)</w:t>
      </w:r>
    </w:p>
    <w:p w14:paraId="081169B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Duration</w:t>
      </w:r>
    </w:p>
    <w:p w14:paraId="1F1164A7"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Contents </w:t>
      </w:r>
    </w:p>
    <w:p w14:paraId="794F25F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Objective/aim </w:t>
      </w:r>
    </w:p>
    <w:p w14:paraId="6C7089F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Lessons (average duration of each lesson)</w:t>
      </w:r>
    </w:p>
    <w:p w14:paraId="346A822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Exercise</w:t>
      </w:r>
    </w:p>
    <w:p w14:paraId="75100AE0"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Learning outputs</w:t>
      </w:r>
    </w:p>
    <w:p w14:paraId="037E251F"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Structure </w:t>
      </w:r>
    </w:p>
    <w:p w14:paraId="1962BF8D"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lastRenderedPageBreak/>
        <w:t xml:space="preserve">Methodology </w:t>
      </w:r>
    </w:p>
    <w:p w14:paraId="7C5B3AEB"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Initial survey</w:t>
      </w:r>
    </w:p>
    <w:p w14:paraId="52F03A23"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Final survey  </w:t>
      </w:r>
    </w:p>
    <w:p w14:paraId="64F338CA"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Outline</w:t>
      </w:r>
    </w:p>
    <w:p w14:paraId="4BA3F34C" w14:textId="77777777" w:rsidR="00A0208D" w:rsidRDefault="00A0208D" w:rsidP="0037320D">
      <w:pPr>
        <w:spacing w:before="0" w:after="0" w:line="240" w:lineRule="auto"/>
        <w:rPr>
          <w:rFonts w:asciiTheme="majorHAnsi" w:hAnsiTheme="majorHAnsi" w:cstheme="majorHAnsi"/>
          <w:szCs w:val="22"/>
        </w:rPr>
      </w:pPr>
    </w:p>
    <w:p w14:paraId="0DCFB373" w14:textId="1B9E1C6C" w:rsidR="00741A8C" w:rsidRPr="00741A8C" w:rsidRDefault="00C9753E" w:rsidP="00741A8C">
      <w:pPr>
        <w:shd w:val="clear" w:color="auto" w:fill="FFFFFF" w:themeFill="background1"/>
        <w:spacing w:before="0" w:after="0" w:line="240" w:lineRule="auto"/>
        <w:rPr>
          <w:rFonts w:asciiTheme="majorHAnsi" w:hAnsiTheme="majorHAnsi" w:cstheme="majorHAnsi"/>
          <w:b/>
          <w:bCs/>
          <w:szCs w:val="22"/>
        </w:rPr>
      </w:pPr>
      <w:r w:rsidRPr="0037320D">
        <w:rPr>
          <w:rFonts w:asciiTheme="majorHAnsi" w:hAnsiTheme="majorHAnsi" w:cstheme="majorHAnsi"/>
          <w:szCs w:val="22"/>
        </w:rPr>
        <w:t xml:space="preserve">For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 xml:space="preserve">included in the course it will be necessary to prepare and submit the detailed curriculum according to the </w:t>
      </w:r>
      <w:r w:rsidRPr="00A0208D">
        <w:rPr>
          <w:rFonts w:asciiTheme="majorHAnsi" w:hAnsiTheme="majorHAnsi" w:cstheme="majorHAnsi"/>
          <w:b/>
          <w:bCs/>
          <w:szCs w:val="22"/>
        </w:rPr>
        <w:t>format below</w:t>
      </w:r>
      <w:r w:rsidRPr="0037320D">
        <w:rPr>
          <w:rFonts w:asciiTheme="majorHAnsi" w:hAnsiTheme="majorHAnsi" w:cstheme="majorHAnsi"/>
          <w:szCs w:val="22"/>
        </w:rPr>
        <w:t xml:space="preserve">.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will have a separate teacher. CV of each teacher should be included in the application package.</w:t>
      </w:r>
      <w:r w:rsidR="00741A8C" w:rsidRPr="00741A8C">
        <w:rPr>
          <w:rFonts w:asciiTheme="majorHAnsi" w:hAnsiTheme="majorHAnsi" w:cstheme="majorHAnsi"/>
          <w:b/>
          <w:bCs/>
          <w:szCs w:val="22"/>
        </w:rPr>
        <w:t xml:space="preserve"> </w:t>
      </w:r>
      <w:r w:rsidR="00741A8C">
        <w:rPr>
          <w:rFonts w:asciiTheme="majorHAnsi" w:hAnsiTheme="majorHAnsi" w:cstheme="majorHAnsi"/>
          <w:b/>
          <w:bCs/>
          <w:szCs w:val="22"/>
        </w:rPr>
        <w:t xml:space="preserve">The bidders are requested to fill in the template below and NOT to use any other template. </w:t>
      </w:r>
    </w:p>
    <w:p w14:paraId="490F2AF2" w14:textId="77777777" w:rsidR="00A0208D" w:rsidRDefault="00A0208D" w:rsidP="0037320D">
      <w:pPr>
        <w:spacing w:before="0" w:after="0" w:line="240" w:lineRule="auto"/>
        <w:rPr>
          <w:rFonts w:asciiTheme="majorHAnsi" w:hAnsiTheme="majorHAnsi" w:cstheme="majorHAnsi"/>
          <w:szCs w:val="22"/>
        </w:rPr>
      </w:pPr>
    </w:p>
    <w:p w14:paraId="084382E7" w14:textId="4E3B17F7" w:rsidR="00FB2709" w:rsidRPr="008B1F10" w:rsidRDefault="00FB2709" w:rsidP="00FB2709">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sidRPr="008B1F10">
        <w:rPr>
          <w:rFonts w:asciiTheme="majorHAnsi" w:hAnsiTheme="majorHAnsi" w:cstheme="majorHAnsi"/>
          <w:b/>
          <w:bCs/>
          <w:szCs w:val="22"/>
        </w:rPr>
        <w:t>1.</w:t>
      </w:r>
      <w:r w:rsidRPr="008B1F10">
        <w:rPr>
          <w:rFonts w:asciiTheme="majorHAnsi" w:hAnsiTheme="majorHAnsi" w:cstheme="majorHAnsi"/>
          <w:b/>
          <w:bCs/>
          <w:szCs w:val="22"/>
        </w:rPr>
        <w:tab/>
      </w:r>
      <w:r w:rsidRPr="00FB2709">
        <w:rPr>
          <w:rFonts w:asciiTheme="majorHAnsi" w:hAnsiTheme="majorHAnsi" w:cstheme="majorHAnsi"/>
          <w:b/>
          <w:bCs/>
          <w:szCs w:val="22"/>
        </w:rPr>
        <w:t>How to Study Hiking Trails</w:t>
      </w:r>
    </w:p>
    <w:p w14:paraId="2CEE2D21" w14:textId="77777777" w:rsidR="00A0208D" w:rsidRPr="0037320D" w:rsidRDefault="00A0208D" w:rsidP="0037320D">
      <w:pPr>
        <w:spacing w:before="0" w:after="0" w:line="240" w:lineRule="auto"/>
        <w:rPr>
          <w:rFonts w:asciiTheme="majorHAnsi" w:eastAsia="Droid Sans Fallback" w:hAnsiTheme="majorHAnsi" w:cstheme="majorHAnsi"/>
          <w:bCs/>
          <w:color w:val="000000"/>
          <w:kern w:val="1"/>
          <w:szCs w:val="22"/>
          <w:lang w:eastAsia="zh-CN" w:bidi="hi-IN"/>
        </w:rPr>
      </w:pPr>
    </w:p>
    <w:p w14:paraId="36F2E2CF" w14:textId="13210498" w:rsidR="0048635A" w:rsidRPr="00FB2709"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1EF3EAE1" w14:textId="1F00DDB1"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0E867EC0" w14:textId="0666B8E7"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5767B279" w14:textId="15A1A150"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D7F2BED" w14:textId="2B148939"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w:t>
      </w:r>
      <w:r w:rsidR="00BE6153" w:rsidRPr="0037320D">
        <w:rPr>
          <w:rFonts w:asciiTheme="majorHAnsi" w:eastAsia="Droid Sans Fallback" w:hAnsiTheme="majorHAnsi" w:cstheme="majorHAnsi"/>
          <w:bCs/>
          <w:color w:val="000000"/>
          <w:kern w:val="1"/>
          <w:szCs w:val="22"/>
          <w:lang w:eastAsia="zh-CN" w:bidi="hi-IN"/>
        </w:rPr>
        <w:t xml:space="preserve">and is split in the following lessons and exercises:  </w:t>
      </w:r>
    </w:p>
    <w:p w14:paraId="50742382" w14:textId="034D1A8C"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62C4E8B4" w14:textId="5118616F"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2" w:name="_Hlk130812630"/>
      <w:r w:rsidRPr="0037320D">
        <w:rPr>
          <w:rFonts w:asciiTheme="majorHAnsi" w:eastAsia="Droid Sans Fallback" w:hAnsiTheme="majorHAnsi" w:cstheme="majorHAnsi"/>
          <w:bCs/>
          <w:color w:val="000000"/>
          <w:kern w:val="1"/>
          <w:szCs w:val="22"/>
          <w:lang w:eastAsia="zh-CN" w:bidi="hi-IN"/>
        </w:rPr>
        <w:t>………………………….</w:t>
      </w:r>
    </w:p>
    <w:p w14:paraId="2F5EC90D" w14:textId="1D808001"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5BB5FAE" w14:textId="63B418A0"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bookmarkEnd w:id="12"/>
    <w:p w14:paraId="7B9E9BED"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E240C4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7F6CA2B"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71B6A21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4D3C5CCF"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1FC15EAC"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5859AE6C" w14:textId="3FA7E150"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explained</w:t>
      </w:r>
    </w:p>
    <w:p w14:paraId="03853915" w14:textId="2F56BFDD"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r w:rsidR="0048635A" w:rsidRPr="0037320D">
        <w:rPr>
          <w:rFonts w:asciiTheme="majorHAnsi" w:eastAsia="Droid Sans Fallback" w:hAnsiTheme="majorHAnsi" w:cstheme="majorHAnsi"/>
          <w:bCs/>
          <w:color w:val="000000"/>
          <w:kern w:val="1"/>
          <w:szCs w:val="22"/>
          <w:lang w:eastAsia="zh-CN" w:bidi="hi-IN"/>
        </w:rPr>
        <w:t xml:space="preserve"> described</w:t>
      </w:r>
    </w:p>
    <w:p w14:paraId="71300289" w14:textId="0E779A3E"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illustrated</w:t>
      </w:r>
    </w:p>
    <w:p w14:paraId="1906805D" w14:textId="77777777" w:rsidR="00BE6153" w:rsidRPr="0037320D" w:rsidRDefault="00BE6153" w:rsidP="0037320D">
      <w:pPr>
        <w:spacing w:before="0" w:after="0" w:line="240" w:lineRule="auto"/>
        <w:rPr>
          <w:rFonts w:asciiTheme="majorHAnsi" w:eastAsia="Droid Sans Fallback" w:hAnsiTheme="majorHAnsi" w:cstheme="majorHAnsi"/>
          <w:b/>
          <w:bCs/>
          <w:color w:val="000000"/>
          <w:kern w:val="1"/>
          <w:szCs w:val="22"/>
          <w:lang w:eastAsia="zh-CN" w:bidi="hi-IN"/>
        </w:rPr>
      </w:pPr>
      <w:bookmarkStart w:id="13" w:name="_Toc87727018"/>
    </w:p>
    <w:p w14:paraId="20D183FE" w14:textId="533824CB"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2</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How to Use Specialized Equipment</w:t>
      </w:r>
    </w:p>
    <w:p w14:paraId="2BE8631A"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20C166F7"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3697D458"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79B9F9C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6EB11266"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1A1BC6A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36A1727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Lessons: </w:t>
      </w:r>
    </w:p>
    <w:p w14:paraId="6AB087EE"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5BB3B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60A4FC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54A3F03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304272A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03524E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D52F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A9861D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02EE08B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00D14CD2"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787CBC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6464E5C0"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0DCEF48F"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0C675D14" w14:textId="06D8B04C"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3</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 xml:space="preserve">How to create general masterplan of all hiking trails in Upper and Lower </w:t>
      </w:r>
      <w:proofErr w:type="spellStart"/>
      <w:r w:rsidRPr="00BB3B4F">
        <w:rPr>
          <w:rFonts w:asciiTheme="majorHAnsi" w:hAnsiTheme="majorHAnsi" w:cstheme="majorHAnsi"/>
          <w:b/>
          <w:bCs/>
          <w:szCs w:val="22"/>
        </w:rPr>
        <w:t>Svaneti</w:t>
      </w:r>
      <w:proofErr w:type="spellEnd"/>
    </w:p>
    <w:p w14:paraId="746A76CB"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335C423B"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7565AE44"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58DB68ED"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7455409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59C8B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61ACC7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3C6FC13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26542AC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5F9FF4B"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2C3A26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63A58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76330B4"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3500DF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1343C0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3BF0CCF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1FF2FA9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47843FC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3790B09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44D30970"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71657D1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AF993F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75C9D4D"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259B90BC" w14:textId="334F7860"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Structure and methodology</w:t>
      </w:r>
      <w:bookmarkEnd w:id="13"/>
      <w:r w:rsidRPr="0037320D">
        <w:rPr>
          <w:rFonts w:asciiTheme="majorHAnsi" w:eastAsia="Droid Sans Fallback" w:hAnsiTheme="majorHAnsi" w:cstheme="majorHAnsi"/>
          <w:b/>
          <w:bCs/>
          <w:color w:val="000000"/>
          <w:kern w:val="1"/>
          <w:szCs w:val="22"/>
          <w:lang w:eastAsia="zh-CN" w:bidi="hi-IN"/>
        </w:rPr>
        <w:t xml:space="preserve"> </w:t>
      </w:r>
    </w:p>
    <w:p w14:paraId="5C0C4CFE" w14:textId="3A2F874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BF0683">
        <w:rPr>
          <w:rFonts w:asciiTheme="majorHAnsi" w:eastAsia="Droid Sans Fallback" w:hAnsiTheme="majorHAnsi" w:cstheme="majorHAnsi"/>
          <w:bCs/>
          <w:color w:val="000000"/>
          <w:kern w:val="1"/>
          <w:szCs w:val="22"/>
          <w:lang w:eastAsia="zh-CN" w:bidi="hi-IN"/>
        </w:rPr>
        <w:t xml:space="preserve">training lasts </w:t>
      </w:r>
      <w:r w:rsidR="00741A8C" w:rsidRPr="00741A8C">
        <w:rPr>
          <w:rFonts w:asciiTheme="majorHAnsi" w:eastAsia="Droid Sans Fallback" w:hAnsiTheme="majorHAnsi" w:cstheme="majorHAnsi"/>
          <w:b/>
          <w:color w:val="000000"/>
          <w:kern w:val="1"/>
          <w:szCs w:val="22"/>
          <w:lang w:eastAsia="zh-CN" w:bidi="hi-IN"/>
        </w:rPr>
        <w:t xml:space="preserve">20 </w:t>
      </w:r>
      <w:r w:rsidRPr="00741A8C">
        <w:rPr>
          <w:rFonts w:asciiTheme="majorHAnsi" w:eastAsia="Droid Sans Fallback" w:hAnsiTheme="majorHAnsi" w:cstheme="majorHAnsi"/>
          <w:b/>
          <w:color w:val="000000"/>
          <w:kern w:val="1"/>
          <w:szCs w:val="22"/>
          <w:lang w:eastAsia="zh-CN" w:bidi="hi-IN"/>
        </w:rPr>
        <w:t>days</w:t>
      </w:r>
      <w:r w:rsidRPr="00BF0683">
        <w:rPr>
          <w:rFonts w:asciiTheme="majorHAnsi" w:eastAsia="Droid Sans Fallback" w:hAnsiTheme="majorHAnsi" w:cstheme="majorHAnsi"/>
          <w:b/>
          <w:bCs/>
          <w:color w:val="000000"/>
          <w:kern w:val="1"/>
          <w:szCs w:val="22"/>
          <w:lang w:eastAsia="zh-CN" w:bidi="hi-IN"/>
        </w:rPr>
        <w:t xml:space="preserve"> divided in </w:t>
      </w:r>
      <w:r w:rsidR="00FB2709" w:rsidRPr="00BF0683">
        <w:rPr>
          <w:rFonts w:asciiTheme="majorHAnsi" w:eastAsia="Droid Sans Fallback" w:hAnsiTheme="majorHAnsi" w:cstheme="majorHAnsi"/>
          <w:b/>
          <w:bCs/>
          <w:color w:val="000000"/>
          <w:kern w:val="1"/>
          <w:szCs w:val="22"/>
          <w:lang w:eastAsia="zh-CN" w:bidi="hi-IN"/>
        </w:rPr>
        <w:t>3</w:t>
      </w:r>
      <w:r w:rsidRPr="00BF0683">
        <w:rPr>
          <w:rFonts w:asciiTheme="majorHAnsi" w:eastAsia="Droid Sans Fallback" w:hAnsiTheme="majorHAnsi" w:cstheme="majorHAnsi"/>
          <w:b/>
          <w:bCs/>
          <w:color w:val="000000"/>
          <w:kern w:val="1"/>
          <w:szCs w:val="22"/>
          <w:lang w:eastAsia="zh-CN" w:bidi="hi-IN"/>
        </w:rPr>
        <w:t xml:space="preserve"> modules</w:t>
      </w:r>
      <w:r w:rsidRPr="00BF0683">
        <w:rPr>
          <w:rFonts w:asciiTheme="majorHAnsi" w:eastAsia="Droid Sans Fallback" w:hAnsiTheme="majorHAnsi" w:cstheme="majorHAnsi"/>
          <w:bCs/>
          <w:color w:val="000000"/>
          <w:kern w:val="1"/>
          <w:szCs w:val="22"/>
          <w:lang w:eastAsia="zh-CN" w:bidi="hi-IN"/>
        </w:rPr>
        <w:t xml:space="preserve">. </w:t>
      </w:r>
      <w:r w:rsidR="007E1AB8">
        <w:rPr>
          <w:rFonts w:asciiTheme="majorHAnsi" w:eastAsia="Droid Sans Fallback" w:hAnsiTheme="majorHAnsi" w:cstheme="majorHAnsi"/>
          <w:bCs/>
          <w:color w:val="000000"/>
          <w:kern w:val="1"/>
          <w:szCs w:val="22"/>
          <w:lang w:eastAsia="zh-CN" w:bidi="hi-IN"/>
        </w:rPr>
        <w:t>T</w:t>
      </w:r>
      <w:r w:rsidRPr="0037320D">
        <w:rPr>
          <w:rFonts w:asciiTheme="majorHAnsi" w:eastAsia="Droid Sans Fallback" w:hAnsiTheme="majorHAnsi" w:cstheme="majorHAnsi"/>
          <w:bCs/>
          <w:color w:val="000000"/>
          <w:kern w:val="1"/>
          <w:szCs w:val="22"/>
          <w:lang w:eastAsia="zh-CN" w:bidi="hi-IN"/>
        </w:rPr>
        <w:t xml:space="preserve">he modules include lectures and working groups, which are held in plenary.  The thematic lessons are carried out with presentations and opportunities are created for the exchange of questions and answers between the trainer and the trainees. The working groups are structured to guide the exchange through questions that facilitated the process of individual reflection and group dynamics. The methodology is participatory, participant-centered and designed to encourage exchange among the participants. An </w:t>
      </w:r>
      <w:r w:rsidRPr="0037320D">
        <w:rPr>
          <w:rFonts w:asciiTheme="majorHAnsi" w:eastAsia="Droid Sans Fallback" w:hAnsiTheme="majorHAnsi" w:cstheme="majorHAnsi"/>
          <w:b/>
          <w:bCs/>
          <w:color w:val="000000"/>
          <w:kern w:val="1"/>
          <w:szCs w:val="22"/>
          <w:lang w:eastAsia="zh-CN" w:bidi="hi-IN"/>
        </w:rPr>
        <w:t xml:space="preserve">initial and a final survey are developed and distributed to monitor the learning process of the participants. </w:t>
      </w:r>
      <w:r w:rsidRPr="0037320D">
        <w:rPr>
          <w:rFonts w:asciiTheme="majorHAnsi" w:eastAsia="Droid Sans Fallback" w:hAnsiTheme="majorHAnsi" w:cstheme="majorHAnsi"/>
          <w:bCs/>
          <w:color w:val="000000"/>
          <w:kern w:val="1"/>
          <w:szCs w:val="22"/>
          <w:lang w:eastAsia="zh-CN" w:bidi="hi-IN"/>
        </w:rPr>
        <w:t xml:space="preserve">The results of the surveys are presented in the following modules. The </w:t>
      </w:r>
      <w:r w:rsidRPr="0037320D">
        <w:rPr>
          <w:rFonts w:asciiTheme="majorHAnsi" w:eastAsia="Droid Sans Fallback" w:hAnsiTheme="majorHAnsi" w:cstheme="majorHAnsi"/>
          <w:b/>
          <w:bCs/>
          <w:color w:val="000000"/>
          <w:kern w:val="1"/>
          <w:szCs w:val="22"/>
          <w:lang w:eastAsia="zh-CN" w:bidi="hi-IN"/>
        </w:rPr>
        <w:t>initial survey</w:t>
      </w:r>
      <w:r w:rsidRPr="0037320D">
        <w:rPr>
          <w:rFonts w:asciiTheme="majorHAnsi" w:eastAsia="Droid Sans Fallback" w:hAnsiTheme="majorHAnsi" w:cstheme="majorHAnsi"/>
          <w:bCs/>
          <w:color w:val="000000"/>
          <w:kern w:val="1"/>
          <w:szCs w:val="22"/>
          <w:lang w:eastAsia="zh-CN" w:bidi="hi-IN"/>
        </w:rPr>
        <w:t xml:space="preserve"> assesses participants' expectations, motivations and knowledge of different topics. At the end of the training, a survey is conducted to evaluate: </w:t>
      </w:r>
      <w:r w:rsidRPr="0037320D">
        <w:rPr>
          <w:rFonts w:asciiTheme="majorHAnsi" w:eastAsia="Droid Sans Fallback" w:hAnsiTheme="majorHAnsi" w:cstheme="majorHAnsi"/>
          <w:b/>
          <w:bCs/>
          <w:color w:val="000000"/>
          <w:kern w:val="1"/>
          <w:szCs w:val="22"/>
          <w:lang w:eastAsia="zh-CN" w:bidi="hi-IN"/>
        </w:rPr>
        <w:t>satisfaction of expectations</w:t>
      </w:r>
      <w:r w:rsidRPr="0037320D">
        <w:rPr>
          <w:rFonts w:asciiTheme="majorHAnsi" w:eastAsia="Droid Sans Fallback" w:hAnsiTheme="majorHAnsi" w:cstheme="majorHAnsi"/>
          <w:bCs/>
          <w:color w:val="000000"/>
          <w:kern w:val="1"/>
          <w:szCs w:val="22"/>
          <w:lang w:eastAsia="zh-CN" w:bidi="hi-IN"/>
        </w:rPr>
        <w:t xml:space="preserve">, </w:t>
      </w:r>
      <w:r w:rsidRPr="0037320D">
        <w:rPr>
          <w:rFonts w:asciiTheme="majorHAnsi" w:eastAsia="Droid Sans Fallback" w:hAnsiTheme="majorHAnsi" w:cstheme="majorHAnsi"/>
          <w:b/>
          <w:bCs/>
          <w:color w:val="000000"/>
          <w:kern w:val="1"/>
          <w:szCs w:val="22"/>
          <w:lang w:eastAsia="zh-CN" w:bidi="hi-IN"/>
        </w:rPr>
        <w:t>fulfillment of the training's objective</w:t>
      </w:r>
      <w:r w:rsidRPr="0037320D">
        <w:rPr>
          <w:rFonts w:asciiTheme="majorHAnsi" w:eastAsia="Droid Sans Fallback" w:hAnsiTheme="majorHAnsi" w:cstheme="majorHAnsi"/>
          <w:bCs/>
          <w:color w:val="000000"/>
          <w:kern w:val="1"/>
          <w:szCs w:val="22"/>
          <w:lang w:eastAsia="zh-CN" w:bidi="hi-IN"/>
        </w:rPr>
        <w:t>, the instruments used, the contents and their usefulness. Additionally, through a self-assessment,</w:t>
      </w:r>
      <w:r w:rsidRPr="0037320D">
        <w:rPr>
          <w:rFonts w:asciiTheme="majorHAnsi" w:eastAsia="Droid Sans Fallback" w:hAnsiTheme="majorHAnsi" w:cstheme="majorHAnsi"/>
          <w:b/>
          <w:bCs/>
          <w:color w:val="000000"/>
          <w:kern w:val="1"/>
          <w:szCs w:val="22"/>
          <w:lang w:eastAsia="zh-CN" w:bidi="hi-IN"/>
        </w:rPr>
        <w:t xml:space="preserve"> the knowledge acquired is estimated</w:t>
      </w:r>
      <w:r w:rsidRPr="0037320D">
        <w:rPr>
          <w:rFonts w:asciiTheme="majorHAnsi" w:eastAsia="Droid Sans Fallback" w:hAnsiTheme="majorHAnsi" w:cstheme="majorHAnsi"/>
          <w:bCs/>
          <w:color w:val="000000"/>
          <w:kern w:val="1"/>
          <w:szCs w:val="22"/>
          <w:lang w:eastAsia="zh-CN" w:bidi="hi-IN"/>
        </w:rPr>
        <w:t>, considering the degree of knowledge previously expressed in the initial survey.</w:t>
      </w:r>
      <w:r w:rsidRPr="0037320D">
        <w:rPr>
          <w:rFonts w:asciiTheme="majorHAnsi" w:eastAsiaTheme="minorHAnsi" w:hAnsiTheme="majorHAnsi" w:cstheme="majorHAnsi"/>
          <w:szCs w:val="22"/>
        </w:rPr>
        <w:t xml:space="preserve"> </w:t>
      </w:r>
      <w:r w:rsidRPr="0037320D">
        <w:rPr>
          <w:rFonts w:asciiTheme="majorHAnsi" w:eastAsia="Droid Sans Fallback" w:hAnsiTheme="majorHAnsi" w:cstheme="majorHAnsi"/>
          <w:b/>
          <w:bCs/>
          <w:color w:val="000000"/>
          <w:kern w:val="1"/>
          <w:szCs w:val="22"/>
          <w:lang w:eastAsia="zh-CN" w:bidi="hi-IN"/>
        </w:rPr>
        <w:t xml:space="preserve">Attendance </w:t>
      </w:r>
      <w:proofErr w:type="gramStart"/>
      <w:r w:rsidRPr="0037320D">
        <w:rPr>
          <w:rFonts w:asciiTheme="majorHAnsi" w:eastAsia="Droid Sans Fallback" w:hAnsiTheme="majorHAnsi" w:cstheme="majorHAnsi"/>
          <w:b/>
          <w:bCs/>
          <w:color w:val="000000"/>
          <w:kern w:val="1"/>
          <w:szCs w:val="22"/>
          <w:lang w:eastAsia="zh-CN" w:bidi="hi-IN"/>
        </w:rPr>
        <w:t xml:space="preserve">Register </w:t>
      </w:r>
      <w:r w:rsidRPr="0037320D">
        <w:rPr>
          <w:rFonts w:asciiTheme="majorHAnsi" w:eastAsia="Droid Sans Fallback" w:hAnsiTheme="majorHAnsi" w:cstheme="majorHAnsi"/>
          <w:bCs/>
          <w:color w:val="000000"/>
          <w:kern w:val="1"/>
          <w:szCs w:val="22"/>
          <w:lang w:eastAsia="zh-CN" w:bidi="hi-IN"/>
        </w:rPr>
        <w:t xml:space="preserve"> </w:t>
      </w:r>
      <w:r w:rsidR="009D0B5E" w:rsidRPr="0037320D">
        <w:rPr>
          <w:rFonts w:asciiTheme="majorHAnsi" w:eastAsia="Droid Sans Fallback" w:hAnsiTheme="majorHAnsi" w:cstheme="majorHAnsi"/>
          <w:bCs/>
          <w:color w:val="000000"/>
          <w:kern w:val="1"/>
          <w:szCs w:val="22"/>
          <w:lang w:eastAsia="zh-CN" w:bidi="hi-IN"/>
        </w:rPr>
        <w:t>(</w:t>
      </w:r>
      <w:proofErr w:type="gramEnd"/>
      <w:r w:rsidR="009D0B5E" w:rsidRPr="0037320D">
        <w:rPr>
          <w:rFonts w:asciiTheme="majorHAnsi" w:eastAsia="Droid Sans Fallback" w:hAnsiTheme="majorHAnsi" w:cstheme="majorHAnsi"/>
          <w:bCs/>
          <w:color w:val="000000"/>
          <w:kern w:val="1"/>
          <w:szCs w:val="22"/>
          <w:lang w:eastAsia="zh-CN" w:bidi="hi-IN"/>
        </w:rPr>
        <w:t xml:space="preserve">sign-up sheet) </w:t>
      </w:r>
      <w:r w:rsidRPr="0037320D">
        <w:rPr>
          <w:rFonts w:asciiTheme="majorHAnsi" w:eastAsia="Droid Sans Fallback" w:hAnsiTheme="majorHAnsi" w:cstheme="majorHAnsi"/>
          <w:bCs/>
          <w:color w:val="000000"/>
          <w:kern w:val="1"/>
          <w:szCs w:val="22"/>
          <w:lang w:eastAsia="zh-CN" w:bidi="hi-IN"/>
        </w:rPr>
        <w:t xml:space="preserve">is provided to the participants to be filled in and signed. </w:t>
      </w:r>
    </w:p>
    <w:p w14:paraId="5EF29E2A"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A7EA4BB" w14:textId="77777777" w:rsidR="00741A8C"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Duration:</w:t>
      </w:r>
      <w:r w:rsidRPr="0037320D">
        <w:rPr>
          <w:rFonts w:asciiTheme="majorHAnsi" w:eastAsia="Droid Sans Fallback" w:hAnsiTheme="majorHAnsi" w:cstheme="majorHAnsi"/>
          <w:bCs/>
          <w:color w:val="000000"/>
          <w:kern w:val="1"/>
          <w:szCs w:val="22"/>
          <w:lang w:eastAsia="zh-CN" w:bidi="hi-IN"/>
        </w:rPr>
        <w:t xml:space="preserve"> </w:t>
      </w:r>
    </w:p>
    <w:p w14:paraId="644111D9" w14:textId="4CF9A364"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1: </w:t>
      </w:r>
      <w:bookmarkStart w:id="14" w:name="_Hlk132381152"/>
      <w:r w:rsidRPr="00741A8C">
        <w:rPr>
          <w:rFonts w:asciiTheme="majorHAnsi" w:eastAsia="Droid Sans Fallback" w:hAnsiTheme="majorHAnsi" w:cstheme="majorHAnsi"/>
          <w:bCs/>
          <w:color w:val="000000"/>
          <w:kern w:val="1"/>
          <w:szCs w:val="22"/>
          <w:lang w:eastAsia="zh-CN" w:bidi="hi-IN"/>
        </w:rPr>
        <w:t>minimum 5 training days, 15 hours</w:t>
      </w:r>
      <w:bookmarkEnd w:id="14"/>
      <w:r w:rsidR="007E1AB8">
        <w:rPr>
          <w:rFonts w:asciiTheme="majorHAnsi" w:eastAsia="Droid Sans Fallback" w:hAnsiTheme="majorHAnsi" w:cstheme="majorHAnsi"/>
          <w:bCs/>
          <w:color w:val="000000"/>
          <w:kern w:val="1"/>
          <w:szCs w:val="22"/>
          <w:lang w:eastAsia="zh-CN" w:bidi="hi-IN"/>
        </w:rPr>
        <w:t xml:space="preserve"> (15 lessons)</w:t>
      </w:r>
    </w:p>
    <w:p w14:paraId="23D32D5B" w14:textId="38A43342"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2: </w:t>
      </w:r>
      <w:r w:rsidRPr="00741A8C">
        <w:rPr>
          <w:rFonts w:asciiTheme="majorHAnsi" w:eastAsia="Droid Sans Fallback" w:hAnsiTheme="majorHAnsi" w:cstheme="majorHAnsi"/>
          <w:bCs/>
          <w:color w:val="000000"/>
          <w:kern w:val="1"/>
          <w:szCs w:val="22"/>
          <w:lang w:eastAsia="zh-CN" w:bidi="hi-IN"/>
        </w:rPr>
        <w:t xml:space="preserve"> minimum 5 training days, 15 hours</w:t>
      </w:r>
      <w:r w:rsidR="007E1AB8">
        <w:rPr>
          <w:rFonts w:asciiTheme="majorHAnsi" w:eastAsia="Droid Sans Fallback" w:hAnsiTheme="majorHAnsi" w:cstheme="majorHAnsi"/>
          <w:bCs/>
          <w:color w:val="000000"/>
          <w:kern w:val="1"/>
          <w:szCs w:val="22"/>
          <w:lang w:eastAsia="zh-CN" w:bidi="hi-IN"/>
        </w:rPr>
        <w:t xml:space="preserve"> (15 lessons)</w:t>
      </w:r>
      <w:r w:rsidRPr="0037320D">
        <w:rPr>
          <w:rFonts w:asciiTheme="majorHAnsi" w:eastAsia="Droid Sans Fallback" w:hAnsiTheme="majorHAnsi" w:cstheme="majorHAnsi"/>
          <w:bCs/>
          <w:color w:val="000000"/>
          <w:kern w:val="1"/>
          <w:szCs w:val="22"/>
          <w:lang w:eastAsia="zh-CN" w:bidi="hi-IN"/>
        </w:rPr>
        <w:t xml:space="preserve"> </w:t>
      </w:r>
    </w:p>
    <w:p w14:paraId="6A9DADAE" w14:textId="44BE4F84" w:rsidR="00741A8C" w:rsidRDefault="00741A8C" w:rsidP="00741A8C">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3: </w:t>
      </w:r>
      <w:r w:rsidRPr="00741A8C">
        <w:rPr>
          <w:rFonts w:asciiTheme="majorHAnsi" w:eastAsia="Droid Sans Fallback" w:hAnsiTheme="majorHAnsi" w:cstheme="majorHAnsi"/>
          <w:bCs/>
          <w:color w:val="000000"/>
          <w:kern w:val="1"/>
          <w:szCs w:val="22"/>
          <w:lang w:eastAsia="zh-CN" w:bidi="hi-IN"/>
        </w:rPr>
        <w:t xml:space="preserve">minimum </w:t>
      </w:r>
      <w:r>
        <w:rPr>
          <w:rFonts w:asciiTheme="majorHAnsi" w:eastAsia="Droid Sans Fallback" w:hAnsiTheme="majorHAnsi" w:cstheme="majorHAnsi"/>
          <w:bCs/>
          <w:color w:val="000000"/>
          <w:kern w:val="1"/>
          <w:szCs w:val="22"/>
          <w:lang w:eastAsia="zh-CN" w:bidi="hi-IN"/>
        </w:rPr>
        <w:t>10</w:t>
      </w:r>
      <w:r w:rsidRPr="00741A8C">
        <w:rPr>
          <w:rFonts w:asciiTheme="majorHAnsi" w:eastAsia="Droid Sans Fallback" w:hAnsiTheme="majorHAnsi" w:cstheme="majorHAnsi"/>
          <w:bCs/>
          <w:color w:val="000000"/>
          <w:kern w:val="1"/>
          <w:szCs w:val="22"/>
          <w:lang w:eastAsia="zh-CN" w:bidi="hi-IN"/>
        </w:rPr>
        <w:t xml:space="preserve"> training days, </w:t>
      </w:r>
      <w:r>
        <w:rPr>
          <w:rFonts w:asciiTheme="majorHAnsi" w:eastAsia="Droid Sans Fallback" w:hAnsiTheme="majorHAnsi" w:cstheme="majorHAnsi"/>
          <w:bCs/>
          <w:color w:val="000000"/>
          <w:kern w:val="1"/>
          <w:szCs w:val="22"/>
          <w:lang w:eastAsia="zh-CN" w:bidi="hi-IN"/>
        </w:rPr>
        <w:t>30</w:t>
      </w:r>
      <w:r w:rsidRPr="00741A8C">
        <w:rPr>
          <w:rFonts w:asciiTheme="majorHAnsi" w:eastAsia="Droid Sans Fallback" w:hAnsiTheme="majorHAnsi" w:cstheme="majorHAnsi"/>
          <w:bCs/>
          <w:color w:val="000000"/>
          <w:kern w:val="1"/>
          <w:szCs w:val="22"/>
          <w:lang w:eastAsia="zh-CN" w:bidi="hi-IN"/>
        </w:rPr>
        <w:t xml:space="preserve"> hours</w:t>
      </w:r>
      <w:r w:rsidR="007E1AB8">
        <w:rPr>
          <w:rFonts w:asciiTheme="majorHAnsi" w:eastAsia="Droid Sans Fallback" w:hAnsiTheme="majorHAnsi" w:cstheme="majorHAnsi"/>
          <w:bCs/>
          <w:color w:val="000000"/>
          <w:kern w:val="1"/>
          <w:szCs w:val="22"/>
          <w:lang w:eastAsia="zh-CN" w:bidi="hi-IN"/>
        </w:rPr>
        <w:t xml:space="preserve"> (30 lessons)</w:t>
      </w:r>
      <w:r w:rsidRPr="0037320D">
        <w:rPr>
          <w:rFonts w:asciiTheme="majorHAnsi" w:eastAsia="Droid Sans Fallback" w:hAnsiTheme="majorHAnsi" w:cstheme="majorHAnsi"/>
          <w:bCs/>
          <w:color w:val="000000"/>
          <w:kern w:val="1"/>
          <w:szCs w:val="22"/>
          <w:lang w:eastAsia="zh-CN" w:bidi="hi-IN"/>
        </w:rPr>
        <w:t xml:space="preserve"> </w:t>
      </w:r>
    </w:p>
    <w:p w14:paraId="5631098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32481341" w14:textId="6B90F551"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Average duration of each lesson</w:t>
      </w:r>
      <w:r w:rsidRPr="0037320D">
        <w:rPr>
          <w:rFonts w:asciiTheme="majorHAnsi" w:eastAsia="Droid Sans Fallback" w:hAnsiTheme="majorHAnsi" w:cstheme="majorHAnsi"/>
          <w:bCs/>
          <w:color w:val="000000"/>
          <w:kern w:val="1"/>
          <w:szCs w:val="22"/>
          <w:lang w:eastAsia="zh-CN" w:bidi="hi-IN"/>
        </w:rPr>
        <w:t xml:space="preserve">: Each lesson is estimated to take </w:t>
      </w:r>
      <w:r w:rsidR="00BE6153" w:rsidRPr="0037320D">
        <w:rPr>
          <w:rFonts w:asciiTheme="majorHAnsi" w:eastAsia="Droid Sans Fallback" w:hAnsiTheme="majorHAnsi" w:cstheme="majorHAnsi"/>
          <w:bCs/>
          <w:color w:val="000000"/>
          <w:kern w:val="1"/>
          <w:szCs w:val="22"/>
          <w:lang w:eastAsia="zh-CN" w:bidi="hi-IN"/>
        </w:rPr>
        <w:t>60</w:t>
      </w:r>
      <w:r w:rsidRPr="0037320D">
        <w:rPr>
          <w:rFonts w:asciiTheme="majorHAnsi" w:eastAsia="Droid Sans Fallback" w:hAnsiTheme="majorHAnsi" w:cstheme="majorHAnsi"/>
          <w:bCs/>
          <w:color w:val="000000"/>
          <w:kern w:val="1"/>
          <w:szCs w:val="22"/>
          <w:lang w:eastAsia="zh-CN" w:bidi="hi-IN"/>
        </w:rPr>
        <w:t xml:space="preserve"> minutes </w:t>
      </w:r>
    </w:p>
    <w:p w14:paraId="121784D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B4F4ED2" w14:textId="72D7ABD8"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Language</w:t>
      </w:r>
      <w:r w:rsidRPr="0037320D">
        <w:rPr>
          <w:rFonts w:asciiTheme="majorHAnsi" w:eastAsia="Droid Sans Fallback" w:hAnsiTheme="majorHAnsi" w:cstheme="majorHAnsi"/>
          <w:bCs/>
          <w:color w:val="000000"/>
          <w:kern w:val="1"/>
          <w:szCs w:val="22"/>
          <w:lang w:eastAsia="zh-CN" w:bidi="hi-IN"/>
        </w:rPr>
        <w:t xml:space="preserve">: The training is conducted in </w:t>
      </w:r>
      <w:r w:rsidR="00BE6153" w:rsidRPr="0037320D">
        <w:rPr>
          <w:rFonts w:asciiTheme="majorHAnsi" w:eastAsia="Droid Sans Fallback" w:hAnsiTheme="majorHAnsi" w:cstheme="majorHAnsi"/>
          <w:bCs/>
          <w:color w:val="000000"/>
          <w:kern w:val="1"/>
          <w:szCs w:val="22"/>
          <w:lang w:eastAsia="zh-CN" w:bidi="hi-IN"/>
        </w:rPr>
        <w:t>Georgian</w:t>
      </w:r>
      <w:r w:rsidRPr="0037320D">
        <w:rPr>
          <w:rFonts w:asciiTheme="majorHAnsi" w:eastAsia="Droid Sans Fallback" w:hAnsiTheme="majorHAnsi" w:cstheme="majorHAnsi"/>
          <w:bCs/>
          <w:color w:val="000000"/>
          <w:kern w:val="1"/>
          <w:szCs w:val="22"/>
          <w:lang w:eastAsia="zh-CN" w:bidi="hi-IN"/>
        </w:rPr>
        <w:t>.</w:t>
      </w:r>
    </w:p>
    <w:p w14:paraId="1C8FA2A9"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D5FF51A" w14:textId="0D99E7C9"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Target group (trainees):</w:t>
      </w:r>
      <w:r w:rsidRPr="0037320D">
        <w:rPr>
          <w:rFonts w:asciiTheme="majorHAnsi" w:eastAsia="Droid Sans Fallback" w:hAnsiTheme="majorHAnsi" w:cstheme="majorHAnsi"/>
          <w:bCs/>
          <w:color w:val="000000"/>
          <w:kern w:val="1"/>
          <w:szCs w:val="22"/>
          <w:lang w:eastAsia="zh-CN" w:bidi="hi-IN"/>
        </w:rPr>
        <w:t xml:space="preserve"> </w:t>
      </w:r>
      <w:proofErr w:type="spellStart"/>
      <w:r w:rsidR="00BE6153" w:rsidRPr="0037320D">
        <w:rPr>
          <w:rFonts w:asciiTheme="majorHAnsi" w:eastAsia="Droid Sans Fallback" w:hAnsiTheme="majorHAnsi" w:cstheme="majorHAnsi"/>
          <w:bCs/>
          <w:color w:val="000000"/>
          <w:kern w:val="1"/>
          <w:szCs w:val="22"/>
          <w:lang w:eastAsia="zh-CN" w:bidi="hi-IN"/>
        </w:rPr>
        <w:t>Svaneti</w:t>
      </w:r>
      <w:proofErr w:type="spellEnd"/>
      <w:r w:rsidR="00BE6153" w:rsidRPr="0037320D">
        <w:rPr>
          <w:rFonts w:asciiTheme="majorHAnsi" w:eastAsia="Droid Sans Fallback" w:hAnsiTheme="majorHAnsi" w:cstheme="majorHAnsi"/>
          <w:bCs/>
          <w:color w:val="000000"/>
          <w:kern w:val="1"/>
          <w:szCs w:val="22"/>
          <w:lang w:eastAsia="zh-CN" w:bidi="hi-IN"/>
        </w:rPr>
        <w:t xml:space="preserve"> DMO</w:t>
      </w:r>
      <w:r w:rsidR="00BF0683">
        <w:rPr>
          <w:rFonts w:asciiTheme="majorHAnsi" w:eastAsia="Droid Sans Fallback" w:hAnsiTheme="majorHAnsi" w:cstheme="majorHAnsi"/>
          <w:bCs/>
          <w:color w:val="000000"/>
          <w:kern w:val="1"/>
          <w:szCs w:val="22"/>
          <w:lang w:eastAsia="zh-CN" w:bidi="hi-IN"/>
        </w:rPr>
        <w:t xml:space="preserve"> and stakeholder involved in Sustainable Mountain Tourism</w:t>
      </w:r>
      <w:r w:rsidRPr="0037320D">
        <w:rPr>
          <w:rFonts w:asciiTheme="majorHAnsi" w:eastAsia="Droid Sans Fallback" w:hAnsiTheme="majorHAnsi" w:cstheme="majorHAnsi"/>
          <w:bCs/>
          <w:color w:val="000000"/>
          <w:kern w:val="1"/>
          <w:szCs w:val="22"/>
          <w:lang w:eastAsia="zh-CN" w:bidi="hi-IN"/>
        </w:rPr>
        <w:t xml:space="preserve">. Maximum 20 participants per module. Participants should be experienced professionals or practitioners with </w:t>
      </w:r>
      <w:r w:rsidR="007E1AB8">
        <w:rPr>
          <w:rFonts w:asciiTheme="majorHAnsi" w:eastAsia="Droid Sans Fallback" w:hAnsiTheme="majorHAnsi" w:cstheme="majorHAnsi"/>
          <w:bCs/>
          <w:color w:val="000000"/>
          <w:kern w:val="1"/>
          <w:szCs w:val="22"/>
          <w:lang w:eastAsia="zh-CN" w:bidi="hi-IN"/>
        </w:rPr>
        <w:t>2 y</w:t>
      </w:r>
      <w:r w:rsidRPr="0037320D">
        <w:rPr>
          <w:rFonts w:asciiTheme="majorHAnsi" w:eastAsia="Droid Sans Fallback" w:hAnsiTheme="majorHAnsi" w:cstheme="majorHAnsi"/>
          <w:bCs/>
          <w:color w:val="000000"/>
          <w:kern w:val="1"/>
          <w:szCs w:val="22"/>
          <w:lang w:eastAsia="zh-CN" w:bidi="hi-IN"/>
        </w:rPr>
        <w:t xml:space="preserve">ears of working experience in the fields of </w:t>
      </w:r>
      <w:r w:rsidR="007E1AB8">
        <w:rPr>
          <w:rFonts w:asciiTheme="majorHAnsi" w:eastAsia="Droid Sans Fallback" w:hAnsiTheme="majorHAnsi" w:cstheme="majorHAnsi"/>
          <w:bCs/>
          <w:color w:val="000000"/>
          <w:kern w:val="1"/>
          <w:szCs w:val="22"/>
          <w:lang w:eastAsia="zh-CN" w:bidi="hi-IN"/>
        </w:rPr>
        <w:t xml:space="preserve">Mountain Tourism. </w:t>
      </w:r>
    </w:p>
    <w:p w14:paraId="754AB9C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EC56D71" w14:textId="143D455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Resource persons:</w:t>
      </w:r>
      <w:r w:rsidRPr="0037320D">
        <w:rPr>
          <w:rFonts w:asciiTheme="majorHAnsi" w:eastAsia="Droid Sans Fallback" w:hAnsiTheme="majorHAnsi" w:cstheme="majorHAnsi"/>
          <w:bCs/>
          <w:color w:val="000000"/>
          <w:kern w:val="1"/>
          <w:szCs w:val="22"/>
          <w:lang w:eastAsia="zh-CN" w:bidi="hi-IN"/>
        </w:rPr>
        <w:t xml:space="preserve"> consultant expert</w:t>
      </w:r>
      <w:r w:rsidR="007E1AB8">
        <w:rPr>
          <w:rFonts w:asciiTheme="majorHAnsi" w:eastAsia="Droid Sans Fallback" w:hAnsiTheme="majorHAnsi" w:cstheme="majorHAnsi"/>
          <w:bCs/>
          <w:color w:val="000000"/>
          <w:kern w:val="1"/>
          <w:szCs w:val="22"/>
          <w:lang w:eastAsia="zh-CN" w:bidi="hi-IN"/>
        </w:rPr>
        <w:t xml:space="preserve">s </w:t>
      </w:r>
      <w:r w:rsidRPr="0037320D">
        <w:rPr>
          <w:rFonts w:asciiTheme="majorHAnsi" w:eastAsia="Droid Sans Fallback" w:hAnsiTheme="majorHAnsi" w:cstheme="majorHAnsi"/>
          <w:bCs/>
          <w:color w:val="000000"/>
          <w:kern w:val="1"/>
          <w:szCs w:val="22"/>
          <w:lang w:eastAsia="zh-CN" w:bidi="hi-IN"/>
        </w:rPr>
        <w:t xml:space="preserve">in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tudying</w:t>
      </w:r>
      <w:r w:rsidR="007E1AB8">
        <w:rPr>
          <w:rFonts w:asciiTheme="majorHAnsi" w:eastAsia="Droid Sans Fallback" w:hAnsiTheme="majorHAnsi" w:cstheme="majorHAnsi"/>
          <w:bCs/>
          <w:color w:val="000000"/>
          <w:kern w:val="1"/>
          <w:szCs w:val="22"/>
          <w:lang w:eastAsia="zh-CN" w:bidi="hi-IN"/>
        </w:rPr>
        <w:t>/identifying n</w:t>
      </w:r>
      <w:r w:rsidR="007E1AB8" w:rsidRPr="007E1AB8">
        <w:rPr>
          <w:rFonts w:asciiTheme="majorHAnsi" w:eastAsia="Droid Sans Fallback" w:hAnsiTheme="majorHAnsi" w:cstheme="majorHAnsi"/>
          <w:bCs/>
          <w:color w:val="000000"/>
          <w:kern w:val="1"/>
          <w:szCs w:val="22"/>
          <w:lang w:eastAsia="zh-CN" w:bidi="hi-IN"/>
        </w:rPr>
        <w:t xml:space="preserve">ew </w:t>
      </w:r>
      <w:r w:rsidR="007E1AB8">
        <w:rPr>
          <w:rFonts w:asciiTheme="majorHAnsi" w:eastAsia="Droid Sans Fallback" w:hAnsiTheme="majorHAnsi" w:cstheme="majorHAnsi"/>
          <w:bCs/>
          <w:color w:val="000000"/>
          <w:kern w:val="1"/>
          <w:szCs w:val="22"/>
          <w:lang w:eastAsia="zh-CN" w:bidi="hi-IN"/>
        </w:rPr>
        <w:t>h</w:t>
      </w:r>
      <w:r w:rsidR="007E1AB8" w:rsidRPr="007E1AB8">
        <w:rPr>
          <w:rFonts w:asciiTheme="majorHAnsi" w:eastAsia="Droid Sans Fallback" w:hAnsiTheme="majorHAnsi" w:cstheme="majorHAnsi"/>
          <w:bCs/>
          <w:color w:val="000000"/>
          <w:kern w:val="1"/>
          <w:szCs w:val="22"/>
          <w:lang w:eastAsia="zh-CN" w:bidi="hi-IN"/>
        </w:rPr>
        <w:t xml:space="preserve">iking </w:t>
      </w:r>
      <w:r w:rsidR="007E1AB8">
        <w:rPr>
          <w:rFonts w:asciiTheme="majorHAnsi" w:eastAsia="Droid Sans Fallback" w:hAnsiTheme="majorHAnsi" w:cstheme="majorHAnsi"/>
          <w:bCs/>
          <w:color w:val="000000"/>
          <w:kern w:val="1"/>
          <w:szCs w:val="22"/>
          <w:lang w:eastAsia="zh-CN" w:bidi="hi-IN"/>
        </w:rPr>
        <w:t>t</w:t>
      </w:r>
      <w:r w:rsidR="007E1AB8" w:rsidRPr="007E1AB8">
        <w:rPr>
          <w:rFonts w:asciiTheme="majorHAnsi" w:eastAsia="Droid Sans Fallback" w:hAnsiTheme="majorHAnsi" w:cstheme="majorHAnsi"/>
          <w:bCs/>
          <w:color w:val="000000"/>
          <w:kern w:val="1"/>
          <w:szCs w:val="22"/>
          <w:lang w:eastAsia="zh-CN" w:bidi="hi-IN"/>
        </w:rPr>
        <w:t>rails</w:t>
      </w:r>
      <w:r w:rsidR="007E1AB8">
        <w:rPr>
          <w:rFonts w:asciiTheme="majorHAnsi" w:eastAsia="Droid Sans Fallback" w:hAnsiTheme="majorHAnsi" w:cstheme="majorHAnsi"/>
          <w:bCs/>
          <w:color w:val="000000"/>
          <w:kern w:val="1"/>
          <w:szCs w:val="22"/>
          <w:lang w:eastAsia="zh-CN" w:bidi="hi-IN"/>
        </w:rPr>
        <w:t>, u</w:t>
      </w:r>
      <w:r w:rsidR="007E1AB8" w:rsidRPr="007E1AB8">
        <w:rPr>
          <w:rFonts w:asciiTheme="majorHAnsi" w:eastAsia="Droid Sans Fallback" w:hAnsiTheme="majorHAnsi" w:cstheme="majorHAnsi"/>
          <w:bCs/>
          <w:color w:val="000000"/>
          <w:kern w:val="1"/>
          <w:szCs w:val="22"/>
          <w:lang w:eastAsia="zh-CN" w:bidi="hi-IN"/>
        </w:rPr>
        <w:t xml:space="preserve">sing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 xml:space="preserve">pecialized </w:t>
      </w:r>
      <w:r w:rsidR="007E1AB8">
        <w:rPr>
          <w:rFonts w:asciiTheme="majorHAnsi" w:eastAsia="Droid Sans Fallback" w:hAnsiTheme="majorHAnsi" w:cstheme="majorHAnsi"/>
          <w:bCs/>
          <w:color w:val="000000"/>
          <w:kern w:val="1"/>
          <w:szCs w:val="22"/>
          <w:lang w:eastAsia="zh-CN" w:bidi="hi-IN"/>
        </w:rPr>
        <w:t>e</w:t>
      </w:r>
      <w:r w:rsidR="007E1AB8" w:rsidRPr="007E1AB8">
        <w:rPr>
          <w:rFonts w:asciiTheme="majorHAnsi" w:eastAsia="Droid Sans Fallback" w:hAnsiTheme="majorHAnsi" w:cstheme="majorHAnsi"/>
          <w:bCs/>
          <w:color w:val="000000"/>
          <w:kern w:val="1"/>
          <w:szCs w:val="22"/>
          <w:lang w:eastAsia="zh-CN" w:bidi="hi-IN"/>
        </w:rPr>
        <w:t>quipment</w:t>
      </w:r>
      <w:r w:rsidR="007E1AB8">
        <w:rPr>
          <w:rFonts w:asciiTheme="majorHAnsi" w:eastAsia="Droid Sans Fallback" w:hAnsiTheme="majorHAnsi" w:cstheme="majorHAnsi"/>
          <w:bCs/>
          <w:color w:val="000000"/>
          <w:kern w:val="1"/>
          <w:szCs w:val="22"/>
          <w:lang w:eastAsia="zh-CN" w:bidi="hi-IN"/>
        </w:rPr>
        <w:t xml:space="preserve"> and in drafting </w:t>
      </w:r>
      <w:r w:rsidR="007E1AB8" w:rsidRPr="007E1AB8">
        <w:rPr>
          <w:rFonts w:asciiTheme="majorHAnsi" w:eastAsia="Droid Sans Fallback" w:hAnsiTheme="majorHAnsi" w:cstheme="majorHAnsi"/>
          <w:bCs/>
          <w:color w:val="000000"/>
          <w:kern w:val="1"/>
          <w:szCs w:val="22"/>
          <w:lang w:eastAsia="zh-CN" w:bidi="hi-IN"/>
        </w:rPr>
        <w:t xml:space="preserve">general masterplan of </w:t>
      </w:r>
      <w:r w:rsidR="007E1AB8">
        <w:rPr>
          <w:rFonts w:asciiTheme="majorHAnsi" w:eastAsia="Droid Sans Fallback" w:hAnsiTheme="majorHAnsi" w:cstheme="majorHAnsi"/>
          <w:bCs/>
          <w:color w:val="000000"/>
          <w:kern w:val="1"/>
          <w:szCs w:val="22"/>
          <w:lang w:eastAsia="zh-CN" w:bidi="hi-IN"/>
        </w:rPr>
        <w:t>in mountain areas.</w:t>
      </w:r>
      <w:r w:rsidRPr="0037320D">
        <w:rPr>
          <w:rFonts w:asciiTheme="majorHAnsi" w:eastAsia="Droid Sans Fallback" w:hAnsiTheme="majorHAnsi" w:cstheme="majorHAnsi"/>
          <w:bCs/>
          <w:color w:val="000000"/>
          <w:kern w:val="1"/>
          <w:szCs w:val="22"/>
          <w:lang w:eastAsia="zh-CN" w:bidi="hi-IN"/>
        </w:rPr>
        <w:t xml:space="preserve">  </w:t>
      </w:r>
    </w:p>
    <w:p w14:paraId="07046EC8"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501AA341"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Training methods:</w:t>
      </w:r>
      <w:r w:rsidRPr="0037320D">
        <w:rPr>
          <w:rFonts w:asciiTheme="majorHAnsi" w:eastAsia="Droid Sans Fallback" w:hAnsiTheme="majorHAnsi" w:cstheme="majorHAnsi"/>
          <w:bCs/>
          <w:color w:val="000000"/>
          <w:kern w:val="1"/>
          <w:szCs w:val="22"/>
          <w:lang w:eastAsia="zh-CN" w:bidi="hi-IN"/>
        </w:rPr>
        <w:t xml:space="preserve"> Self-introductions, interactive plenary presentations and discussions  </w:t>
      </w:r>
    </w:p>
    <w:p w14:paraId="28F5E216"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BEF27ED" w14:textId="0617FC8D"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Training materials required and provided by </w:t>
      </w:r>
      <w:r w:rsidR="00BE6153" w:rsidRPr="0037320D">
        <w:rPr>
          <w:rFonts w:asciiTheme="majorHAnsi" w:eastAsia="Droid Sans Fallback" w:hAnsiTheme="majorHAnsi" w:cstheme="majorHAnsi"/>
          <w:b/>
          <w:bCs/>
          <w:color w:val="000000"/>
          <w:kern w:val="1"/>
          <w:szCs w:val="22"/>
          <w:lang w:eastAsia="zh-CN" w:bidi="hi-IN"/>
        </w:rPr>
        <w:t xml:space="preserve">the Consultant: </w:t>
      </w:r>
      <w:r w:rsidRPr="0037320D">
        <w:rPr>
          <w:rFonts w:asciiTheme="majorHAnsi" w:eastAsia="Droid Sans Fallback" w:hAnsiTheme="majorHAnsi" w:cstheme="majorHAnsi"/>
          <w:bCs/>
          <w:color w:val="000000"/>
          <w:kern w:val="1"/>
          <w:szCs w:val="22"/>
          <w:lang w:eastAsia="zh-CN" w:bidi="hi-IN"/>
        </w:rPr>
        <w:t xml:space="preserve">projector, paper, marker pens, whiteboard, etc.  </w:t>
      </w:r>
    </w:p>
    <w:p w14:paraId="20DBA94F"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5E8C3F9" w14:textId="77777777" w:rsidR="00FB2709"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Outline: </w:t>
      </w:r>
    </w:p>
    <w:p w14:paraId="25FAF911" w14:textId="0C981D04"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Each of the </w:t>
      </w:r>
      <w:r w:rsidR="00FB2709" w:rsidRPr="00FB2709">
        <w:rPr>
          <w:rFonts w:asciiTheme="majorHAnsi" w:eastAsia="Droid Sans Fallback" w:hAnsiTheme="majorHAnsi" w:cstheme="majorHAnsi"/>
          <w:b/>
          <w:color w:val="000000"/>
          <w:kern w:val="1"/>
          <w:szCs w:val="22"/>
          <w:lang w:eastAsia="zh-CN" w:bidi="hi-IN"/>
        </w:rPr>
        <w:t xml:space="preserve">3 </w:t>
      </w:r>
      <w:r w:rsidRPr="00FB2709">
        <w:rPr>
          <w:rFonts w:asciiTheme="majorHAnsi" w:eastAsia="Droid Sans Fallback" w:hAnsiTheme="majorHAnsi" w:cstheme="majorHAnsi"/>
          <w:b/>
          <w:color w:val="000000"/>
          <w:kern w:val="1"/>
          <w:szCs w:val="22"/>
          <w:lang w:eastAsia="zh-CN" w:bidi="hi-IN"/>
        </w:rPr>
        <w:t>modules</w:t>
      </w:r>
      <w:r w:rsidRPr="0037320D">
        <w:rPr>
          <w:rFonts w:asciiTheme="majorHAnsi" w:eastAsia="Droid Sans Fallback" w:hAnsiTheme="majorHAnsi" w:cstheme="majorHAnsi"/>
          <w:bCs/>
          <w:color w:val="000000"/>
          <w:kern w:val="1"/>
          <w:szCs w:val="22"/>
          <w:lang w:eastAsia="zh-CN" w:bidi="hi-IN"/>
        </w:rPr>
        <w:t xml:space="preserve"> has the same outline consisting of seven parts. These parts are: </w:t>
      </w:r>
    </w:p>
    <w:p w14:paraId="2831D1F3"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Introduction to the module - context and background to training needs, knowledge and skills gaps being addressed </w:t>
      </w:r>
    </w:p>
    <w:p w14:paraId="1A5029C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learning outputs - what trainees are expected to learn </w:t>
      </w:r>
    </w:p>
    <w:p w14:paraId="105F6A3F"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target group - trainee categories </w:t>
      </w:r>
    </w:p>
    <w:p w14:paraId="377BBA25"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duration - minimum number of hours of exposure to materials </w:t>
      </w:r>
    </w:p>
    <w:p w14:paraId="20A0ED51"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summary - sequence of lessons, training methods, materials and duration </w:t>
      </w:r>
    </w:p>
    <w:p w14:paraId="58BD080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Facilitators’ guideline - detailed sessions, training methods, materials and session guides </w:t>
      </w:r>
    </w:p>
    <w:p w14:paraId="66E9D8F2"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Module evaluation.</w:t>
      </w:r>
    </w:p>
    <w:p w14:paraId="62AC4467"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05C9001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Steps: </w:t>
      </w:r>
    </w:p>
    <w:p w14:paraId="0B15D9BD"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Select an appropriate location with training facilities </w:t>
      </w:r>
    </w:p>
    <w:p w14:paraId="604ED78A"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Open and maintain a register with lists of trainees/resource persons making sure that the number of trainees per session would not exceed 20 </w:t>
      </w:r>
    </w:p>
    <w:p w14:paraId="4BAFA598"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sets of brochures covering the thematic areas for distribution among interested parties at the end of the module </w:t>
      </w:r>
    </w:p>
    <w:p w14:paraId="2C70979B" w14:textId="66D535D4"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Appoint 1 facilitator for each module</w:t>
      </w:r>
    </w:p>
    <w:p w14:paraId="7674D18C" w14:textId="1B45E26F"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Arrange meeting(s) between the consultant expert and the facilitators prior to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to agree on the training objectives and the contents</w:t>
      </w:r>
    </w:p>
    <w:p w14:paraId="7A97E98F"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budget(s) for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(including estimated cost of refreshments, and printing of documents, handouts, brochures, and stationery, required for the training activities) </w:t>
      </w:r>
    </w:p>
    <w:p w14:paraId="7CE31613" w14:textId="01820A25" w:rsidR="00FB2709"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p>
    <w:p w14:paraId="398BA6AD" w14:textId="77777777" w:rsidR="00C9753E" w:rsidRPr="00BF0683" w:rsidRDefault="00C9753E" w:rsidP="0037320D">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Timeframe:</w:t>
      </w:r>
    </w:p>
    <w:tbl>
      <w:tblPr>
        <w:tblStyle w:val="GridTable1Light-Accent1"/>
        <w:tblW w:w="8930" w:type="dxa"/>
        <w:tblInd w:w="421" w:type="dxa"/>
        <w:tblLayout w:type="fixed"/>
        <w:tblLook w:val="04A0" w:firstRow="1" w:lastRow="0" w:firstColumn="1" w:lastColumn="0" w:noHBand="0" w:noVBand="1"/>
      </w:tblPr>
      <w:tblGrid>
        <w:gridCol w:w="1842"/>
        <w:gridCol w:w="567"/>
        <w:gridCol w:w="709"/>
        <w:gridCol w:w="425"/>
        <w:gridCol w:w="426"/>
        <w:gridCol w:w="567"/>
        <w:gridCol w:w="567"/>
        <w:gridCol w:w="425"/>
        <w:gridCol w:w="425"/>
        <w:gridCol w:w="425"/>
        <w:gridCol w:w="426"/>
        <w:gridCol w:w="425"/>
        <w:gridCol w:w="567"/>
        <w:gridCol w:w="567"/>
        <w:gridCol w:w="567"/>
      </w:tblGrid>
      <w:tr w:rsidR="00BB3B4F" w:rsidRPr="00BF0683" w14:paraId="53D39D12" w14:textId="77777777" w:rsidTr="00BF068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3D86040E" w14:textId="60BB70A3" w:rsidR="00BB3B4F" w:rsidRPr="00BF0683" w:rsidRDefault="00BB3B4F" w:rsidP="0037320D">
            <w:pPr>
              <w:spacing w:before="0" w:after="0" w:line="240" w:lineRule="auto"/>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Studying New Hiking Trails Using Specialized Equipment Training Course</w:t>
            </w:r>
          </w:p>
        </w:tc>
        <w:tc>
          <w:tcPr>
            <w:tcW w:w="567" w:type="dxa"/>
            <w:noWrap/>
            <w:hideMark/>
          </w:tcPr>
          <w:p w14:paraId="59565252"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Hours</w:t>
            </w:r>
          </w:p>
        </w:tc>
        <w:tc>
          <w:tcPr>
            <w:tcW w:w="709" w:type="dxa"/>
            <w:noWrap/>
            <w:hideMark/>
          </w:tcPr>
          <w:p w14:paraId="5FA0E755" w14:textId="2E48072F"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location</w:t>
            </w:r>
          </w:p>
        </w:tc>
        <w:tc>
          <w:tcPr>
            <w:tcW w:w="425" w:type="dxa"/>
            <w:noWrap/>
            <w:hideMark/>
          </w:tcPr>
          <w:p w14:paraId="3AD79606"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w:t>
            </w:r>
          </w:p>
        </w:tc>
        <w:tc>
          <w:tcPr>
            <w:tcW w:w="426" w:type="dxa"/>
            <w:noWrap/>
            <w:hideMark/>
          </w:tcPr>
          <w:p w14:paraId="7BA33E77"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W2</w:t>
            </w:r>
          </w:p>
        </w:tc>
        <w:tc>
          <w:tcPr>
            <w:tcW w:w="567" w:type="dxa"/>
          </w:tcPr>
          <w:p w14:paraId="6D3EBFB9" w14:textId="6E64644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W3</w:t>
            </w:r>
          </w:p>
        </w:tc>
        <w:tc>
          <w:tcPr>
            <w:tcW w:w="567" w:type="dxa"/>
          </w:tcPr>
          <w:p w14:paraId="722CF763" w14:textId="31F3A371"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W4</w:t>
            </w:r>
          </w:p>
        </w:tc>
        <w:tc>
          <w:tcPr>
            <w:tcW w:w="425" w:type="dxa"/>
          </w:tcPr>
          <w:p w14:paraId="26827ED4" w14:textId="14DCC4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W5</w:t>
            </w:r>
          </w:p>
        </w:tc>
        <w:tc>
          <w:tcPr>
            <w:tcW w:w="425" w:type="dxa"/>
          </w:tcPr>
          <w:p w14:paraId="500481A6" w14:textId="1BE8C66A"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W6</w:t>
            </w:r>
          </w:p>
        </w:tc>
        <w:tc>
          <w:tcPr>
            <w:tcW w:w="425" w:type="dxa"/>
          </w:tcPr>
          <w:p w14:paraId="4213531B" w14:textId="44760D1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W7</w:t>
            </w:r>
          </w:p>
        </w:tc>
        <w:tc>
          <w:tcPr>
            <w:tcW w:w="426" w:type="dxa"/>
          </w:tcPr>
          <w:p w14:paraId="1B610192" w14:textId="36B827A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W8</w:t>
            </w:r>
          </w:p>
        </w:tc>
        <w:tc>
          <w:tcPr>
            <w:tcW w:w="425" w:type="dxa"/>
          </w:tcPr>
          <w:p w14:paraId="4813C98C" w14:textId="10696B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W9</w:t>
            </w:r>
          </w:p>
        </w:tc>
        <w:tc>
          <w:tcPr>
            <w:tcW w:w="567" w:type="dxa"/>
          </w:tcPr>
          <w:p w14:paraId="3B1E5EFA" w14:textId="5494F9E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W10</w:t>
            </w:r>
          </w:p>
        </w:tc>
        <w:tc>
          <w:tcPr>
            <w:tcW w:w="567" w:type="dxa"/>
          </w:tcPr>
          <w:p w14:paraId="74919418" w14:textId="120A040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W11</w:t>
            </w:r>
          </w:p>
        </w:tc>
        <w:tc>
          <w:tcPr>
            <w:tcW w:w="567" w:type="dxa"/>
            <w:noWrap/>
            <w:hideMark/>
          </w:tcPr>
          <w:p w14:paraId="40A056B6" w14:textId="7FC54206"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W12</w:t>
            </w:r>
          </w:p>
        </w:tc>
      </w:tr>
      <w:tr w:rsidR="00BF0683" w:rsidRPr="00BF0683" w14:paraId="407FDB0A"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783DA7A8" w14:textId="7863D15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1: </w:t>
            </w:r>
            <w:r w:rsidRPr="00BF0683">
              <w:rPr>
                <w:rFonts w:asciiTheme="majorHAnsi" w:eastAsia="Times New Roman" w:hAnsiTheme="majorHAnsi" w:cstheme="majorHAnsi"/>
                <w:color w:val="000000"/>
                <w:sz w:val="12"/>
                <w:szCs w:val="12"/>
                <w:lang w:val="en-GB" w:eastAsia="ka-GE"/>
              </w:rPr>
              <w:t>How to Study/Identify Hiking Trails</w:t>
            </w:r>
          </w:p>
        </w:tc>
        <w:tc>
          <w:tcPr>
            <w:tcW w:w="567" w:type="dxa"/>
            <w:noWrap/>
          </w:tcPr>
          <w:p w14:paraId="7055DC5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28F36082"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noWrap/>
          </w:tcPr>
          <w:p w14:paraId="1BCA1FC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noWrap/>
            <w:hideMark/>
          </w:tcPr>
          <w:p w14:paraId="3432439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D9D9D9" w:themeFill="background1" w:themeFillShade="D9"/>
          </w:tcPr>
          <w:p w14:paraId="1DFB21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376EC6DA" w14:textId="1B4E17FE"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E3843E8" w14:textId="421B96A3"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77B611C6"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0469919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tcPr>
          <w:p w14:paraId="73CBAF6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8867ACB" w14:textId="7385EC6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68BF6EC7" w14:textId="3A27EB9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51F42B84" w14:textId="172E5D5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noWrap/>
            <w:hideMark/>
          </w:tcPr>
          <w:p w14:paraId="07574B47" w14:textId="0FEB53A2"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61443FE3"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0402F0A5" w14:textId="44414F17"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2: </w:t>
            </w:r>
            <w:r w:rsidRPr="00BF0683">
              <w:rPr>
                <w:rFonts w:asciiTheme="majorHAnsi" w:eastAsia="Times New Roman" w:hAnsiTheme="majorHAnsi" w:cstheme="majorHAnsi"/>
                <w:color w:val="000000"/>
                <w:sz w:val="12"/>
                <w:szCs w:val="12"/>
                <w:lang w:val="en-GB" w:eastAsia="ka-GE"/>
              </w:rPr>
              <w:t>How to Use Specialized Equipment</w:t>
            </w:r>
          </w:p>
        </w:tc>
        <w:tc>
          <w:tcPr>
            <w:tcW w:w="567" w:type="dxa"/>
            <w:noWrap/>
          </w:tcPr>
          <w:p w14:paraId="7FD68D8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65007EF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5F13743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hideMark/>
          </w:tcPr>
          <w:p w14:paraId="085E3B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FFFFFF" w:themeFill="background1"/>
          </w:tcPr>
          <w:p w14:paraId="78DA55AF"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4554883E" w14:textId="463EF8C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5AAC9801" w14:textId="2FCF78A8"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6505716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C9624E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tcPr>
          <w:p w14:paraId="1C06853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01D03490" w14:textId="6815811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7552B05D" w14:textId="4A217D4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231FCF6" w14:textId="1309AD8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noWrap/>
            <w:hideMark/>
          </w:tcPr>
          <w:p w14:paraId="221B599C" w14:textId="1F36539A"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566D3477"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tcPr>
          <w:p w14:paraId="6F9AA364" w14:textId="1C963F7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Module 3:</w:t>
            </w:r>
            <w:r w:rsidRPr="00BF0683">
              <w:rPr>
                <w:sz w:val="12"/>
                <w:szCs w:val="12"/>
              </w:rPr>
              <w:t xml:space="preserve"> </w:t>
            </w:r>
            <w:r w:rsidRPr="00BF0683">
              <w:rPr>
                <w:rFonts w:asciiTheme="majorHAnsi" w:eastAsia="Times New Roman" w:hAnsiTheme="majorHAnsi" w:cstheme="majorHAnsi"/>
                <w:color w:val="000000"/>
                <w:sz w:val="12"/>
                <w:szCs w:val="12"/>
                <w:lang w:val="en-GB" w:eastAsia="ka-GE"/>
              </w:rPr>
              <w:t xml:space="preserve">How to create general masterplan of all hiking trails in Upper and Lower </w:t>
            </w:r>
            <w:proofErr w:type="spellStart"/>
            <w:r w:rsidRPr="00BF0683">
              <w:rPr>
                <w:rFonts w:asciiTheme="majorHAnsi" w:eastAsia="Times New Roman" w:hAnsiTheme="majorHAnsi" w:cstheme="majorHAnsi"/>
                <w:color w:val="000000"/>
                <w:sz w:val="12"/>
                <w:szCs w:val="12"/>
                <w:lang w:val="en-GB" w:eastAsia="ka-GE"/>
              </w:rPr>
              <w:t>Svaneti</w:t>
            </w:r>
            <w:proofErr w:type="spellEnd"/>
          </w:p>
        </w:tc>
        <w:tc>
          <w:tcPr>
            <w:tcW w:w="567" w:type="dxa"/>
            <w:noWrap/>
          </w:tcPr>
          <w:p w14:paraId="1A7B290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01E24C4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619461D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tcPr>
          <w:p w14:paraId="147A0AC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4A55F2B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AE001FD" w14:textId="6B161CA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66268AEB" w14:textId="56FB89BD"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482B07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336E1B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tcPr>
          <w:p w14:paraId="1326C0DE"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A426A5C" w14:textId="4131160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6B5D9528" w14:textId="2B7D200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7BFEBA75" w14:textId="0044D2F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noWrap/>
          </w:tcPr>
          <w:p w14:paraId="28FBB847" w14:textId="52C21DD1"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r>
    </w:tbl>
    <w:p w14:paraId="38BA2BA9" w14:textId="77777777" w:rsidR="00C9753E" w:rsidRPr="00BF0683" w:rsidRDefault="00C9753E" w:rsidP="0037320D">
      <w:pPr>
        <w:spacing w:before="0" w:after="0" w:line="240" w:lineRule="auto"/>
        <w:rPr>
          <w:rFonts w:asciiTheme="majorHAnsi" w:eastAsiaTheme="minorHAnsi" w:hAnsiTheme="majorHAnsi" w:cstheme="majorHAnsi"/>
          <w:b/>
          <w:bCs/>
          <w:color w:val="000000"/>
          <w:szCs w:val="22"/>
          <w:lang w:val="en-GB"/>
        </w:rPr>
      </w:pPr>
    </w:p>
    <w:p w14:paraId="3E5A2A73" w14:textId="4F9E7FCB" w:rsidR="002B431A" w:rsidRPr="00BF0683" w:rsidRDefault="00BF0683" w:rsidP="0037320D">
      <w:pPr>
        <w:spacing w:before="0" w:after="0" w:line="240" w:lineRule="auto"/>
        <w:rPr>
          <w:rFonts w:asciiTheme="majorHAnsi" w:hAnsiTheme="majorHAnsi" w:cstheme="majorHAnsi"/>
          <w:b/>
          <w:bCs/>
          <w:szCs w:val="22"/>
          <w:lang w:val="en-GB"/>
        </w:rPr>
      </w:pPr>
      <w:r w:rsidRPr="00BF0683">
        <w:rPr>
          <w:rFonts w:asciiTheme="majorHAnsi" w:hAnsiTheme="majorHAnsi" w:cstheme="majorHAnsi"/>
          <w:b/>
          <w:bCs/>
          <w:szCs w:val="22"/>
          <w:lang w:val="en-GB"/>
        </w:rPr>
        <w:t>The training course must be completed by the end of July 2023</w:t>
      </w:r>
      <w:r w:rsidR="002B431A" w:rsidRPr="00BF0683">
        <w:rPr>
          <w:rFonts w:asciiTheme="majorHAnsi" w:hAnsiTheme="majorHAnsi" w:cstheme="majorHAnsi"/>
          <w:b/>
          <w:bCs/>
          <w:szCs w:val="22"/>
          <w:lang w:val="en-GB"/>
        </w:rPr>
        <w:t xml:space="preserve"> </w:t>
      </w:r>
    </w:p>
    <w:p w14:paraId="4B951826" w14:textId="77777777" w:rsidR="00441138" w:rsidRPr="00BF0683" w:rsidRDefault="00441138" w:rsidP="0037320D">
      <w:pPr>
        <w:spacing w:before="0" w:after="0" w:line="240" w:lineRule="auto"/>
        <w:rPr>
          <w:rFonts w:asciiTheme="majorHAnsi" w:hAnsiTheme="majorHAnsi" w:cstheme="majorHAnsi"/>
          <w:b/>
          <w:szCs w:val="22"/>
        </w:rPr>
      </w:pPr>
    </w:p>
    <w:p w14:paraId="31439506"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 xml:space="preserve">Tasks to be conducted: </w:t>
      </w:r>
    </w:p>
    <w:p w14:paraId="08B8E106" w14:textId="4DB7BB20" w:rsidR="00704BEC" w:rsidRPr="00BF0683" w:rsidRDefault="00704BEC" w:rsidP="00704BEC">
      <w:pPr>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Under this TOR the service provider should conduct </w:t>
      </w:r>
      <w:r w:rsidRPr="00BF0683">
        <w:rPr>
          <w:rFonts w:asciiTheme="majorHAnsi" w:eastAsiaTheme="minorHAnsi" w:hAnsiTheme="majorHAnsi" w:cstheme="majorHAnsi"/>
          <w:b/>
          <w:szCs w:val="22"/>
          <w:lang w:val="en-GB" w:eastAsia="en-GB"/>
        </w:rPr>
        <w:t>three training modules</w:t>
      </w:r>
      <w:r w:rsidRPr="00BF0683">
        <w:rPr>
          <w:rFonts w:asciiTheme="majorHAnsi" w:eastAsiaTheme="minorHAnsi" w:hAnsiTheme="majorHAnsi" w:cstheme="majorHAnsi"/>
          <w:bCs/>
          <w:szCs w:val="22"/>
          <w:lang w:val="en-GB" w:eastAsia="en-GB"/>
        </w:rPr>
        <w:t>. The following tasks should be fulfilled:</w:t>
      </w:r>
    </w:p>
    <w:p w14:paraId="379D4E7D" w14:textId="1382E738"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rPr>
      </w:pPr>
      <w:r w:rsidRPr="00BF0683">
        <w:rPr>
          <w:rFonts w:asciiTheme="majorHAnsi" w:eastAsiaTheme="minorHAnsi" w:hAnsiTheme="majorHAnsi" w:cstheme="majorHAnsi"/>
          <w:szCs w:val="22"/>
        </w:rPr>
        <w:t xml:space="preserve">To prepare an inception report and present detailed plan of action and </w:t>
      </w:r>
      <w:proofErr w:type="spellStart"/>
      <w:proofErr w:type="gramStart"/>
      <w:r w:rsidRPr="00BF0683">
        <w:rPr>
          <w:rFonts w:asciiTheme="majorHAnsi" w:eastAsiaTheme="minorHAnsi" w:hAnsiTheme="majorHAnsi" w:cstheme="majorHAnsi"/>
          <w:szCs w:val="22"/>
        </w:rPr>
        <w:t>timeline.The</w:t>
      </w:r>
      <w:proofErr w:type="spellEnd"/>
      <w:proofErr w:type="gramEnd"/>
      <w:r w:rsidRPr="00BF0683">
        <w:rPr>
          <w:rFonts w:asciiTheme="majorHAnsi" w:eastAsiaTheme="minorHAnsi" w:hAnsiTheme="majorHAnsi" w:cstheme="majorHAnsi"/>
          <w:szCs w:val="22"/>
        </w:rPr>
        <w:t xml:space="preserve"> inception report should include the curricula for each of the courses to be conducted separately; the CVs attached for the trainers for each course</w:t>
      </w:r>
    </w:p>
    <w:p w14:paraId="28D8EACD"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 xml:space="preserve">Desk research to familiarize themselves with current status and activities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 The service provider will be requested to read the relevant documents provided by GRETA as well as conduct an introductory meeting (could be online) to better understand the needs and capacity of members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w:t>
      </w:r>
    </w:p>
    <w:p w14:paraId="24B488B3"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To conduct the training course according to the Curriculum approved by GRETA.</w:t>
      </w:r>
    </w:p>
    <w:p w14:paraId="3CED06C8"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After completion of the course submit the narrative report with the detailed description of actions taken and progress made. Attach signed attendance lists, photo/video proofs, certificates awarded if any, as well invoice for service reimbursement by GRETA</w:t>
      </w:r>
    </w:p>
    <w:p w14:paraId="786096DC" w14:textId="77777777" w:rsidR="00704BEC" w:rsidRPr="00BF0683" w:rsidRDefault="00704BEC" w:rsidP="0037320D">
      <w:pPr>
        <w:spacing w:before="0" w:after="0" w:line="240" w:lineRule="auto"/>
        <w:rPr>
          <w:rFonts w:asciiTheme="majorHAnsi" w:hAnsiTheme="majorHAnsi" w:cstheme="majorHAnsi"/>
          <w:b/>
          <w:szCs w:val="22"/>
        </w:rPr>
      </w:pPr>
    </w:p>
    <w:p w14:paraId="2A47B249"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Deliverables:</w:t>
      </w:r>
    </w:p>
    <w:p w14:paraId="1B8F7722" w14:textId="3DBE5185" w:rsidR="00704BEC" w:rsidRPr="00704BEC" w:rsidRDefault="00704BEC">
      <w:pPr>
        <w:pStyle w:val="ListParagraph"/>
        <w:numPr>
          <w:ilvl w:val="0"/>
          <w:numId w:val="12"/>
        </w:numPr>
        <w:spacing w:before="0" w:after="0" w:line="240" w:lineRule="auto"/>
        <w:rPr>
          <w:rFonts w:asciiTheme="majorHAnsi" w:hAnsiTheme="majorHAnsi" w:cstheme="majorHAnsi"/>
          <w:szCs w:val="22"/>
          <w:lang w:val="en-GB"/>
        </w:rPr>
      </w:pPr>
      <w:r w:rsidRPr="007E1AB8">
        <w:rPr>
          <w:rFonts w:asciiTheme="majorHAnsi" w:hAnsiTheme="majorHAnsi" w:cstheme="majorHAnsi"/>
          <w:b/>
          <w:bCs/>
          <w:szCs w:val="22"/>
          <w:lang w:val="en-GB"/>
        </w:rPr>
        <w:t>Inception</w:t>
      </w:r>
      <w:r w:rsidRPr="00BF0683">
        <w:rPr>
          <w:rFonts w:asciiTheme="majorHAnsi" w:hAnsiTheme="majorHAnsi" w:cstheme="majorHAnsi"/>
          <w:b/>
          <w:bCs/>
          <w:szCs w:val="22"/>
          <w:lang w:val="en-GB"/>
        </w:rPr>
        <w:t xml:space="preserve"> report</w:t>
      </w:r>
      <w:r w:rsidRPr="00BF0683">
        <w:rPr>
          <w:rFonts w:asciiTheme="majorHAnsi" w:hAnsiTheme="majorHAnsi" w:cstheme="majorHAnsi"/>
          <w:szCs w:val="22"/>
          <w:lang w:val="en-GB"/>
        </w:rPr>
        <w:t xml:space="preserve"> that includes detailed plan of action and timeline, as well as selected training participants additional to 5 DMO staff members</w:t>
      </w:r>
      <w:r w:rsidR="00BF0683">
        <w:rPr>
          <w:rFonts w:asciiTheme="majorHAnsi" w:hAnsiTheme="majorHAnsi" w:cstheme="majorHAnsi"/>
          <w:szCs w:val="22"/>
          <w:lang w:val="en-GB"/>
        </w:rPr>
        <w:t>.</w:t>
      </w:r>
      <w:r w:rsidRPr="00BF0683">
        <w:rPr>
          <w:rFonts w:asciiTheme="majorHAnsi" w:hAnsiTheme="majorHAnsi" w:cstheme="majorHAnsi"/>
          <w:szCs w:val="22"/>
          <w:lang w:val="en-GB"/>
        </w:rPr>
        <w:t xml:space="preserve"> The inception report should include the curricula for each of the courses to be conducted separately (How to Study Hiking Trails; How to Use Specialized Equipment; How to create general masterplan of all hiking trails in Upper and</w:t>
      </w:r>
      <w:r w:rsidRPr="00704BEC">
        <w:rPr>
          <w:rFonts w:asciiTheme="majorHAnsi" w:hAnsiTheme="majorHAnsi" w:cstheme="majorHAnsi"/>
          <w:szCs w:val="22"/>
          <w:lang w:val="en-GB"/>
        </w:rPr>
        <w:t xml:space="preserve"> Lower </w:t>
      </w:r>
      <w:proofErr w:type="spellStart"/>
      <w:r w:rsidRPr="00704BEC">
        <w:rPr>
          <w:rFonts w:asciiTheme="majorHAnsi" w:hAnsiTheme="majorHAnsi" w:cstheme="majorHAnsi"/>
          <w:szCs w:val="22"/>
          <w:lang w:val="en-GB"/>
        </w:rPr>
        <w:t>Svaneti</w:t>
      </w:r>
      <w:proofErr w:type="spellEnd"/>
      <w:r w:rsidRPr="00704BEC">
        <w:rPr>
          <w:rFonts w:asciiTheme="majorHAnsi" w:hAnsiTheme="majorHAnsi" w:cstheme="majorHAnsi"/>
          <w:szCs w:val="22"/>
          <w:lang w:val="en-GB"/>
        </w:rPr>
        <w:t>); as well as CVs attached for the trainers of each course, should be submitted 5 days after signing the contract.</w:t>
      </w:r>
    </w:p>
    <w:p w14:paraId="69DA1A4E" w14:textId="77777777" w:rsidR="00704BEC" w:rsidRPr="006F653D" w:rsidRDefault="00704BEC" w:rsidP="00704BEC">
      <w:pPr>
        <w:spacing w:before="0" w:after="0" w:line="240" w:lineRule="auto"/>
        <w:rPr>
          <w:rFonts w:asciiTheme="majorHAnsi" w:hAnsiTheme="majorHAnsi" w:cstheme="majorHAnsi"/>
          <w:szCs w:val="22"/>
          <w:lang w:val="en-GB"/>
        </w:rPr>
      </w:pPr>
    </w:p>
    <w:p w14:paraId="6F30230F" w14:textId="015EB999"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lastRenderedPageBreak/>
        <w:t xml:space="preserve">Conduct the training course in </w:t>
      </w:r>
      <w:r w:rsidRPr="00704BEC">
        <w:rPr>
          <w:rFonts w:asciiTheme="majorHAnsi" w:hAnsiTheme="majorHAnsi" w:cstheme="majorHAnsi"/>
          <w:b/>
          <w:szCs w:val="22"/>
          <w:lang w:val="en-GB"/>
        </w:rPr>
        <w:t>How to Study</w:t>
      </w:r>
      <w:r>
        <w:rPr>
          <w:rFonts w:asciiTheme="majorHAnsi" w:hAnsiTheme="majorHAnsi" w:cstheme="majorHAnsi"/>
          <w:b/>
          <w:szCs w:val="22"/>
          <w:lang w:val="en-GB"/>
        </w:rPr>
        <w:t xml:space="preserve">/Identify </w:t>
      </w:r>
      <w:r w:rsidRPr="00704BEC">
        <w:rPr>
          <w:rFonts w:asciiTheme="majorHAnsi" w:hAnsiTheme="majorHAnsi" w:cstheme="majorHAnsi"/>
          <w:b/>
          <w:szCs w:val="22"/>
          <w:lang w:val="en-GB"/>
        </w:rPr>
        <w:t xml:space="preserve">Hiking Trails </w:t>
      </w:r>
      <w:r w:rsidRPr="0069159B">
        <w:rPr>
          <w:rFonts w:asciiTheme="majorHAnsi" w:hAnsiTheme="majorHAnsi" w:cstheme="majorHAnsi"/>
          <w:szCs w:val="22"/>
          <w:lang w:val="en-GB"/>
        </w:rPr>
        <w:t>(</w:t>
      </w:r>
      <w:bookmarkStart w:id="15" w:name="_Hlk131434252"/>
      <w:r w:rsidRPr="0069159B">
        <w:rPr>
          <w:rFonts w:asciiTheme="majorHAnsi" w:hAnsiTheme="majorHAnsi" w:cstheme="majorHAnsi"/>
          <w:szCs w:val="22"/>
          <w:lang w:val="en-GB"/>
        </w:rPr>
        <w:t>minimum 5 training days, 15 hours</w:t>
      </w:r>
      <w:bookmarkEnd w:id="15"/>
      <w:r w:rsidRPr="0069159B">
        <w:rPr>
          <w:rFonts w:asciiTheme="majorHAnsi" w:hAnsiTheme="majorHAnsi" w:cstheme="majorHAnsi"/>
          <w:szCs w:val="22"/>
          <w:lang w:val="en-GB"/>
        </w:rPr>
        <w:t>). This</w:t>
      </w:r>
      <w:r w:rsidRPr="006F653D">
        <w:rPr>
          <w:rFonts w:asciiTheme="majorHAnsi" w:hAnsiTheme="majorHAnsi" w:cstheme="majorHAnsi"/>
          <w:szCs w:val="22"/>
          <w:lang w:val="en-GB"/>
        </w:rPr>
        <w:t xml:space="preserve"> will be evidenced by the submission of </w:t>
      </w:r>
      <w:r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4BDF8E7" w14:textId="77777777" w:rsidR="00704BEC" w:rsidRPr="006F653D" w:rsidRDefault="00704BEC" w:rsidP="00704BEC">
      <w:pPr>
        <w:pStyle w:val="ListParagraph"/>
        <w:rPr>
          <w:rFonts w:asciiTheme="majorHAnsi" w:hAnsiTheme="majorHAnsi" w:cstheme="majorHAnsi"/>
          <w:szCs w:val="22"/>
          <w:lang w:val="en-GB"/>
        </w:rPr>
      </w:pPr>
    </w:p>
    <w:p w14:paraId="27027289" w14:textId="4FFD603C" w:rsidR="00704BEC" w:rsidRDefault="00704BEC">
      <w:pPr>
        <w:pStyle w:val="ListParagraph"/>
        <w:numPr>
          <w:ilvl w:val="0"/>
          <w:numId w:val="12"/>
        </w:numPr>
        <w:spacing w:before="0" w:after="0" w:line="240" w:lineRule="auto"/>
        <w:rPr>
          <w:rFonts w:asciiTheme="majorHAnsi" w:hAnsiTheme="majorHAnsi" w:cstheme="majorHAnsi"/>
          <w:szCs w:val="22"/>
          <w:lang w:val="en-GB"/>
        </w:rPr>
      </w:pPr>
      <w:bookmarkStart w:id="16" w:name="_Hlk130483231"/>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Use Specialized Equipment </w:t>
      </w:r>
      <w:r w:rsidRPr="006F653D">
        <w:rPr>
          <w:rFonts w:asciiTheme="majorHAnsi" w:hAnsiTheme="majorHAnsi" w:cstheme="majorHAnsi"/>
          <w:szCs w:val="22"/>
          <w:lang w:val="en-GB"/>
        </w:rPr>
        <w:t>(</w:t>
      </w:r>
      <w:r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3F0C996" w14:textId="77777777" w:rsidR="00704BEC" w:rsidRPr="006F653D" w:rsidRDefault="00704BEC" w:rsidP="00704BEC">
      <w:pPr>
        <w:pStyle w:val="ListParagraph"/>
        <w:rPr>
          <w:rFonts w:asciiTheme="majorHAnsi" w:hAnsiTheme="majorHAnsi" w:cstheme="majorHAnsi"/>
          <w:szCs w:val="22"/>
          <w:lang w:val="en-GB"/>
        </w:rPr>
      </w:pPr>
    </w:p>
    <w:bookmarkEnd w:id="16"/>
    <w:p w14:paraId="677254D5" w14:textId="2003BB8B" w:rsidR="00704BEC"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create general masterplan of all hiking trails in Upper and Lower </w:t>
      </w:r>
      <w:proofErr w:type="spellStart"/>
      <w:r w:rsidR="005516DE" w:rsidRPr="005516DE">
        <w:rPr>
          <w:rFonts w:asciiTheme="majorHAnsi" w:hAnsiTheme="majorHAnsi" w:cstheme="majorHAnsi"/>
          <w:b/>
          <w:bCs/>
          <w:szCs w:val="22"/>
          <w:lang w:val="en-GB" w:eastAsia="en-GB"/>
        </w:rPr>
        <w:t>Svaneti</w:t>
      </w:r>
      <w:proofErr w:type="spellEnd"/>
      <w:r w:rsidR="005516DE" w:rsidRPr="005516DE">
        <w:rPr>
          <w:rFonts w:asciiTheme="majorHAnsi" w:hAnsiTheme="majorHAnsi" w:cstheme="majorHAnsi"/>
          <w:b/>
          <w:bCs/>
          <w:szCs w:val="22"/>
          <w:lang w:val="en-GB" w:eastAsia="en-GB"/>
        </w:rPr>
        <w:t xml:space="preserve"> </w:t>
      </w:r>
      <w:r w:rsidRPr="006F653D">
        <w:rPr>
          <w:rFonts w:asciiTheme="majorHAnsi" w:hAnsiTheme="majorHAnsi" w:cstheme="majorHAnsi"/>
          <w:szCs w:val="22"/>
          <w:lang w:val="en-GB"/>
        </w:rPr>
        <w:t>(</w:t>
      </w:r>
      <w:r w:rsidRPr="0069159B">
        <w:rPr>
          <w:rFonts w:asciiTheme="majorHAnsi" w:hAnsiTheme="majorHAnsi" w:cstheme="majorHAnsi"/>
          <w:szCs w:val="22"/>
          <w:lang w:val="en-GB"/>
        </w:rPr>
        <w:t xml:space="preserve">minimum </w:t>
      </w:r>
      <w:r w:rsidR="00BF0683">
        <w:rPr>
          <w:rFonts w:asciiTheme="majorHAnsi" w:hAnsiTheme="majorHAnsi" w:cstheme="majorHAnsi"/>
          <w:szCs w:val="22"/>
          <w:lang w:val="en-GB"/>
        </w:rPr>
        <w:t>10</w:t>
      </w:r>
      <w:r w:rsidRPr="0069159B">
        <w:rPr>
          <w:rFonts w:asciiTheme="majorHAnsi" w:hAnsiTheme="majorHAnsi" w:cstheme="majorHAnsi"/>
          <w:szCs w:val="22"/>
          <w:lang w:val="en-GB"/>
        </w:rPr>
        <w:t xml:space="preserve"> training days, </w:t>
      </w:r>
      <w:r w:rsidR="00BF0683">
        <w:rPr>
          <w:rFonts w:asciiTheme="majorHAnsi" w:hAnsiTheme="majorHAnsi" w:cstheme="majorHAnsi"/>
          <w:szCs w:val="22"/>
          <w:lang w:val="en-GB"/>
        </w:rPr>
        <w:t>30</w:t>
      </w:r>
      <w:r w:rsidRPr="0069159B">
        <w:rPr>
          <w:rFonts w:asciiTheme="majorHAnsi" w:hAnsiTheme="majorHAnsi" w:cstheme="majorHAnsi"/>
          <w:szCs w:val="22"/>
          <w:lang w:val="en-GB"/>
        </w:rPr>
        <w:t xml:space="preserve">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hAnsiTheme="majorHAnsi" w:cstheme="majorHAnsi"/>
          <w:szCs w:val="22"/>
          <w:lang w:val="en-GB"/>
        </w:rPr>
        <w:t xml:space="preserve">. A masterplan must be drafted. </w:t>
      </w:r>
    </w:p>
    <w:p w14:paraId="2026DD3C" w14:textId="77777777" w:rsidR="005516DE" w:rsidRPr="005516DE" w:rsidRDefault="005516DE" w:rsidP="005516DE">
      <w:pPr>
        <w:spacing w:before="0" w:after="0" w:line="240" w:lineRule="auto"/>
        <w:ind w:left="360"/>
        <w:rPr>
          <w:rFonts w:asciiTheme="majorHAnsi" w:hAnsiTheme="majorHAnsi" w:cstheme="majorHAnsi"/>
          <w:szCs w:val="22"/>
          <w:lang w:val="en-GB"/>
        </w:rPr>
      </w:pPr>
    </w:p>
    <w:p w14:paraId="7ADEC847" w14:textId="757B8EEC"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After completion of the course</w:t>
      </w:r>
      <w:r>
        <w:rPr>
          <w:rFonts w:asciiTheme="majorHAnsi" w:hAnsiTheme="majorHAnsi" w:cstheme="majorHAnsi"/>
          <w:szCs w:val="22"/>
          <w:lang w:val="en-GB"/>
        </w:rPr>
        <w:t>s</w:t>
      </w:r>
      <w:r w:rsidRPr="006F653D">
        <w:rPr>
          <w:rFonts w:asciiTheme="majorHAnsi" w:hAnsiTheme="majorHAnsi" w:cstheme="majorHAnsi"/>
          <w:szCs w:val="22"/>
          <w:lang w:val="en-GB"/>
        </w:rPr>
        <w:t xml:space="preserve"> submit the </w:t>
      </w:r>
      <w:r w:rsidRPr="006F653D">
        <w:rPr>
          <w:rFonts w:asciiTheme="majorHAnsi" w:hAnsiTheme="majorHAnsi" w:cstheme="majorHAnsi"/>
          <w:b/>
          <w:bCs/>
          <w:szCs w:val="22"/>
          <w:lang w:val="en-GB"/>
        </w:rPr>
        <w:t>final narrative report</w:t>
      </w:r>
      <w:r w:rsidRPr="006F653D">
        <w:rPr>
          <w:rFonts w:asciiTheme="majorHAnsi" w:hAnsiTheme="majorHAnsi" w:cstheme="majorHAnsi"/>
          <w:szCs w:val="22"/>
          <w:lang w:val="en-GB"/>
        </w:rPr>
        <w:t xml:space="preserve"> with the detailed description of actions taken and progress made. Attach signed attendance lists, photo/video proofs, certificates awarded if any, as well invoice for service reimbursement by GRETA</w:t>
      </w:r>
    </w:p>
    <w:p w14:paraId="07B5D792" w14:textId="77777777" w:rsidR="00704BEC" w:rsidRDefault="00704BEC" w:rsidP="0037320D">
      <w:pPr>
        <w:spacing w:before="0" w:after="0" w:line="240" w:lineRule="auto"/>
        <w:rPr>
          <w:rFonts w:asciiTheme="majorHAnsi" w:hAnsiTheme="majorHAnsi" w:cstheme="majorHAnsi"/>
          <w:b/>
          <w:szCs w:val="22"/>
        </w:rPr>
      </w:pPr>
    </w:p>
    <w:p w14:paraId="6166B15C" w14:textId="77777777" w:rsidR="005516DE" w:rsidRPr="0037320D" w:rsidRDefault="005516DE" w:rsidP="005516DE">
      <w:pPr>
        <w:spacing w:before="0" w:after="0" w:line="240" w:lineRule="auto"/>
        <w:rPr>
          <w:rFonts w:asciiTheme="majorHAnsi" w:eastAsiaTheme="minorHAnsi" w:hAnsiTheme="majorHAnsi" w:cstheme="majorHAnsi"/>
          <w:bCs/>
          <w:szCs w:val="22"/>
          <w:lang w:val="en-GB" w:eastAsia="en-GB"/>
        </w:rPr>
      </w:pPr>
      <w:bookmarkStart w:id="17" w:name="_Hlk89966943"/>
    </w:p>
    <w:p w14:paraId="3BAEFFB2" w14:textId="30F2B923" w:rsidR="005516DE" w:rsidRPr="005516DE" w:rsidRDefault="005516DE" w:rsidP="005516DE">
      <w:pPr>
        <w:spacing w:before="0" w:after="160" w:line="259" w:lineRule="auto"/>
        <w:jc w:val="left"/>
        <w:rPr>
          <w:rFonts w:asciiTheme="majorHAnsi" w:eastAsia="Times New Roman" w:hAnsiTheme="majorHAnsi" w:cstheme="majorHAnsi"/>
          <w:b/>
          <w:bCs/>
          <w:color w:val="0070C0"/>
          <w:szCs w:val="22"/>
          <w:lang w:val="en-GB"/>
        </w:rPr>
      </w:pPr>
      <w:r w:rsidRPr="005516DE">
        <w:rPr>
          <w:rFonts w:asciiTheme="majorHAnsi" w:eastAsia="Times New Roman" w:hAnsiTheme="majorHAnsi" w:cstheme="majorHAnsi"/>
          <w:b/>
          <w:bCs/>
          <w:color w:val="0070C0"/>
          <w:szCs w:val="22"/>
          <w:lang w:val="en-GB"/>
        </w:rPr>
        <w:t>Payment Schedule</w:t>
      </w:r>
      <w:bookmarkEnd w:id="17"/>
      <w:r>
        <w:rPr>
          <w:rFonts w:asciiTheme="majorHAnsi" w:eastAsia="Times New Roman" w:hAnsiTheme="majorHAnsi" w:cstheme="majorHAnsi"/>
          <w:b/>
          <w:bCs/>
          <w:color w:val="0070C0"/>
          <w:szCs w:val="22"/>
          <w:lang w:val="en-GB"/>
        </w:rPr>
        <w:t>:</w:t>
      </w:r>
    </w:p>
    <w:p w14:paraId="4394315F" w14:textId="77777777" w:rsidR="005516DE" w:rsidRPr="0037320D" w:rsidRDefault="005516DE" w:rsidP="005516DE">
      <w:pPr>
        <w:spacing w:before="0" w:after="0" w:line="240" w:lineRule="auto"/>
        <w:rPr>
          <w:rFonts w:asciiTheme="majorHAnsi" w:hAnsiTheme="majorHAnsi" w:cstheme="majorHAnsi"/>
          <w:szCs w:val="22"/>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9"/>
        <w:gridCol w:w="3797"/>
        <w:gridCol w:w="21"/>
      </w:tblGrid>
      <w:tr w:rsidR="005516DE" w:rsidRPr="0037320D" w14:paraId="041EB86A" w14:textId="77777777" w:rsidTr="00B435FC">
        <w:tc>
          <w:tcPr>
            <w:tcW w:w="5669" w:type="dxa"/>
            <w:tcBorders>
              <w:top w:val="single" w:sz="6" w:space="0" w:color="5B9BD5"/>
              <w:left w:val="single" w:sz="6" w:space="0" w:color="5B9BD5"/>
              <w:bottom w:val="single" w:sz="6" w:space="0" w:color="5B9BD5"/>
              <w:right w:val="nil"/>
            </w:tcBorders>
            <w:shd w:val="clear" w:color="auto" w:fill="5B9BD5"/>
            <w:hideMark/>
          </w:tcPr>
          <w:p w14:paraId="2736DDF5"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Deliverable</w:t>
            </w:r>
          </w:p>
        </w:tc>
        <w:tc>
          <w:tcPr>
            <w:tcW w:w="3818" w:type="dxa"/>
            <w:gridSpan w:val="2"/>
            <w:tcBorders>
              <w:top w:val="single" w:sz="6" w:space="0" w:color="5B9BD5"/>
              <w:left w:val="nil"/>
              <w:bottom w:val="single" w:sz="6" w:space="0" w:color="5B9BD5"/>
              <w:right w:val="single" w:sz="6" w:space="0" w:color="auto"/>
            </w:tcBorders>
            <w:shd w:val="clear" w:color="auto" w:fill="5B9BD5"/>
            <w:hideMark/>
          </w:tcPr>
          <w:p w14:paraId="7EEDCEAD"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Payment</w:t>
            </w:r>
          </w:p>
        </w:tc>
      </w:tr>
      <w:tr w:rsidR="005516DE" w:rsidRPr="0037320D" w14:paraId="5420A11E" w14:textId="77777777" w:rsidTr="00B435FC">
        <w:trPr>
          <w:trHeight w:val="417"/>
        </w:trPr>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29956DD6" w14:textId="77777777" w:rsidR="005516DE" w:rsidRPr="0037320D" w:rsidRDefault="005516DE" w:rsidP="00B435FC">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szCs w:val="22"/>
                <w:lang w:val="en-GB"/>
              </w:rPr>
              <w:t>Inception report with action plan, timeline, curricula, CVs</w:t>
            </w:r>
          </w:p>
        </w:tc>
        <w:tc>
          <w:tcPr>
            <w:tcW w:w="3797" w:type="dxa"/>
            <w:tcBorders>
              <w:top w:val="single" w:sz="6" w:space="0" w:color="9CC2E5"/>
              <w:left w:val="single" w:sz="6" w:space="0" w:color="9CC2E5"/>
              <w:bottom w:val="single" w:sz="6" w:space="0" w:color="9CC2E5"/>
              <w:right w:val="single" w:sz="6" w:space="0" w:color="9CC2E5"/>
            </w:tcBorders>
            <w:shd w:val="clear" w:color="auto" w:fill="DEEAF6"/>
            <w:hideMark/>
          </w:tcPr>
          <w:p w14:paraId="64A36E7A" w14:textId="77777777"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 </w:t>
            </w:r>
            <w:r w:rsidRPr="0037320D">
              <w:rPr>
                <w:rFonts w:asciiTheme="majorHAnsi" w:eastAsia="Times New Roman" w:hAnsiTheme="majorHAnsi" w:cstheme="majorHAnsi"/>
                <w:b/>
                <w:bCs/>
                <w:szCs w:val="22"/>
                <w:lang w:val="en-GB"/>
              </w:rPr>
              <w:t>First Payment 30 %</w:t>
            </w:r>
            <w:r w:rsidRPr="0037320D">
              <w:rPr>
                <w:rFonts w:asciiTheme="majorHAnsi" w:eastAsia="Times New Roman" w:hAnsiTheme="majorHAnsi" w:cstheme="majorHAnsi"/>
                <w:szCs w:val="22"/>
              </w:rPr>
              <w:t> </w:t>
            </w:r>
          </w:p>
        </w:tc>
        <w:tc>
          <w:tcPr>
            <w:tcW w:w="0" w:type="auto"/>
            <w:shd w:val="clear" w:color="auto" w:fill="auto"/>
            <w:vAlign w:val="center"/>
            <w:hideMark/>
          </w:tcPr>
          <w:p w14:paraId="6CD21FF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2A9C54A4"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02D1CED9" w14:textId="49674A4E"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Course in 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r w:rsidR="008337EF">
              <w:rPr>
                <w:rFonts w:asciiTheme="majorHAnsi" w:eastAsia="Times New Roman" w:hAnsiTheme="majorHAnsi" w:cstheme="majorHAnsi"/>
                <w:szCs w:val="22"/>
              </w:rPr>
              <w:t>Closed</w:t>
            </w:r>
          </w:p>
        </w:tc>
        <w:tc>
          <w:tcPr>
            <w:tcW w:w="3797" w:type="dxa"/>
            <w:vMerge w:val="restart"/>
            <w:tcBorders>
              <w:top w:val="single" w:sz="6" w:space="0" w:color="9CC2E5"/>
              <w:left w:val="single" w:sz="6" w:space="0" w:color="9CC2E5"/>
              <w:right w:val="single" w:sz="6" w:space="0" w:color="9CC2E5"/>
            </w:tcBorders>
            <w:shd w:val="clear" w:color="auto" w:fill="DEEAF6"/>
            <w:hideMark/>
          </w:tcPr>
          <w:p w14:paraId="45F9113B" w14:textId="2DAAE068"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Second payment 40%</w:t>
            </w:r>
            <w:r w:rsidRPr="0037320D">
              <w:rPr>
                <w:rFonts w:asciiTheme="majorHAnsi" w:eastAsia="Times New Roman" w:hAnsiTheme="majorHAnsi" w:cstheme="majorHAnsi"/>
                <w:szCs w:val="22"/>
              </w:rPr>
              <w:t> </w:t>
            </w:r>
          </w:p>
        </w:tc>
        <w:tc>
          <w:tcPr>
            <w:tcW w:w="0" w:type="auto"/>
            <w:shd w:val="clear" w:color="auto" w:fill="auto"/>
            <w:vAlign w:val="center"/>
            <w:hideMark/>
          </w:tcPr>
          <w:p w14:paraId="7F16D95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5EA980D"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37AD9159" w14:textId="0B78211D"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Course in How to Use Specialized Equipment Closed</w:t>
            </w:r>
          </w:p>
        </w:tc>
        <w:tc>
          <w:tcPr>
            <w:tcW w:w="3797" w:type="dxa"/>
            <w:vMerge/>
            <w:tcBorders>
              <w:left w:val="single" w:sz="6" w:space="0" w:color="9CC2E5"/>
              <w:bottom w:val="single" w:sz="6" w:space="0" w:color="9CC2E5"/>
              <w:right w:val="single" w:sz="6" w:space="0" w:color="9CC2E5"/>
            </w:tcBorders>
            <w:shd w:val="clear" w:color="auto" w:fill="DEEAF6"/>
          </w:tcPr>
          <w:p w14:paraId="18ADC8DE"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5DFFB5B4"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76287A77"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4A67EB6C" w14:textId="3B6C8B2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 xml:space="preserve">How to create general masterplan of all hiking trails in Upper and Lower </w:t>
            </w:r>
            <w:proofErr w:type="spellStart"/>
            <w:r w:rsidRPr="005516DE">
              <w:rPr>
                <w:rFonts w:asciiTheme="majorHAnsi" w:eastAsia="Times New Roman" w:hAnsiTheme="majorHAnsi" w:cstheme="majorHAnsi"/>
                <w:szCs w:val="22"/>
              </w:rPr>
              <w:t>Svaneti</w:t>
            </w:r>
            <w:proofErr w:type="spellEnd"/>
            <w:r>
              <w:rPr>
                <w:rFonts w:asciiTheme="majorHAnsi" w:eastAsia="Times New Roman" w:hAnsiTheme="majorHAnsi" w:cstheme="majorHAnsi"/>
                <w:szCs w:val="22"/>
              </w:rPr>
              <w:t xml:space="preserve"> Closed</w:t>
            </w:r>
          </w:p>
        </w:tc>
        <w:tc>
          <w:tcPr>
            <w:tcW w:w="3797" w:type="dxa"/>
            <w:vMerge w:val="restart"/>
            <w:tcBorders>
              <w:top w:val="single" w:sz="6" w:space="0" w:color="9CC2E5"/>
              <w:left w:val="single" w:sz="6" w:space="0" w:color="9CC2E5"/>
              <w:right w:val="single" w:sz="6" w:space="0" w:color="9CC2E5"/>
            </w:tcBorders>
            <w:shd w:val="clear" w:color="auto" w:fill="DEEAF6"/>
          </w:tcPr>
          <w:p w14:paraId="0164FA55" w14:textId="77777777" w:rsidR="005516DE" w:rsidRDefault="005516DE" w:rsidP="00B435FC">
            <w:pPr>
              <w:spacing w:before="0" w:after="0" w:line="240" w:lineRule="auto"/>
              <w:rPr>
                <w:rFonts w:asciiTheme="majorHAnsi" w:eastAsia="Times New Roman" w:hAnsiTheme="majorHAnsi" w:cstheme="majorHAnsi"/>
                <w:b/>
                <w:bCs/>
                <w:szCs w:val="22"/>
                <w:lang w:val="en-GB"/>
              </w:rPr>
            </w:pPr>
          </w:p>
          <w:p w14:paraId="0FBF71E4" w14:textId="70DA4A65" w:rsidR="005516DE" w:rsidRPr="0037320D" w:rsidRDefault="005516DE" w:rsidP="00B435FC">
            <w:pPr>
              <w:spacing w:before="0" w:after="0" w:line="240" w:lineRule="auto"/>
              <w:rPr>
                <w:rFonts w:asciiTheme="majorHAnsi" w:eastAsia="Times New Roman" w:hAnsiTheme="majorHAnsi" w:cstheme="majorHAnsi"/>
                <w:b/>
                <w:bCs/>
                <w:szCs w:val="22"/>
                <w:lang w:val="en-GB"/>
              </w:rPr>
            </w:pPr>
            <w:r w:rsidRPr="0037320D">
              <w:rPr>
                <w:rFonts w:asciiTheme="majorHAnsi" w:eastAsia="Times New Roman" w:hAnsiTheme="majorHAnsi" w:cstheme="majorHAnsi"/>
                <w:b/>
                <w:bCs/>
                <w:szCs w:val="22"/>
                <w:lang w:val="en-GB"/>
              </w:rPr>
              <w:t>Final payment 30%</w:t>
            </w:r>
            <w:r w:rsidRPr="0037320D">
              <w:rPr>
                <w:rFonts w:asciiTheme="majorHAnsi" w:eastAsia="Times New Roman" w:hAnsiTheme="majorHAnsi" w:cstheme="majorHAnsi"/>
                <w:szCs w:val="22"/>
              </w:rPr>
              <w:t> </w:t>
            </w:r>
          </w:p>
        </w:tc>
        <w:tc>
          <w:tcPr>
            <w:tcW w:w="0" w:type="auto"/>
            <w:shd w:val="clear" w:color="auto" w:fill="auto"/>
            <w:vAlign w:val="center"/>
          </w:tcPr>
          <w:p w14:paraId="3E8101A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288D86F"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543E8DF2" w14:textId="27B65F7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Final narrative report</w:t>
            </w:r>
          </w:p>
        </w:tc>
        <w:tc>
          <w:tcPr>
            <w:tcW w:w="3797" w:type="dxa"/>
            <w:vMerge/>
            <w:tcBorders>
              <w:left w:val="single" w:sz="6" w:space="0" w:color="9CC2E5"/>
              <w:bottom w:val="single" w:sz="6" w:space="0" w:color="9CC2E5"/>
              <w:right w:val="single" w:sz="6" w:space="0" w:color="9CC2E5"/>
            </w:tcBorders>
            <w:shd w:val="clear" w:color="auto" w:fill="DEEAF6"/>
          </w:tcPr>
          <w:p w14:paraId="7ED85626"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4C6DFCD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bl>
    <w:p w14:paraId="09EF268A" w14:textId="77777777" w:rsidR="005516DE" w:rsidRPr="0037320D" w:rsidRDefault="005516DE" w:rsidP="005516DE">
      <w:pPr>
        <w:spacing w:before="0" w:after="0" w:line="240" w:lineRule="auto"/>
        <w:rPr>
          <w:rFonts w:asciiTheme="majorHAnsi" w:hAnsiTheme="majorHAnsi" w:cstheme="majorHAnsi"/>
          <w:szCs w:val="22"/>
          <w:lang w:val="en-GB"/>
        </w:rPr>
      </w:pPr>
    </w:p>
    <w:p w14:paraId="749E9B61" w14:textId="77777777" w:rsidR="005516DE" w:rsidRDefault="005516DE" w:rsidP="005516DE">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Criteria and Documents to be submitted</w:t>
      </w:r>
      <w:r>
        <w:rPr>
          <w:rFonts w:asciiTheme="majorHAnsi" w:eastAsia="Times New Roman" w:hAnsiTheme="majorHAnsi" w:cstheme="majorHAnsi"/>
          <w:b/>
          <w:bCs/>
          <w:color w:val="0070C0"/>
          <w:szCs w:val="22"/>
          <w:lang w:val="en-GB"/>
        </w:rPr>
        <w:t>:</w:t>
      </w:r>
    </w:p>
    <w:p w14:paraId="03BBCB8F" w14:textId="77777777" w:rsidR="005516DE" w:rsidRDefault="005516DE" w:rsidP="005516DE">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p>
    <w:p w14:paraId="4CCAA7EA" w14:textId="77777777" w:rsidR="00704BEC" w:rsidRDefault="00704BEC" w:rsidP="0037320D">
      <w:pPr>
        <w:spacing w:before="0" w:after="0" w:line="240" w:lineRule="auto"/>
        <w:rPr>
          <w:rFonts w:asciiTheme="majorHAnsi" w:hAnsiTheme="majorHAnsi" w:cstheme="majorHAnsi"/>
          <w:b/>
          <w:szCs w:val="22"/>
        </w:rPr>
      </w:pPr>
    </w:p>
    <w:p w14:paraId="6C9034DD" w14:textId="77777777"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The TECHNICAL PROPOSAL should comprise of:</w:t>
      </w:r>
    </w:p>
    <w:p w14:paraId="7348E377"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Business Profile;</w:t>
      </w:r>
    </w:p>
    <w:p w14:paraId="4E4B3CB3" w14:textId="103A898E"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Training Curriculum for each subject offered</w:t>
      </w:r>
      <w:r w:rsidR="007E1AB8">
        <w:rPr>
          <w:rFonts w:asciiTheme="majorHAnsi" w:hAnsiTheme="majorHAnsi" w:cstheme="majorHAnsi"/>
          <w:color w:val="000000"/>
          <w:szCs w:val="22"/>
        </w:rPr>
        <w:t xml:space="preserve">, 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/template above</w:t>
      </w:r>
      <w:r w:rsidRPr="006F653D">
        <w:rPr>
          <w:rFonts w:asciiTheme="majorHAnsi" w:hAnsiTheme="majorHAnsi" w:cstheme="majorHAnsi"/>
          <w:color w:val="000000"/>
          <w:szCs w:val="22"/>
        </w:rPr>
        <w:t>;</w:t>
      </w:r>
    </w:p>
    <w:p w14:paraId="37646B3B" w14:textId="34ADEC68"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course plan – description of how each course will be structured and what subjects will be included in each of the training courses</w:t>
      </w:r>
      <w:r w:rsidR="007E1AB8">
        <w:rPr>
          <w:rFonts w:asciiTheme="majorHAnsi" w:hAnsiTheme="majorHAnsi" w:cstheme="majorHAnsi"/>
          <w:color w:val="000000"/>
          <w:szCs w:val="22"/>
        </w:rPr>
        <w:t>,</w:t>
      </w:r>
      <w:r w:rsidR="007E1AB8" w:rsidRPr="007E1AB8">
        <w:rPr>
          <w:rFonts w:asciiTheme="majorHAnsi" w:hAnsiTheme="majorHAnsi" w:cstheme="majorHAnsi"/>
          <w:color w:val="000000"/>
          <w:szCs w:val="22"/>
        </w:rPr>
        <w:t xml:space="preserve"> </w:t>
      </w:r>
      <w:r w:rsidR="007E1AB8">
        <w:rPr>
          <w:rFonts w:asciiTheme="majorHAnsi" w:hAnsiTheme="majorHAnsi" w:cstheme="majorHAnsi"/>
          <w:color w:val="000000"/>
          <w:szCs w:val="22"/>
        </w:rPr>
        <w:t xml:space="preserve">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/template above</w:t>
      </w:r>
      <w:r>
        <w:rPr>
          <w:rFonts w:asciiTheme="majorHAnsi" w:hAnsiTheme="majorHAnsi" w:cstheme="majorHAnsi"/>
          <w:color w:val="000000"/>
          <w:szCs w:val="22"/>
        </w:rPr>
        <w:t>;</w:t>
      </w:r>
    </w:p>
    <w:p w14:paraId="227285DC" w14:textId="77777777" w:rsidR="005516DE" w:rsidRPr="00F87B85" w:rsidRDefault="005516DE">
      <w:pPr>
        <w:pStyle w:val="ListParagraph"/>
        <w:numPr>
          <w:ilvl w:val="0"/>
          <w:numId w:val="13"/>
        </w:numPr>
        <w:spacing w:before="0" w:after="0" w:line="240" w:lineRule="auto"/>
        <w:rPr>
          <w:rFonts w:asciiTheme="majorHAnsi" w:hAnsiTheme="majorHAnsi" w:cstheme="majorHAnsi"/>
          <w:color w:val="000000"/>
          <w:szCs w:val="22"/>
        </w:rPr>
      </w:pPr>
      <w:r w:rsidRPr="00F87B85">
        <w:rPr>
          <w:rFonts w:asciiTheme="majorHAnsi" w:hAnsiTheme="majorHAnsi" w:cstheme="majorHAnsi"/>
          <w:color w:val="000000"/>
          <w:szCs w:val="22"/>
        </w:rPr>
        <w:lastRenderedPageBreak/>
        <w:t xml:space="preserve">Any accreditation of the Ministry of Education, Science, Culture and Sport </w:t>
      </w:r>
    </w:p>
    <w:p w14:paraId="1E861115"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similar projects;</w:t>
      </w:r>
    </w:p>
    <w:p w14:paraId="184A0309"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timeframe for the implementation;</w:t>
      </w:r>
    </w:p>
    <w:p w14:paraId="6A6330C8"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Team composition with indication of roles and CV(s) of the project implementation team;</w:t>
      </w:r>
    </w:p>
    <w:p w14:paraId="7A53518D" w14:textId="77777777" w:rsidR="005516DE"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teachers with justification of the experience and CVs attached</w:t>
      </w:r>
      <w:r>
        <w:rPr>
          <w:rFonts w:asciiTheme="majorHAnsi" w:hAnsiTheme="majorHAnsi" w:cstheme="majorHAnsi"/>
          <w:color w:val="000000"/>
          <w:szCs w:val="22"/>
        </w:rPr>
        <w:t>.</w:t>
      </w:r>
    </w:p>
    <w:p w14:paraId="497A1BFA" w14:textId="77777777" w:rsidR="005516DE" w:rsidRDefault="005516DE" w:rsidP="0037320D">
      <w:pPr>
        <w:spacing w:before="0" w:after="0" w:line="240" w:lineRule="auto"/>
        <w:rPr>
          <w:rFonts w:asciiTheme="majorHAnsi" w:hAnsiTheme="majorHAnsi" w:cstheme="majorHAnsi"/>
          <w:b/>
          <w:szCs w:val="22"/>
        </w:rPr>
      </w:pPr>
    </w:p>
    <w:p w14:paraId="02FADEA8" w14:textId="1020A6FB"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The FINANCIAL PROPOSAL in </w:t>
      </w:r>
      <w:r>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44910B74" w14:textId="75EEBA44" w:rsidR="005516DE" w:rsidRPr="00741A8C" w:rsidRDefault="005516DE" w:rsidP="00BF0683">
      <w:pPr>
        <w:shd w:val="clear" w:color="auto" w:fill="FFFFFF" w:themeFill="background1"/>
        <w:spacing w:before="0" w:after="0" w:line="240" w:lineRule="auto"/>
        <w:rPr>
          <w:rFonts w:asciiTheme="majorHAnsi" w:hAnsiTheme="majorHAnsi" w:cstheme="majorHAnsi"/>
          <w:b/>
          <w:bCs/>
          <w:szCs w:val="22"/>
        </w:rPr>
      </w:pPr>
      <w:r w:rsidRPr="00DE65CA">
        <w:rPr>
          <w:rFonts w:asciiTheme="majorHAnsi" w:hAnsiTheme="majorHAnsi" w:cstheme="majorHAnsi"/>
          <w:color w:val="000000"/>
          <w:szCs w:val="22"/>
        </w:rPr>
        <w:t>Should comprise of a detailed breakdown of fees per person</w:t>
      </w:r>
      <w:r w:rsidR="00BF0683">
        <w:rPr>
          <w:rFonts w:asciiTheme="majorHAnsi" w:hAnsiTheme="majorHAnsi" w:cstheme="majorHAnsi"/>
          <w:color w:val="000000"/>
          <w:szCs w:val="22"/>
        </w:rPr>
        <w:t xml:space="preserve">. </w:t>
      </w:r>
      <w:r w:rsidRPr="001F1E1A">
        <w:rPr>
          <w:rFonts w:asciiTheme="majorHAnsi" w:hAnsiTheme="majorHAnsi" w:cstheme="majorHAnsi"/>
          <w:szCs w:val="22"/>
        </w:rPr>
        <w:t xml:space="preserve">Should you/your organization/company be interested in this assignment, we would invite you </w:t>
      </w:r>
      <w:r w:rsidRPr="00741A8C">
        <w:rPr>
          <w:rFonts w:asciiTheme="majorHAnsi" w:hAnsiTheme="majorHAnsi" w:cstheme="majorHAnsi"/>
          <w:b/>
          <w:bCs/>
          <w:szCs w:val="22"/>
        </w:rPr>
        <w:t>to fill in the budget template as below</w:t>
      </w:r>
      <w:r w:rsidR="00741A8C">
        <w:rPr>
          <w:rFonts w:asciiTheme="majorHAnsi" w:hAnsiTheme="majorHAnsi" w:cstheme="majorHAnsi"/>
          <w:b/>
          <w:bCs/>
          <w:szCs w:val="22"/>
        </w:rPr>
        <w:t xml:space="preserve">. </w:t>
      </w:r>
      <w:bookmarkStart w:id="18" w:name="_Hlk132381220"/>
      <w:r w:rsidR="00741A8C">
        <w:rPr>
          <w:rFonts w:asciiTheme="majorHAnsi" w:hAnsiTheme="majorHAnsi" w:cstheme="majorHAnsi"/>
          <w:b/>
          <w:bCs/>
          <w:szCs w:val="22"/>
        </w:rPr>
        <w:t xml:space="preserve">The bidders are requested to fill in the budge template below (including the table of equipment) and NOT to use any other template. </w:t>
      </w:r>
    </w:p>
    <w:bookmarkEnd w:id="18"/>
    <w:p w14:paraId="7FA54952" w14:textId="77777777" w:rsidR="005516DE" w:rsidRDefault="005516DE" w:rsidP="0037320D">
      <w:pPr>
        <w:spacing w:before="0" w:after="0" w:line="240" w:lineRule="auto"/>
        <w:rPr>
          <w:rFonts w:asciiTheme="majorHAnsi" w:hAnsiTheme="majorHAnsi" w:cstheme="majorHAnsi"/>
          <w:b/>
          <w:szCs w:val="22"/>
        </w:rPr>
      </w:pPr>
    </w:p>
    <w:p w14:paraId="1F106EB2" w14:textId="77777777" w:rsidR="005516DE" w:rsidRPr="00C82CFF" w:rsidRDefault="005516DE" w:rsidP="005516DE">
      <w:pPr>
        <w:spacing w:before="0" w:after="0" w:line="240" w:lineRule="auto"/>
        <w:rPr>
          <w:rFonts w:asciiTheme="majorHAnsi" w:eastAsia="Times New Roman" w:hAnsiTheme="majorHAnsi" w:cstheme="majorHAnsi"/>
          <w:b/>
          <w:bCs/>
          <w:color w:val="0070C0"/>
          <w:szCs w:val="22"/>
          <w:lang w:val="en-GB"/>
        </w:rPr>
      </w:pPr>
      <w:r>
        <w:rPr>
          <w:rFonts w:asciiTheme="majorHAnsi" w:eastAsia="Times New Roman" w:hAnsiTheme="majorHAnsi" w:cstheme="majorHAnsi"/>
          <w:b/>
          <w:bCs/>
          <w:color w:val="0070C0"/>
          <w:szCs w:val="22"/>
          <w:lang w:val="en-GB"/>
        </w:rPr>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7225A399" w14:textId="77777777" w:rsidR="005516DE" w:rsidRPr="00726A60" w:rsidRDefault="005516DE" w:rsidP="005516DE">
      <w:pPr>
        <w:spacing w:before="0" w:after="0" w:line="240" w:lineRule="auto"/>
        <w:rPr>
          <w:rFonts w:asciiTheme="majorHAnsi" w:eastAsia="Times New Roman" w:hAnsiTheme="majorHAnsi" w:cstheme="majorHAnsi"/>
          <w:b/>
          <w:szCs w:val="22"/>
        </w:rPr>
      </w:pPr>
      <w:r w:rsidRPr="00726A60">
        <w:rPr>
          <w:rFonts w:asciiTheme="majorHAnsi" w:eastAsia="Times New Roman" w:hAnsiTheme="majorHAnsi" w:cstheme="majorHAnsi"/>
          <w:b/>
          <w:szCs w:val="22"/>
        </w:rPr>
        <w:t>Budget Template /Deliverables </w:t>
      </w:r>
    </w:p>
    <w:p w14:paraId="483C745C" w14:textId="77777777" w:rsidR="00C9753E" w:rsidRPr="0037320D" w:rsidRDefault="00C9753E" w:rsidP="0037320D">
      <w:pPr>
        <w:spacing w:before="0" w:after="0" w:line="240" w:lineRule="auto"/>
        <w:rPr>
          <w:rFonts w:asciiTheme="majorHAnsi" w:eastAsia="Times New Roman" w:hAnsiTheme="majorHAnsi" w:cstheme="majorHAnsi"/>
          <w:b/>
          <w:bCs/>
          <w:szCs w:val="22"/>
        </w:rPr>
      </w:pPr>
      <w:bookmarkStart w:id="19" w:name="_Hlk107562998"/>
      <w:r w:rsidRPr="0037320D">
        <w:rPr>
          <w:rFonts w:asciiTheme="majorHAnsi" w:eastAsia="Times New Roman" w:hAnsiTheme="majorHAnsi" w:cstheme="majorHAnsi"/>
          <w:b/>
          <w:bCs/>
          <w:szCs w:val="22"/>
        </w:rPr>
        <w:t>Budget /Deliverables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409"/>
        <w:gridCol w:w="3544"/>
        <w:gridCol w:w="851"/>
        <w:gridCol w:w="1275"/>
        <w:gridCol w:w="1125"/>
      </w:tblGrid>
      <w:tr w:rsidR="0037320D" w:rsidRPr="0037320D" w14:paraId="72E79466" w14:textId="77777777" w:rsidTr="00B832D1">
        <w:trPr>
          <w:trHeight w:val="1785"/>
        </w:trPr>
        <w:tc>
          <w:tcPr>
            <w:tcW w:w="418"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5248D9F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rPr>
              <w:t> </w:t>
            </w:r>
          </w:p>
        </w:tc>
        <w:tc>
          <w:tcPr>
            <w:tcW w:w="2409" w:type="dxa"/>
            <w:tcBorders>
              <w:top w:val="single" w:sz="6" w:space="0" w:color="auto"/>
              <w:left w:val="nil"/>
              <w:bottom w:val="single" w:sz="6" w:space="0" w:color="auto"/>
              <w:right w:val="single" w:sz="6" w:space="0" w:color="auto"/>
            </w:tcBorders>
            <w:shd w:val="clear" w:color="auto" w:fill="8DB4E2"/>
            <w:vAlign w:val="center"/>
            <w:hideMark/>
          </w:tcPr>
          <w:p w14:paraId="4FDFC6A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Deliverable </w:t>
            </w:r>
          </w:p>
        </w:tc>
        <w:tc>
          <w:tcPr>
            <w:tcW w:w="3544" w:type="dxa"/>
            <w:tcBorders>
              <w:top w:val="single" w:sz="6" w:space="0" w:color="auto"/>
              <w:left w:val="nil"/>
              <w:bottom w:val="single" w:sz="6" w:space="0" w:color="auto"/>
              <w:right w:val="single" w:sz="6" w:space="0" w:color="auto"/>
            </w:tcBorders>
            <w:shd w:val="clear" w:color="auto" w:fill="8DB4E2"/>
            <w:vAlign w:val="center"/>
            <w:hideMark/>
          </w:tcPr>
          <w:p w14:paraId="56D5E02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Description of the </w:t>
            </w:r>
            <w:r w:rsidRPr="0037320D">
              <w:rPr>
                <w:rFonts w:asciiTheme="majorHAnsi" w:eastAsia="Times New Roman" w:hAnsiTheme="majorHAnsi" w:cstheme="majorHAnsi"/>
                <w:color w:val="000000"/>
                <w:szCs w:val="22"/>
              </w:rPr>
              <w:t>deliverables </w:t>
            </w:r>
          </w:p>
        </w:tc>
        <w:tc>
          <w:tcPr>
            <w:tcW w:w="851" w:type="dxa"/>
            <w:tcBorders>
              <w:top w:val="single" w:sz="6" w:space="0" w:color="auto"/>
              <w:left w:val="nil"/>
              <w:bottom w:val="single" w:sz="6" w:space="0" w:color="auto"/>
              <w:right w:val="single" w:sz="6" w:space="0" w:color="auto"/>
            </w:tcBorders>
            <w:shd w:val="clear" w:color="auto" w:fill="8DB4E2"/>
            <w:vAlign w:val="center"/>
            <w:hideMark/>
          </w:tcPr>
          <w:p w14:paraId="6604CA99" w14:textId="57A1781E" w:rsidR="00C9753E" w:rsidRPr="0037320D" w:rsidRDefault="00BF0683"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Quantity </w:t>
            </w:r>
          </w:p>
        </w:tc>
        <w:tc>
          <w:tcPr>
            <w:tcW w:w="1275" w:type="dxa"/>
            <w:tcBorders>
              <w:top w:val="single" w:sz="6" w:space="0" w:color="auto"/>
              <w:left w:val="nil"/>
              <w:bottom w:val="single" w:sz="6" w:space="0" w:color="auto"/>
              <w:right w:val="single" w:sz="6" w:space="0" w:color="auto"/>
            </w:tcBorders>
            <w:shd w:val="clear" w:color="auto" w:fill="8DB4E2"/>
            <w:vAlign w:val="center"/>
            <w:hideMark/>
          </w:tcPr>
          <w:p w14:paraId="60DD43A5" w14:textId="6889EE0A" w:rsidR="00C9753E" w:rsidRPr="0037320D" w:rsidRDefault="00BF0683"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Cost net EUR</w:t>
            </w:r>
            <w:r w:rsidRPr="0037320D">
              <w:rPr>
                <w:rFonts w:asciiTheme="majorHAnsi" w:eastAsia="Times New Roman" w:hAnsiTheme="majorHAnsi" w:cstheme="majorHAnsi"/>
                <w:color w:val="000000"/>
                <w:szCs w:val="22"/>
              </w:rPr>
              <w:t> </w:t>
            </w:r>
            <w:r w:rsidRPr="0037320D">
              <w:rPr>
                <w:rFonts w:asciiTheme="majorHAnsi" w:eastAsia="Times New Roman" w:hAnsiTheme="majorHAnsi" w:cstheme="majorHAnsi"/>
                <w:color w:val="000000"/>
                <w:szCs w:val="22"/>
                <w:lang w:val="ka-GE"/>
              </w:rPr>
              <w:t xml:space="preserve"> </w:t>
            </w:r>
          </w:p>
        </w:tc>
        <w:tc>
          <w:tcPr>
            <w:tcW w:w="1125" w:type="dxa"/>
            <w:tcBorders>
              <w:top w:val="single" w:sz="6" w:space="0" w:color="auto"/>
              <w:left w:val="nil"/>
              <w:bottom w:val="single" w:sz="6" w:space="0" w:color="auto"/>
              <w:right w:val="single" w:sz="6" w:space="0" w:color="auto"/>
            </w:tcBorders>
            <w:shd w:val="clear" w:color="auto" w:fill="8DB4E2"/>
            <w:vAlign w:val="center"/>
            <w:hideMark/>
          </w:tcPr>
          <w:p w14:paraId="2378F8A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Total EUR</w:t>
            </w:r>
            <w:r w:rsidRPr="0037320D">
              <w:rPr>
                <w:rFonts w:asciiTheme="majorHAnsi" w:eastAsia="Times New Roman" w:hAnsiTheme="majorHAnsi" w:cstheme="majorHAnsi"/>
                <w:color w:val="000000"/>
                <w:szCs w:val="22"/>
              </w:rPr>
              <w:t> </w:t>
            </w:r>
          </w:p>
        </w:tc>
      </w:tr>
      <w:tr w:rsidR="0042529B" w:rsidRPr="0037320D" w14:paraId="33E3F2C2"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393511AE" w14:textId="7C84805C"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1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DB1B25" w:rsidRPr="0037320D">
              <w:rPr>
                <w:rFonts w:asciiTheme="majorHAnsi" w:eastAsia="Times New Roman" w:hAnsiTheme="majorHAnsi" w:cstheme="majorHAnsi"/>
                <w:color w:val="000000"/>
                <w:szCs w:val="22"/>
              </w:rPr>
              <w:t>Inception Report</w:t>
            </w:r>
          </w:p>
        </w:tc>
        <w:tc>
          <w:tcPr>
            <w:tcW w:w="851" w:type="dxa"/>
            <w:tcBorders>
              <w:top w:val="nil"/>
              <w:left w:val="nil"/>
              <w:bottom w:val="single" w:sz="6" w:space="0" w:color="auto"/>
              <w:right w:val="single" w:sz="6" w:space="0" w:color="auto"/>
            </w:tcBorders>
            <w:shd w:val="clear" w:color="auto" w:fill="C5D9F1"/>
            <w:vAlign w:val="center"/>
            <w:hideMark/>
          </w:tcPr>
          <w:p w14:paraId="43F4072B"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03C3D6F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0B1B5DA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1CAB937E"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AE4CD53" w14:textId="0F97BCB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1</w:t>
            </w:r>
            <w:r w:rsidR="004F14C5" w:rsidRPr="0037320D">
              <w:rPr>
                <w:rFonts w:asciiTheme="majorHAnsi" w:eastAsia="Times New Roman" w:hAnsiTheme="majorHAnsi" w:cstheme="majorHAnsi"/>
                <w:color w:val="000000"/>
                <w:szCs w:val="22"/>
              </w:rPr>
              <w:t>,1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46A5C29E" w14:textId="3C294BC5" w:rsidR="00C9753E" w:rsidRPr="0037320D" w:rsidRDefault="004F14C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Desk research and selection of the training participants </w:t>
            </w:r>
          </w:p>
        </w:tc>
        <w:tc>
          <w:tcPr>
            <w:tcW w:w="3544" w:type="dxa"/>
            <w:tcBorders>
              <w:top w:val="nil"/>
              <w:left w:val="nil"/>
              <w:bottom w:val="single" w:sz="6" w:space="0" w:color="auto"/>
              <w:right w:val="single" w:sz="6" w:space="0" w:color="auto"/>
            </w:tcBorders>
            <w:shd w:val="clear" w:color="auto" w:fill="auto"/>
            <w:vAlign w:val="center"/>
            <w:hideMark/>
          </w:tcPr>
          <w:p w14:paraId="1CA48A86" w14:textId="5D0CAAAD" w:rsidR="00241B19" w:rsidRPr="0037320D" w:rsidRDefault="00241B19"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lang w:val="ka-GE"/>
              </w:rPr>
              <w:t>Desk research to familiarize themselves with current status and activities of Svaneti DMO the service provider will be requested to read the relevant documents provided by GRETA as well as conduct an introductory meeting (could be online) to better understand the needs and capacity of members of Svaneti DMO</w:t>
            </w:r>
          </w:p>
          <w:p w14:paraId="6027FC97" w14:textId="34B84348" w:rsidR="00C9753E" w:rsidRPr="0037320D" w:rsidRDefault="00241B19"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Besides </w:t>
            </w:r>
            <w:r w:rsidR="00350FF9" w:rsidRPr="00BF0683">
              <w:rPr>
                <w:rFonts w:asciiTheme="majorHAnsi" w:eastAsia="Times New Roman" w:hAnsiTheme="majorHAnsi" w:cstheme="majorHAnsi"/>
                <w:color w:val="000000"/>
                <w:szCs w:val="22"/>
              </w:rPr>
              <w:t xml:space="preserve">5 staff of </w:t>
            </w:r>
            <w:proofErr w:type="spellStart"/>
            <w:r w:rsidR="00350FF9" w:rsidRPr="00BF0683">
              <w:rPr>
                <w:rFonts w:asciiTheme="majorHAnsi" w:eastAsia="Times New Roman" w:hAnsiTheme="majorHAnsi" w:cstheme="majorHAnsi"/>
                <w:color w:val="000000"/>
                <w:szCs w:val="22"/>
              </w:rPr>
              <w:t>Svaneti</w:t>
            </w:r>
            <w:proofErr w:type="spellEnd"/>
            <w:r w:rsidR="00350FF9" w:rsidRPr="00BF0683">
              <w:rPr>
                <w:rFonts w:asciiTheme="majorHAnsi" w:eastAsia="Times New Roman" w:hAnsiTheme="majorHAnsi" w:cstheme="majorHAnsi"/>
                <w:color w:val="000000"/>
                <w:szCs w:val="22"/>
              </w:rPr>
              <w:t xml:space="preserve"> DMO </w:t>
            </w:r>
            <w:r w:rsidRPr="00BF0683">
              <w:rPr>
                <w:rFonts w:asciiTheme="majorHAnsi" w:eastAsia="Times New Roman" w:hAnsiTheme="majorHAnsi" w:cstheme="majorHAnsi"/>
                <w:color w:val="000000"/>
                <w:szCs w:val="22"/>
              </w:rPr>
              <w:t>select</w:t>
            </w:r>
            <w:r w:rsidR="00350FF9" w:rsidRPr="00BF0683">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up to 15 </w:t>
            </w:r>
            <w:r w:rsidR="00350FF9" w:rsidRPr="00BF0683">
              <w:rPr>
                <w:rFonts w:asciiTheme="majorHAnsi" w:eastAsia="Times New Roman" w:hAnsiTheme="majorHAnsi" w:cstheme="majorHAnsi"/>
                <w:color w:val="000000"/>
                <w:szCs w:val="22"/>
              </w:rPr>
              <w:t xml:space="preserve">tourism </w:t>
            </w:r>
            <w:proofErr w:type="gramStart"/>
            <w:r w:rsidR="00350FF9" w:rsidRPr="00BF0683">
              <w:rPr>
                <w:rFonts w:asciiTheme="majorHAnsi" w:eastAsia="Times New Roman" w:hAnsiTheme="majorHAnsi" w:cstheme="majorHAnsi"/>
                <w:color w:val="000000"/>
                <w:szCs w:val="22"/>
              </w:rPr>
              <w:t>professionals</w:t>
            </w:r>
            <w:proofErr w:type="gramEnd"/>
            <w:r w:rsidR="00350FF9" w:rsidRPr="00BF0683">
              <w:rPr>
                <w:rFonts w:asciiTheme="majorHAnsi" w:eastAsia="Times New Roman" w:hAnsiTheme="majorHAnsi" w:cstheme="majorHAnsi"/>
                <w:color w:val="000000"/>
                <w:szCs w:val="22"/>
              </w:rPr>
              <w:t xml:space="preserve"> resident in </w:t>
            </w:r>
            <w:r w:rsidR="00C9753E" w:rsidRPr="00BF0683">
              <w:rPr>
                <w:rFonts w:asciiTheme="majorHAnsi" w:eastAsia="Times New Roman" w:hAnsiTheme="majorHAnsi" w:cstheme="majorHAnsi"/>
                <w:color w:val="000000"/>
                <w:szCs w:val="22"/>
                <w:lang w:val="ka-GE"/>
              </w:rPr>
              <w:t xml:space="preserve">Upper </w:t>
            </w:r>
            <w:r w:rsidR="00350FF9" w:rsidRPr="00BF0683">
              <w:rPr>
                <w:rFonts w:asciiTheme="majorHAnsi" w:eastAsia="Times New Roman" w:hAnsiTheme="majorHAnsi" w:cstheme="majorHAnsi"/>
                <w:color w:val="000000"/>
                <w:szCs w:val="22"/>
              </w:rPr>
              <w:t xml:space="preserve">and Lower </w:t>
            </w:r>
            <w:r w:rsidR="00C9753E" w:rsidRPr="00BF0683">
              <w:rPr>
                <w:rFonts w:asciiTheme="majorHAnsi" w:eastAsia="Times New Roman" w:hAnsiTheme="majorHAnsi" w:cstheme="majorHAnsi"/>
                <w:color w:val="000000"/>
                <w:szCs w:val="22"/>
                <w:lang w:val="ka-GE"/>
              </w:rPr>
              <w:t>Svaneti</w:t>
            </w:r>
          </w:p>
        </w:tc>
        <w:tc>
          <w:tcPr>
            <w:tcW w:w="851" w:type="dxa"/>
            <w:tcBorders>
              <w:top w:val="nil"/>
              <w:left w:val="nil"/>
              <w:bottom w:val="single" w:sz="6" w:space="0" w:color="auto"/>
              <w:right w:val="single" w:sz="6" w:space="0" w:color="auto"/>
            </w:tcBorders>
            <w:shd w:val="clear" w:color="auto" w:fill="auto"/>
            <w:vAlign w:val="center"/>
          </w:tcPr>
          <w:p w14:paraId="79121AD9" w14:textId="366F79E8" w:rsidR="00C9753E" w:rsidRPr="00BF0683" w:rsidRDefault="00BF0683" w:rsidP="00BF0683">
            <w:pPr>
              <w:spacing w:before="0" w:after="0" w:line="240" w:lineRule="auto"/>
              <w:jc w:val="center"/>
              <w:rPr>
                <w:rFonts w:asciiTheme="majorHAnsi" w:eastAsia="Times New Roman" w:hAnsiTheme="majorHAnsi" w:cstheme="majorHAnsi"/>
                <w:b/>
                <w:bCs/>
                <w:szCs w:val="22"/>
              </w:rPr>
            </w:pPr>
            <w:r w:rsidRPr="00BF0683">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tcPr>
          <w:p w14:paraId="469CE98C" w14:textId="5953EFAB"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0CB87D4C" w14:textId="19F9C55A" w:rsidR="00C9753E" w:rsidRPr="0037320D" w:rsidRDefault="00C9753E" w:rsidP="0037320D">
            <w:pPr>
              <w:spacing w:before="0" w:after="0" w:line="240" w:lineRule="auto"/>
              <w:rPr>
                <w:rFonts w:asciiTheme="majorHAnsi" w:eastAsia="Times New Roman" w:hAnsiTheme="majorHAnsi" w:cstheme="majorHAnsi"/>
                <w:szCs w:val="22"/>
              </w:rPr>
            </w:pPr>
          </w:p>
        </w:tc>
      </w:tr>
      <w:tr w:rsidR="0037320D" w:rsidRPr="0037320D" w14:paraId="579D18F0"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FFFFFF" w:themeFill="background1"/>
            <w:vAlign w:val="center"/>
          </w:tcPr>
          <w:p w14:paraId="5BC3C938" w14:textId="19A302DF" w:rsidR="004F14C5" w:rsidRPr="0037320D" w:rsidRDefault="004F14C5"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1,2</w:t>
            </w:r>
          </w:p>
        </w:tc>
        <w:tc>
          <w:tcPr>
            <w:tcW w:w="2409" w:type="dxa"/>
            <w:tcBorders>
              <w:top w:val="nil"/>
              <w:left w:val="nil"/>
              <w:bottom w:val="single" w:sz="6" w:space="0" w:color="auto"/>
              <w:right w:val="single" w:sz="6" w:space="0" w:color="auto"/>
            </w:tcBorders>
            <w:shd w:val="clear" w:color="auto" w:fill="FFFFFF" w:themeFill="background1"/>
            <w:vAlign w:val="center"/>
          </w:tcPr>
          <w:p w14:paraId="010B3DA5" w14:textId="5AE5994A" w:rsidR="004F14C5" w:rsidRPr="0037320D" w:rsidRDefault="00581E8E"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rPr>
              <w:t>Inception Report</w:t>
            </w:r>
            <w:r w:rsidR="004F14C5" w:rsidRPr="0037320D">
              <w:rPr>
                <w:rFonts w:asciiTheme="majorHAnsi" w:eastAsia="Times New Roman" w:hAnsiTheme="majorHAnsi" w:cstheme="majorHAnsi"/>
                <w:color w:val="000000"/>
                <w:szCs w:val="22"/>
              </w:rPr>
              <w:t> </w:t>
            </w:r>
          </w:p>
        </w:tc>
        <w:tc>
          <w:tcPr>
            <w:tcW w:w="3544" w:type="dxa"/>
            <w:tcBorders>
              <w:top w:val="nil"/>
              <w:left w:val="nil"/>
              <w:bottom w:val="single" w:sz="6" w:space="0" w:color="auto"/>
              <w:right w:val="single" w:sz="6" w:space="0" w:color="auto"/>
            </w:tcBorders>
            <w:shd w:val="clear" w:color="auto" w:fill="FFFFFF" w:themeFill="background1"/>
            <w:vAlign w:val="center"/>
          </w:tcPr>
          <w:p w14:paraId="27489452" w14:textId="57D4C35F" w:rsidR="004F14C5" w:rsidRPr="0037320D" w:rsidDel="00350FF9" w:rsidRDefault="004E5267" w:rsidP="008337EF">
            <w:pPr>
              <w:spacing w:before="0" w:after="0" w:line="240" w:lineRule="auto"/>
              <w:rPr>
                <w:rFonts w:asciiTheme="majorHAnsi" w:eastAsia="Times New Roman" w:hAnsiTheme="majorHAnsi" w:cstheme="majorHAnsi"/>
                <w:color w:val="000000"/>
                <w:szCs w:val="22"/>
                <w:lang w:val="en-GB"/>
              </w:rPr>
            </w:pPr>
            <w:r w:rsidRPr="0037320D">
              <w:rPr>
                <w:rFonts w:asciiTheme="majorHAnsi" w:eastAsia="Times New Roman" w:hAnsiTheme="majorHAnsi" w:cstheme="majorHAnsi"/>
                <w:color w:val="000000"/>
                <w:szCs w:val="22"/>
                <w:lang w:val="en-GB"/>
              </w:rPr>
              <w:t>Inception report that includes detailed plan of action and timeline; The inception report should include the curricula for each of the modules to be conducted separately (</w:t>
            </w:r>
            <w:r w:rsidR="008337EF" w:rsidRPr="008337EF">
              <w:rPr>
                <w:rFonts w:asciiTheme="majorHAnsi" w:eastAsia="Times New Roman" w:hAnsiTheme="majorHAnsi" w:cstheme="majorHAnsi"/>
                <w:color w:val="000000"/>
                <w:szCs w:val="22"/>
                <w:lang w:val="en-GB"/>
              </w:rPr>
              <w:t>How to Study</w:t>
            </w:r>
            <w:r w:rsidR="008337EF">
              <w:rPr>
                <w:rFonts w:asciiTheme="majorHAnsi" w:eastAsia="Times New Roman" w:hAnsiTheme="majorHAnsi" w:cstheme="majorHAnsi"/>
                <w:color w:val="000000"/>
                <w:szCs w:val="22"/>
                <w:lang w:val="en-GB"/>
              </w:rPr>
              <w:t>/Identify</w:t>
            </w:r>
            <w:r w:rsidR="008337EF" w:rsidRPr="008337EF">
              <w:rPr>
                <w:rFonts w:asciiTheme="majorHAnsi" w:eastAsia="Times New Roman" w:hAnsiTheme="majorHAnsi" w:cstheme="majorHAnsi"/>
                <w:color w:val="000000"/>
                <w:szCs w:val="22"/>
                <w:lang w:val="en-GB"/>
              </w:rPr>
              <w:t xml:space="preserve"> Hiking Trails</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How to Use Specialized Equipment</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 xml:space="preserve">How to create general masterplan of all hiking trails in Upper and Lower </w:t>
            </w:r>
            <w:proofErr w:type="spellStart"/>
            <w:r w:rsidR="008337EF" w:rsidRPr="008337EF">
              <w:rPr>
                <w:rFonts w:asciiTheme="majorHAnsi" w:eastAsia="Times New Roman" w:hAnsiTheme="majorHAnsi" w:cstheme="majorHAnsi"/>
                <w:color w:val="000000"/>
                <w:szCs w:val="22"/>
                <w:lang w:val="en-GB"/>
              </w:rPr>
              <w:t>Svaneti</w:t>
            </w:r>
            <w:proofErr w:type="spellEnd"/>
            <w:r w:rsidRPr="0037320D">
              <w:rPr>
                <w:rFonts w:asciiTheme="majorHAnsi" w:eastAsia="Times New Roman" w:hAnsiTheme="majorHAnsi" w:cstheme="majorHAnsi"/>
                <w:color w:val="000000"/>
                <w:szCs w:val="22"/>
                <w:lang w:val="en-GB"/>
              </w:rPr>
              <w:t xml:space="preserve">); as well as CVs attached for the trainers of each course, </w:t>
            </w:r>
            <w:r w:rsidRPr="0037320D">
              <w:rPr>
                <w:rFonts w:asciiTheme="majorHAnsi" w:eastAsia="Times New Roman" w:hAnsiTheme="majorHAnsi" w:cstheme="majorHAnsi"/>
                <w:color w:val="000000"/>
                <w:szCs w:val="22"/>
                <w:lang w:val="en-GB"/>
              </w:rPr>
              <w:lastRenderedPageBreak/>
              <w:t>should be submitted 5 days after signing the contract.</w:t>
            </w:r>
          </w:p>
        </w:tc>
        <w:tc>
          <w:tcPr>
            <w:tcW w:w="851" w:type="dxa"/>
            <w:tcBorders>
              <w:top w:val="nil"/>
              <w:left w:val="nil"/>
              <w:bottom w:val="single" w:sz="6" w:space="0" w:color="auto"/>
              <w:right w:val="single" w:sz="6" w:space="0" w:color="auto"/>
            </w:tcBorders>
            <w:shd w:val="clear" w:color="auto" w:fill="FFFFFF" w:themeFill="background1"/>
            <w:vAlign w:val="center"/>
          </w:tcPr>
          <w:p w14:paraId="266EDC2B" w14:textId="3246DBB2" w:rsidR="004F14C5" w:rsidRPr="0037320D" w:rsidDel="00350FF9" w:rsidRDefault="00BF0683" w:rsidP="00BF0683">
            <w:pPr>
              <w:spacing w:before="0" w:after="0" w:line="240" w:lineRule="auto"/>
              <w:jc w:val="center"/>
              <w:rPr>
                <w:rFonts w:asciiTheme="majorHAnsi" w:eastAsia="Times New Roman" w:hAnsiTheme="majorHAnsi" w:cstheme="majorHAnsi"/>
                <w:color w:val="000000"/>
                <w:szCs w:val="22"/>
                <w:lang w:val="ka-GE"/>
              </w:rPr>
            </w:pPr>
            <w:r w:rsidRPr="00BF0683">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FFFFFF" w:themeFill="background1"/>
            <w:vAlign w:val="center"/>
          </w:tcPr>
          <w:p w14:paraId="06011C74"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FFFFFF" w:themeFill="background1"/>
            <w:vAlign w:val="center"/>
          </w:tcPr>
          <w:p w14:paraId="73AD3A28"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r>
      <w:tr w:rsidR="00C9753E" w:rsidRPr="0037320D" w14:paraId="51EF108C"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D461C2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1</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05B37DD5" w14:textId="1EC4B554" w:rsidR="00C9753E" w:rsidRPr="0037320D" w:rsidRDefault="00C9753E" w:rsidP="0037320D">
            <w:pPr>
              <w:spacing w:before="0" w:after="0" w:line="240" w:lineRule="auto"/>
              <w:rPr>
                <w:rFonts w:asciiTheme="majorHAnsi" w:eastAsia="Times New Roman" w:hAnsiTheme="majorHAnsi" w:cstheme="majorHAnsi"/>
                <w:szCs w:val="22"/>
              </w:rPr>
            </w:pPr>
          </w:p>
        </w:tc>
      </w:tr>
      <w:tr w:rsidR="0042529B" w:rsidRPr="0037320D" w14:paraId="019B5FE7"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5B5A9F3A" w14:textId="555C4A8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2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58784C" w:rsidRPr="0037320D">
              <w:rPr>
                <w:rFonts w:asciiTheme="majorHAnsi" w:eastAsia="Times New Roman" w:hAnsiTheme="majorHAnsi" w:cstheme="majorHAnsi"/>
                <w:color w:val="000000"/>
                <w:szCs w:val="22"/>
              </w:rPr>
              <w:t>Conduct trainings of Module 1</w:t>
            </w:r>
            <w:r w:rsidR="008337EF">
              <w:rPr>
                <w:rFonts w:asciiTheme="majorHAnsi" w:eastAsia="Times New Roman" w:hAnsiTheme="majorHAnsi" w:cstheme="majorHAnsi"/>
                <w:color w:val="000000"/>
                <w:szCs w:val="22"/>
              </w:rPr>
              <w:t xml:space="preserve"> and </w:t>
            </w:r>
            <w:r w:rsidR="0058784C" w:rsidRPr="0037320D">
              <w:rPr>
                <w:rFonts w:asciiTheme="majorHAnsi" w:eastAsia="Times New Roman" w:hAnsiTheme="majorHAnsi" w:cstheme="majorHAnsi"/>
                <w:color w:val="000000"/>
                <w:szCs w:val="22"/>
              </w:rPr>
              <w:t xml:space="preserve">2 </w:t>
            </w:r>
            <w:r w:rsidR="00DB1B25" w:rsidRPr="0037320D">
              <w:rPr>
                <w:rFonts w:asciiTheme="majorHAnsi" w:eastAsia="Times New Roman" w:hAnsiTheme="majorHAnsi" w:cstheme="majorHAnsi"/>
                <w:color w:val="000000"/>
                <w:szCs w:val="22"/>
              </w:rPr>
              <w:t xml:space="preserve"> </w:t>
            </w:r>
          </w:p>
        </w:tc>
        <w:tc>
          <w:tcPr>
            <w:tcW w:w="851" w:type="dxa"/>
            <w:tcBorders>
              <w:top w:val="nil"/>
              <w:left w:val="nil"/>
              <w:bottom w:val="single" w:sz="6" w:space="0" w:color="auto"/>
              <w:right w:val="single" w:sz="6" w:space="0" w:color="auto"/>
            </w:tcBorders>
            <w:shd w:val="clear" w:color="auto" w:fill="C5D9F1"/>
            <w:vAlign w:val="center"/>
            <w:hideMark/>
          </w:tcPr>
          <w:p w14:paraId="3E9B622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6A10D26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22646C4C"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03316B6A" w14:textId="77777777" w:rsidTr="00B832D1">
        <w:trPr>
          <w:trHeight w:val="144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0BACE8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5992C273" w14:textId="045B37C7" w:rsidR="00C9753E" w:rsidRPr="0037320D" w:rsidRDefault="008337EF"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p>
        </w:tc>
        <w:tc>
          <w:tcPr>
            <w:tcW w:w="3544" w:type="dxa"/>
            <w:tcBorders>
              <w:top w:val="nil"/>
              <w:left w:val="nil"/>
              <w:bottom w:val="single" w:sz="6" w:space="0" w:color="auto"/>
              <w:right w:val="single" w:sz="6" w:space="0" w:color="auto"/>
            </w:tcBorders>
            <w:shd w:val="clear" w:color="auto" w:fill="auto"/>
            <w:vAlign w:val="center"/>
            <w:hideMark/>
          </w:tcPr>
          <w:p w14:paraId="6E3AA92A" w14:textId="1B0DB45B" w:rsidR="00C9753E" w:rsidRPr="0037320D" w:rsidRDefault="000016F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Conduct the training course in </w:t>
            </w:r>
            <w:r w:rsidR="00D111C9" w:rsidRPr="008337EF">
              <w:rPr>
                <w:rFonts w:asciiTheme="majorHAnsi" w:eastAsia="Times New Roman" w:hAnsiTheme="majorHAnsi" w:cstheme="majorHAnsi"/>
                <w:b/>
                <w:bCs/>
                <w:color w:val="000000"/>
                <w:szCs w:val="22"/>
              </w:rPr>
              <w:t>How to study</w:t>
            </w:r>
            <w:r w:rsidR="008337EF">
              <w:rPr>
                <w:rFonts w:asciiTheme="majorHAnsi" w:eastAsia="Times New Roman" w:hAnsiTheme="majorHAnsi" w:cstheme="majorHAnsi"/>
                <w:b/>
                <w:bCs/>
                <w:color w:val="000000"/>
                <w:szCs w:val="22"/>
              </w:rPr>
              <w:t>/identify</w:t>
            </w:r>
            <w:r w:rsidR="00D111C9" w:rsidRPr="008337EF">
              <w:rPr>
                <w:rFonts w:asciiTheme="majorHAnsi" w:eastAsia="Times New Roman" w:hAnsiTheme="majorHAnsi" w:cstheme="majorHAnsi"/>
                <w:b/>
                <w:bCs/>
                <w:color w:val="000000"/>
                <w:szCs w:val="22"/>
              </w:rPr>
              <w:t xml:space="preserve"> hiking trails</w:t>
            </w:r>
            <w:r w:rsidR="00D111C9" w:rsidRPr="0037320D">
              <w:rPr>
                <w:rFonts w:asciiTheme="majorHAnsi" w:eastAsia="Times New Roman" w:hAnsiTheme="majorHAnsi" w:cstheme="majorHAnsi"/>
                <w:color w:val="000000"/>
                <w:szCs w:val="22"/>
              </w:rPr>
              <w:t xml:space="preserve"> </w:t>
            </w:r>
            <w:r w:rsidRPr="0037320D">
              <w:rPr>
                <w:rFonts w:asciiTheme="majorHAnsi" w:eastAsia="Times New Roman" w:hAnsiTheme="majorHAnsi" w:cstheme="majorHAnsi"/>
                <w:color w:val="000000"/>
                <w:szCs w:val="22"/>
              </w:rPr>
              <w:t>(</w:t>
            </w:r>
            <w:bookmarkStart w:id="20" w:name="_Hlk132381125"/>
            <w:r w:rsidRPr="0037320D">
              <w:rPr>
                <w:rFonts w:asciiTheme="majorHAnsi" w:eastAsia="Times New Roman" w:hAnsiTheme="majorHAnsi" w:cstheme="majorHAnsi"/>
                <w:color w:val="000000"/>
                <w:szCs w:val="22"/>
              </w:rPr>
              <w:t xml:space="preserve">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rPr>
              <w:t xml:space="preserve"> hours</w:t>
            </w:r>
            <w:bookmarkEnd w:id="20"/>
            <w:r w:rsidRPr="0037320D">
              <w:rPr>
                <w:rFonts w:asciiTheme="majorHAnsi" w:eastAsia="Times New Roman" w:hAnsiTheme="majorHAnsi" w:cstheme="majorHAnsi"/>
                <w:color w:val="000000"/>
                <w:szCs w:val="22"/>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eastAsia="Times New Roman" w:hAnsiTheme="majorHAnsi" w:cstheme="majorHAnsi"/>
                <w:color w:val="000000"/>
                <w:szCs w:val="22"/>
              </w:rPr>
              <w:t xml:space="preserve">. </w:t>
            </w:r>
            <w:r w:rsidR="00F201E3" w:rsidRPr="0037320D">
              <w:rPr>
                <w:rFonts w:asciiTheme="majorHAnsi" w:eastAsia="Times New Roman" w:hAnsiTheme="majorHAnsi" w:cstheme="majorHAnsi"/>
                <w:color w:val="000000"/>
                <w:szCs w:val="22"/>
              </w:rPr>
              <w:t>L</w:t>
            </w:r>
            <w:r w:rsidR="00C9753E" w:rsidRPr="0037320D">
              <w:rPr>
                <w:rFonts w:asciiTheme="majorHAnsi" w:eastAsia="Times New Roman" w:hAnsiTheme="majorHAnsi" w:cstheme="majorHAnsi"/>
                <w:color w:val="000000"/>
                <w:szCs w:val="22"/>
                <w:lang w:val="ka-GE"/>
              </w:rPr>
              <w:t xml:space="preserve">ectures delivered in </w:t>
            </w:r>
            <w:r w:rsidR="00C9753E" w:rsidRPr="008337EF">
              <w:rPr>
                <w:rFonts w:asciiTheme="majorHAnsi" w:eastAsia="Times New Roman" w:hAnsiTheme="majorHAnsi" w:cstheme="majorHAnsi"/>
                <w:color w:val="000000"/>
                <w:szCs w:val="22"/>
                <w:lang w:val="ka-GE"/>
              </w:rPr>
              <w:t>Mestia</w:t>
            </w:r>
            <w:r w:rsidR="00C9753E" w:rsidRPr="0037320D">
              <w:rPr>
                <w:rFonts w:asciiTheme="majorHAnsi" w:eastAsia="Times New Roman" w:hAnsiTheme="majorHAnsi" w:cstheme="majorHAnsi"/>
                <w:color w:val="000000"/>
                <w:szCs w:val="22"/>
                <w:lang w:val="ka-GE"/>
              </w:rPr>
              <w:t xml:space="preserve">, including: Lecturers flight from Tbilisi to Mestia and back; </w:t>
            </w:r>
            <w:proofErr w:type="gramStart"/>
            <w:r w:rsidR="00C9753E" w:rsidRPr="0037320D">
              <w:rPr>
                <w:rFonts w:asciiTheme="majorHAnsi" w:eastAsia="Times New Roman" w:hAnsiTheme="majorHAnsi" w:cstheme="majorHAnsi"/>
                <w:color w:val="000000"/>
                <w:szCs w:val="22"/>
                <w:lang w:val="ka-GE"/>
              </w:rPr>
              <w:t>Lecturers</w:t>
            </w:r>
            <w:proofErr w:type="gramEnd"/>
            <w:r w:rsidR="00C9753E" w:rsidRPr="0037320D">
              <w:rPr>
                <w:rFonts w:asciiTheme="majorHAnsi" w:eastAsia="Times New Roman" w:hAnsiTheme="majorHAnsi" w:cstheme="majorHAnsi"/>
                <w:color w:val="000000"/>
                <w:szCs w:val="22"/>
                <w:lang w:val="ka-GE"/>
              </w:rPr>
              <w:t xml:space="preserve"> accommodation and full board meals in hotel during stay; Conference hall in Mestia;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5B78A5F8" w14:textId="0E506C28"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hideMark/>
          </w:tcPr>
          <w:p w14:paraId="3E8402B8" w14:textId="4356D396"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hideMark/>
          </w:tcPr>
          <w:p w14:paraId="69692EB3" w14:textId="308DE341"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8337EF" w:rsidRPr="0037320D" w14:paraId="75CE0F90" w14:textId="77777777" w:rsidTr="00B832D1">
        <w:trPr>
          <w:trHeight w:val="159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19F2619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2,2</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02963AB8" w14:textId="2C2311DB" w:rsidR="00C9753E" w:rsidRPr="008337EF" w:rsidRDefault="008337EF" w:rsidP="008337EF">
            <w:pPr>
              <w:spacing w:before="0" w:after="0" w:line="240" w:lineRule="auto"/>
              <w:rPr>
                <w:rFonts w:asciiTheme="majorHAnsi" w:eastAsia="Times New Roman" w:hAnsiTheme="majorHAnsi" w:cstheme="majorHAnsi"/>
                <w:szCs w:val="22"/>
              </w:rPr>
            </w:pPr>
            <w:r w:rsidRPr="008337EF">
              <w:rPr>
                <w:rFonts w:asciiTheme="majorHAnsi" w:eastAsia="Times New Roman" w:hAnsiTheme="majorHAnsi" w:cstheme="majorHAnsi"/>
                <w:szCs w:val="22"/>
              </w:rPr>
              <w:t>How to Use Specialized Equipment</w:t>
            </w:r>
            <w:r w:rsidR="00B832D1">
              <w:rPr>
                <w:rFonts w:asciiTheme="majorHAnsi" w:eastAsia="Times New Roman" w:hAnsiTheme="majorHAnsi" w:cstheme="majorHAnsi"/>
                <w:szCs w:val="22"/>
              </w:rPr>
              <w:t xml:space="preserve"> (</w:t>
            </w:r>
            <w:r w:rsidR="00B832D1" w:rsidRPr="00B832D1">
              <w:rPr>
                <w:rFonts w:asciiTheme="majorHAnsi" w:eastAsia="Times New Roman" w:hAnsiTheme="majorHAnsi" w:cstheme="majorHAnsi"/>
                <w:b/>
                <w:bCs/>
                <w:szCs w:val="22"/>
              </w:rPr>
              <w:t xml:space="preserve">including </w:t>
            </w:r>
            <w:bookmarkStart w:id="21" w:name="_Hlk132379900"/>
            <w:r w:rsidR="00B832D1" w:rsidRPr="00B832D1">
              <w:rPr>
                <w:rFonts w:asciiTheme="majorHAnsi" w:eastAsia="Times New Roman" w:hAnsiTheme="majorHAnsi" w:cstheme="majorHAnsi"/>
                <w:b/>
                <w:bCs/>
                <w:szCs w:val="22"/>
              </w:rPr>
              <w:t>the purchase, delivery and distribution of equipment as listed below)</w:t>
            </w:r>
            <w:r w:rsidR="00B832D1">
              <w:rPr>
                <w:rFonts w:asciiTheme="majorHAnsi" w:eastAsia="Times New Roman" w:hAnsiTheme="majorHAnsi" w:cstheme="majorHAnsi"/>
                <w:b/>
                <w:bCs/>
                <w:szCs w:val="22"/>
              </w:rPr>
              <w:t>***</w:t>
            </w:r>
            <w:bookmarkEnd w:id="21"/>
          </w:p>
        </w:tc>
        <w:tc>
          <w:tcPr>
            <w:tcW w:w="3544" w:type="dxa"/>
            <w:tcBorders>
              <w:top w:val="nil"/>
              <w:left w:val="nil"/>
              <w:bottom w:val="single" w:sz="6" w:space="0" w:color="auto"/>
              <w:right w:val="single" w:sz="6" w:space="0" w:color="auto"/>
            </w:tcBorders>
            <w:shd w:val="clear" w:color="auto" w:fill="auto"/>
            <w:vAlign w:val="center"/>
            <w:hideMark/>
          </w:tcPr>
          <w:p w14:paraId="5857680E" w14:textId="5B9B8758" w:rsidR="00C9753E" w:rsidRPr="0037320D" w:rsidRDefault="00E5214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Conduct the training course in </w:t>
            </w:r>
            <w:r w:rsidR="008337EF" w:rsidRPr="008337EF">
              <w:rPr>
                <w:rFonts w:asciiTheme="majorHAnsi" w:eastAsia="Times New Roman" w:hAnsiTheme="majorHAnsi" w:cstheme="majorHAnsi"/>
                <w:b/>
                <w:bCs/>
                <w:color w:val="000000"/>
                <w:szCs w:val="22"/>
                <w:lang w:val="ka-GE"/>
              </w:rPr>
              <w:t>How to Use Specialized Equipment</w:t>
            </w:r>
            <w:r w:rsidR="008337EF" w:rsidRPr="008337EF">
              <w:rPr>
                <w:rFonts w:asciiTheme="majorHAnsi" w:eastAsia="Times New Roman" w:hAnsiTheme="majorHAnsi" w:cstheme="majorHAnsi"/>
                <w:color w:val="000000"/>
                <w:szCs w:val="22"/>
                <w:lang w:val="ka-GE"/>
              </w:rPr>
              <w:t xml:space="preserve"> </w:t>
            </w:r>
            <w:r w:rsidR="002977FF" w:rsidRPr="0037320D">
              <w:rPr>
                <w:rFonts w:asciiTheme="majorHAnsi" w:eastAsia="Times New Roman" w:hAnsiTheme="majorHAnsi" w:cstheme="majorHAnsi"/>
                <w:color w:val="000000"/>
                <w:szCs w:val="22"/>
                <w:lang w:val="ka-GE"/>
              </w:rPr>
              <w:t>in order to create general masterplan of all hiking trails in Upper and Lower Svaneti</w:t>
            </w:r>
            <w:r w:rsidRPr="0037320D">
              <w:rPr>
                <w:rFonts w:asciiTheme="majorHAnsi" w:eastAsia="Times New Roman" w:hAnsiTheme="majorHAnsi" w:cstheme="majorHAnsi"/>
                <w:color w:val="000000"/>
                <w:szCs w:val="22"/>
                <w:lang w:val="ka-GE"/>
              </w:rPr>
              <w:t xml:space="preserve"> (minimum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lang w:val="ka-GE"/>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37320D">
              <w:rPr>
                <w:rFonts w:asciiTheme="majorHAnsi" w:hAnsiTheme="majorHAnsi" w:cstheme="majorHAnsi"/>
                <w:szCs w:val="22"/>
              </w:rPr>
              <w:t xml:space="preserve"> </w:t>
            </w:r>
            <w:r w:rsidRPr="0037320D">
              <w:rPr>
                <w:rFonts w:asciiTheme="majorHAnsi" w:eastAsia="Times New Roman" w:hAnsiTheme="majorHAnsi" w:cstheme="majorHAnsi"/>
                <w:color w:val="000000"/>
                <w:szCs w:val="22"/>
                <w:lang w:val="ka-GE"/>
              </w:rPr>
              <w:t xml:space="preserve">Lectures delivered in Mestia, </w:t>
            </w:r>
            <w:r w:rsidR="00C9753E" w:rsidRPr="0037320D">
              <w:rPr>
                <w:rFonts w:asciiTheme="majorHAnsi" w:eastAsia="Times New Roman" w:hAnsiTheme="majorHAnsi" w:cstheme="majorHAnsi"/>
                <w:color w:val="000000"/>
                <w:szCs w:val="22"/>
                <w:lang w:val="ka-GE"/>
              </w:rPr>
              <w:t xml:space="preserve">including: Lecturers transportation from Tbilisi to Mestia and back; lecturers </w:t>
            </w:r>
            <w:r w:rsidR="00C9753E" w:rsidRPr="0037320D">
              <w:rPr>
                <w:rFonts w:asciiTheme="majorHAnsi" w:eastAsia="Times New Roman" w:hAnsiTheme="majorHAnsi" w:cstheme="majorHAnsi"/>
                <w:color w:val="000000"/>
                <w:szCs w:val="22"/>
                <w:lang w:val="ka-GE"/>
              </w:rPr>
              <w:lastRenderedPageBreak/>
              <w:t xml:space="preserve">accommodation and full board meals in hotel during stay; Conference hall in </w:t>
            </w:r>
            <w:proofErr w:type="spellStart"/>
            <w:r w:rsidR="007E346C" w:rsidRPr="0037320D">
              <w:rPr>
                <w:rFonts w:asciiTheme="majorHAnsi" w:eastAsia="Times New Roman" w:hAnsiTheme="majorHAnsi" w:cstheme="majorHAnsi"/>
                <w:color w:val="000000"/>
                <w:szCs w:val="22"/>
              </w:rPr>
              <w:t>Mestia</w:t>
            </w:r>
            <w:proofErr w:type="spellEnd"/>
            <w:r w:rsidR="00C9753E" w:rsidRPr="0037320D">
              <w:rPr>
                <w:rFonts w:asciiTheme="majorHAnsi" w:eastAsia="Times New Roman" w:hAnsiTheme="majorHAnsi" w:cstheme="majorHAnsi"/>
                <w:color w:val="000000"/>
                <w:szCs w:val="22"/>
                <w:lang w:val="ka-GE"/>
              </w:rPr>
              <w:t>;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2C3FB84E" w14:textId="235D5AD2"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auto"/>
            <w:vAlign w:val="center"/>
          </w:tcPr>
          <w:p w14:paraId="238E634D" w14:textId="1F0E023A"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28844815" w14:textId="58A59698" w:rsidR="00C9753E" w:rsidRPr="0037320D" w:rsidRDefault="00C9753E" w:rsidP="0037320D">
            <w:pPr>
              <w:spacing w:before="0" w:after="0" w:line="240" w:lineRule="auto"/>
              <w:rPr>
                <w:rFonts w:asciiTheme="majorHAnsi" w:eastAsia="Times New Roman" w:hAnsiTheme="majorHAnsi" w:cstheme="majorHAnsi"/>
                <w:szCs w:val="22"/>
              </w:rPr>
            </w:pPr>
          </w:p>
        </w:tc>
      </w:tr>
      <w:tr w:rsidR="00C9753E" w:rsidRPr="0037320D" w14:paraId="0D9F76B6" w14:textId="77777777" w:rsidTr="00B832D1">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6F8086"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2</w:t>
            </w:r>
            <w:r w:rsidRPr="0037320D">
              <w:rPr>
                <w:rFonts w:asciiTheme="majorHAnsi" w:eastAsia="Times New Roman" w:hAnsiTheme="majorHAnsi" w:cstheme="majorHAnsi"/>
                <w:color w:val="000000"/>
                <w:szCs w:val="22"/>
              </w:rPr>
              <w:t> </w:t>
            </w:r>
          </w:p>
        </w:tc>
        <w:tc>
          <w:tcPr>
            <w:tcW w:w="1125" w:type="dxa"/>
            <w:tcBorders>
              <w:top w:val="nil"/>
              <w:left w:val="nil"/>
              <w:bottom w:val="single" w:sz="4" w:space="0" w:color="auto"/>
              <w:right w:val="single" w:sz="6" w:space="0" w:color="auto"/>
            </w:tcBorders>
            <w:shd w:val="clear" w:color="auto" w:fill="auto"/>
            <w:vAlign w:val="center"/>
          </w:tcPr>
          <w:p w14:paraId="36A25B90" w14:textId="09309FE1" w:rsidR="00C9753E" w:rsidRPr="0037320D" w:rsidRDefault="00C9753E" w:rsidP="0037320D">
            <w:pPr>
              <w:spacing w:before="0" w:after="0" w:line="240" w:lineRule="auto"/>
              <w:rPr>
                <w:rFonts w:asciiTheme="majorHAnsi" w:eastAsia="Times New Roman" w:hAnsiTheme="majorHAnsi" w:cstheme="majorHAnsi"/>
                <w:szCs w:val="22"/>
              </w:rPr>
            </w:pPr>
          </w:p>
        </w:tc>
      </w:tr>
      <w:tr w:rsidR="00B832D1" w:rsidRPr="00B832D1" w14:paraId="57A84CA5" w14:textId="77777777" w:rsidTr="00B832D1">
        <w:trPr>
          <w:trHeight w:val="300"/>
        </w:trPr>
        <w:tc>
          <w:tcPr>
            <w:tcW w:w="8497" w:type="dxa"/>
            <w:gridSpan w:val="5"/>
            <w:tcBorders>
              <w:top w:val="single" w:sz="6" w:space="0" w:color="auto"/>
              <w:left w:val="single" w:sz="6" w:space="0" w:color="auto"/>
              <w:bottom w:val="single" w:sz="6" w:space="0" w:color="auto"/>
              <w:right w:val="single" w:sz="4" w:space="0" w:color="auto"/>
            </w:tcBorders>
            <w:shd w:val="clear" w:color="auto" w:fill="B4C6E7" w:themeFill="accent1" w:themeFillTint="66"/>
            <w:vAlign w:val="center"/>
          </w:tcPr>
          <w:p w14:paraId="3160509A" w14:textId="24A8156F"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imes New Roman" w:hAnsiTheme="majorHAnsi" w:cstheme="majorHAnsi"/>
                <w:color w:val="000000"/>
                <w:szCs w:val="22"/>
                <w:lang w:val="ka-GE"/>
              </w:rPr>
              <w:t xml:space="preserve">Phase 3 – Conduct trainings of Module 3 and write the Final Narrative Report   </w:t>
            </w:r>
          </w:p>
        </w:tc>
        <w:tc>
          <w:tcPr>
            <w:tcW w:w="1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00E043" w14:textId="77777777"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p>
        </w:tc>
      </w:tr>
      <w:tr w:rsidR="002B3314" w:rsidRPr="0037320D" w14:paraId="0F4D269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3F078050" w14:textId="23A093AB" w:rsidR="002B3314" w:rsidRPr="00B832D1" w:rsidRDefault="002B3314" w:rsidP="0037320D">
            <w:pPr>
              <w:spacing w:before="0" w:after="0" w:line="240" w:lineRule="auto"/>
              <w:rPr>
                <w:rFonts w:asciiTheme="majorHAnsi" w:eastAsia="Times New Roman" w:hAnsiTheme="majorHAnsi" w:cstheme="majorHAnsi"/>
                <w:color w:val="000000"/>
                <w:szCs w:val="22"/>
              </w:rPr>
            </w:pPr>
            <w:r w:rsidRPr="00B832D1">
              <w:rPr>
                <w:rFonts w:asciiTheme="majorHAnsi" w:eastAsia="Times New Roman" w:hAnsiTheme="majorHAnsi" w:cstheme="majorHAnsi"/>
                <w:color w:val="000000"/>
                <w:szCs w:val="22"/>
              </w:rPr>
              <w:t>3</w:t>
            </w:r>
            <w:r w:rsidR="00C134FC" w:rsidRPr="00B832D1">
              <w:rPr>
                <w:rFonts w:asciiTheme="majorHAnsi" w:eastAsia="Times New Roman" w:hAnsiTheme="majorHAnsi" w:cstheme="majorHAnsi"/>
                <w:color w:val="000000"/>
                <w:szCs w:val="22"/>
              </w:rPr>
              <w:t>,</w:t>
            </w:r>
            <w:r w:rsidRPr="00B832D1">
              <w:rPr>
                <w:rFonts w:asciiTheme="majorHAnsi" w:eastAsia="Times New Roman" w:hAnsiTheme="majorHAnsi" w:cstheme="majorHAnsi"/>
                <w:color w:val="000000"/>
                <w:szCs w:val="22"/>
              </w:rPr>
              <w:t>1</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1DD244C5" w14:textId="33044223" w:rsidR="002B3314" w:rsidRPr="00B832D1" w:rsidRDefault="002B3314"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heme="minorHAnsi" w:hAnsiTheme="majorHAnsi" w:cstheme="majorHAnsi"/>
                <w:bCs/>
                <w:szCs w:val="22"/>
                <w:lang w:val="en-GB" w:eastAsia="en-GB"/>
              </w:rPr>
              <w:t xml:space="preserve">How to create general masterplan of all hiking trails in Upper and Lower </w:t>
            </w:r>
            <w:proofErr w:type="spellStart"/>
            <w:r w:rsidRPr="00B832D1">
              <w:rPr>
                <w:rFonts w:asciiTheme="majorHAnsi" w:eastAsiaTheme="minorHAnsi" w:hAnsiTheme="majorHAnsi" w:cstheme="majorHAnsi"/>
                <w:bCs/>
                <w:szCs w:val="22"/>
                <w:lang w:val="en-GB" w:eastAsia="en-GB"/>
              </w:rPr>
              <w:t>Svaneti</w:t>
            </w:r>
            <w:proofErr w:type="spellEnd"/>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1157E96" w14:textId="7AB96564" w:rsidR="00B832D1" w:rsidRDefault="002B3314" w:rsidP="0037320D">
            <w:pPr>
              <w:spacing w:before="0" w:after="0" w:line="240" w:lineRule="auto"/>
              <w:rPr>
                <w:rFonts w:asciiTheme="majorHAnsi" w:eastAsia="Times New Roman" w:hAnsiTheme="majorHAnsi" w:cstheme="majorHAnsi"/>
                <w:color w:val="000000"/>
                <w:szCs w:val="22"/>
                <w:lang w:val="it-IT"/>
              </w:rPr>
            </w:pPr>
            <w:r w:rsidRPr="002B3314">
              <w:rPr>
                <w:rFonts w:asciiTheme="majorHAnsi" w:eastAsia="Times New Roman" w:hAnsiTheme="majorHAnsi" w:cstheme="majorHAnsi"/>
                <w:color w:val="000000"/>
                <w:szCs w:val="22"/>
                <w:lang w:val="ka-GE"/>
              </w:rPr>
              <w:t xml:space="preserve">Conduct the training course in </w:t>
            </w:r>
            <w:r w:rsidRPr="002B3314">
              <w:rPr>
                <w:rFonts w:asciiTheme="majorHAnsi" w:eastAsia="Times New Roman" w:hAnsiTheme="majorHAnsi" w:cstheme="majorHAnsi"/>
                <w:b/>
                <w:bCs/>
                <w:color w:val="000000"/>
                <w:szCs w:val="22"/>
                <w:lang w:val="ka-GE"/>
              </w:rPr>
              <w:t>How to create general masterplan of all hiking trails in Upper and Lower Svaneti</w:t>
            </w:r>
            <w:r w:rsidRPr="002B3314">
              <w:rPr>
                <w:rFonts w:asciiTheme="majorHAnsi" w:eastAsia="Times New Roman" w:hAnsiTheme="majorHAnsi" w:cstheme="majorHAnsi"/>
                <w:color w:val="000000"/>
                <w:szCs w:val="22"/>
                <w:lang w:val="ka-GE"/>
              </w:rPr>
              <w:t xml:space="preserve"> (minimum </w:t>
            </w:r>
            <w:r w:rsidR="00B832D1">
              <w:rPr>
                <w:rFonts w:asciiTheme="majorHAnsi" w:eastAsia="Times New Roman" w:hAnsiTheme="majorHAnsi" w:cstheme="majorHAnsi"/>
                <w:color w:val="000000"/>
                <w:szCs w:val="22"/>
                <w:lang w:val="it-IT"/>
              </w:rPr>
              <w:t>10</w:t>
            </w:r>
            <w:r w:rsidRPr="002B3314">
              <w:rPr>
                <w:rFonts w:asciiTheme="majorHAnsi" w:eastAsia="Times New Roman" w:hAnsiTheme="majorHAnsi" w:cstheme="majorHAnsi"/>
                <w:color w:val="000000"/>
                <w:szCs w:val="22"/>
                <w:lang w:val="ka-GE"/>
              </w:rPr>
              <w:t xml:space="preserve"> training days, </w:t>
            </w:r>
            <w:r w:rsidR="00B832D1">
              <w:rPr>
                <w:rFonts w:asciiTheme="majorHAnsi" w:eastAsia="Times New Roman" w:hAnsiTheme="majorHAnsi" w:cstheme="majorHAnsi"/>
                <w:color w:val="000000"/>
                <w:szCs w:val="22"/>
                <w:lang w:val="it-IT"/>
              </w:rPr>
              <w:t>30</w:t>
            </w:r>
            <w:r w:rsidRPr="002B3314">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 Lectures delivered in Mestia, including: Lecturers transportation from Tbilisi to Mestia and back; lecturers accommodation and full board meals in hotel during stay; Conference hall in Mestia; Coffee break for trainees; Providing lectures; Certificates</w:t>
            </w:r>
            <w:r w:rsidR="00B832D1">
              <w:rPr>
                <w:rFonts w:asciiTheme="majorHAnsi" w:eastAsia="Times New Roman" w:hAnsiTheme="majorHAnsi" w:cstheme="majorHAnsi"/>
                <w:color w:val="000000"/>
                <w:szCs w:val="22"/>
                <w:lang w:val="it-IT"/>
              </w:rPr>
              <w:t xml:space="preserve">. </w:t>
            </w:r>
          </w:p>
          <w:p w14:paraId="24EC39B5" w14:textId="35739CF9" w:rsidR="00B832D1" w:rsidRPr="00B832D1" w:rsidRDefault="00B832D1" w:rsidP="0037320D">
            <w:pPr>
              <w:spacing w:before="0" w:after="0" w:line="240" w:lineRule="auto"/>
              <w:rPr>
                <w:rFonts w:asciiTheme="majorHAnsi" w:eastAsia="Times New Roman" w:hAnsiTheme="majorHAnsi" w:cstheme="majorHAnsi"/>
                <w:color w:val="000000"/>
                <w:szCs w:val="22"/>
                <w:lang w:val="it-IT"/>
              </w:rPr>
            </w:pPr>
            <w:r w:rsidRPr="00B832D1">
              <w:rPr>
                <w:rFonts w:asciiTheme="majorHAnsi" w:eastAsia="Times New Roman" w:hAnsiTheme="majorHAnsi" w:cstheme="majorHAnsi"/>
                <w:b/>
                <w:bCs/>
                <w:color w:val="000000"/>
                <w:szCs w:val="22"/>
                <w:lang w:val="it-IT"/>
              </w:rPr>
              <w:t>Master plan must be drafted</w:t>
            </w:r>
            <w:r>
              <w:rPr>
                <w:rFonts w:asciiTheme="majorHAnsi" w:eastAsia="Times New Roman" w:hAnsiTheme="majorHAnsi" w:cstheme="majorHAnsi"/>
                <w:color w:val="000000"/>
                <w:szCs w:val="22"/>
                <w:lang w:val="it-IT"/>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56E950C" w14:textId="12D5702B" w:rsidR="002B3314" w:rsidRPr="00B832D1"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A65519C" w14:textId="73FCA9B5" w:rsidR="002B3314" w:rsidRPr="0037320D" w:rsidRDefault="002B3314"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single" w:sz="4" w:space="0" w:color="auto"/>
              <w:left w:val="nil"/>
              <w:bottom w:val="single" w:sz="6" w:space="0" w:color="auto"/>
              <w:right w:val="single" w:sz="6" w:space="0" w:color="auto"/>
            </w:tcBorders>
            <w:shd w:val="clear" w:color="auto" w:fill="auto"/>
            <w:vAlign w:val="center"/>
          </w:tcPr>
          <w:p w14:paraId="7BF8B538" w14:textId="77777777" w:rsidR="002B3314" w:rsidRPr="0037320D" w:rsidRDefault="002B3314" w:rsidP="0037320D">
            <w:pPr>
              <w:spacing w:before="0" w:after="0" w:line="240" w:lineRule="auto"/>
              <w:rPr>
                <w:rFonts w:asciiTheme="majorHAnsi" w:eastAsia="Times New Roman" w:hAnsiTheme="majorHAnsi" w:cstheme="majorHAnsi"/>
                <w:szCs w:val="22"/>
              </w:rPr>
            </w:pPr>
          </w:p>
        </w:tc>
      </w:tr>
      <w:tr w:rsidR="00C134FC" w:rsidRPr="001F1E1A" w14:paraId="7DAF5CD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2AE99326" w14:textId="5EF8C357" w:rsidR="00C134FC" w:rsidRPr="001F1E1A" w:rsidRDefault="00C134FC"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w:t>
            </w:r>
            <w:r w:rsidRPr="001F1E1A">
              <w:rPr>
                <w:rFonts w:asciiTheme="majorHAnsi" w:eastAsia="Times New Roman" w:hAnsiTheme="majorHAnsi" w:cstheme="majorHAnsi"/>
                <w:color w:val="000000"/>
                <w:szCs w:val="22"/>
              </w:rPr>
              <w:t>,</w:t>
            </w:r>
            <w:r>
              <w:rPr>
                <w:rFonts w:asciiTheme="majorHAnsi" w:eastAsia="Times New Roman" w:hAnsiTheme="majorHAnsi" w:cstheme="majorHAnsi"/>
                <w:color w:val="000000"/>
                <w:szCs w:val="22"/>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EE00F" w14:textId="77777777" w:rsidR="00C134FC" w:rsidRPr="00C134FC" w:rsidRDefault="00C134FC" w:rsidP="00B435FC">
            <w:pPr>
              <w:spacing w:before="0" w:after="0" w:line="240" w:lineRule="auto"/>
              <w:rPr>
                <w:rFonts w:asciiTheme="majorHAnsi" w:eastAsiaTheme="minorHAnsi" w:hAnsiTheme="majorHAnsi" w:cstheme="majorHAnsi"/>
                <w:bCs/>
                <w:szCs w:val="22"/>
                <w:lang w:val="en-GB" w:eastAsia="en-GB"/>
              </w:rPr>
            </w:pPr>
            <w:r w:rsidRPr="00C134FC">
              <w:rPr>
                <w:rFonts w:asciiTheme="majorHAnsi" w:eastAsiaTheme="minorHAnsi" w:hAnsiTheme="majorHAnsi" w:cstheme="majorHAnsi"/>
                <w:bCs/>
                <w:szCs w:val="22"/>
                <w:lang w:val="en-GB" w:eastAsia="en-GB"/>
              </w:rPr>
              <w:t>Final Narrative Report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7EA695AF" w14:textId="77777777" w:rsidR="00C134FC" w:rsidRPr="00C134FC" w:rsidDel="00350FF9" w:rsidRDefault="00C134FC" w:rsidP="00B435FC">
            <w:pPr>
              <w:spacing w:before="0" w:after="0" w:line="240" w:lineRule="auto"/>
              <w:rPr>
                <w:rFonts w:asciiTheme="majorHAnsi" w:eastAsia="Times New Roman" w:hAnsiTheme="majorHAnsi" w:cstheme="majorHAnsi"/>
                <w:color w:val="000000"/>
                <w:szCs w:val="22"/>
                <w:lang w:val="ka-GE"/>
              </w:rPr>
            </w:pPr>
            <w:r w:rsidRPr="00C134FC">
              <w:rPr>
                <w:rFonts w:asciiTheme="majorHAnsi" w:eastAsia="Times New Roman" w:hAnsiTheme="majorHAnsi" w:cstheme="majorHAnsi"/>
                <w:color w:val="000000"/>
                <w:szCs w:val="22"/>
                <w:lang w:val="ka-GE"/>
              </w:rPr>
              <w:t>Final narrative report with the detailed description of actions taken and progress made. Attach signed attendance lists, photo/video proofs, certificates awarded if any, as well invoice for service reimbursement by GRETA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C94C8A" w14:textId="2BC5763A" w:rsidR="00C134FC" w:rsidRPr="00B832D1" w:rsidDel="00350FF9"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08A2E9C" w14:textId="77777777" w:rsidR="00C134FC" w:rsidRPr="001F1E1A" w:rsidDel="00350FF9" w:rsidRDefault="00C134FC" w:rsidP="00B435FC">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auto"/>
            <w:vAlign w:val="center"/>
          </w:tcPr>
          <w:p w14:paraId="302B06C4" w14:textId="77777777" w:rsidR="00C134FC" w:rsidRPr="00C134FC" w:rsidDel="00350FF9" w:rsidRDefault="00C134FC" w:rsidP="00B435FC">
            <w:pPr>
              <w:spacing w:before="0" w:after="0" w:line="240" w:lineRule="auto"/>
              <w:rPr>
                <w:rFonts w:asciiTheme="majorHAnsi" w:eastAsia="Times New Roman" w:hAnsiTheme="majorHAnsi" w:cstheme="majorHAnsi"/>
                <w:szCs w:val="22"/>
              </w:rPr>
            </w:pPr>
          </w:p>
        </w:tc>
      </w:tr>
      <w:tr w:rsidR="00C9753E" w:rsidRPr="0037320D" w14:paraId="2FB8DD14"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B86CF6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3</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7DD000BA" w14:textId="29721E7B"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63596D0E" w14:textId="77777777" w:rsidTr="00BF0683">
        <w:trPr>
          <w:trHeight w:val="51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206055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Grand total in EURO without VAT</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1C076925" w14:textId="1A0820D0"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06ABF60D" w14:textId="77777777" w:rsidTr="00BF0683">
        <w:trPr>
          <w:trHeight w:val="645"/>
        </w:trPr>
        <w:tc>
          <w:tcPr>
            <w:tcW w:w="9622" w:type="dxa"/>
            <w:gridSpan w:val="6"/>
            <w:tcBorders>
              <w:top w:val="single" w:sz="6" w:space="0" w:color="auto"/>
              <w:left w:val="single" w:sz="6" w:space="0" w:color="auto"/>
              <w:bottom w:val="single" w:sz="6" w:space="0" w:color="auto"/>
              <w:right w:val="single" w:sz="6" w:space="0" w:color="auto"/>
            </w:tcBorders>
            <w:shd w:val="clear" w:color="auto" w:fill="BDD6EE"/>
            <w:vAlign w:val="center"/>
            <w:hideMark/>
          </w:tcPr>
          <w:p w14:paraId="78B9B04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color w:val="000000"/>
                <w:szCs w:val="22"/>
                <w:lang w:val="ka-GE"/>
              </w:rPr>
              <w:t>No expense verification documents will be requested  for any budget line</w:t>
            </w:r>
            <w:r w:rsidRPr="0037320D">
              <w:rPr>
                <w:rFonts w:asciiTheme="majorHAnsi" w:eastAsia="Times New Roman" w:hAnsiTheme="majorHAnsi" w:cstheme="majorHAnsi"/>
                <w:color w:val="000000"/>
                <w:szCs w:val="22"/>
              </w:rPr>
              <w:t> </w:t>
            </w:r>
          </w:p>
        </w:tc>
      </w:tr>
    </w:tbl>
    <w:p w14:paraId="4CE08D86" w14:textId="5DA22A37" w:rsidR="00C9753E" w:rsidRPr="0037320D" w:rsidRDefault="00C9753E" w:rsidP="0037320D">
      <w:pPr>
        <w:spacing w:before="0" w:after="0" w:line="240" w:lineRule="auto"/>
        <w:rPr>
          <w:rFonts w:asciiTheme="majorHAnsi" w:eastAsiaTheme="minorHAnsi" w:hAnsiTheme="majorHAnsi" w:cstheme="majorHAnsi"/>
          <w:szCs w:val="22"/>
          <w:lang w:val="de-DE"/>
        </w:rPr>
      </w:pPr>
    </w:p>
    <w:p w14:paraId="43593D20"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lastRenderedPageBreak/>
        <w:t>* You can check the VAT exemption status effective within Georgia at RS.GE (ID: 205305560);</w:t>
      </w:r>
    </w:p>
    <w:p w14:paraId="518AC5B2"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 Financial proposal should include all respective expenses of the training. The participants of the training will not be paid for participation and no expense for students’ travel, food, accommodation and transportation will be covered (as opposed to teachers, that are fully covered).</w:t>
      </w:r>
    </w:p>
    <w:bookmarkEnd w:id="19"/>
    <w:p w14:paraId="48137F89" w14:textId="2F1088F5" w:rsidR="00BE6153" w:rsidRPr="0037320D" w:rsidRDefault="00BE6153" w:rsidP="0037320D">
      <w:pPr>
        <w:spacing w:before="0" w:after="0" w:line="240" w:lineRule="auto"/>
        <w:rPr>
          <w:rFonts w:asciiTheme="majorHAnsi" w:eastAsiaTheme="minorHAnsi" w:hAnsiTheme="majorHAnsi" w:cstheme="majorHAnsi"/>
          <w:bCs/>
          <w:szCs w:val="22"/>
          <w:lang w:val="en-GB" w:eastAsia="en-GB"/>
        </w:rPr>
      </w:pPr>
    </w:p>
    <w:p w14:paraId="32936649" w14:textId="5ABC6F83" w:rsidR="00D51160" w:rsidRDefault="00B832D1" w:rsidP="0037320D">
      <w:pPr>
        <w:spacing w:before="0" w:after="0" w:line="240" w:lineRule="auto"/>
        <w:rPr>
          <w:rFonts w:asciiTheme="majorHAnsi" w:hAnsiTheme="majorHAnsi" w:cstheme="majorHAnsi"/>
          <w:b/>
          <w:bCs/>
          <w:szCs w:val="22"/>
          <w:lang w:val="en-ZA"/>
        </w:rPr>
      </w:pPr>
      <w:bookmarkStart w:id="22" w:name="_Hlk130482964"/>
      <w:bookmarkEnd w:id="6"/>
      <w:r w:rsidRPr="00B43DFA">
        <w:rPr>
          <w:rFonts w:asciiTheme="majorHAnsi" w:eastAsia="Times New Roman" w:hAnsiTheme="majorHAnsi" w:cstheme="majorHAnsi"/>
          <w:b/>
          <w:bCs/>
          <w:szCs w:val="22"/>
        </w:rPr>
        <w:t>*** The purchase, delivery and distribution of equipment as listed below</w:t>
      </w:r>
      <w:r w:rsidRPr="00B43DFA">
        <w:rPr>
          <w:rFonts w:asciiTheme="majorHAnsi" w:eastAsiaTheme="minorHAnsi" w:hAnsiTheme="majorHAnsi" w:cstheme="majorHAnsi"/>
          <w:b/>
          <w:bCs/>
          <w:szCs w:val="22"/>
          <w:lang w:val="en-ZA"/>
        </w:rPr>
        <w:t xml:space="preserve"> for hiking trails study and measurements to be transferred to </w:t>
      </w:r>
      <w:proofErr w:type="spellStart"/>
      <w:r w:rsidRPr="00B43DFA">
        <w:rPr>
          <w:rFonts w:asciiTheme="majorHAnsi" w:eastAsiaTheme="minorHAnsi" w:hAnsiTheme="majorHAnsi" w:cstheme="majorHAnsi"/>
          <w:b/>
          <w:bCs/>
          <w:szCs w:val="22"/>
          <w:lang w:val="en-ZA"/>
        </w:rPr>
        <w:t>Svaneti</w:t>
      </w:r>
      <w:proofErr w:type="spellEnd"/>
      <w:r w:rsidRPr="00B43DFA">
        <w:rPr>
          <w:rFonts w:asciiTheme="majorHAnsi" w:eastAsiaTheme="minorHAnsi" w:hAnsiTheme="majorHAnsi" w:cstheme="majorHAnsi"/>
          <w:b/>
          <w:bCs/>
          <w:szCs w:val="22"/>
          <w:lang w:val="en-ZA"/>
        </w:rPr>
        <w:t xml:space="preserve"> DMO “</w:t>
      </w:r>
      <w:proofErr w:type="spellStart"/>
      <w:r w:rsidRPr="00B43DFA">
        <w:rPr>
          <w:rFonts w:asciiTheme="majorHAnsi" w:eastAsiaTheme="minorHAnsi" w:hAnsiTheme="majorHAnsi" w:cstheme="majorHAnsi"/>
          <w:b/>
          <w:bCs/>
          <w:szCs w:val="22"/>
          <w:lang w:val="en-ZA"/>
        </w:rPr>
        <w:t>Shanland</w:t>
      </w:r>
      <w:proofErr w:type="spellEnd"/>
      <w:r w:rsidRPr="00B43DFA">
        <w:rPr>
          <w:rFonts w:asciiTheme="majorHAnsi" w:eastAsiaTheme="minorHAnsi" w:hAnsiTheme="majorHAnsi" w:cstheme="majorHAnsi"/>
          <w:b/>
          <w:bCs/>
          <w:szCs w:val="22"/>
          <w:lang w:val="en-ZA"/>
        </w:rPr>
        <w:t xml:space="preserve">. </w:t>
      </w:r>
      <w:bookmarkEnd w:id="22"/>
      <w:r w:rsidR="00D51160" w:rsidRPr="00B43DFA">
        <w:rPr>
          <w:rFonts w:asciiTheme="majorHAnsi" w:hAnsiTheme="majorHAnsi" w:cstheme="majorHAnsi"/>
          <w:b/>
          <w:bCs/>
          <w:szCs w:val="22"/>
          <w:lang w:val="en-ZA"/>
        </w:rPr>
        <w:t xml:space="preserve">The following equipment will be purchased and transferred to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w:t>
      </w:r>
      <w:proofErr w:type="spellStart"/>
      <w:r w:rsidR="00D51160" w:rsidRPr="00B43DFA">
        <w:rPr>
          <w:rFonts w:asciiTheme="majorHAnsi" w:hAnsiTheme="majorHAnsi" w:cstheme="majorHAnsi"/>
          <w:b/>
          <w:bCs/>
          <w:szCs w:val="22"/>
          <w:lang w:val="en-ZA"/>
        </w:rPr>
        <w:t>Shanland</w:t>
      </w:r>
      <w:proofErr w:type="spellEnd"/>
      <w:r w:rsidR="00D51160" w:rsidRPr="00B43DFA">
        <w:rPr>
          <w:rFonts w:asciiTheme="majorHAnsi" w:hAnsiTheme="majorHAnsi" w:cstheme="majorHAnsi"/>
          <w:b/>
          <w:bCs/>
          <w:szCs w:val="22"/>
          <w:lang w:val="en-ZA"/>
        </w:rPr>
        <w:t>” by the service provider after the successful completion of the training course</w:t>
      </w:r>
      <w:r w:rsidR="00B43DFA" w:rsidRPr="00B43DFA">
        <w:rPr>
          <w:rFonts w:asciiTheme="majorHAnsi" w:hAnsiTheme="majorHAnsi" w:cstheme="majorHAnsi"/>
          <w:b/>
          <w:bCs/>
          <w:szCs w:val="22"/>
          <w:lang w:val="en-ZA"/>
        </w:rPr>
        <w:t xml:space="preserve"> 2.2 </w:t>
      </w:r>
      <w:r w:rsidR="00D51160" w:rsidRPr="00B43DFA">
        <w:rPr>
          <w:rFonts w:asciiTheme="majorHAnsi" w:hAnsiTheme="majorHAnsi" w:cstheme="majorHAnsi"/>
          <w:b/>
          <w:bCs/>
          <w:szCs w:val="22"/>
          <w:lang w:val="en-ZA"/>
        </w:rPr>
        <w:t xml:space="preserve">as evidenced by the handover act signed by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and photo materials:</w:t>
      </w:r>
    </w:p>
    <w:p w14:paraId="0A0EE536" w14:textId="31F29CF7" w:rsidR="00B43DFA" w:rsidRDefault="00B43DFA" w:rsidP="0037320D">
      <w:pPr>
        <w:spacing w:before="0" w:after="0" w:line="240" w:lineRule="auto"/>
        <w:rPr>
          <w:rFonts w:asciiTheme="majorHAnsi" w:hAnsiTheme="majorHAnsi" w:cstheme="majorHAnsi"/>
          <w:b/>
          <w:bCs/>
          <w:szCs w:val="22"/>
          <w:lang w:val="en-GB"/>
        </w:rPr>
      </w:pPr>
    </w:p>
    <w:tbl>
      <w:tblPr>
        <w:tblStyle w:val="TableGrid"/>
        <w:tblW w:w="0" w:type="auto"/>
        <w:tblLook w:val="04A0" w:firstRow="1" w:lastRow="0" w:firstColumn="1" w:lastColumn="0" w:noHBand="0" w:noVBand="1"/>
      </w:tblPr>
      <w:tblGrid>
        <w:gridCol w:w="4390"/>
        <w:gridCol w:w="1275"/>
        <w:gridCol w:w="3963"/>
      </w:tblGrid>
      <w:tr w:rsidR="00B43DFA" w14:paraId="0856AE77" w14:textId="77777777" w:rsidTr="00B43DFA">
        <w:tc>
          <w:tcPr>
            <w:tcW w:w="4390" w:type="dxa"/>
            <w:shd w:val="clear" w:color="auto" w:fill="B4C6E7" w:themeFill="accent1" w:themeFillTint="66"/>
          </w:tcPr>
          <w:p w14:paraId="10DC2286" w14:textId="272A1E27"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Item</w:t>
            </w:r>
          </w:p>
        </w:tc>
        <w:tc>
          <w:tcPr>
            <w:tcW w:w="1275" w:type="dxa"/>
            <w:shd w:val="clear" w:color="auto" w:fill="B4C6E7" w:themeFill="accent1" w:themeFillTint="66"/>
          </w:tcPr>
          <w:p w14:paraId="68251710" w14:textId="58EA705A"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Quantity</w:t>
            </w:r>
          </w:p>
        </w:tc>
        <w:tc>
          <w:tcPr>
            <w:tcW w:w="3963" w:type="dxa"/>
            <w:shd w:val="clear" w:color="auto" w:fill="B4C6E7" w:themeFill="accent1" w:themeFillTint="66"/>
          </w:tcPr>
          <w:p w14:paraId="71F2BD57" w14:textId="087BA94D"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Estimated price in EURO (</w:t>
            </w:r>
            <w:r w:rsidRPr="006F653D">
              <w:rPr>
                <w:rFonts w:asciiTheme="majorHAnsi" w:hAnsiTheme="majorHAnsi" w:cstheme="majorHAnsi"/>
                <w:b/>
                <w:bCs/>
                <w:color w:val="000000"/>
                <w:szCs w:val="22"/>
              </w:rPr>
              <w:t>excluding VAT</w:t>
            </w:r>
            <w:r>
              <w:rPr>
                <w:rFonts w:asciiTheme="majorHAnsi" w:hAnsiTheme="majorHAnsi" w:cstheme="majorHAnsi"/>
                <w:b/>
                <w:bCs/>
                <w:szCs w:val="22"/>
                <w:lang w:val="en-GB"/>
              </w:rPr>
              <w:t>)</w:t>
            </w:r>
          </w:p>
        </w:tc>
      </w:tr>
      <w:tr w:rsidR="00B43DFA" w14:paraId="7D4922F5" w14:textId="77777777" w:rsidTr="00B43DFA">
        <w:tc>
          <w:tcPr>
            <w:tcW w:w="4390" w:type="dxa"/>
          </w:tcPr>
          <w:p w14:paraId="006FC873" w14:textId="71094C5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GPS device</w:t>
            </w:r>
          </w:p>
        </w:tc>
        <w:tc>
          <w:tcPr>
            <w:tcW w:w="1275" w:type="dxa"/>
          </w:tcPr>
          <w:p w14:paraId="5B69A69D" w14:textId="0CC17BE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2 pieces</w:t>
            </w:r>
          </w:p>
        </w:tc>
        <w:tc>
          <w:tcPr>
            <w:tcW w:w="3963" w:type="dxa"/>
          </w:tcPr>
          <w:p w14:paraId="7F29AFC5" w14:textId="05D2C582" w:rsidR="00B43DFA" w:rsidRDefault="00B43DFA" w:rsidP="00B43DFA">
            <w:pPr>
              <w:spacing w:before="0" w:after="0" w:line="240" w:lineRule="auto"/>
              <w:rPr>
                <w:rFonts w:asciiTheme="majorHAnsi" w:hAnsiTheme="majorHAnsi" w:cstheme="majorHAnsi"/>
                <w:b/>
                <w:bCs/>
                <w:szCs w:val="22"/>
                <w:lang w:val="en-GB"/>
              </w:rPr>
            </w:pPr>
          </w:p>
        </w:tc>
      </w:tr>
      <w:tr w:rsidR="00B43DFA" w14:paraId="3C20CEAE" w14:textId="77777777" w:rsidTr="00B43DFA">
        <w:tc>
          <w:tcPr>
            <w:tcW w:w="4390" w:type="dxa"/>
          </w:tcPr>
          <w:p w14:paraId="79CEFDB9" w14:textId="516E12BC"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Laptop computer with outdoor protection case</w:t>
            </w:r>
          </w:p>
        </w:tc>
        <w:tc>
          <w:tcPr>
            <w:tcW w:w="1275" w:type="dxa"/>
          </w:tcPr>
          <w:p w14:paraId="14E891A1" w14:textId="45EA53F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392784DC"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5D4B54CE" w14:textId="77777777" w:rsidTr="00B43DFA">
        <w:trPr>
          <w:trHeight w:val="202"/>
        </w:trPr>
        <w:tc>
          <w:tcPr>
            <w:tcW w:w="4390" w:type="dxa"/>
          </w:tcPr>
          <w:p w14:paraId="51A5AC1F" w14:textId="5CDA4C8B"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 xml:space="preserve">GIS – 1 software program </w:t>
            </w:r>
          </w:p>
        </w:tc>
        <w:tc>
          <w:tcPr>
            <w:tcW w:w="1275" w:type="dxa"/>
          </w:tcPr>
          <w:p w14:paraId="5BC902F8" w14:textId="30C68457" w:rsidR="00B43DFA" w:rsidRDefault="00B43DFA" w:rsidP="00B43DFA">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1 program</w:t>
            </w:r>
          </w:p>
        </w:tc>
        <w:tc>
          <w:tcPr>
            <w:tcW w:w="3963" w:type="dxa"/>
          </w:tcPr>
          <w:p w14:paraId="4983B88A"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167D7E01" w14:textId="77777777" w:rsidTr="00B43DFA">
        <w:tc>
          <w:tcPr>
            <w:tcW w:w="4390" w:type="dxa"/>
          </w:tcPr>
          <w:p w14:paraId="2E015866" w14:textId="33B5FBA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Projector</w:t>
            </w:r>
          </w:p>
        </w:tc>
        <w:tc>
          <w:tcPr>
            <w:tcW w:w="1275" w:type="dxa"/>
          </w:tcPr>
          <w:p w14:paraId="04A91AAC" w14:textId="0E4C8AEE"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670F540"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09EB7826" w14:textId="77777777" w:rsidTr="00B43DFA">
        <w:tc>
          <w:tcPr>
            <w:tcW w:w="4390" w:type="dxa"/>
          </w:tcPr>
          <w:p w14:paraId="6757B976" w14:textId="2944E73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TV Screen</w:t>
            </w:r>
          </w:p>
        </w:tc>
        <w:tc>
          <w:tcPr>
            <w:tcW w:w="1275" w:type="dxa"/>
          </w:tcPr>
          <w:p w14:paraId="2B72E08D" w14:textId="3960C958"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711D3E49"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0FFDF257" w14:textId="77777777" w:rsidTr="00B43DFA">
        <w:tc>
          <w:tcPr>
            <w:tcW w:w="4390" w:type="dxa"/>
          </w:tcPr>
          <w:p w14:paraId="7740152A" w14:textId="0DAA4DCD"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Hard Disk (Auxiliary Winchester for data storage)</w:t>
            </w:r>
          </w:p>
        </w:tc>
        <w:tc>
          <w:tcPr>
            <w:tcW w:w="1275" w:type="dxa"/>
          </w:tcPr>
          <w:p w14:paraId="7078E244" w14:textId="1247BA7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88D4E33"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4CEDC63D" w14:textId="77777777" w:rsidTr="00B43DFA">
        <w:tc>
          <w:tcPr>
            <w:tcW w:w="4390" w:type="dxa"/>
          </w:tcPr>
          <w:p w14:paraId="2EB8305F" w14:textId="3104D172"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Drone quadcopter</w:t>
            </w:r>
          </w:p>
        </w:tc>
        <w:tc>
          <w:tcPr>
            <w:tcW w:w="1275" w:type="dxa"/>
          </w:tcPr>
          <w:p w14:paraId="6B246EAC" w14:textId="100988D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6FB6A53B" w14:textId="77777777" w:rsidR="00B43DFA" w:rsidRDefault="00B43DFA" w:rsidP="00B43DFA">
            <w:pPr>
              <w:spacing w:before="0" w:after="0" w:line="240" w:lineRule="auto"/>
              <w:rPr>
                <w:rFonts w:asciiTheme="majorHAnsi" w:hAnsiTheme="majorHAnsi" w:cstheme="majorHAnsi"/>
                <w:b/>
                <w:bCs/>
                <w:szCs w:val="22"/>
                <w:lang w:val="en-GB"/>
              </w:rPr>
            </w:pPr>
          </w:p>
        </w:tc>
      </w:tr>
      <w:tr w:rsidR="00B43DFA" w14:paraId="26C744A6" w14:textId="77777777" w:rsidTr="00B43DFA">
        <w:tc>
          <w:tcPr>
            <w:tcW w:w="4390" w:type="dxa"/>
          </w:tcPr>
          <w:p w14:paraId="1A2223AC" w14:textId="6018CA86"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Walkie Talkie</w:t>
            </w:r>
          </w:p>
        </w:tc>
        <w:tc>
          <w:tcPr>
            <w:tcW w:w="1275" w:type="dxa"/>
          </w:tcPr>
          <w:p w14:paraId="2ABF500F" w14:textId="0A96830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hAnsiTheme="majorHAnsi" w:cstheme="majorHAnsi"/>
                <w:b/>
                <w:bCs/>
                <w:szCs w:val="22"/>
              </w:rPr>
              <w:t>3 pieces</w:t>
            </w:r>
          </w:p>
        </w:tc>
        <w:tc>
          <w:tcPr>
            <w:tcW w:w="3963" w:type="dxa"/>
          </w:tcPr>
          <w:p w14:paraId="086F095F" w14:textId="77777777" w:rsidR="00B43DFA" w:rsidRDefault="00B43DFA" w:rsidP="00B43DFA">
            <w:pPr>
              <w:spacing w:before="0" w:after="0" w:line="240" w:lineRule="auto"/>
              <w:rPr>
                <w:rFonts w:asciiTheme="majorHAnsi" w:hAnsiTheme="majorHAnsi" w:cstheme="majorHAnsi"/>
                <w:b/>
                <w:bCs/>
                <w:szCs w:val="22"/>
                <w:lang w:val="en-GB"/>
              </w:rPr>
            </w:pPr>
          </w:p>
        </w:tc>
      </w:tr>
    </w:tbl>
    <w:p w14:paraId="437C7244" w14:textId="18387FEF" w:rsidR="00B43DFA" w:rsidRDefault="00B43DFA" w:rsidP="0037320D">
      <w:pPr>
        <w:spacing w:before="0" w:after="0" w:line="240" w:lineRule="auto"/>
        <w:rPr>
          <w:rFonts w:asciiTheme="majorHAnsi" w:hAnsiTheme="majorHAnsi" w:cstheme="majorHAnsi"/>
          <w:b/>
          <w:bCs/>
          <w:szCs w:val="22"/>
          <w:lang w:val="en-GB"/>
        </w:rPr>
      </w:pPr>
    </w:p>
    <w:p w14:paraId="3ECD5EB2" w14:textId="77777777" w:rsidR="00B43DFA" w:rsidRDefault="00B43DFA" w:rsidP="0037320D">
      <w:pPr>
        <w:spacing w:before="0" w:after="0" w:line="240" w:lineRule="auto"/>
        <w:rPr>
          <w:rFonts w:asciiTheme="majorHAnsi" w:hAnsiTheme="majorHAnsi" w:cstheme="majorHAnsi"/>
          <w:szCs w:val="22"/>
          <w:lang w:val="en-GB"/>
        </w:rPr>
      </w:pPr>
      <w:r w:rsidRPr="00B43DFA">
        <w:rPr>
          <w:rFonts w:asciiTheme="majorHAnsi" w:hAnsiTheme="majorHAnsi" w:cstheme="majorHAnsi"/>
          <w:b/>
          <w:bCs/>
          <w:szCs w:val="22"/>
          <w:lang w:val="en-GB"/>
        </w:rPr>
        <w:t>Three quotations/offers for each item must be submitted to GRETA project as evidence of “value for money” purchase.</w:t>
      </w:r>
      <w:r>
        <w:rPr>
          <w:rFonts w:asciiTheme="majorHAnsi" w:hAnsiTheme="majorHAnsi" w:cstheme="majorHAnsi"/>
          <w:szCs w:val="22"/>
          <w:lang w:val="en-GB"/>
        </w:rPr>
        <w:t xml:space="preserve"> </w:t>
      </w:r>
    </w:p>
    <w:p w14:paraId="1B3049D6" w14:textId="67B69AD1" w:rsidR="005370AB" w:rsidRPr="0037320D" w:rsidRDefault="00B43DFA" w:rsidP="0037320D">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 </w:t>
      </w:r>
    </w:p>
    <w:p w14:paraId="7F078C60" w14:textId="694D3881" w:rsidR="00496E90" w:rsidRDefault="00496E90" w:rsidP="0037320D">
      <w:pPr>
        <w:spacing w:before="0" w:after="0" w:line="240" w:lineRule="auto"/>
        <w:rPr>
          <w:rFonts w:asciiTheme="majorHAnsi" w:eastAsia="Times New Roman" w:hAnsiTheme="majorHAnsi" w:cstheme="majorHAnsi"/>
          <w:b/>
          <w:bCs/>
          <w:color w:val="0070C0"/>
          <w:szCs w:val="22"/>
          <w:lang w:val="en-GB"/>
        </w:rPr>
      </w:pPr>
      <w:r w:rsidRPr="00B43DFA">
        <w:rPr>
          <w:rFonts w:asciiTheme="majorHAnsi" w:eastAsia="Times New Roman" w:hAnsiTheme="majorHAnsi" w:cstheme="majorHAnsi"/>
          <w:b/>
          <w:bCs/>
          <w:color w:val="0070C0"/>
          <w:szCs w:val="22"/>
          <w:lang w:val="en-GB"/>
        </w:rPr>
        <w:t>Evaluation</w:t>
      </w:r>
      <w:r w:rsidR="00B43DFA">
        <w:rPr>
          <w:rFonts w:asciiTheme="majorHAnsi" w:eastAsia="Times New Roman" w:hAnsiTheme="majorHAnsi" w:cstheme="majorHAnsi"/>
          <w:b/>
          <w:bCs/>
          <w:color w:val="0070C0"/>
          <w:szCs w:val="22"/>
          <w:lang w:val="en-GB"/>
        </w:rPr>
        <w:t>:</w:t>
      </w:r>
    </w:p>
    <w:p w14:paraId="527DA5F2" w14:textId="77777777" w:rsidR="00B43DFA" w:rsidRPr="00B43DFA" w:rsidRDefault="00B43DFA" w:rsidP="0037320D">
      <w:pPr>
        <w:spacing w:before="0" w:after="0" w:line="240" w:lineRule="auto"/>
        <w:rPr>
          <w:rFonts w:asciiTheme="majorHAnsi" w:eastAsia="Times New Roman" w:hAnsiTheme="majorHAnsi" w:cstheme="majorHAnsi"/>
          <w:b/>
          <w:bCs/>
          <w:color w:val="0070C0"/>
          <w:szCs w:val="22"/>
          <w:lang w:val="en-GB"/>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37320D" w14:paraId="1A76DF16" w14:textId="77777777" w:rsidTr="0009369C">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CRITERIA </w:t>
            </w:r>
            <w:r w:rsidRPr="0037320D">
              <w:rPr>
                <w:rFonts w:asciiTheme="majorHAnsi" w:eastAsia="Times New Roman" w:hAnsiTheme="majorHAnsi" w:cstheme="majorHAnsi"/>
                <w:b/>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DESCRIPTION</w:t>
            </w:r>
            <w:r w:rsidRPr="0037320D">
              <w:rPr>
                <w:rFonts w:asciiTheme="majorHAnsi" w:eastAsia="Times New Roman" w:hAnsiTheme="majorHAnsi" w:cstheme="majorHAnsi"/>
                <w:b/>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RATING</w:t>
            </w:r>
            <w:r w:rsidRPr="0037320D">
              <w:rPr>
                <w:rFonts w:asciiTheme="majorHAnsi" w:eastAsia="Times New Roman" w:hAnsiTheme="majorHAnsi" w:cstheme="majorHAnsi"/>
                <w:b/>
                <w:bCs/>
                <w:color w:val="FFFFFF"/>
                <w:szCs w:val="22"/>
              </w:rPr>
              <w:t> </w:t>
            </w:r>
          </w:p>
        </w:tc>
      </w:tr>
      <w:tr w:rsidR="00B43DFA" w:rsidRPr="0037320D" w14:paraId="433E2E0C" w14:textId="77777777" w:rsidTr="00B43DFA">
        <w:trPr>
          <w:trHeight w:val="605"/>
        </w:trPr>
        <w:tc>
          <w:tcPr>
            <w:tcW w:w="2970"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B43DFA" w:rsidRPr="00B43DFA" w:rsidRDefault="00B43DFA" w:rsidP="0037320D">
            <w:pPr>
              <w:spacing w:before="0" w:after="0" w:line="240" w:lineRule="auto"/>
              <w:rPr>
                <w:rFonts w:asciiTheme="majorHAnsi" w:eastAsia="Times New Roman" w:hAnsiTheme="majorHAnsi" w:cstheme="majorHAnsi"/>
                <w:b/>
                <w:bCs/>
                <w:szCs w:val="22"/>
              </w:rPr>
            </w:pPr>
            <w:r w:rsidRPr="00B43DFA">
              <w:rPr>
                <w:rFonts w:asciiTheme="majorHAnsi" w:eastAsia="Times New Roman" w:hAnsiTheme="majorHAnsi" w:cstheme="majorHAnsi"/>
                <w:b/>
                <w:bCs/>
                <w:szCs w:val="22"/>
                <w:lang w:val="en-GB"/>
              </w:rPr>
              <w:t>Quality of Personnel to be assigned to the project  </w:t>
            </w:r>
            <w:r w:rsidRPr="00B43DFA">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themeFill="background1"/>
            <w:hideMark/>
          </w:tcPr>
          <w:p w14:paraId="3BF9D92B" w14:textId="3250EF79" w:rsidR="00B43DFA" w:rsidRPr="00B43DFA" w:rsidRDefault="00B43DFA" w:rsidP="00B43DFA">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szCs w:val="22"/>
              </w:rPr>
              <w:t> </w:t>
            </w:r>
            <w:r w:rsidRPr="0037320D">
              <w:rPr>
                <w:rFonts w:asciiTheme="majorHAnsi" w:eastAsia="Times New Roman" w:hAnsiTheme="majorHAnsi" w:cstheme="majorHAnsi"/>
                <w:szCs w:val="22"/>
                <w:lang w:val="en-GB"/>
              </w:rPr>
              <w:t>Team composition</w:t>
            </w:r>
            <w:r>
              <w:rPr>
                <w:rFonts w:asciiTheme="majorHAnsi" w:eastAsia="Times New Roman" w:hAnsiTheme="majorHAnsi" w:cstheme="majorHAnsi"/>
                <w:szCs w:val="22"/>
                <w:lang w:val="en-GB"/>
              </w:rPr>
              <w:t xml:space="preserve">, </w:t>
            </w:r>
            <w:r w:rsidRPr="0037320D">
              <w:rPr>
                <w:rFonts w:asciiTheme="majorHAnsi" w:eastAsia="Times New Roman" w:hAnsiTheme="majorHAnsi" w:cstheme="majorHAnsi"/>
                <w:szCs w:val="22"/>
                <w:lang w:val="en-GB"/>
              </w:rPr>
              <w:t>Pool of Experts, teachers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7D85C33F" w:rsidR="00B43DFA" w:rsidRPr="0037320D" w:rsidRDefault="00B43DFA" w:rsidP="0037320D">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b/>
                <w:bCs/>
                <w:szCs w:val="22"/>
                <w:lang w:val="en-GB"/>
              </w:rPr>
              <w:t>30%</w:t>
            </w:r>
            <w:r w:rsidRPr="0037320D">
              <w:rPr>
                <w:rFonts w:asciiTheme="majorHAnsi" w:eastAsia="Times New Roman" w:hAnsiTheme="majorHAnsi" w:cstheme="majorHAnsi"/>
                <w:szCs w:val="22"/>
              </w:rPr>
              <w:t> </w:t>
            </w:r>
          </w:p>
        </w:tc>
      </w:tr>
      <w:tr w:rsidR="00741A8C" w:rsidRPr="0037320D" w14:paraId="6EF7F3BE" w14:textId="77777777" w:rsidTr="00741A8C">
        <w:trPr>
          <w:trHeight w:val="544"/>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741A8C" w:rsidRPr="0037320D" w:rsidRDefault="00741A8C"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Expertise and Capacity of the bidder</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hideMark/>
          </w:tcPr>
          <w:p w14:paraId="38A56500" w14:textId="77777777"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Proven track record of training experience</w:t>
            </w:r>
          </w:p>
          <w:p w14:paraId="571A7596" w14:textId="3C207BD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In the specified subject matter</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28B5AB40" w:rsidR="00741A8C" w:rsidRPr="0037320D" w:rsidRDefault="00741A8C"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30</w:t>
            </w:r>
            <w:r w:rsidRPr="0037320D">
              <w:rPr>
                <w:rFonts w:asciiTheme="majorHAnsi" w:eastAsia="Times New Roman" w:hAnsiTheme="majorHAnsi" w:cstheme="majorHAnsi"/>
                <w:b/>
                <w:bCs/>
                <w:szCs w:val="22"/>
                <w:lang w:val="en-GB"/>
              </w:rPr>
              <w:t>%</w:t>
            </w:r>
            <w:r w:rsidRPr="0037320D">
              <w:rPr>
                <w:rFonts w:asciiTheme="majorHAnsi" w:eastAsia="Times New Roman" w:hAnsiTheme="majorHAnsi" w:cstheme="majorHAnsi"/>
                <w:szCs w:val="22"/>
              </w:rPr>
              <w:t> </w:t>
            </w:r>
          </w:p>
        </w:tc>
      </w:tr>
      <w:tr w:rsidR="00741A8C" w:rsidRPr="0037320D" w14:paraId="49BEE959" w14:textId="77777777" w:rsidTr="00741A8C">
        <w:trPr>
          <w:trHeight w:val="267"/>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F79B2DA" w14:textId="77777777" w:rsidR="00741A8C" w:rsidRPr="0037320D" w:rsidRDefault="00741A8C"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right w:val="single" w:sz="6" w:space="0" w:color="9CC2E5"/>
            </w:tcBorders>
            <w:shd w:val="clear" w:color="auto" w:fill="FFFFFF"/>
            <w:hideMark/>
          </w:tcPr>
          <w:p w14:paraId="4ACF114A" w14:textId="0BC0243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Adequate manpower to carry out the project</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7114A" w14:textId="77777777" w:rsidR="00741A8C" w:rsidRPr="0037320D" w:rsidRDefault="00741A8C" w:rsidP="0037320D">
            <w:pPr>
              <w:spacing w:before="0" w:after="0" w:line="240" w:lineRule="auto"/>
              <w:rPr>
                <w:rFonts w:asciiTheme="majorHAnsi" w:eastAsia="Times New Roman" w:hAnsiTheme="majorHAnsi" w:cstheme="majorHAnsi"/>
                <w:szCs w:val="22"/>
              </w:rPr>
            </w:pPr>
          </w:p>
        </w:tc>
      </w:tr>
      <w:tr w:rsidR="00496E90" w:rsidRPr="0037320D" w14:paraId="110690CC" w14:textId="77777777" w:rsidTr="0009369C">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Project management Plan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6856882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Operational plan </w:t>
            </w:r>
            <w:r w:rsidRPr="00741A8C">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70756452"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w:t>
            </w:r>
            <w:r w:rsidR="00496E90" w:rsidRPr="0037320D">
              <w:rPr>
                <w:rFonts w:asciiTheme="majorHAnsi" w:eastAsia="Times New Roman" w:hAnsiTheme="majorHAnsi" w:cstheme="majorHAnsi"/>
                <w:szCs w:val="22"/>
              </w:rPr>
              <w:t> </w:t>
            </w:r>
          </w:p>
        </w:tc>
      </w:tr>
      <w:tr w:rsidR="00496E90" w:rsidRPr="0037320D" w14:paraId="495D6218"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Team structure/roles and responsibilities  </w:t>
            </w:r>
            <w:r w:rsidRPr="00741A8C">
              <w:rPr>
                <w:rFonts w:asciiTheme="majorHAnsi" w:eastAsia="Times New Roman" w:hAnsiTheme="majorHAnsi" w:cstheme="majorHAnsi"/>
                <w:szCs w:val="22"/>
              </w:rPr>
              <w:t> </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779C39A2"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41D68E69" w:rsidR="00496E90"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41CC6460"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F5BFF4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475D1159" w14:textId="3D32E4C8" w:rsidR="00032B8C"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86F52E8"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01ECAB12" w14:textId="77777777" w:rsidTr="0009369C">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Financial Offer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hideMark/>
          </w:tcPr>
          <w:p w14:paraId="6F72BB6B"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Financial proposal should indicate professional </w:t>
            </w:r>
          </w:p>
          <w:p w14:paraId="1F8CECB0"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fees, including professional level of people </w:t>
            </w:r>
          </w:p>
          <w:p w14:paraId="7C60D64E"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and number of days and out of pocket costs </w:t>
            </w:r>
          </w:p>
          <w:p w14:paraId="2A0A5B49" w14:textId="2F8643E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like travel, per diems, etc.</w:t>
            </w:r>
            <w:r w:rsidRPr="0037320D">
              <w:rPr>
                <w:rFonts w:asciiTheme="majorHAnsi" w:eastAsia="Times New Roman" w:hAnsiTheme="majorHAnsi" w:cstheme="majorHAnsi"/>
                <w:szCs w:val="22"/>
              </w:rPr>
              <w:t> </w:t>
            </w:r>
            <w:r w:rsidR="00562E49" w:rsidRPr="0037320D">
              <w:rPr>
                <w:rFonts w:asciiTheme="majorHAnsi" w:eastAsia="Times New Roman" w:hAnsiTheme="majorHAnsi" w:cstheme="majorHAnsi"/>
                <w:szCs w:val="22"/>
              </w:rPr>
              <w:t>As well as costs of printing materials, renting spaces for workshops, hotel nights</w:t>
            </w:r>
            <w:r w:rsidR="00741A8C">
              <w:rPr>
                <w:rFonts w:asciiTheme="majorHAnsi" w:eastAsia="Times New Roman" w:hAnsiTheme="majorHAnsi" w:cstheme="majorHAnsi"/>
                <w:szCs w:val="22"/>
              </w:rPr>
              <w:t>,</w:t>
            </w:r>
            <w:r w:rsidR="00562E49" w:rsidRPr="0037320D">
              <w:rPr>
                <w:rFonts w:asciiTheme="majorHAnsi" w:eastAsia="Times New Roman" w:hAnsiTheme="majorHAnsi" w:cstheme="majorHAnsi"/>
                <w:szCs w:val="22"/>
              </w:rPr>
              <w:t xml:space="preserve"> </w:t>
            </w:r>
            <w:proofErr w:type="spellStart"/>
            <w:r w:rsidR="00562E49" w:rsidRPr="0037320D">
              <w:rPr>
                <w:rFonts w:asciiTheme="majorHAnsi" w:eastAsia="Times New Roman" w:hAnsiTheme="majorHAnsi" w:cstheme="majorHAnsi"/>
                <w:szCs w:val="22"/>
              </w:rPr>
              <w:t>etc</w:t>
            </w:r>
            <w:proofErr w:type="spellEnd"/>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34594503"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0 %</w:t>
            </w:r>
            <w:r w:rsidR="00496E90" w:rsidRPr="0037320D">
              <w:rPr>
                <w:rFonts w:asciiTheme="majorHAnsi" w:eastAsia="Times New Roman" w:hAnsiTheme="majorHAnsi" w:cstheme="majorHAnsi"/>
                <w:szCs w:val="22"/>
              </w:rPr>
              <w:t> </w:t>
            </w:r>
          </w:p>
        </w:tc>
      </w:tr>
      <w:tr w:rsidR="00496E90" w:rsidRPr="0037320D" w14:paraId="7C963D9F" w14:textId="77777777" w:rsidTr="0009369C">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hideMark/>
          </w:tcPr>
          <w:p w14:paraId="6F6B83F7"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TOTAL</w:t>
            </w:r>
            <w:r w:rsidRPr="0037320D">
              <w:rPr>
                <w:rFonts w:asciiTheme="majorHAnsi" w:eastAsia="Times New Roman" w:hAnsiTheme="majorHAnsi" w:cstheme="majorHAnsi"/>
                <w:b/>
                <w:bCs/>
                <w:szCs w:val="22"/>
              </w:rPr>
              <w:t> </w:t>
            </w: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7777777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100%</w:t>
            </w:r>
            <w:r w:rsidRPr="0037320D">
              <w:rPr>
                <w:rFonts w:asciiTheme="majorHAnsi" w:eastAsia="Times New Roman" w:hAnsiTheme="majorHAnsi" w:cstheme="majorHAnsi"/>
                <w:szCs w:val="22"/>
              </w:rPr>
              <w:t> </w:t>
            </w:r>
          </w:p>
        </w:tc>
      </w:tr>
    </w:tbl>
    <w:p w14:paraId="6BD4B09B" w14:textId="77777777" w:rsidR="00B43DFA" w:rsidRDefault="00B43DFA" w:rsidP="0037320D">
      <w:pPr>
        <w:spacing w:before="0" w:after="0" w:line="240" w:lineRule="auto"/>
        <w:rPr>
          <w:rFonts w:asciiTheme="majorHAnsi" w:hAnsiTheme="majorHAnsi" w:cstheme="majorHAnsi"/>
          <w:b/>
          <w:bCs/>
          <w:color w:val="000000"/>
          <w:szCs w:val="22"/>
        </w:rPr>
      </w:pPr>
    </w:p>
    <w:p w14:paraId="56808499" w14:textId="77777777" w:rsidR="00B43DFA" w:rsidRDefault="00B43DFA" w:rsidP="0037320D">
      <w:pPr>
        <w:spacing w:before="0" w:after="0" w:line="240" w:lineRule="auto"/>
        <w:rPr>
          <w:rFonts w:asciiTheme="majorHAnsi" w:hAnsiTheme="majorHAnsi" w:cstheme="majorHAnsi"/>
          <w:b/>
          <w:bCs/>
          <w:color w:val="000000"/>
          <w:szCs w:val="22"/>
        </w:rPr>
      </w:pPr>
    </w:p>
    <w:p w14:paraId="4F67B4E8" w14:textId="2F51E3F4" w:rsidR="00496E90" w:rsidRPr="0037320D" w:rsidRDefault="00496E90" w:rsidP="0037320D">
      <w:pPr>
        <w:spacing w:before="0" w:after="0" w:line="240" w:lineRule="auto"/>
        <w:rPr>
          <w:rFonts w:asciiTheme="majorHAnsi" w:hAnsiTheme="majorHAnsi" w:cstheme="majorHAnsi"/>
          <w:b/>
          <w:bCs/>
          <w:color w:val="000000"/>
          <w:szCs w:val="22"/>
        </w:rPr>
      </w:pPr>
      <w:r w:rsidRPr="0037320D">
        <w:rPr>
          <w:rFonts w:asciiTheme="majorHAnsi" w:hAnsiTheme="majorHAnsi" w:cstheme="majorHAnsi"/>
          <w:b/>
          <w:bCs/>
          <w:color w:val="000000"/>
          <w:szCs w:val="22"/>
        </w:rPr>
        <w:t>Questions for clarification should be directed to</w:t>
      </w:r>
      <w:r w:rsidR="00741A8C">
        <w:rPr>
          <w:rFonts w:asciiTheme="majorHAnsi" w:hAnsiTheme="majorHAnsi" w:cstheme="majorHAnsi"/>
          <w:b/>
          <w:bCs/>
          <w:color w:val="000000"/>
          <w:szCs w:val="22"/>
        </w:rPr>
        <w:t xml:space="preserve"> </w:t>
      </w:r>
      <w:hyperlink r:id="rId8" w:history="1">
        <w:r w:rsidR="00836C76" w:rsidRPr="00070D13">
          <w:rPr>
            <w:rStyle w:val="Hyperlink"/>
            <w:rFonts w:cs="Calibri"/>
            <w:b/>
            <w:bCs/>
          </w:rPr>
          <w:t>irakli.kutsia@ada.gv.at</w:t>
        </w:r>
      </w:hyperlink>
      <w:r w:rsidR="00836C76" w:rsidRPr="008F713B">
        <w:rPr>
          <w:rFonts w:cs="Calibri"/>
          <w:lang w:val="en-GB"/>
        </w:rPr>
        <w:t xml:space="preserve"> before </w:t>
      </w:r>
      <w:r w:rsidR="00617590">
        <w:rPr>
          <w:rFonts w:cs="Calibri"/>
          <w:b/>
          <w:bCs/>
          <w:lang w:val="en-GB"/>
        </w:rPr>
        <w:t>05</w:t>
      </w:r>
      <w:r w:rsidR="00836C76" w:rsidRPr="00687A47">
        <w:rPr>
          <w:rFonts w:cs="Calibri"/>
          <w:b/>
          <w:bCs/>
          <w:lang w:val="en-GB"/>
        </w:rPr>
        <w:t>.0</w:t>
      </w:r>
      <w:r w:rsidR="00617590">
        <w:rPr>
          <w:rFonts w:cs="Calibri"/>
          <w:b/>
          <w:bCs/>
          <w:lang w:val="en-GB"/>
        </w:rPr>
        <w:t>6</w:t>
      </w:r>
      <w:r w:rsidR="00836C76" w:rsidRPr="00687A47">
        <w:rPr>
          <w:rFonts w:cs="Calibri"/>
          <w:b/>
          <w:bCs/>
          <w:lang w:val="en-GB"/>
        </w:rPr>
        <w:t>.2023 18:00</w:t>
      </w:r>
    </w:p>
    <w:p w14:paraId="00981A61" w14:textId="6638A5A5" w:rsidR="00741A8C" w:rsidRPr="00741A8C" w:rsidRDefault="00496E90">
      <w:pPr>
        <w:pStyle w:val="ListParagraph"/>
        <w:numPr>
          <w:ilvl w:val="0"/>
          <w:numId w:val="14"/>
        </w:numPr>
        <w:spacing w:before="0" w:after="0" w:line="240" w:lineRule="auto"/>
        <w:rPr>
          <w:rStyle w:val="Hyperlink"/>
          <w:rFonts w:asciiTheme="majorHAnsi" w:hAnsiTheme="majorHAnsi" w:cstheme="majorHAnsi"/>
          <w:szCs w:val="22"/>
        </w:rPr>
      </w:pPr>
      <w:r w:rsidRPr="00741A8C">
        <w:rPr>
          <w:rFonts w:asciiTheme="majorHAnsi" w:hAnsiTheme="majorHAnsi" w:cstheme="majorHAnsi"/>
          <w:color w:val="000000"/>
          <w:szCs w:val="22"/>
        </w:rPr>
        <w:t xml:space="preserve">Content – Irakli Kutsia (Sustainable Mountain Tourism Project Manager) </w:t>
      </w:r>
      <w:hyperlink r:id="rId9" w:history="1">
        <w:r w:rsidR="00933B34" w:rsidRPr="00741A8C">
          <w:rPr>
            <w:rStyle w:val="Hyperlink"/>
            <w:rFonts w:asciiTheme="majorHAnsi" w:hAnsiTheme="majorHAnsi" w:cstheme="majorHAnsi"/>
            <w:szCs w:val="22"/>
          </w:rPr>
          <w:t>irakli.kutsia@ada.gv.at</w:t>
        </w:r>
      </w:hyperlink>
    </w:p>
    <w:p w14:paraId="406D1915" w14:textId="3EEDB6B4" w:rsidR="00496E90" w:rsidRPr="0037320D" w:rsidRDefault="00496E90">
      <w:pPr>
        <w:pStyle w:val="ListParagraph"/>
        <w:numPr>
          <w:ilvl w:val="0"/>
          <w:numId w:val="14"/>
        </w:num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Document Submission and </w:t>
      </w:r>
      <w:r w:rsidR="00741A8C">
        <w:rPr>
          <w:rFonts w:asciiTheme="majorHAnsi" w:hAnsiTheme="majorHAnsi" w:cstheme="majorHAnsi"/>
          <w:color w:val="000000"/>
          <w:szCs w:val="22"/>
        </w:rPr>
        <w:t xml:space="preserve">procurement </w:t>
      </w:r>
      <w:r w:rsidRPr="0037320D">
        <w:rPr>
          <w:rFonts w:asciiTheme="majorHAnsi" w:hAnsiTheme="majorHAnsi" w:cstheme="majorHAnsi"/>
          <w:color w:val="000000"/>
          <w:szCs w:val="22"/>
        </w:rPr>
        <w:t xml:space="preserve">questions: </w:t>
      </w:r>
      <w:r w:rsidR="00BD0A34" w:rsidRPr="0037320D">
        <w:rPr>
          <w:rFonts w:asciiTheme="majorHAnsi" w:hAnsiTheme="majorHAnsi" w:cstheme="majorHAnsi"/>
          <w:color w:val="000000"/>
          <w:szCs w:val="22"/>
        </w:rPr>
        <w:t>Mariam Tsereteli</w:t>
      </w:r>
      <w:r w:rsidRPr="0037320D">
        <w:rPr>
          <w:rFonts w:asciiTheme="majorHAnsi" w:hAnsiTheme="majorHAnsi" w:cstheme="majorHAnsi"/>
          <w:color w:val="000000"/>
          <w:szCs w:val="22"/>
        </w:rPr>
        <w:t xml:space="preserve"> (Procurement and Grants officer) </w:t>
      </w:r>
      <w:hyperlink r:id="rId10" w:history="1">
        <w:r w:rsidR="006F4298" w:rsidRPr="00617590">
          <w:rPr>
            <w:rStyle w:val="Hyperlink"/>
            <w:rFonts w:asciiTheme="majorHAnsi" w:hAnsiTheme="majorHAnsi" w:cstheme="majorHAnsi"/>
            <w:b/>
            <w:bCs/>
            <w:szCs w:val="22"/>
          </w:rPr>
          <w:t>mariam.tsereteli@ada.gv.at</w:t>
        </w:r>
      </w:hyperlink>
      <w:r w:rsidR="00933B34" w:rsidRPr="0037320D">
        <w:rPr>
          <w:rFonts w:asciiTheme="majorHAnsi" w:hAnsiTheme="majorHAnsi" w:cstheme="majorHAnsi"/>
          <w:color w:val="000000"/>
          <w:szCs w:val="22"/>
        </w:rPr>
        <w:t xml:space="preserve"> </w:t>
      </w:r>
    </w:p>
    <w:p w14:paraId="12EDA607" w14:textId="77777777" w:rsidR="00631B45" w:rsidRDefault="00631B45" w:rsidP="0037320D">
      <w:pPr>
        <w:spacing w:before="0" w:after="0" w:line="240" w:lineRule="auto"/>
        <w:rPr>
          <w:rFonts w:asciiTheme="majorHAnsi" w:hAnsiTheme="majorHAnsi" w:cstheme="majorHAnsi"/>
          <w:color w:val="000000"/>
          <w:szCs w:val="22"/>
        </w:rPr>
      </w:pPr>
    </w:p>
    <w:p w14:paraId="14B02CCC" w14:textId="20D0A146" w:rsidR="00741A8C" w:rsidRDefault="00496E90" w:rsidP="00836C76">
      <w:pPr>
        <w:spacing w:before="0" w:after="0" w:line="240" w:lineRule="auto"/>
        <w:jc w:val="left"/>
        <w:rPr>
          <w:rFonts w:asciiTheme="majorHAnsi" w:hAnsiTheme="majorHAnsi" w:cstheme="majorHAnsi"/>
          <w:color w:val="000000"/>
          <w:szCs w:val="22"/>
        </w:rPr>
      </w:pPr>
      <w:r w:rsidRPr="0037320D">
        <w:rPr>
          <w:rFonts w:asciiTheme="majorHAnsi" w:hAnsiTheme="majorHAnsi" w:cstheme="majorHAnsi"/>
          <w:color w:val="000000"/>
          <w:szCs w:val="22"/>
        </w:rPr>
        <w:t xml:space="preserve">Non-binding offer free of charge in the English language should be submitted via </w:t>
      </w:r>
      <w:proofErr w:type="gramStart"/>
      <w:r w:rsidRPr="0037320D">
        <w:rPr>
          <w:rFonts w:asciiTheme="majorHAnsi" w:hAnsiTheme="majorHAnsi" w:cstheme="majorHAnsi"/>
          <w:color w:val="000000"/>
          <w:szCs w:val="22"/>
        </w:rPr>
        <w:t>Email</w:t>
      </w:r>
      <w:proofErr w:type="gramEnd"/>
      <w:r w:rsidRPr="0037320D">
        <w:rPr>
          <w:rFonts w:asciiTheme="majorHAnsi" w:hAnsiTheme="majorHAnsi" w:cstheme="majorHAnsi"/>
          <w:color w:val="000000"/>
          <w:szCs w:val="22"/>
        </w:rPr>
        <w:t xml:space="preserve"> to </w:t>
      </w:r>
      <w:hyperlink r:id="rId11" w:history="1">
        <w:hyperlink r:id="rId12" w:history="1">
          <w:r w:rsidR="00836C76" w:rsidRPr="00617590">
            <w:rPr>
              <w:rStyle w:val="Hyperlink"/>
              <w:rFonts w:asciiTheme="majorHAnsi" w:hAnsiTheme="majorHAnsi" w:cstheme="majorHAnsi"/>
              <w:b/>
              <w:bCs/>
              <w:szCs w:val="22"/>
            </w:rPr>
            <w:t>mariam.tsereteli@ada.gv.at</w:t>
          </w:r>
        </w:hyperlink>
      </w:hyperlink>
    </w:p>
    <w:p w14:paraId="7E601409" w14:textId="120486D1" w:rsidR="000952A5" w:rsidRDefault="00496E90" w:rsidP="0037320D">
      <w:p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before: </w:t>
      </w:r>
      <w:r w:rsidR="00617590">
        <w:rPr>
          <w:rFonts w:cs="Calibri"/>
          <w:b/>
          <w:bCs/>
          <w:u w:val="single"/>
          <w:lang w:val="en-GB"/>
        </w:rPr>
        <w:t>08.06.2023 17:00</w:t>
      </w:r>
      <w:r w:rsidR="00617590">
        <w:rPr>
          <w:rFonts w:asciiTheme="majorHAnsi" w:hAnsiTheme="majorHAnsi" w:cstheme="majorHAnsi"/>
        </w:rPr>
        <w:t xml:space="preserve"> </w:t>
      </w:r>
      <w:r w:rsidRPr="0037320D">
        <w:rPr>
          <w:rFonts w:asciiTheme="majorHAnsi" w:hAnsiTheme="majorHAnsi" w:cstheme="majorHAnsi"/>
          <w:color w:val="000000"/>
          <w:szCs w:val="22"/>
        </w:rPr>
        <w:t>Please indicated “</w:t>
      </w:r>
      <w:r w:rsidRPr="0037320D">
        <w:rPr>
          <w:rFonts w:asciiTheme="majorHAnsi" w:hAnsiTheme="majorHAnsi" w:cstheme="majorHAnsi"/>
          <w:b/>
          <w:bCs/>
          <w:color w:val="000000"/>
          <w:szCs w:val="22"/>
        </w:rPr>
        <w:t xml:space="preserve">CFP – </w:t>
      </w:r>
      <w:r w:rsidR="00741A8C" w:rsidRPr="00741A8C">
        <w:rPr>
          <w:rFonts w:asciiTheme="majorHAnsi" w:hAnsiTheme="majorHAnsi" w:cstheme="majorHAnsi"/>
          <w:b/>
          <w:bCs/>
          <w:color w:val="000000"/>
          <w:szCs w:val="22"/>
        </w:rPr>
        <w:t xml:space="preserve">Studying New Hiking Trails Using Specialized Equipment Training Course (including procurement and delivery of specialized equipment to </w:t>
      </w:r>
      <w:proofErr w:type="spellStart"/>
      <w:r w:rsidR="00741A8C" w:rsidRPr="00741A8C">
        <w:rPr>
          <w:rFonts w:asciiTheme="majorHAnsi" w:hAnsiTheme="majorHAnsi" w:cstheme="majorHAnsi"/>
          <w:b/>
          <w:bCs/>
          <w:color w:val="000000"/>
          <w:szCs w:val="22"/>
        </w:rPr>
        <w:t>Svaneti</w:t>
      </w:r>
      <w:proofErr w:type="spellEnd"/>
      <w:r w:rsidR="00741A8C" w:rsidRPr="00741A8C">
        <w:rPr>
          <w:rFonts w:asciiTheme="majorHAnsi" w:hAnsiTheme="majorHAnsi" w:cstheme="majorHAnsi"/>
          <w:b/>
          <w:bCs/>
          <w:color w:val="000000"/>
          <w:szCs w:val="22"/>
        </w:rPr>
        <w:t xml:space="preserve"> DMO)</w:t>
      </w:r>
      <w:r w:rsidRPr="0037320D">
        <w:rPr>
          <w:rFonts w:asciiTheme="majorHAnsi" w:hAnsiTheme="majorHAnsi" w:cstheme="majorHAnsi"/>
          <w:color w:val="000000"/>
          <w:szCs w:val="22"/>
        </w:rPr>
        <w:t>” in the subject line.</w:t>
      </w:r>
      <w:bookmarkEnd w:id="0"/>
    </w:p>
    <w:p w14:paraId="0FF63E3B" w14:textId="77777777" w:rsidR="00836C76" w:rsidRDefault="00836C76" w:rsidP="00836C76">
      <w:pPr>
        <w:spacing w:before="0" w:after="160" w:line="252" w:lineRule="auto"/>
        <w:rPr>
          <w:rFonts w:cs="Calibri"/>
          <w:lang w:val="en-GB"/>
        </w:rPr>
      </w:pPr>
    </w:p>
    <w:p w14:paraId="5D5E8887" w14:textId="260459D0" w:rsidR="00836C76" w:rsidRPr="00836C76" w:rsidRDefault="00836C76" w:rsidP="00836C76">
      <w:pPr>
        <w:spacing w:before="0" w:after="160" w:line="252" w:lineRule="auto"/>
        <w:rPr>
          <w:rFonts w:ascii="Arial" w:eastAsia="Times New Roman" w:hAnsi="Arial"/>
          <w:b/>
          <w:bCs/>
          <w:u w:val="single"/>
          <w:lang w:val="en-GB"/>
        </w:rPr>
      </w:pPr>
      <w:r w:rsidRPr="00836C76">
        <w:rPr>
          <w:rFonts w:cs="Calibri"/>
          <w:b/>
          <w:bCs/>
          <w:u w:val="single"/>
          <w:lang w:val="en-GB"/>
        </w:rPr>
        <w:t>Applicants submitting proposal via Cloud Base sources (</w:t>
      </w:r>
      <w:proofErr w:type="spellStart"/>
      <w:r w:rsidRPr="00836C76">
        <w:rPr>
          <w:rFonts w:cs="Calibri"/>
          <w:b/>
          <w:bCs/>
          <w:u w:val="single"/>
          <w:lang w:val="en-GB"/>
        </w:rPr>
        <w:t>e.g</w:t>
      </w:r>
      <w:proofErr w:type="spellEnd"/>
      <w:r w:rsidRPr="00836C76">
        <w:rPr>
          <w:rFonts w:cs="Calibri"/>
          <w:b/>
          <w:bCs/>
          <w:u w:val="single"/>
          <w:lang w:val="en-GB"/>
        </w:rPr>
        <w:t xml:space="preserve"> </w:t>
      </w:r>
      <w:proofErr w:type="spellStart"/>
      <w:r w:rsidRPr="00836C76">
        <w:rPr>
          <w:rFonts w:cs="Calibri"/>
          <w:b/>
          <w:bCs/>
          <w:u w:val="single"/>
          <w:lang w:val="en-GB"/>
        </w:rPr>
        <w:t>Wetransfer</w:t>
      </w:r>
      <w:proofErr w:type="spellEnd"/>
      <w:r w:rsidRPr="00836C76">
        <w:rPr>
          <w:rFonts w:cs="Calibri"/>
          <w:b/>
          <w:bCs/>
          <w:u w:val="single"/>
          <w:lang w:val="en-GB"/>
        </w:rPr>
        <w:t>) will not be considered eligible for evaluation process.</w:t>
      </w:r>
    </w:p>
    <w:p w14:paraId="6885BB1F" w14:textId="77777777" w:rsidR="00836C76" w:rsidRDefault="00836C76" w:rsidP="0037320D">
      <w:pPr>
        <w:spacing w:before="0" w:after="0" w:line="240" w:lineRule="auto"/>
        <w:rPr>
          <w:rFonts w:asciiTheme="majorHAnsi" w:hAnsiTheme="majorHAnsi" w:cstheme="majorHAnsi"/>
          <w:color w:val="000000"/>
          <w:szCs w:val="22"/>
        </w:rPr>
      </w:pPr>
    </w:p>
    <w:p w14:paraId="26ECC216" w14:textId="63DE854E" w:rsidR="007E1AB8" w:rsidRDefault="007E1AB8" w:rsidP="0037320D">
      <w:pPr>
        <w:spacing w:before="0" w:after="0" w:line="240" w:lineRule="auto"/>
        <w:rPr>
          <w:rFonts w:asciiTheme="majorHAnsi" w:hAnsiTheme="majorHAnsi" w:cstheme="majorHAnsi"/>
          <w:color w:val="000000"/>
          <w:szCs w:val="22"/>
        </w:rPr>
      </w:pPr>
    </w:p>
    <w:p w14:paraId="6AACEDD4" w14:textId="77777777" w:rsidR="007E1AB8" w:rsidRPr="0037320D" w:rsidRDefault="007E1AB8" w:rsidP="0037320D">
      <w:pPr>
        <w:spacing w:before="0" w:after="0" w:line="240" w:lineRule="auto"/>
        <w:rPr>
          <w:rFonts w:asciiTheme="majorHAnsi" w:hAnsiTheme="majorHAnsi" w:cstheme="majorHAnsi"/>
          <w:szCs w:val="22"/>
        </w:rPr>
      </w:pPr>
    </w:p>
    <w:sectPr w:rsidR="007E1AB8" w:rsidRPr="0037320D" w:rsidSect="00042930">
      <w:footerReference w:type="default" r:id="rId13"/>
      <w:headerReference w:type="first" r:id="rId14"/>
      <w:footerReference w:type="first" r:id="rId15"/>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0314" w14:textId="77777777" w:rsidR="001D3A68" w:rsidRDefault="001D3A68" w:rsidP="00D42B77">
      <w:r>
        <w:separator/>
      </w:r>
    </w:p>
  </w:endnote>
  <w:endnote w:type="continuationSeparator" w:id="0">
    <w:p w14:paraId="1F4931CF" w14:textId="77777777" w:rsidR="001D3A68" w:rsidRDefault="001D3A68"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EndPr/>
    <w:sdtContent>
      <w:sdt>
        <w:sdtPr>
          <w:id w:val="-583607024"/>
          <w:docPartObj>
            <w:docPartGallery w:val="Page Numbers (Top of Page)"/>
            <w:docPartUnique/>
          </w:docPartObj>
        </w:sdtPr>
        <w:sdtEnd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CBAD" w14:textId="77777777" w:rsidR="001D3A68" w:rsidRDefault="001D3A68" w:rsidP="00D42B77">
      <w:r>
        <w:separator/>
      </w:r>
    </w:p>
  </w:footnote>
  <w:footnote w:type="continuationSeparator" w:id="0">
    <w:p w14:paraId="5D86288A" w14:textId="77777777" w:rsidR="001D3A68" w:rsidRDefault="001D3A68"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A98"/>
    <w:multiLevelType w:val="hybridMultilevel"/>
    <w:tmpl w:val="417EFAD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50DE4"/>
    <w:multiLevelType w:val="hybridMultilevel"/>
    <w:tmpl w:val="122A209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82F5B"/>
    <w:multiLevelType w:val="hybridMultilevel"/>
    <w:tmpl w:val="CE786164"/>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FF60A89"/>
    <w:multiLevelType w:val="hybridMultilevel"/>
    <w:tmpl w:val="A176DE5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2631A"/>
    <w:multiLevelType w:val="hybridMultilevel"/>
    <w:tmpl w:val="22600284"/>
    <w:lvl w:ilvl="0" w:tplc="5DE8E322">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37A06"/>
    <w:multiLevelType w:val="hybridMultilevel"/>
    <w:tmpl w:val="18F2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D040B"/>
    <w:multiLevelType w:val="hybridMultilevel"/>
    <w:tmpl w:val="9B58E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E54D90"/>
    <w:multiLevelType w:val="hybridMultilevel"/>
    <w:tmpl w:val="AA5E7AC2"/>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91A80"/>
    <w:multiLevelType w:val="hybridMultilevel"/>
    <w:tmpl w:val="896EC2A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7"/>
  </w:num>
  <w:num w:numId="5">
    <w:abstractNumId w:val="9"/>
  </w:num>
  <w:num w:numId="6">
    <w:abstractNumId w:val="0"/>
  </w:num>
  <w:num w:numId="7">
    <w:abstractNumId w:val="11"/>
  </w:num>
  <w:num w:numId="8">
    <w:abstractNumId w:val="3"/>
  </w:num>
  <w:num w:numId="9">
    <w:abstractNumId w:val="14"/>
  </w:num>
  <w:num w:numId="10">
    <w:abstractNumId w:val="1"/>
  </w:num>
  <w:num w:numId="11">
    <w:abstractNumId w:val="10"/>
  </w:num>
  <w:num w:numId="12">
    <w:abstractNumId w:val="12"/>
  </w:num>
  <w:num w:numId="13">
    <w:abstractNumId w:val="2"/>
  </w:num>
  <w:num w:numId="14">
    <w:abstractNumId w:val="8"/>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764E"/>
    <w:rsid w:val="00032B8C"/>
    <w:rsid w:val="00042930"/>
    <w:rsid w:val="000952A5"/>
    <w:rsid w:val="000B3055"/>
    <w:rsid w:val="000B6BF8"/>
    <w:rsid w:val="000B796E"/>
    <w:rsid w:val="000D1609"/>
    <w:rsid w:val="000D4898"/>
    <w:rsid w:val="000E518F"/>
    <w:rsid w:val="000F2F84"/>
    <w:rsid w:val="000F3A01"/>
    <w:rsid w:val="00105799"/>
    <w:rsid w:val="0010703E"/>
    <w:rsid w:val="00112769"/>
    <w:rsid w:val="001253F6"/>
    <w:rsid w:val="00125B05"/>
    <w:rsid w:val="00131CE8"/>
    <w:rsid w:val="00132717"/>
    <w:rsid w:val="00154566"/>
    <w:rsid w:val="00154656"/>
    <w:rsid w:val="0015580E"/>
    <w:rsid w:val="00156EEB"/>
    <w:rsid w:val="00161AAB"/>
    <w:rsid w:val="001641FC"/>
    <w:rsid w:val="00165AAF"/>
    <w:rsid w:val="00166BC7"/>
    <w:rsid w:val="00171224"/>
    <w:rsid w:val="00177533"/>
    <w:rsid w:val="0019113B"/>
    <w:rsid w:val="00194DAD"/>
    <w:rsid w:val="001B0460"/>
    <w:rsid w:val="001B3FAC"/>
    <w:rsid w:val="001B4A39"/>
    <w:rsid w:val="001D3A68"/>
    <w:rsid w:val="00206171"/>
    <w:rsid w:val="00207EFF"/>
    <w:rsid w:val="0021348C"/>
    <w:rsid w:val="00216353"/>
    <w:rsid w:val="002171DC"/>
    <w:rsid w:val="00223BB5"/>
    <w:rsid w:val="002304DF"/>
    <w:rsid w:val="002322CB"/>
    <w:rsid w:val="00233B2E"/>
    <w:rsid w:val="00236928"/>
    <w:rsid w:val="00241B19"/>
    <w:rsid w:val="00241E87"/>
    <w:rsid w:val="00246D83"/>
    <w:rsid w:val="002619C5"/>
    <w:rsid w:val="00273CEA"/>
    <w:rsid w:val="002815E9"/>
    <w:rsid w:val="002970E1"/>
    <w:rsid w:val="002977FF"/>
    <w:rsid w:val="002A1F0A"/>
    <w:rsid w:val="002A35C3"/>
    <w:rsid w:val="002A368E"/>
    <w:rsid w:val="002A400E"/>
    <w:rsid w:val="002A487D"/>
    <w:rsid w:val="002A7785"/>
    <w:rsid w:val="002B29EA"/>
    <w:rsid w:val="002B3314"/>
    <w:rsid w:val="002B431A"/>
    <w:rsid w:val="002B433B"/>
    <w:rsid w:val="002B4CFA"/>
    <w:rsid w:val="002B52BA"/>
    <w:rsid w:val="002C1E4D"/>
    <w:rsid w:val="002C1EE4"/>
    <w:rsid w:val="002C51E8"/>
    <w:rsid w:val="002D5B0D"/>
    <w:rsid w:val="002E50CA"/>
    <w:rsid w:val="002E5318"/>
    <w:rsid w:val="00307A0E"/>
    <w:rsid w:val="00311D48"/>
    <w:rsid w:val="003212DA"/>
    <w:rsid w:val="00327E60"/>
    <w:rsid w:val="003308B9"/>
    <w:rsid w:val="00330F1B"/>
    <w:rsid w:val="00342451"/>
    <w:rsid w:val="00346F2E"/>
    <w:rsid w:val="00350ADA"/>
    <w:rsid w:val="00350FF9"/>
    <w:rsid w:val="0036188C"/>
    <w:rsid w:val="00364FCD"/>
    <w:rsid w:val="0037320D"/>
    <w:rsid w:val="003802FF"/>
    <w:rsid w:val="003805BD"/>
    <w:rsid w:val="00381DD3"/>
    <w:rsid w:val="00384A7A"/>
    <w:rsid w:val="003A26A8"/>
    <w:rsid w:val="003A7B98"/>
    <w:rsid w:val="003B30C6"/>
    <w:rsid w:val="003C194E"/>
    <w:rsid w:val="003C2531"/>
    <w:rsid w:val="003F0470"/>
    <w:rsid w:val="00405603"/>
    <w:rsid w:val="0040639A"/>
    <w:rsid w:val="0041039E"/>
    <w:rsid w:val="004133BE"/>
    <w:rsid w:val="004136C3"/>
    <w:rsid w:val="00423E2D"/>
    <w:rsid w:val="0042529B"/>
    <w:rsid w:val="0043759E"/>
    <w:rsid w:val="00441138"/>
    <w:rsid w:val="00441230"/>
    <w:rsid w:val="00452331"/>
    <w:rsid w:val="0048635A"/>
    <w:rsid w:val="004930B8"/>
    <w:rsid w:val="00496A0F"/>
    <w:rsid w:val="00496E90"/>
    <w:rsid w:val="004B2C79"/>
    <w:rsid w:val="004C1DD2"/>
    <w:rsid w:val="004C799D"/>
    <w:rsid w:val="004D3186"/>
    <w:rsid w:val="004D4DE5"/>
    <w:rsid w:val="004E5267"/>
    <w:rsid w:val="004F14C5"/>
    <w:rsid w:val="004F5BFA"/>
    <w:rsid w:val="00504CF4"/>
    <w:rsid w:val="00513B81"/>
    <w:rsid w:val="00516B2E"/>
    <w:rsid w:val="0052152F"/>
    <w:rsid w:val="00524350"/>
    <w:rsid w:val="00526EBC"/>
    <w:rsid w:val="0053198A"/>
    <w:rsid w:val="00534E26"/>
    <w:rsid w:val="005370AB"/>
    <w:rsid w:val="005475EB"/>
    <w:rsid w:val="00551291"/>
    <w:rsid w:val="005516DE"/>
    <w:rsid w:val="0055180F"/>
    <w:rsid w:val="00562E49"/>
    <w:rsid w:val="00563665"/>
    <w:rsid w:val="00564829"/>
    <w:rsid w:val="00581E8E"/>
    <w:rsid w:val="00587776"/>
    <w:rsid w:val="0058784C"/>
    <w:rsid w:val="00590168"/>
    <w:rsid w:val="005A1583"/>
    <w:rsid w:val="005A18BA"/>
    <w:rsid w:val="005B682B"/>
    <w:rsid w:val="005B7ADD"/>
    <w:rsid w:val="005C61BB"/>
    <w:rsid w:val="005C64D2"/>
    <w:rsid w:val="005D686F"/>
    <w:rsid w:val="005E4F2F"/>
    <w:rsid w:val="005F2696"/>
    <w:rsid w:val="005F36C5"/>
    <w:rsid w:val="006004A3"/>
    <w:rsid w:val="006051DC"/>
    <w:rsid w:val="00613BEE"/>
    <w:rsid w:val="00616189"/>
    <w:rsid w:val="00617590"/>
    <w:rsid w:val="00620132"/>
    <w:rsid w:val="00624795"/>
    <w:rsid w:val="00631B45"/>
    <w:rsid w:val="006335B9"/>
    <w:rsid w:val="0063466E"/>
    <w:rsid w:val="00651575"/>
    <w:rsid w:val="00670144"/>
    <w:rsid w:val="00674BFE"/>
    <w:rsid w:val="00682FC3"/>
    <w:rsid w:val="00687EBB"/>
    <w:rsid w:val="006A4AA1"/>
    <w:rsid w:val="006A4DBF"/>
    <w:rsid w:val="006A697F"/>
    <w:rsid w:val="006C05E2"/>
    <w:rsid w:val="006C38C1"/>
    <w:rsid w:val="006D203B"/>
    <w:rsid w:val="006D5B26"/>
    <w:rsid w:val="006E2BAB"/>
    <w:rsid w:val="006F1C05"/>
    <w:rsid w:val="006F4298"/>
    <w:rsid w:val="00704BEC"/>
    <w:rsid w:val="007074F7"/>
    <w:rsid w:val="007125AA"/>
    <w:rsid w:val="00713D5F"/>
    <w:rsid w:val="00714D0B"/>
    <w:rsid w:val="00724709"/>
    <w:rsid w:val="00732213"/>
    <w:rsid w:val="00741A8C"/>
    <w:rsid w:val="00747E76"/>
    <w:rsid w:val="007513BF"/>
    <w:rsid w:val="007521B0"/>
    <w:rsid w:val="00766FE2"/>
    <w:rsid w:val="00792D09"/>
    <w:rsid w:val="007948DD"/>
    <w:rsid w:val="007A072C"/>
    <w:rsid w:val="007A3A0B"/>
    <w:rsid w:val="007A5E99"/>
    <w:rsid w:val="007B56CE"/>
    <w:rsid w:val="007B68DC"/>
    <w:rsid w:val="007C1E85"/>
    <w:rsid w:val="007C4B92"/>
    <w:rsid w:val="007E1AB8"/>
    <w:rsid w:val="007E346C"/>
    <w:rsid w:val="007F1FA8"/>
    <w:rsid w:val="007F3D4F"/>
    <w:rsid w:val="007F67E9"/>
    <w:rsid w:val="00816885"/>
    <w:rsid w:val="00820979"/>
    <w:rsid w:val="008337EF"/>
    <w:rsid w:val="00836C76"/>
    <w:rsid w:val="008502FB"/>
    <w:rsid w:val="0085148E"/>
    <w:rsid w:val="00857E73"/>
    <w:rsid w:val="0086049D"/>
    <w:rsid w:val="0086650A"/>
    <w:rsid w:val="008669D7"/>
    <w:rsid w:val="00870B30"/>
    <w:rsid w:val="00874CD5"/>
    <w:rsid w:val="00875A5D"/>
    <w:rsid w:val="00885F0C"/>
    <w:rsid w:val="008A0271"/>
    <w:rsid w:val="008B7295"/>
    <w:rsid w:val="008C56D3"/>
    <w:rsid w:val="008F016E"/>
    <w:rsid w:val="008F57D6"/>
    <w:rsid w:val="008F7AB8"/>
    <w:rsid w:val="00904885"/>
    <w:rsid w:val="00925182"/>
    <w:rsid w:val="009270BB"/>
    <w:rsid w:val="00933B34"/>
    <w:rsid w:val="00937FEC"/>
    <w:rsid w:val="0094463B"/>
    <w:rsid w:val="009446F3"/>
    <w:rsid w:val="009454E7"/>
    <w:rsid w:val="009464D7"/>
    <w:rsid w:val="0096327E"/>
    <w:rsid w:val="009832B7"/>
    <w:rsid w:val="0098502B"/>
    <w:rsid w:val="009875F5"/>
    <w:rsid w:val="00987895"/>
    <w:rsid w:val="009929FF"/>
    <w:rsid w:val="00993B86"/>
    <w:rsid w:val="009944DF"/>
    <w:rsid w:val="00996539"/>
    <w:rsid w:val="009B41B5"/>
    <w:rsid w:val="009D0B5E"/>
    <w:rsid w:val="009D4AE6"/>
    <w:rsid w:val="009D5632"/>
    <w:rsid w:val="009E6416"/>
    <w:rsid w:val="00A0208D"/>
    <w:rsid w:val="00A055E8"/>
    <w:rsid w:val="00A058F2"/>
    <w:rsid w:val="00A162C2"/>
    <w:rsid w:val="00A322BD"/>
    <w:rsid w:val="00A32611"/>
    <w:rsid w:val="00A55316"/>
    <w:rsid w:val="00A67274"/>
    <w:rsid w:val="00A70700"/>
    <w:rsid w:val="00A7429A"/>
    <w:rsid w:val="00A76A93"/>
    <w:rsid w:val="00A77C0E"/>
    <w:rsid w:val="00A823C7"/>
    <w:rsid w:val="00A84BCC"/>
    <w:rsid w:val="00A94B32"/>
    <w:rsid w:val="00AE5BCE"/>
    <w:rsid w:val="00B0096F"/>
    <w:rsid w:val="00B057AD"/>
    <w:rsid w:val="00B05FD6"/>
    <w:rsid w:val="00B33BEC"/>
    <w:rsid w:val="00B4066E"/>
    <w:rsid w:val="00B421FE"/>
    <w:rsid w:val="00B43DFA"/>
    <w:rsid w:val="00B45076"/>
    <w:rsid w:val="00B457C6"/>
    <w:rsid w:val="00B45EC3"/>
    <w:rsid w:val="00B62393"/>
    <w:rsid w:val="00B62406"/>
    <w:rsid w:val="00B6596A"/>
    <w:rsid w:val="00B67B61"/>
    <w:rsid w:val="00B71A51"/>
    <w:rsid w:val="00B765E7"/>
    <w:rsid w:val="00B77597"/>
    <w:rsid w:val="00B832D1"/>
    <w:rsid w:val="00B9329D"/>
    <w:rsid w:val="00BA5D5B"/>
    <w:rsid w:val="00BB3487"/>
    <w:rsid w:val="00BB3B4F"/>
    <w:rsid w:val="00BC0B8D"/>
    <w:rsid w:val="00BC228B"/>
    <w:rsid w:val="00BC7248"/>
    <w:rsid w:val="00BD0A34"/>
    <w:rsid w:val="00BE6153"/>
    <w:rsid w:val="00BF0683"/>
    <w:rsid w:val="00BF29DB"/>
    <w:rsid w:val="00C067FA"/>
    <w:rsid w:val="00C134FC"/>
    <w:rsid w:val="00C25CDF"/>
    <w:rsid w:val="00C3083E"/>
    <w:rsid w:val="00C30AB9"/>
    <w:rsid w:val="00C43FDD"/>
    <w:rsid w:val="00C536EC"/>
    <w:rsid w:val="00C6271B"/>
    <w:rsid w:val="00C62BFA"/>
    <w:rsid w:val="00C63B1A"/>
    <w:rsid w:val="00C709E8"/>
    <w:rsid w:val="00C73765"/>
    <w:rsid w:val="00C756C9"/>
    <w:rsid w:val="00C85F83"/>
    <w:rsid w:val="00C86962"/>
    <w:rsid w:val="00C9753E"/>
    <w:rsid w:val="00CA2949"/>
    <w:rsid w:val="00CA2EC7"/>
    <w:rsid w:val="00CA6F50"/>
    <w:rsid w:val="00CA7D84"/>
    <w:rsid w:val="00CC57F4"/>
    <w:rsid w:val="00CD21D7"/>
    <w:rsid w:val="00CD4D8A"/>
    <w:rsid w:val="00CD63B6"/>
    <w:rsid w:val="00CD7227"/>
    <w:rsid w:val="00D00D39"/>
    <w:rsid w:val="00D05D76"/>
    <w:rsid w:val="00D111C9"/>
    <w:rsid w:val="00D20228"/>
    <w:rsid w:val="00D27D96"/>
    <w:rsid w:val="00D32BBA"/>
    <w:rsid w:val="00D374C0"/>
    <w:rsid w:val="00D37F1D"/>
    <w:rsid w:val="00D42B77"/>
    <w:rsid w:val="00D442A9"/>
    <w:rsid w:val="00D46A07"/>
    <w:rsid w:val="00D47618"/>
    <w:rsid w:val="00D5031C"/>
    <w:rsid w:val="00D51160"/>
    <w:rsid w:val="00D61944"/>
    <w:rsid w:val="00D66F49"/>
    <w:rsid w:val="00D7083E"/>
    <w:rsid w:val="00D861A2"/>
    <w:rsid w:val="00DB0092"/>
    <w:rsid w:val="00DB1B25"/>
    <w:rsid w:val="00DE2191"/>
    <w:rsid w:val="00DE762F"/>
    <w:rsid w:val="00DE7B14"/>
    <w:rsid w:val="00E03097"/>
    <w:rsid w:val="00E15784"/>
    <w:rsid w:val="00E1692E"/>
    <w:rsid w:val="00E36A24"/>
    <w:rsid w:val="00E36FAA"/>
    <w:rsid w:val="00E3761C"/>
    <w:rsid w:val="00E427C9"/>
    <w:rsid w:val="00E5214C"/>
    <w:rsid w:val="00E52FA0"/>
    <w:rsid w:val="00E62CAA"/>
    <w:rsid w:val="00E72B39"/>
    <w:rsid w:val="00E7610C"/>
    <w:rsid w:val="00E814D6"/>
    <w:rsid w:val="00E84E51"/>
    <w:rsid w:val="00E92AEC"/>
    <w:rsid w:val="00E93C4A"/>
    <w:rsid w:val="00E94488"/>
    <w:rsid w:val="00EA05E9"/>
    <w:rsid w:val="00EA4E3C"/>
    <w:rsid w:val="00EB2097"/>
    <w:rsid w:val="00EB7E0F"/>
    <w:rsid w:val="00EC366A"/>
    <w:rsid w:val="00EE2358"/>
    <w:rsid w:val="00F166B9"/>
    <w:rsid w:val="00F201E3"/>
    <w:rsid w:val="00F256A1"/>
    <w:rsid w:val="00F2644A"/>
    <w:rsid w:val="00F36A48"/>
    <w:rsid w:val="00F438C1"/>
    <w:rsid w:val="00F55786"/>
    <w:rsid w:val="00F631F6"/>
    <w:rsid w:val="00F70FA0"/>
    <w:rsid w:val="00F73AE2"/>
    <w:rsid w:val="00F75B84"/>
    <w:rsid w:val="00F80713"/>
    <w:rsid w:val="00F83DAE"/>
    <w:rsid w:val="00F84DDA"/>
    <w:rsid w:val="00F97692"/>
    <w:rsid w:val="00FB2709"/>
    <w:rsid w:val="00FB4185"/>
    <w:rsid w:val="00FB657B"/>
    <w:rsid w:val="00FB7B4A"/>
    <w:rsid w:val="00FC778E"/>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77"/>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 w:type="table" w:styleId="TableGrid">
    <w:name w:val="Table Grid"/>
    <w:basedOn w:val="TableNormal"/>
    <w:uiPriority w:val="39"/>
    <w:rsid w:val="00B4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locked/>
    <w:rsid w:val="00836C76"/>
    <w:rPr>
      <w:rFonts w:ascii="Calibri" w:eastAsia="Calibri" w:hAnsi="Calibr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1534">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li.kutsia@ada.gv.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m.tsereteli@ada.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ta@ada.g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m.tsereteli@ada.gv.at" TargetMode="External"/><Relationship Id="rId4" Type="http://schemas.openxmlformats.org/officeDocument/2006/relationships/settings" Target="settings.xml"/><Relationship Id="rId9" Type="http://schemas.openxmlformats.org/officeDocument/2006/relationships/hyperlink" Target="mailto:irakli.kutsia@ada.gv.a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Tsereteli Mariam</cp:lastModifiedBy>
  <cp:revision>4</cp:revision>
  <cp:lastPrinted>2020-10-07T09:09:00Z</cp:lastPrinted>
  <dcterms:created xsi:type="dcterms:W3CDTF">2023-04-14T12:25:00Z</dcterms:created>
  <dcterms:modified xsi:type="dcterms:W3CDTF">2023-06-01T07:19:00Z</dcterms:modified>
</cp:coreProperties>
</file>