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1761" w14:textId="0CA8AEAD" w:rsidR="00E14C8B" w:rsidRPr="00E14C8B" w:rsidRDefault="00E14C8B" w:rsidP="00E14C8B">
      <w:pPr>
        <w:spacing w:line="276" w:lineRule="auto"/>
        <w:ind w:left="270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L</w:t>
      </w:r>
      <w:r w:rsidR="00AE18F1">
        <w:rPr>
          <w:rFonts w:ascii="Sylfaen" w:hAnsi="Sylfaen"/>
          <w:b/>
          <w:lang w:val="en-US"/>
        </w:rPr>
        <w:t>LC</w:t>
      </w:r>
      <w:r>
        <w:rPr>
          <w:rFonts w:ascii="Sylfaen" w:hAnsi="Sylfaen"/>
          <w:b/>
          <w:lang w:val="en-US"/>
        </w:rPr>
        <w:t xml:space="preserve"> “Georgian International Energy </w:t>
      </w:r>
      <w:proofErr w:type="gramStart"/>
      <w:r>
        <w:rPr>
          <w:rFonts w:ascii="Sylfaen" w:hAnsi="Sylfaen"/>
          <w:b/>
          <w:lang w:val="en-US"/>
        </w:rPr>
        <w:t xml:space="preserve">Corporation”  </w:t>
      </w:r>
      <w:r w:rsidRPr="00E14C8B">
        <w:rPr>
          <w:rFonts w:ascii="Sylfaen" w:hAnsi="Sylfaen"/>
          <w:b/>
          <w:lang w:val="en-US"/>
        </w:rPr>
        <w:t>announces</w:t>
      </w:r>
      <w:proofErr w:type="gramEnd"/>
      <w:r w:rsidRPr="00E14C8B">
        <w:rPr>
          <w:rFonts w:ascii="Sylfaen" w:hAnsi="Sylfaen"/>
          <w:b/>
          <w:lang w:val="en-US"/>
        </w:rPr>
        <w:t xml:space="preserve"> a tender for the purchase of services:</w:t>
      </w:r>
    </w:p>
    <w:p w14:paraId="38359684" w14:textId="2972DCCF" w:rsidR="00E14C8B" w:rsidRPr="00E14C8B" w:rsidRDefault="00E14C8B" w:rsidP="00E14C8B">
      <w:pPr>
        <w:spacing w:line="276" w:lineRule="auto"/>
        <w:ind w:left="270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Preparation of design for i</w:t>
      </w:r>
      <w:r w:rsidRPr="00E14C8B">
        <w:rPr>
          <w:rFonts w:ascii="Sylfaen" w:hAnsi="Sylfaen"/>
          <w:b/>
          <w:lang w:val="en-US"/>
        </w:rPr>
        <w:t xml:space="preserve">mplementation of SCADA system at </w:t>
      </w:r>
      <w:proofErr w:type="spellStart"/>
      <w:r w:rsidRPr="00E14C8B">
        <w:rPr>
          <w:rFonts w:ascii="Sylfaen" w:hAnsi="Sylfaen"/>
          <w:b/>
          <w:lang w:val="en-US"/>
        </w:rPr>
        <w:t>Bjuzha</w:t>
      </w:r>
      <w:proofErr w:type="spellEnd"/>
      <w:r w:rsidRPr="00E14C8B">
        <w:rPr>
          <w:rFonts w:ascii="Sylfaen" w:hAnsi="Sylfaen"/>
          <w:b/>
          <w:lang w:val="en-US"/>
        </w:rPr>
        <w:t xml:space="preserve"> HPP</w:t>
      </w:r>
    </w:p>
    <w:p w14:paraId="38D02701" w14:textId="77777777" w:rsidR="00E14C8B" w:rsidRDefault="00E14C8B" w:rsidP="00E14C8B">
      <w:pPr>
        <w:spacing w:line="276" w:lineRule="auto"/>
        <w:ind w:left="270"/>
        <w:jc w:val="center"/>
        <w:rPr>
          <w:rFonts w:ascii="Sylfaen" w:hAnsi="Sylfaen"/>
          <w:b/>
          <w:lang w:val="en-US"/>
        </w:rPr>
      </w:pPr>
      <w:r w:rsidRPr="00E14C8B">
        <w:rPr>
          <w:rFonts w:ascii="Sylfaen" w:hAnsi="Sylfaen"/>
          <w:b/>
          <w:lang w:val="en-US"/>
        </w:rPr>
        <w:t>#28/6-Bzhuzha-P/SCADA Design-23</w:t>
      </w:r>
    </w:p>
    <w:p w14:paraId="603C2512" w14:textId="702AA9DB" w:rsidR="00E14C8B" w:rsidRPr="00E14C8B" w:rsidRDefault="00E14C8B" w:rsidP="00E14C8B">
      <w:pPr>
        <w:ind w:left="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>D</w:t>
      </w:r>
      <w:r w:rsidRPr="00E14C8B">
        <w:rPr>
          <w:rFonts w:ascii="Sylfaen" w:hAnsi="Sylfaen"/>
          <w:b/>
          <w:lang w:val="ka-GE"/>
        </w:rPr>
        <w:t>escription</w:t>
      </w:r>
      <w:r>
        <w:rPr>
          <w:rFonts w:ascii="Sylfaen" w:hAnsi="Sylfaen"/>
          <w:b/>
          <w:lang w:val="en-US"/>
        </w:rPr>
        <w:t xml:space="preserve"> of services</w:t>
      </w:r>
      <w:r w:rsidRPr="00E14C8B">
        <w:rPr>
          <w:rFonts w:ascii="Sylfaen" w:hAnsi="Sylfaen"/>
          <w:b/>
          <w:lang w:val="ka-GE"/>
        </w:rPr>
        <w:t>:</w:t>
      </w:r>
    </w:p>
    <w:p w14:paraId="6D93E0A4" w14:textId="6FBF6E6C" w:rsidR="00E14C8B" w:rsidRPr="00225DF8" w:rsidRDefault="00E14C8B" w:rsidP="00E14C8B">
      <w:pPr>
        <w:ind w:left="270"/>
        <w:jc w:val="both"/>
        <w:rPr>
          <w:rFonts w:ascii="Sylfaen" w:hAnsi="Sylfaen"/>
          <w:bCs/>
          <w:lang w:val="ka-GE"/>
        </w:rPr>
      </w:pPr>
      <w:r w:rsidRPr="00225DF8">
        <w:rPr>
          <w:rFonts w:ascii="Sylfaen" w:hAnsi="Sylfaen"/>
          <w:bCs/>
          <w:lang w:val="ka-GE"/>
        </w:rPr>
        <w:t xml:space="preserve">Preparation of the Supervisory Control and Data Acquisition System (SCADA) project at the Bzhuzha HPP belonging to "Georgian International Energy Corporation" LLC, </w:t>
      </w:r>
      <w:r w:rsidRPr="00225DF8">
        <w:rPr>
          <w:rFonts w:ascii="Sylfaen" w:hAnsi="Sylfaen"/>
          <w:bCs/>
          <w:lang w:val="en-US"/>
        </w:rPr>
        <w:t xml:space="preserve"> located in </w:t>
      </w:r>
      <w:r w:rsidRPr="00225DF8">
        <w:rPr>
          <w:rFonts w:ascii="Sylfaen" w:hAnsi="Sylfaen"/>
          <w:bCs/>
          <w:lang w:val="ka-GE"/>
        </w:rPr>
        <w:t xml:space="preserve">village </w:t>
      </w:r>
      <w:r w:rsidRPr="00225DF8">
        <w:rPr>
          <w:rFonts w:ascii="Sylfaen" w:hAnsi="Sylfaen"/>
          <w:bCs/>
          <w:lang w:val="en-US"/>
        </w:rPr>
        <w:t>G</w:t>
      </w:r>
      <w:r w:rsidRPr="00225DF8">
        <w:rPr>
          <w:rFonts w:ascii="Sylfaen" w:hAnsi="Sylfaen"/>
          <w:bCs/>
          <w:lang w:val="ka-GE"/>
        </w:rPr>
        <w:t>omi</w:t>
      </w:r>
      <w:r w:rsidRPr="00225DF8">
        <w:rPr>
          <w:rFonts w:ascii="Sylfaen" w:hAnsi="Sylfaen"/>
          <w:bCs/>
          <w:lang w:val="en-US"/>
        </w:rPr>
        <w:t>,</w:t>
      </w:r>
      <w:r w:rsidRPr="00225DF8">
        <w:rPr>
          <w:rFonts w:ascii="Sylfaen" w:hAnsi="Sylfaen"/>
          <w:bCs/>
          <w:lang w:val="ka-GE"/>
        </w:rPr>
        <w:t xml:space="preserve"> Ozurgeti municipality. </w:t>
      </w:r>
    </w:p>
    <w:p w14:paraId="7AE91959" w14:textId="77777777" w:rsidR="00E14C8B" w:rsidRPr="008F252B" w:rsidRDefault="00E14C8B" w:rsidP="00E14C8B">
      <w:pPr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E65274E" w14:textId="4A1A48DA" w:rsidR="00E14C8B" w:rsidRPr="00E14C8B" w:rsidRDefault="00E14C8B" w:rsidP="00E14C8B">
      <w:pPr>
        <w:ind w:left="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>P</w:t>
      </w:r>
      <w:r w:rsidRPr="00E14C8B">
        <w:rPr>
          <w:rFonts w:ascii="Sylfaen" w:hAnsi="Sylfaen"/>
          <w:b/>
          <w:lang w:val="ka-GE"/>
        </w:rPr>
        <w:t>lease see</w:t>
      </w:r>
      <w:r>
        <w:rPr>
          <w:rFonts w:ascii="Sylfaen" w:hAnsi="Sylfaen"/>
          <w:b/>
          <w:lang w:val="en-US"/>
        </w:rPr>
        <w:t xml:space="preserve"> attached files</w:t>
      </w:r>
      <w:r w:rsidRPr="00E14C8B">
        <w:rPr>
          <w:rFonts w:ascii="Sylfaen" w:hAnsi="Sylfaen"/>
          <w:b/>
          <w:lang w:val="ka-GE"/>
        </w:rPr>
        <w:t>:</w:t>
      </w:r>
    </w:p>
    <w:p w14:paraId="59A18C90" w14:textId="6265B2B6" w:rsidR="00E14C8B" w:rsidRPr="00225DF8" w:rsidRDefault="00E14C8B" w:rsidP="00E14C8B">
      <w:pPr>
        <w:ind w:left="270"/>
        <w:jc w:val="both"/>
        <w:rPr>
          <w:rFonts w:ascii="Sylfaen" w:hAnsi="Sylfaen"/>
          <w:bCs/>
          <w:lang w:val="ka-GE"/>
        </w:rPr>
      </w:pPr>
      <w:r w:rsidRPr="00225DF8">
        <w:rPr>
          <w:rFonts w:ascii="Sylfaen" w:hAnsi="Sylfaen"/>
          <w:bCs/>
          <w:lang w:val="ka-GE"/>
        </w:rPr>
        <w:t xml:space="preserve">1. </w:t>
      </w:r>
      <w:r w:rsidR="00225DF8" w:rsidRPr="00225DF8">
        <w:rPr>
          <w:rFonts w:ascii="Sylfaen" w:hAnsi="Sylfaen"/>
          <w:bCs/>
          <w:lang w:val="ka-GE"/>
        </w:rPr>
        <w:t xml:space="preserve">Terms of </w:t>
      </w:r>
      <w:r w:rsidR="00225DF8">
        <w:rPr>
          <w:rFonts w:ascii="Sylfaen" w:hAnsi="Sylfaen"/>
          <w:bCs/>
          <w:lang w:val="en-US"/>
        </w:rPr>
        <w:t>r</w:t>
      </w:r>
      <w:r w:rsidR="00225DF8" w:rsidRPr="00225DF8">
        <w:rPr>
          <w:rFonts w:ascii="Sylfaen" w:hAnsi="Sylfaen"/>
          <w:bCs/>
          <w:lang w:val="ka-GE"/>
        </w:rPr>
        <w:t>eference</w:t>
      </w:r>
      <w:r w:rsidRPr="00225DF8">
        <w:rPr>
          <w:rFonts w:ascii="Sylfaen" w:hAnsi="Sylfaen"/>
          <w:bCs/>
          <w:lang w:val="ka-GE"/>
        </w:rPr>
        <w:t xml:space="preserve"> in Georgian;</w:t>
      </w:r>
    </w:p>
    <w:p w14:paraId="0A9795A3" w14:textId="122B8779" w:rsidR="00E14C8B" w:rsidRPr="00225DF8" w:rsidRDefault="00E14C8B" w:rsidP="00E14C8B">
      <w:pPr>
        <w:ind w:left="270"/>
        <w:jc w:val="both"/>
        <w:rPr>
          <w:rFonts w:ascii="Sylfaen" w:hAnsi="Sylfaen"/>
          <w:bCs/>
          <w:lang w:val="ka-GE"/>
        </w:rPr>
      </w:pPr>
      <w:r w:rsidRPr="00225DF8">
        <w:rPr>
          <w:rFonts w:ascii="Sylfaen" w:hAnsi="Sylfaen"/>
          <w:bCs/>
          <w:lang w:val="ka-GE"/>
        </w:rPr>
        <w:t xml:space="preserve">2. </w:t>
      </w:r>
      <w:r w:rsidR="00225DF8" w:rsidRPr="00225DF8">
        <w:rPr>
          <w:rFonts w:ascii="Sylfaen" w:hAnsi="Sylfaen"/>
          <w:bCs/>
          <w:lang w:val="ka-GE"/>
        </w:rPr>
        <w:t xml:space="preserve">Terms of </w:t>
      </w:r>
      <w:r w:rsidR="00225DF8">
        <w:rPr>
          <w:rFonts w:ascii="Sylfaen" w:hAnsi="Sylfaen"/>
          <w:bCs/>
          <w:lang w:val="en-US"/>
        </w:rPr>
        <w:t>r</w:t>
      </w:r>
      <w:r w:rsidR="00225DF8" w:rsidRPr="00225DF8">
        <w:rPr>
          <w:rFonts w:ascii="Sylfaen" w:hAnsi="Sylfaen"/>
          <w:bCs/>
          <w:lang w:val="ka-GE"/>
        </w:rPr>
        <w:t>eference</w:t>
      </w:r>
      <w:r w:rsidRPr="00225DF8">
        <w:rPr>
          <w:rFonts w:ascii="Sylfaen" w:hAnsi="Sylfaen"/>
          <w:bCs/>
          <w:lang w:val="ka-GE"/>
        </w:rPr>
        <w:t xml:space="preserve"> in English.</w:t>
      </w:r>
    </w:p>
    <w:p w14:paraId="6642C430" w14:textId="77777777" w:rsidR="00E14C8B" w:rsidRPr="001527B7" w:rsidRDefault="00E14C8B" w:rsidP="00E14C8B">
      <w:pPr>
        <w:ind w:left="270"/>
        <w:jc w:val="both"/>
        <w:rPr>
          <w:rFonts w:ascii="Sylfaen" w:hAnsi="Sylfaen"/>
          <w:sz w:val="12"/>
          <w:szCs w:val="12"/>
          <w:lang w:val="ka-GE"/>
        </w:rPr>
      </w:pPr>
    </w:p>
    <w:p w14:paraId="0543D0C9" w14:textId="4DA53234" w:rsidR="00E14C8B" w:rsidRDefault="00E14C8B" w:rsidP="00E14C8B">
      <w:pPr>
        <w:ind w:left="270"/>
        <w:jc w:val="both"/>
        <w:rPr>
          <w:rFonts w:ascii="Sylfaen" w:hAnsi="Sylfaen"/>
          <w:lang w:val="ka-GE"/>
        </w:rPr>
      </w:pPr>
      <w:r w:rsidRPr="00E14C8B">
        <w:rPr>
          <w:rFonts w:ascii="Sylfaen" w:hAnsi="Sylfaen"/>
          <w:lang w:val="ka-GE"/>
        </w:rPr>
        <w:t xml:space="preserve">Ltd “Georgian International Energy Corporation”  invites interested </w:t>
      </w:r>
      <w:r>
        <w:rPr>
          <w:rFonts w:ascii="Sylfaen" w:hAnsi="Sylfaen"/>
          <w:lang w:val="en-US"/>
        </w:rPr>
        <w:t>parties</w:t>
      </w:r>
      <w:r w:rsidRPr="00E14C8B">
        <w:rPr>
          <w:rFonts w:ascii="Sylfaen" w:hAnsi="Sylfaen"/>
          <w:lang w:val="ka-GE"/>
        </w:rPr>
        <w:t xml:space="preserve"> with</w:t>
      </w:r>
      <w:r>
        <w:rPr>
          <w:rFonts w:ascii="Sylfaen" w:hAnsi="Sylfaen"/>
          <w:lang w:val="en-US"/>
        </w:rPr>
        <w:t xml:space="preserve"> </w:t>
      </w:r>
      <w:r w:rsidRPr="00E14C8B">
        <w:rPr>
          <w:rFonts w:ascii="Sylfaen" w:hAnsi="Sylfaen"/>
          <w:lang w:val="ka-GE"/>
        </w:rPr>
        <w:t>experience</w:t>
      </w:r>
      <w:r>
        <w:rPr>
          <w:rFonts w:ascii="Sylfaen" w:hAnsi="Sylfaen"/>
          <w:lang w:val="en-US"/>
        </w:rPr>
        <w:t xml:space="preserve"> in</w:t>
      </w:r>
      <w:r w:rsidRPr="00E14C8B">
        <w:rPr>
          <w:rFonts w:ascii="Sylfaen" w:hAnsi="Sylfaen"/>
          <w:lang w:val="ka-GE"/>
        </w:rPr>
        <w:t xml:space="preserve"> similar</w:t>
      </w:r>
      <w:r>
        <w:rPr>
          <w:rFonts w:ascii="Sylfaen" w:hAnsi="Sylfaen"/>
          <w:lang w:val="en-US"/>
        </w:rPr>
        <w:t xml:space="preserve"> field</w:t>
      </w:r>
      <w:r w:rsidRPr="00E14C8B">
        <w:rPr>
          <w:rFonts w:ascii="Sylfaen" w:hAnsi="Sylfaen"/>
          <w:lang w:val="ka-GE"/>
        </w:rPr>
        <w:t xml:space="preserve"> to participate in the tender.</w:t>
      </w:r>
    </w:p>
    <w:p w14:paraId="3D9FA744" w14:textId="77777777" w:rsidR="00E14C8B" w:rsidRPr="008F252B" w:rsidRDefault="00E14C8B" w:rsidP="00E14C8B">
      <w:pPr>
        <w:ind w:left="270"/>
        <w:jc w:val="both"/>
        <w:rPr>
          <w:rFonts w:ascii="Sylfaen" w:hAnsi="Sylfaen"/>
          <w:b/>
          <w:sz w:val="12"/>
          <w:szCs w:val="12"/>
          <w:lang w:val="ka-GE"/>
        </w:rPr>
      </w:pPr>
    </w:p>
    <w:p w14:paraId="38BF4A30" w14:textId="77777777" w:rsidR="00C77508" w:rsidRPr="00C77508" w:rsidRDefault="00C77508" w:rsidP="00C77508">
      <w:pPr>
        <w:pStyle w:val="ListParagraph"/>
        <w:spacing w:after="200" w:line="276" w:lineRule="auto"/>
        <w:ind w:left="270"/>
        <w:jc w:val="both"/>
        <w:rPr>
          <w:rFonts w:ascii="Sylfaen" w:hAnsi="Sylfaen"/>
          <w:b/>
          <w:lang w:val="ka-GE"/>
        </w:rPr>
      </w:pPr>
      <w:r w:rsidRPr="00C77508">
        <w:rPr>
          <w:rFonts w:ascii="Sylfaen" w:hAnsi="Sylfaen"/>
          <w:b/>
          <w:lang w:val="ka-GE"/>
        </w:rPr>
        <w:t>The documentation should include:</w:t>
      </w:r>
    </w:p>
    <w:p w14:paraId="1D8DDA9F" w14:textId="28DF556F" w:rsidR="00C77508" w:rsidRPr="00C77508" w:rsidRDefault="00C77508" w:rsidP="00C77508">
      <w:pPr>
        <w:pStyle w:val="ListParagraph"/>
        <w:spacing w:after="200" w:line="276" w:lineRule="auto"/>
        <w:ind w:left="270"/>
        <w:jc w:val="both"/>
        <w:rPr>
          <w:rFonts w:ascii="Sylfaen" w:hAnsi="Sylfaen"/>
          <w:bCs/>
          <w:lang w:val="ka-GE"/>
        </w:rPr>
      </w:pPr>
      <w:r w:rsidRPr="00C77508">
        <w:rPr>
          <w:rFonts w:ascii="Sylfaen" w:hAnsi="Sylfaen"/>
          <w:bCs/>
          <w:lang w:val="ka-GE"/>
        </w:rPr>
        <w:t xml:space="preserve">1. Detailed </w:t>
      </w:r>
      <w:r w:rsidRPr="00C77508">
        <w:rPr>
          <w:rFonts w:ascii="Sylfaen" w:hAnsi="Sylfaen"/>
          <w:bCs/>
          <w:lang w:val="en-US"/>
        </w:rPr>
        <w:t>quotation</w:t>
      </w:r>
      <w:r w:rsidRPr="00C77508">
        <w:rPr>
          <w:rFonts w:ascii="Sylfaen" w:hAnsi="Sylfaen"/>
          <w:bCs/>
          <w:lang w:val="ka-GE"/>
        </w:rPr>
        <w:t xml:space="preserve"> without taxes;</w:t>
      </w:r>
    </w:p>
    <w:p w14:paraId="6608CEAA" w14:textId="1A5873B9" w:rsidR="00C77508" w:rsidRPr="00C77508" w:rsidRDefault="00C77508" w:rsidP="00C77508">
      <w:pPr>
        <w:pStyle w:val="ListParagraph"/>
        <w:spacing w:after="200" w:line="276" w:lineRule="auto"/>
        <w:ind w:left="270"/>
        <w:jc w:val="both"/>
        <w:rPr>
          <w:rFonts w:ascii="Sylfaen" w:hAnsi="Sylfaen"/>
          <w:bCs/>
          <w:lang w:val="ka-GE"/>
        </w:rPr>
      </w:pPr>
      <w:r w:rsidRPr="00C77508">
        <w:rPr>
          <w:rFonts w:ascii="Sylfaen" w:hAnsi="Sylfaen"/>
          <w:bCs/>
          <w:lang w:val="ka-GE"/>
        </w:rPr>
        <w:t xml:space="preserve">2. </w:t>
      </w:r>
      <w:r w:rsidRPr="00C77508">
        <w:rPr>
          <w:rFonts w:ascii="Sylfaen" w:hAnsi="Sylfaen"/>
          <w:bCs/>
          <w:lang w:val="en-US"/>
        </w:rPr>
        <w:t>D</w:t>
      </w:r>
      <w:r w:rsidRPr="00C77508">
        <w:rPr>
          <w:rFonts w:ascii="Sylfaen" w:hAnsi="Sylfaen"/>
          <w:bCs/>
          <w:lang w:val="ka-GE"/>
        </w:rPr>
        <w:t>etailed schedule of works;</w:t>
      </w:r>
    </w:p>
    <w:p w14:paraId="7AED45D7" w14:textId="77777777" w:rsidR="00C77508" w:rsidRPr="00C77508" w:rsidRDefault="00C77508" w:rsidP="00C77508">
      <w:pPr>
        <w:pStyle w:val="ListParagraph"/>
        <w:spacing w:after="200" w:line="276" w:lineRule="auto"/>
        <w:ind w:left="270"/>
        <w:jc w:val="both"/>
        <w:rPr>
          <w:rFonts w:ascii="Sylfaen" w:hAnsi="Sylfaen"/>
          <w:bCs/>
          <w:lang w:val="ka-GE"/>
        </w:rPr>
      </w:pPr>
      <w:r w:rsidRPr="00C77508">
        <w:rPr>
          <w:rFonts w:ascii="Sylfaen" w:hAnsi="Sylfaen"/>
          <w:bCs/>
          <w:lang w:val="ka-GE"/>
        </w:rPr>
        <w:t>3. Terms of payment;</w:t>
      </w:r>
    </w:p>
    <w:p w14:paraId="7B9D537F" w14:textId="57F9B484" w:rsidR="00C77508" w:rsidRPr="00C77508" w:rsidRDefault="00C77508" w:rsidP="00C77508">
      <w:pPr>
        <w:pStyle w:val="ListParagraph"/>
        <w:spacing w:after="200" w:line="276" w:lineRule="auto"/>
        <w:jc w:val="both"/>
        <w:rPr>
          <w:rFonts w:ascii="Sylfaen" w:hAnsi="Sylfaen"/>
          <w:bCs/>
          <w:lang w:val="ka-GE"/>
        </w:rPr>
      </w:pPr>
      <w:r w:rsidRPr="00C77508">
        <w:rPr>
          <w:rFonts w:ascii="Sylfaen" w:hAnsi="Sylfaen"/>
          <w:bCs/>
          <w:lang w:val="ka-GE"/>
        </w:rPr>
        <w:t xml:space="preserve">3.1. </w:t>
      </w:r>
      <w:r>
        <w:rPr>
          <w:rFonts w:ascii="Sylfaen" w:hAnsi="Sylfaen"/>
          <w:bCs/>
          <w:lang w:val="en-US"/>
        </w:rPr>
        <w:t>If</w:t>
      </w:r>
      <w:r w:rsidRPr="00C77508">
        <w:rPr>
          <w:rFonts w:ascii="Sylfaen" w:hAnsi="Sylfaen"/>
          <w:bCs/>
          <w:lang w:val="ka-GE"/>
        </w:rPr>
        <w:t xml:space="preserve"> advance</w:t>
      </w:r>
      <w:r>
        <w:rPr>
          <w:rFonts w:ascii="Sylfaen" w:hAnsi="Sylfaen"/>
          <w:bCs/>
          <w:lang w:val="en-US"/>
        </w:rPr>
        <w:t xml:space="preserve"> payment</w:t>
      </w:r>
      <w:r w:rsidRPr="00C77508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en-US"/>
        </w:rPr>
        <w:t xml:space="preserve">is </w:t>
      </w:r>
      <w:r w:rsidRPr="00C77508">
        <w:rPr>
          <w:rFonts w:ascii="Sylfaen" w:hAnsi="Sylfaen"/>
          <w:bCs/>
          <w:lang w:val="ka-GE"/>
        </w:rPr>
        <w:t>request</w:t>
      </w:r>
      <w:r>
        <w:rPr>
          <w:rFonts w:ascii="Sylfaen" w:hAnsi="Sylfaen"/>
          <w:bCs/>
          <w:lang w:val="en-US"/>
        </w:rPr>
        <w:t>ed</w:t>
      </w:r>
      <w:r w:rsidRPr="00C77508">
        <w:rPr>
          <w:rFonts w:ascii="Sylfaen" w:hAnsi="Sylfaen"/>
          <w:bCs/>
          <w:lang w:val="ka-GE"/>
        </w:rPr>
        <w:t xml:space="preserve">, the </w:t>
      </w:r>
      <w:r>
        <w:rPr>
          <w:rFonts w:ascii="Sylfaen" w:hAnsi="Sylfaen"/>
          <w:bCs/>
          <w:lang w:val="en-US"/>
        </w:rPr>
        <w:t>buyer</w:t>
      </w:r>
      <w:r w:rsidRPr="00C77508">
        <w:rPr>
          <w:rFonts w:ascii="Sylfaen" w:hAnsi="Sylfaen"/>
          <w:bCs/>
          <w:lang w:val="ka-GE"/>
        </w:rPr>
        <w:t xml:space="preserve"> reserves the right to request a bank guarantee for the requested amount.</w:t>
      </w:r>
    </w:p>
    <w:p w14:paraId="5D991BDB" w14:textId="77777777" w:rsidR="00C77508" w:rsidRPr="00C77508" w:rsidRDefault="00C77508" w:rsidP="00C77508">
      <w:pPr>
        <w:pStyle w:val="ListParagraph"/>
        <w:spacing w:after="200" w:line="276" w:lineRule="auto"/>
        <w:ind w:left="270"/>
        <w:jc w:val="both"/>
        <w:rPr>
          <w:rFonts w:ascii="Sylfaen" w:hAnsi="Sylfaen"/>
          <w:bCs/>
          <w:lang w:val="ka-GE"/>
        </w:rPr>
      </w:pPr>
      <w:r w:rsidRPr="00C77508">
        <w:rPr>
          <w:rFonts w:ascii="Sylfaen" w:hAnsi="Sylfaen"/>
          <w:bCs/>
          <w:lang w:val="ka-GE"/>
        </w:rPr>
        <w:t>4. Information about the qualifications of the company:</w:t>
      </w:r>
    </w:p>
    <w:p w14:paraId="55CE8FFA" w14:textId="77777777" w:rsidR="00C77508" w:rsidRPr="00C77508" w:rsidRDefault="00C77508" w:rsidP="00C77508">
      <w:pPr>
        <w:pStyle w:val="ListParagraph"/>
        <w:spacing w:after="200" w:line="276" w:lineRule="auto"/>
        <w:jc w:val="both"/>
        <w:rPr>
          <w:rFonts w:ascii="Sylfaen" w:hAnsi="Sylfaen"/>
          <w:bCs/>
          <w:lang w:val="ka-GE"/>
        </w:rPr>
      </w:pPr>
      <w:r w:rsidRPr="00C77508">
        <w:rPr>
          <w:rFonts w:ascii="Sylfaen" w:hAnsi="Sylfaen"/>
          <w:bCs/>
          <w:lang w:val="ka-GE"/>
        </w:rPr>
        <w:t>4.1. Brief presentation of the company;</w:t>
      </w:r>
    </w:p>
    <w:p w14:paraId="7076477A" w14:textId="218F21BE" w:rsidR="00C77508" w:rsidRPr="00C77508" w:rsidRDefault="00C77508" w:rsidP="00C77508">
      <w:pPr>
        <w:pStyle w:val="ListParagraph"/>
        <w:spacing w:after="200" w:line="276" w:lineRule="auto"/>
        <w:jc w:val="both"/>
        <w:rPr>
          <w:rFonts w:ascii="Sylfaen" w:hAnsi="Sylfaen"/>
          <w:bCs/>
          <w:lang w:val="ka-GE"/>
        </w:rPr>
      </w:pPr>
      <w:r w:rsidRPr="00C77508">
        <w:rPr>
          <w:rFonts w:ascii="Sylfaen" w:hAnsi="Sylfaen"/>
          <w:bCs/>
          <w:lang w:val="ka-GE"/>
        </w:rPr>
        <w:t>4.2. Information about implementation of similar projects in Georgia or abroad;</w:t>
      </w:r>
    </w:p>
    <w:p w14:paraId="43350BF5" w14:textId="04A1157A" w:rsidR="00C77508" w:rsidRPr="00C77508" w:rsidRDefault="00C77508" w:rsidP="00C77508">
      <w:pPr>
        <w:pStyle w:val="ListParagraph"/>
        <w:spacing w:after="200" w:line="276" w:lineRule="auto"/>
        <w:jc w:val="both"/>
        <w:rPr>
          <w:rFonts w:ascii="Sylfaen" w:hAnsi="Sylfaen"/>
          <w:bCs/>
          <w:lang w:val="ka-GE"/>
        </w:rPr>
      </w:pPr>
      <w:r w:rsidRPr="00C77508">
        <w:rPr>
          <w:rFonts w:ascii="Sylfaen" w:hAnsi="Sylfaen"/>
          <w:bCs/>
          <w:lang w:val="ka-GE"/>
        </w:rPr>
        <w:t>4.3. Information about the qualifications of individuals involved in this project.</w:t>
      </w:r>
    </w:p>
    <w:p w14:paraId="74C99D02" w14:textId="77777777" w:rsidR="00E14C8B" w:rsidRPr="008F252B" w:rsidRDefault="00E14C8B" w:rsidP="00E14C8B">
      <w:pPr>
        <w:pStyle w:val="ListParagraph"/>
        <w:spacing w:after="200" w:line="276" w:lineRule="auto"/>
        <w:ind w:left="270"/>
        <w:jc w:val="both"/>
        <w:rPr>
          <w:rFonts w:ascii="Sylfaen" w:hAnsi="Sylfaen"/>
          <w:sz w:val="12"/>
          <w:szCs w:val="12"/>
          <w:lang w:val="ka-GE"/>
        </w:rPr>
      </w:pPr>
    </w:p>
    <w:p w14:paraId="14487EDD" w14:textId="26D6B110" w:rsidR="00C77508" w:rsidRPr="00C77508" w:rsidRDefault="00C77508" w:rsidP="00C77508">
      <w:pPr>
        <w:pStyle w:val="ListParagraph"/>
        <w:spacing w:line="276" w:lineRule="auto"/>
        <w:ind w:left="27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en-US"/>
        </w:rPr>
        <w:t>Bidding</w:t>
      </w:r>
      <w:r w:rsidRPr="00C77508">
        <w:rPr>
          <w:rFonts w:ascii="Sylfaen" w:hAnsi="Sylfaen" w:cs="Sylfaen"/>
          <w:b/>
          <w:lang w:val="ka-GE"/>
        </w:rPr>
        <w:t xml:space="preserve"> procedure:</w:t>
      </w:r>
    </w:p>
    <w:p w14:paraId="3C37AFBD" w14:textId="79036D10" w:rsidR="00C77508" w:rsidRPr="00C77508" w:rsidRDefault="00C77508" w:rsidP="00C77508">
      <w:pPr>
        <w:pStyle w:val="ListParagraph"/>
        <w:spacing w:line="276" w:lineRule="auto"/>
        <w:ind w:left="270"/>
        <w:jc w:val="both"/>
        <w:rPr>
          <w:rFonts w:ascii="Sylfaen" w:hAnsi="Sylfaen" w:cs="Sylfaen"/>
          <w:bCs/>
          <w:lang w:val="ka-GE"/>
        </w:rPr>
      </w:pPr>
      <w:r w:rsidRPr="00C77508">
        <w:rPr>
          <w:rFonts w:ascii="Sylfaen" w:hAnsi="Sylfaen" w:cs="Sylfaen"/>
          <w:bCs/>
          <w:lang w:val="ka-GE"/>
        </w:rPr>
        <w:t xml:space="preserve">The </w:t>
      </w:r>
      <w:r>
        <w:rPr>
          <w:rFonts w:ascii="Sylfaen" w:hAnsi="Sylfaen" w:cs="Sylfaen"/>
          <w:bCs/>
          <w:lang w:val="en-US"/>
        </w:rPr>
        <w:t>bid</w:t>
      </w:r>
      <w:r w:rsidRPr="00C77508">
        <w:rPr>
          <w:rFonts w:ascii="Sylfaen" w:hAnsi="Sylfaen" w:cs="Sylfaen"/>
          <w:bCs/>
          <w:lang w:val="ka-GE"/>
        </w:rPr>
        <w:t xml:space="preserve"> must be written in Georgian or English (</w:t>
      </w:r>
      <w:r w:rsidRPr="00C77508">
        <w:rPr>
          <w:rFonts w:ascii="Sylfaen" w:hAnsi="Sylfaen" w:cs="Sylfaen"/>
          <w:b/>
          <w:lang w:val="ka-GE"/>
        </w:rPr>
        <w:t xml:space="preserve">when presenting the offer in English, it is recommended that the bidder himself </w:t>
      </w:r>
      <w:r w:rsidR="000814FA">
        <w:rPr>
          <w:rFonts w:ascii="Sylfaen" w:hAnsi="Sylfaen" w:cs="Sylfaen"/>
          <w:b/>
          <w:lang w:val="en-US"/>
        </w:rPr>
        <w:t>also provides</w:t>
      </w:r>
      <w:r w:rsidRPr="00C77508">
        <w:rPr>
          <w:rFonts w:ascii="Sylfaen" w:hAnsi="Sylfaen" w:cs="Sylfaen"/>
          <w:b/>
          <w:lang w:val="ka-GE"/>
        </w:rPr>
        <w:t xml:space="preserve"> a Georgian translation of the offer</w:t>
      </w:r>
      <w:r w:rsidRPr="00C77508">
        <w:rPr>
          <w:rFonts w:ascii="Sylfaen" w:hAnsi="Sylfaen" w:cs="Sylfaen"/>
          <w:bCs/>
          <w:lang w:val="ka-GE"/>
        </w:rPr>
        <w:t>) and sent to the following e-mail addresses of the customer's representatives:</w:t>
      </w:r>
    </w:p>
    <w:p w14:paraId="3F5DBC21" w14:textId="149337BB" w:rsidR="00C77508" w:rsidRPr="00C77508" w:rsidRDefault="00C77508" w:rsidP="00C77508">
      <w:pPr>
        <w:pStyle w:val="ListParagraph"/>
        <w:spacing w:line="276" w:lineRule="auto"/>
        <w:ind w:left="270"/>
        <w:jc w:val="both"/>
        <w:rPr>
          <w:rFonts w:ascii="Sylfaen" w:hAnsi="Sylfaen" w:cs="Sylfaen"/>
          <w:bCs/>
          <w:lang w:val="ka-GE"/>
        </w:rPr>
      </w:pPr>
      <w:r w:rsidRPr="00C77508">
        <w:rPr>
          <w:rFonts w:ascii="Sylfaen" w:hAnsi="Sylfaen" w:cs="Sylfaen"/>
          <w:bCs/>
          <w:lang w:val="ka-GE"/>
        </w:rPr>
        <w:t xml:space="preserve">1. </w:t>
      </w:r>
      <w:hyperlink r:id="rId7" w:history="1">
        <w:r w:rsidRPr="0078350E">
          <w:rPr>
            <w:rStyle w:val="Hyperlink"/>
            <w:rFonts w:ascii="Sylfaen" w:hAnsi="Sylfaen" w:cs="Sylfaen"/>
            <w:bCs/>
            <w:lang w:val="ka-GE"/>
          </w:rPr>
          <w:t>Bivaniashvili@gig.ge</w:t>
        </w:r>
      </w:hyperlink>
      <w:r w:rsidRPr="00C77508"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ab/>
      </w:r>
      <w:r w:rsidRPr="00C77508">
        <w:rPr>
          <w:rFonts w:ascii="Sylfaen" w:hAnsi="Sylfaen" w:cs="Sylfaen"/>
          <w:bCs/>
          <w:lang w:val="ka-GE"/>
        </w:rPr>
        <w:t xml:space="preserve">- Beka Ivaniashvili </w:t>
      </w:r>
      <w:r>
        <w:rPr>
          <w:rFonts w:ascii="Sylfaen" w:hAnsi="Sylfaen" w:cs="Sylfaen"/>
          <w:bCs/>
          <w:lang w:val="ka-GE"/>
        </w:rPr>
        <w:tab/>
      </w:r>
      <w:r w:rsidRPr="00C77508">
        <w:rPr>
          <w:rFonts w:ascii="Sylfaen" w:hAnsi="Sylfaen" w:cs="Sylfaen"/>
          <w:bCs/>
          <w:lang w:val="ka-GE"/>
        </w:rPr>
        <w:t>- T: +995 595 888 268</w:t>
      </w:r>
    </w:p>
    <w:p w14:paraId="0A0708FF" w14:textId="2E6696E0" w:rsidR="00C77508" w:rsidRPr="00C77508" w:rsidRDefault="00C77508" w:rsidP="00C77508">
      <w:pPr>
        <w:pStyle w:val="ListParagraph"/>
        <w:spacing w:line="276" w:lineRule="auto"/>
        <w:ind w:left="270"/>
        <w:jc w:val="both"/>
        <w:rPr>
          <w:rFonts w:ascii="Sylfaen" w:hAnsi="Sylfaen" w:cs="Sylfaen"/>
          <w:bCs/>
          <w:lang w:val="ka-GE"/>
        </w:rPr>
      </w:pPr>
      <w:r w:rsidRPr="00C77508">
        <w:rPr>
          <w:rFonts w:ascii="Sylfaen" w:hAnsi="Sylfaen" w:cs="Sylfaen"/>
          <w:bCs/>
          <w:lang w:val="ka-GE"/>
        </w:rPr>
        <w:t xml:space="preserve">2. </w:t>
      </w:r>
      <w:hyperlink r:id="rId8" w:history="1">
        <w:r w:rsidRPr="0078350E">
          <w:rPr>
            <w:rStyle w:val="Hyperlink"/>
            <w:rFonts w:ascii="Sylfaen" w:hAnsi="Sylfaen" w:cs="Sylfaen"/>
            <w:bCs/>
            <w:lang w:val="ka-GE"/>
          </w:rPr>
          <w:t>Ijelia@gig.ge</w:t>
        </w:r>
      </w:hyperlink>
      <w:r>
        <w:rPr>
          <w:rFonts w:ascii="Sylfaen" w:hAnsi="Sylfaen" w:cs="Sylfaen"/>
          <w:bCs/>
          <w:lang w:val="en-US"/>
        </w:rPr>
        <w:t xml:space="preserve"> </w:t>
      </w:r>
      <w:r w:rsidRPr="00C77508"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ab/>
      </w:r>
      <w:r>
        <w:rPr>
          <w:rFonts w:ascii="Sylfaen" w:hAnsi="Sylfaen" w:cs="Sylfaen"/>
          <w:bCs/>
          <w:lang w:val="ka-GE"/>
        </w:rPr>
        <w:tab/>
      </w:r>
      <w:r w:rsidRPr="00C77508">
        <w:rPr>
          <w:rFonts w:ascii="Sylfaen" w:hAnsi="Sylfaen" w:cs="Sylfaen"/>
          <w:bCs/>
          <w:lang w:val="ka-GE"/>
        </w:rPr>
        <w:t xml:space="preserve">- Irina Jelia </w:t>
      </w:r>
      <w:r>
        <w:rPr>
          <w:rFonts w:ascii="Sylfaen" w:hAnsi="Sylfaen" w:cs="Sylfaen"/>
          <w:bCs/>
          <w:lang w:val="ka-GE"/>
        </w:rPr>
        <w:tab/>
      </w:r>
      <w:r>
        <w:rPr>
          <w:rFonts w:ascii="Sylfaen" w:hAnsi="Sylfaen" w:cs="Sylfaen"/>
          <w:bCs/>
          <w:lang w:val="ka-GE"/>
        </w:rPr>
        <w:tab/>
      </w:r>
      <w:r w:rsidRPr="00C77508">
        <w:rPr>
          <w:rFonts w:ascii="Sylfaen" w:hAnsi="Sylfaen" w:cs="Sylfaen"/>
          <w:bCs/>
          <w:lang w:val="ka-GE"/>
        </w:rPr>
        <w:t>- T: +995 599 194 010</w:t>
      </w:r>
    </w:p>
    <w:p w14:paraId="4DD4436C" w14:textId="09322062" w:rsidR="00C77508" w:rsidRPr="00C77508" w:rsidRDefault="00C77508" w:rsidP="00C77508">
      <w:pPr>
        <w:pStyle w:val="ListParagraph"/>
        <w:spacing w:line="276" w:lineRule="auto"/>
        <w:ind w:left="270"/>
        <w:jc w:val="both"/>
        <w:rPr>
          <w:rFonts w:ascii="Sylfaen" w:hAnsi="Sylfaen" w:cs="Sylfaen"/>
          <w:bCs/>
          <w:lang w:val="ka-GE"/>
        </w:rPr>
      </w:pPr>
      <w:r w:rsidRPr="00C77508">
        <w:rPr>
          <w:rFonts w:ascii="Sylfaen" w:hAnsi="Sylfaen" w:cs="Sylfaen"/>
          <w:bCs/>
          <w:lang w:val="ka-GE"/>
        </w:rPr>
        <w:t xml:space="preserve">The </w:t>
      </w:r>
      <w:r>
        <w:rPr>
          <w:rFonts w:ascii="Sylfaen" w:hAnsi="Sylfaen" w:cs="Sylfaen"/>
          <w:bCs/>
          <w:lang w:val="en-US"/>
        </w:rPr>
        <w:t>bid</w:t>
      </w:r>
      <w:r w:rsidRPr="00C77508">
        <w:rPr>
          <w:rFonts w:ascii="Sylfaen" w:hAnsi="Sylfaen" w:cs="Sylfaen"/>
          <w:bCs/>
          <w:lang w:val="ka-GE"/>
        </w:rPr>
        <w:t xml:space="preserve"> must include the name of the tender </w:t>
      </w:r>
      <w:r w:rsidR="004D722E" w:rsidRPr="004D722E">
        <w:rPr>
          <w:rFonts w:ascii="Sylfaen" w:hAnsi="Sylfaen" w:cs="Sylfaen"/>
          <w:b/>
          <w:lang w:val="ka-GE"/>
        </w:rPr>
        <w:t>#28/6-Bzhuzha-P/SCADA Design-23</w:t>
      </w:r>
      <w:r w:rsidRPr="00C77508">
        <w:rPr>
          <w:rFonts w:ascii="Sylfaen" w:hAnsi="Sylfaen" w:cs="Sylfaen"/>
          <w:bCs/>
          <w:lang w:val="ka-GE"/>
        </w:rPr>
        <w:t>, information about the bidder and contact information.</w:t>
      </w:r>
    </w:p>
    <w:p w14:paraId="1CD8725C" w14:textId="1C3B2A9B" w:rsidR="00C77508" w:rsidRDefault="00C77508" w:rsidP="00C77508">
      <w:pPr>
        <w:ind w:left="270"/>
        <w:jc w:val="both"/>
        <w:rPr>
          <w:rFonts w:ascii="Sylfaen" w:hAnsi="Sylfaen"/>
          <w:b/>
          <w:bCs/>
          <w:lang w:val="ka-GE"/>
        </w:rPr>
      </w:pPr>
      <w:bookmarkStart w:id="0" w:name="_Hlk138860542"/>
      <w:r w:rsidRPr="00C77508">
        <w:rPr>
          <w:rFonts w:ascii="Sylfaen" w:hAnsi="Sylfaen"/>
          <w:lang w:val="ka-GE"/>
        </w:rPr>
        <w:t xml:space="preserve">Deadline for submission of </w:t>
      </w:r>
      <w:r>
        <w:rPr>
          <w:rFonts w:ascii="Sylfaen" w:hAnsi="Sylfaen"/>
          <w:lang w:val="en-US"/>
        </w:rPr>
        <w:t>the bid</w:t>
      </w:r>
      <w:r w:rsidRPr="00C77508">
        <w:rPr>
          <w:rFonts w:ascii="Sylfaen" w:hAnsi="Sylfaen"/>
          <w:lang w:val="ka-GE"/>
        </w:rPr>
        <w:t xml:space="preserve">: </w:t>
      </w:r>
      <w:r w:rsidRPr="00225DF8">
        <w:rPr>
          <w:rFonts w:ascii="Sylfaen" w:hAnsi="Sylfaen"/>
          <w:b/>
          <w:bCs/>
          <w:lang w:val="ka-GE"/>
        </w:rPr>
        <w:t xml:space="preserve">July </w:t>
      </w:r>
      <w:r w:rsidR="004B2ECA">
        <w:rPr>
          <w:rFonts w:ascii="Sylfaen" w:hAnsi="Sylfaen"/>
          <w:b/>
          <w:bCs/>
          <w:lang w:val="en-US"/>
        </w:rPr>
        <w:t>26</w:t>
      </w:r>
      <w:r w:rsidRPr="00225DF8">
        <w:rPr>
          <w:rFonts w:ascii="Sylfaen" w:hAnsi="Sylfaen"/>
          <w:b/>
          <w:bCs/>
          <w:lang w:val="ka-GE"/>
        </w:rPr>
        <w:t>, 2023 at 5:00 p.m.;</w:t>
      </w:r>
    </w:p>
    <w:p w14:paraId="71EC06E6" w14:textId="77777777" w:rsidR="00225DF8" w:rsidRPr="00225DF8" w:rsidRDefault="00225DF8" w:rsidP="00C77508">
      <w:pPr>
        <w:ind w:left="270"/>
        <w:jc w:val="both"/>
        <w:rPr>
          <w:rFonts w:ascii="Sylfaen" w:hAnsi="Sylfaen"/>
          <w:sz w:val="12"/>
          <w:szCs w:val="12"/>
          <w:lang w:val="ka-GE"/>
        </w:rPr>
      </w:pPr>
    </w:p>
    <w:p w14:paraId="642F01C2" w14:textId="6CC9029A" w:rsidR="00C77508" w:rsidRPr="00C77508" w:rsidRDefault="00C77508" w:rsidP="00C77508">
      <w:pPr>
        <w:ind w:left="270"/>
        <w:jc w:val="both"/>
        <w:rPr>
          <w:rFonts w:ascii="Sylfaen" w:hAnsi="Sylfaen"/>
          <w:lang w:val="ka-GE"/>
        </w:rPr>
      </w:pPr>
      <w:r w:rsidRPr="00C77508">
        <w:rPr>
          <w:rFonts w:ascii="Sylfaen" w:hAnsi="Sylfaen"/>
          <w:lang w:val="ka-GE"/>
        </w:rPr>
        <w:t xml:space="preserve">In case of questions related to the tender documentation, </w:t>
      </w:r>
      <w:r>
        <w:rPr>
          <w:rFonts w:ascii="Sylfaen" w:hAnsi="Sylfaen"/>
          <w:lang w:val="en-US"/>
        </w:rPr>
        <w:t xml:space="preserve">please </w:t>
      </w:r>
      <w:r w:rsidRPr="00C77508">
        <w:rPr>
          <w:rFonts w:ascii="Sylfaen" w:hAnsi="Sylfaen"/>
          <w:lang w:val="ka-GE"/>
        </w:rPr>
        <w:t>contact:</w:t>
      </w:r>
    </w:p>
    <w:p w14:paraId="7A634F4E" w14:textId="06D19BA5" w:rsidR="00C77508" w:rsidRDefault="00C77508" w:rsidP="00C77508">
      <w:pPr>
        <w:ind w:left="270"/>
        <w:jc w:val="both"/>
        <w:rPr>
          <w:rFonts w:ascii="Sylfaen" w:hAnsi="Sylfaen"/>
          <w:lang w:val="ka-GE"/>
        </w:rPr>
      </w:pPr>
      <w:r w:rsidRPr="00C77508">
        <w:rPr>
          <w:rFonts w:ascii="Sylfaen" w:hAnsi="Sylfaen"/>
          <w:lang w:val="ka-GE"/>
        </w:rPr>
        <w:t>Beka Ivaniashvili - T: +995 595 888 268</w:t>
      </w:r>
    </w:p>
    <w:p w14:paraId="324CC69C" w14:textId="77777777" w:rsidR="00225DF8" w:rsidRPr="00225DF8" w:rsidRDefault="00225DF8" w:rsidP="00C77508">
      <w:pPr>
        <w:ind w:left="270"/>
        <w:jc w:val="both"/>
        <w:rPr>
          <w:rFonts w:ascii="Sylfaen" w:hAnsi="Sylfaen"/>
          <w:sz w:val="12"/>
          <w:szCs w:val="12"/>
          <w:lang w:val="ka-GE"/>
        </w:rPr>
      </w:pPr>
    </w:p>
    <w:p w14:paraId="795A01DF" w14:textId="711B0502" w:rsidR="00C77508" w:rsidRPr="00C77508" w:rsidRDefault="00C77508" w:rsidP="00C77508">
      <w:pPr>
        <w:ind w:left="270"/>
        <w:jc w:val="both"/>
        <w:rPr>
          <w:rFonts w:ascii="Sylfaen" w:hAnsi="Sylfaen"/>
          <w:lang w:val="ka-GE"/>
        </w:rPr>
      </w:pPr>
      <w:r w:rsidRPr="00C77508">
        <w:rPr>
          <w:rFonts w:ascii="Sylfaen" w:hAnsi="Sylfaen"/>
          <w:lang w:val="ka-GE"/>
        </w:rPr>
        <w:t>For clarification of technical details,</w:t>
      </w:r>
      <w:r>
        <w:rPr>
          <w:rFonts w:ascii="Sylfaen" w:hAnsi="Sylfaen"/>
          <w:lang w:val="en-US"/>
        </w:rPr>
        <w:t xml:space="preserve"> please</w:t>
      </w:r>
      <w:r w:rsidRPr="00C77508">
        <w:rPr>
          <w:rFonts w:ascii="Sylfaen" w:hAnsi="Sylfaen"/>
          <w:lang w:val="ka-GE"/>
        </w:rPr>
        <w:t xml:space="preserve"> contact:</w:t>
      </w:r>
    </w:p>
    <w:p w14:paraId="0D06C226" w14:textId="2A86ADF1" w:rsidR="00C77508" w:rsidRPr="00C77508" w:rsidRDefault="00C77508" w:rsidP="00C77508">
      <w:pPr>
        <w:ind w:left="270"/>
        <w:jc w:val="both"/>
        <w:rPr>
          <w:rFonts w:ascii="Sylfaen" w:hAnsi="Sylfaen"/>
          <w:lang w:val="ka-GE"/>
        </w:rPr>
      </w:pPr>
      <w:r w:rsidRPr="00C77508">
        <w:rPr>
          <w:rFonts w:ascii="Sylfaen" w:hAnsi="Sylfaen"/>
          <w:lang w:val="ka-GE"/>
        </w:rPr>
        <w:t>Hydro-mechanical</w:t>
      </w:r>
      <w:r>
        <w:rPr>
          <w:rFonts w:ascii="Sylfaen" w:hAnsi="Sylfaen"/>
          <w:lang w:val="en-US"/>
        </w:rPr>
        <w:t xml:space="preserve"> matters</w:t>
      </w:r>
      <w:r w:rsidRPr="00C77508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ab/>
      </w:r>
      <w:r w:rsidRPr="00C77508">
        <w:rPr>
          <w:rFonts w:ascii="Sylfaen" w:hAnsi="Sylfaen"/>
          <w:lang w:val="ka-GE"/>
        </w:rPr>
        <w:t xml:space="preserve">Leri Chipashvili </w:t>
      </w:r>
      <w:r>
        <w:rPr>
          <w:rFonts w:ascii="Sylfaen" w:hAnsi="Sylfaen"/>
          <w:lang w:val="ka-GE"/>
        </w:rPr>
        <w:tab/>
      </w:r>
      <w:r w:rsidRPr="00C77508">
        <w:rPr>
          <w:rFonts w:ascii="Sylfaen" w:hAnsi="Sylfaen"/>
          <w:lang w:val="ka-GE"/>
        </w:rPr>
        <w:t>- T: +995 599 881 166</w:t>
      </w:r>
    </w:p>
    <w:p w14:paraId="1FF8D656" w14:textId="2AF8DA24" w:rsidR="00203791" w:rsidRPr="004B2ECA" w:rsidRDefault="00C77508" w:rsidP="00225DF8">
      <w:pPr>
        <w:ind w:left="270"/>
        <w:jc w:val="both"/>
        <w:rPr>
          <w:color w:val="000000"/>
          <w:lang w:val="en-US"/>
        </w:rPr>
      </w:pPr>
      <w:r>
        <w:rPr>
          <w:rFonts w:ascii="Sylfaen" w:hAnsi="Sylfaen"/>
          <w:lang w:val="en-US"/>
        </w:rPr>
        <w:t>E</w:t>
      </w:r>
      <w:r w:rsidRPr="00C77508">
        <w:rPr>
          <w:rFonts w:ascii="Sylfaen" w:hAnsi="Sylfaen"/>
          <w:lang w:val="ka-GE"/>
        </w:rPr>
        <w:t xml:space="preserve">lectro-technical </w:t>
      </w:r>
      <w:r>
        <w:rPr>
          <w:rFonts w:ascii="Sylfaen" w:hAnsi="Sylfaen"/>
          <w:lang w:val="en-US"/>
        </w:rPr>
        <w:t>matters</w:t>
      </w:r>
      <w:r w:rsidRPr="00C77508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ab/>
      </w:r>
      <w:r w:rsidRPr="00C77508">
        <w:rPr>
          <w:rFonts w:ascii="Sylfaen" w:hAnsi="Sylfaen"/>
          <w:lang w:val="ka-GE"/>
        </w:rPr>
        <w:t xml:space="preserve">Ilia Kamkamidze </w:t>
      </w:r>
      <w:r>
        <w:rPr>
          <w:rFonts w:ascii="Sylfaen" w:hAnsi="Sylfaen"/>
          <w:lang w:val="ka-GE"/>
        </w:rPr>
        <w:tab/>
      </w:r>
      <w:r w:rsidRPr="00C77508">
        <w:rPr>
          <w:rFonts w:ascii="Sylfaen" w:hAnsi="Sylfaen"/>
          <w:lang w:val="ka-GE"/>
        </w:rPr>
        <w:t>- T: +995 598 760 796</w:t>
      </w:r>
      <w:r w:rsidR="00E14C8B" w:rsidRPr="00F05A39">
        <w:rPr>
          <w:rFonts w:ascii="Sylfaen" w:hAnsi="Sylfaen"/>
          <w:lang w:val="ka-GE"/>
        </w:rPr>
        <w:t xml:space="preserve"> </w:t>
      </w:r>
      <w:bookmarkEnd w:id="0"/>
    </w:p>
    <w:sectPr w:rsidR="00203791" w:rsidRPr="004B2ECA" w:rsidSect="00225DF8">
      <w:headerReference w:type="default" r:id="rId9"/>
      <w:pgSz w:w="12240" w:h="15840"/>
      <w:pgMar w:top="810" w:right="72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95316" w14:textId="77777777" w:rsidR="009E6E66" w:rsidRDefault="009E6E66" w:rsidP="00C56FD8">
      <w:r>
        <w:separator/>
      </w:r>
    </w:p>
  </w:endnote>
  <w:endnote w:type="continuationSeparator" w:id="0">
    <w:p w14:paraId="7C04D041" w14:textId="77777777" w:rsidR="009E6E66" w:rsidRDefault="009E6E66" w:rsidP="00C5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14A41" w14:textId="77777777" w:rsidR="009E6E66" w:rsidRDefault="009E6E66" w:rsidP="00C56FD8">
      <w:r>
        <w:separator/>
      </w:r>
    </w:p>
  </w:footnote>
  <w:footnote w:type="continuationSeparator" w:id="0">
    <w:p w14:paraId="08389699" w14:textId="77777777" w:rsidR="009E6E66" w:rsidRDefault="009E6E66" w:rsidP="00C5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CCD5" w14:textId="533B7EC5" w:rsidR="00C56FD8" w:rsidRDefault="00C56FD8" w:rsidP="00C56FD8">
    <w:pPr>
      <w:pStyle w:val="Header"/>
      <w:jc w:val="right"/>
    </w:pPr>
    <w:r>
      <w:rPr>
        <w:rFonts w:ascii="Arial" w:hAnsi="Arial" w:cs="Arial"/>
        <w:i/>
        <w:iCs/>
        <w:noProof/>
        <w:color w:val="333333"/>
        <w:sz w:val="14"/>
        <w:szCs w:val="14"/>
        <w:lang w:val="ka-GE"/>
      </w:rPr>
      <w:drawing>
        <wp:inline distT="0" distB="0" distL="0" distR="0" wp14:anchorId="4B8AC496" wp14:editId="715489E8">
          <wp:extent cx="1104900" cy="312420"/>
          <wp:effectExtent l="0" t="0" r="0" b="0"/>
          <wp:docPr id="18" name="Picture 18" descr="cid:image002.png@01D8FAAA.61798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8FAAA.61798D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1F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A6545CB"/>
    <w:multiLevelType w:val="hybridMultilevel"/>
    <w:tmpl w:val="A2A0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64C44"/>
    <w:multiLevelType w:val="hybridMultilevel"/>
    <w:tmpl w:val="1D34C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C3447"/>
    <w:multiLevelType w:val="multilevel"/>
    <w:tmpl w:val="6884F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cs="Sylfae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cs="Sylfae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Sylfae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cs="Sylfae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cs="Sylfae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cs="Sylfae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cs="Sylfaen"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F5"/>
    <w:rsid w:val="00044E63"/>
    <w:rsid w:val="00074681"/>
    <w:rsid w:val="00081264"/>
    <w:rsid w:val="000814FA"/>
    <w:rsid w:val="000B4BE8"/>
    <w:rsid w:val="000C08AB"/>
    <w:rsid w:val="001057FB"/>
    <w:rsid w:val="00183505"/>
    <w:rsid w:val="00183B86"/>
    <w:rsid w:val="0020213C"/>
    <w:rsid w:val="00203791"/>
    <w:rsid w:val="0021679C"/>
    <w:rsid w:val="00225DF8"/>
    <w:rsid w:val="002849A2"/>
    <w:rsid w:val="002A49CD"/>
    <w:rsid w:val="00341DF5"/>
    <w:rsid w:val="0036576A"/>
    <w:rsid w:val="00412D89"/>
    <w:rsid w:val="004967FD"/>
    <w:rsid w:val="004A2A0C"/>
    <w:rsid w:val="004B2ECA"/>
    <w:rsid w:val="004D722E"/>
    <w:rsid w:val="004F2B84"/>
    <w:rsid w:val="005C004A"/>
    <w:rsid w:val="0093651E"/>
    <w:rsid w:val="009E6E66"/>
    <w:rsid w:val="00A35926"/>
    <w:rsid w:val="00AE18F1"/>
    <w:rsid w:val="00AF38D9"/>
    <w:rsid w:val="00B029D8"/>
    <w:rsid w:val="00BA0604"/>
    <w:rsid w:val="00C56FD8"/>
    <w:rsid w:val="00C77508"/>
    <w:rsid w:val="00C96432"/>
    <w:rsid w:val="00D17904"/>
    <w:rsid w:val="00DC382F"/>
    <w:rsid w:val="00E14C7A"/>
    <w:rsid w:val="00E14C8B"/>
    <w:rsid w:val="00E40E7C"/>
    <w:rsid w:val="00E47AE8"/>
    <w:rsid w:val="00EB42E6"/>
    <w:rsid w:val="00F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FD8"/>
  </w:style>
  <w:style w:type="paragraph" w:styleId="Footer">
    <w:name w:val="footer"/>
    <w:basedOn w:val="Normal"/>
    <w:link w:val="FooterChar"/>
    <w:uiPriority w:val="99"/>
    <w:unhideWhenUsed/>
    <w:rsid w:val="00C56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FD8"/>
  </w:style>
  <w:style w:type="character" w:styleId="Hyperlink">
    <w:name w:val="Hyperlink"/>
    <w:basedOn w:val="DefaultParagraphFont"/>
    <w:uiPriority w:val="99"/>
    <w:unhideWhenUsed/>
    <w:rsid w:val="00183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5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3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elia@gig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vaniashvili@gi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FAAA.61798D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Microsoft Office User</cp:lastModifiedBy>
  <cp:revision>13</cp:revision>
  <dcterms:created xsi:type="dcterms:W3CDTF">2023-06-27T13:37:00Z</dcterms:created>
  <dcterms:modified xsi:type="dcterms:W3CDTF">2023-07-12T12:26:00Z</dcterms:modified>
</cp:coreProperties>
</file>