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72519A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E53E47" w14:textId="495B7B30" w:rsidR="00A81263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C225D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შპს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ჯორჯია“ </w:t>
      </w:r>
    </w:p>
    <w:p w14:paraId="709309D9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DC4CA" w14:textId="3553F1E4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B2F1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B2F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2F10" w:rsidRPr="00FB2F10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D40EA0" w:rsidRPr="00FB2F1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="00FB2F10" w:rsidRPr="00FB2F10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D40EA0" w:rsidRPr="00FB2F10">
        <w:rPr>
          <w:rFonts w:asciiTheme="minorHAnsi" w:hAnsiTheme="minorHAnsi" w:cstheme="minorHAnsi"/>
          <w:b/>
          <w:sz w:val="20"/>
          <w:szCs w:val="20"/>
          <w:lang w:val="ka-GE"/>
        </w:rPr>
        <w:t>.202</w:t>
      </w:r>
      <w:r w:rsidR="00FB2F10" w:rsidRPr="00FB2F10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</w:p>
    <w:p w14:paraId="63A35611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4328EC9F" w14:textId="19371EBD" w:rsidR="008D6690" w:rsidRDefault="00816964" w:rsidP="008D6690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</w:t>
      </w:r>
      <w:r w:rsidRPr="001D2736">
        <w:rPr>
          <w:rFonts w:ascii="Sylfaen" w:hAnsi="Sylfaen" w:cs="Sylfaen"/>
          <w:sz w:val="18"/>
          <w:szCs w:val="20"/>
          <w:lang w:val="ka-GE"/>
        </w:rPr>
        <w:t>ადებს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</w:t>
      </w:r>
      <w:r w:rsidR="0055145E" w:rsidRPr="001D2736">
        <w:rPr>
          <w:rFonts w:ascii="Sylfaen" w:hAnsi="Sylfaen" w:cs="Sylfaen"/>
          <w:sz w:val="18"/>
          <w:szCs w:val="20"/>
          <w:lang w:val="ka-GE"/>
        </w:rPr>
        <w:t>ტენდერს</w:t>
      </w:r>
      <w:r w:rsidR="0083066F" w:rsidRPr="0083066F">
        <w:rPr>
          <w:rFonts w:ascii="Sylfaen" w:hAnsi="Sylfaen" w:cs="Sylfaen"/>
          <w:sz w:val="18"/>
          <w:szCs w:val="20"/>
          <w:lang w:val="ka-GE"/>
        </w:rPr>
        <w:t>:</w:t>
      </w:r>
      <w:r w:rsidR="008D6690">
        <w:rPr>
          <w:rFonts w:ascii="Sylfaen" w:hAnsi="Sylfaen" w:cs="Sylfaen"/>
          <w:sz w:val="18"/>
          <w:szCs w:val="20"/>
          <w:lang w:val="ka-GE"/>
        </w:rPr>
        <w:br/>
      </w:r>
    </w:p>
    <w:p w14:paraId="3AEC557A" w14:textId="6B1FC8E9" w:rsidR="008D6690" w:rsidRPr="008D6690" w:rsidRDefault="008D6690" w:rsidP="008D669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8D6690"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ტენდერი სარეკლამო მასალების </w:t>
      </w:r>
      <w:r>
        <w:rPr>
          <w:rFonts w:ascii="Sylfaen" w:hAnsi="Sylfaen" w:cstheme="minorHAnsi"/>
          <w:b/>
          <w:sz w:val="20"/>
          <w:szCs w:val="20"/>
          <w:u w:val="single"/>
          <w:lang w:val="ka-GE"/>
        </w:rPr>
        <w:t>დამზადებაზე</w:t>
      </w:r>
    </w:p>
    <w:p w14:paraId="4898F5B9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F179AF1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379FD622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29D527C" w14:textId="5FA0DBBF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="009C1160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="001D2736">
        <w:rPr>
          <w:rFonts w:ascii="Sylfaen" w:hAnsi="Sylfaen" w:cs="Sylfaen"/>
          <w:sz w:val="18"/>
          <w:szCs w:val="20"/>
          <w:lang w:val="ka-GE"/>
        </w:rPr>
        <w:t xml:space="preserve">პროექტის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="009C1160">
        <w:rPr>
          <w:rFonts w:ascii="Sylfaen" w:hAnsi="Sylfaen" w:cs="Sylfaen"/>
          <w:sz w:val="18"/>
          <w:szCs w:val="20"/>
          <w:lang w:val="ka-GE"/>
        </w:rPr>
        <w:t>პროექტის შესრულების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18726672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77D0DF94" w14:textId="54989438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367A958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0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</w:t>
      </w:r>
      <w:r w:rsidR="0083066F">
        <w:rPr>
          <w:rFonts w:ascii="Sylfaen" w:hAnsi="Sylfaen" w:cs="Sylfaen"/>
          <w:sz w:val="18"/>
          <w:szCs w:val="20"/>
          <w:lang w:val="ka-GE"/>
        </w:rPr>
        <w:t>ლ</w:t>
      </w:r>
      <w:r w:rsidRPr="00516E8F">
        <w:rPr>
          <w:rFonts w:ascii="Sylfaen" w:hAnsi="Sylfaen" w:cs="Sylfaen"/>
          <w:sz w:val="18"/>
          <w:szCs w:val="20"/>
          <w:lang w:val="ka-GE"/>
        </w:rPr>
        <w:t>ოთ თანდართულ ფაილებში.</w:t>
      </w:r>
    </w:p>
    <w:bookmarkEnd w:id="0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1971286F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9C1160">
        <w:rPr>
          <w:rFonts w:ascii="Sylfaen" w:hAnsi="Sylfaen" w:cs="Sylfaen"/>
          <w:sz w:val="18"/>
          <w:szCs w:val="20"/>
          <w:lang w:val="ka-GE"/>
        </w:rPr>
        <w:t>9</w:t>
      </w:r>
      <w:r w:rsidRPr="00456C18">
        <w:rPr>
          <w:rFonts w:ascii="Sylfaen" w:hAnsi="Sylfaen" w:cs="Sylfaen"/>
          <w:sz w:val="18"/>
          <w:szCs w:val="20"/>
          <w:lang w:val="ka-GE"/>
        </w:rPr>
        <w:t>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F3ACA8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lastRenderedPageBreak/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57F697FA" w:rsidR="00D5221B" w:rsidRPr="008D6690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bookmarkStart w:id="1" w:name="_Hlk101862107"/>
      <w:r w:rsidRPr="008D6690">
        <w:rPr>
          <w:rFonts w:ascii="Sylfaen" w:hAnsi="Sylfaen" w:cstheme="minorHAnsi"/>
          <w:sz w:val="18"/>
          <w:szCs w:val="18"/>
          <w:lang w:val="ka-GE"/>
        </w:rPr>
        <w:t xml:space="preserve">წინადადების მიწოდების საბოლოო ვადაა </w:t>
      </w:r>
      <w:r w:rsidR="009C0953" w:rsidRPr="008D6690">
        <w:rPr>
          <w:rFonts w:ascii="Sylfaen" w:hAnsi="Sylfaen" w:cstheme="minorHAnsi"/>
          <w:b/>
          <w:sz w:val="18"/>
          <w:szCs w:val="18"/>
          <w:lang w:val="ka-GE"/>
        </w:rPr>
        <w:t>202</w:t>
      </w:r>
      <w:r w:rsidR="008D6690">
        <w:rPr>
          <w:rFonts w:ascii="Sylfaen" w:hAnsi="Sylfaen" w:cstheme="minorHAnsi"/>
          <w:b/>
          <w:sz w:val="18"/>
          <w:szCs w:val="18"/>
          <w:lang w:val="ka-GE"/>
        </w:rPr>
        <w:t>3</w:t>
      </w:r>
      <w:r w:rsidRPr="008D6690">
        <w:rPr>
          <w:rFonts w:ascii="Sylfaen" w:hAnsi="Sylfaen" w:cstheme="minorHAnsi"/>
          <w:b/>
          <w:sz w:val="18"/>
          <w:szCs w:val="18"/>
          <w:lang w:val="ka-GE"/>
        </w:rPr>
        <w:t xml:space="preserve"> წლის </w:t>
      </w:r>
      <w:r w:rsidR="00517C9A" w:rsidRPr="008D6690">
        <w:rPr>
          <w:rFonts w:ascii="Sylfaen" w:hAnsi="Sylfaen" w:cstheme="minorHAnsi"/>
          <w:b/>
          <w:sz w:val="18"/>
          <w:szCs w:val="18"/>
          <w:lang w:val="ka-GE"/>
        </w:rPr>
        <w:t>1</w:t>
      </w:r>
      <w:r w:rsidR="008D6690">
        <w:rPr>
          <w:rFonts w:ascii="Sylfaen" w:hAnsi="Sylfaen" w:cstheme="minorHAnsi"/>
          <w:b/>
          <w:sz w:val="18"/>
          <w:szCs w:val="18"/>
          <w:lang w:val="ka-GE"/>
        </w:rPr>
        <w:t>4</w:t>
      </w:r>
      <w:r w:rsidR="009C0953" w:rsidRPr="008D6690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A2275A">
        <w:rPr>
          <w:rFonts w:ascii="Sylfaen" w:hAnsi="Sylfaen" w:cstheme="minorHAnsi"/>
          <w:b/>
          <w:sz w:val="18"/>
          <w:szCs w:val="18"/>
          <w:lang w:val="ka-GE"/>
        </w:rPr>
        <w:t>ივლისი</w:t>
      </w:r>
      <w:r w:rsidRPr="008D6690">
        <w:rPr>
          <w:rFonts w:ascii="Sylfaen" w:hAnsi="Sylfaen" w:cstheme="minorHAnsi"/>
          <w:b/>
          <w:sz w:val="18"/>
          <w:szCs w:val="18"/>
          <w:lang w:val="ka-GE"/>
        </w:rPr>
        <w:t xml:space="preserve"> 17:00 საათი.</w:t>
      </w:r>
    </w:p>
    <w:p w14:paraId="67611D8B" w14:textId="1ED6E45E" w:rsidR="00814F75" w:rsidRPr="008D6690" w:rsidRDefault="00814F75" w:rsidP="00814F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დამატებით  ექსელის ცხრილში მოცემულია პროდუქციის ჩამონათვალი აღწერილობით, სადაც უნდა მოხდეს ფასების მითითება (იხ. თანდართული ფაილი);</w:t>
      </w:r>
    </w:p>
    <w:p w14:paraId="3503A139" w14:textId="2CBB1472" w:rsidR="00814F75" w:rsidRPr="008D6690" w:rsidRDefault="00814F75" w:rsidP="00814F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სარეკლამო </w:t>
      </w:r>
      <w:r w:rsidR="008D6690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მასალების </w:t>
      </w: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გაბარიტების 10%-მდე ცვლილება და ფერის შეცვლა არ უნდა აისახოს ფასზე;</w:t>
      </w:r>
    </w:p>
    <w:p w14:paraId="5AB2B5CC" w14:textId="200C2A0A" w:rsidR="00814F75" w:rsidRPr="00814F75" w:rsidRDefault="00814F75" w:rsidP="00814F7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შემოთავაზებული ფასი უნდა მოიცავდეს მონტაჟის ხარჯებსა და ტრანსპორტირების ხარჯს თბილისის მა</w:t>
      </w:r>
      <w:r w:rsidR="008D6690">
        <w:rPr>
          <w:rFonts w:ascii="Sylfaen" w:hAnsi="Sylfaen" w:cstheme="minorHAnsi"/>
          <w:b/>
          <w:bCs/>
          <w:sz w:val="18"/>
          <w:szCs w:val="18"/>
          <w:lang w:val="ka-GE"/>
        </w:rPr>
        <w:t>ს</w:t>
      </w: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შტაბით;</w:t>
      </w:r>
    </w:p>
    <w:p w14:paraId="3F4CBDF3" w14:textId="77777777" w:rsidR="008D6690" w:rsidRPr="008D6690" w:rsidRDefault="00814F75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D6690">
        <w:rPr>
          <w:rFonts w:ascii="Sylfaen" w:hAnsi="Sylfaen" w:cstheme="minorHAnsi"/>
          <w:b/>
          <w:bCs/>
          <w:sz w:val="18"/>
          <w:szCs w:val="18"/>
          <w:lang w:val="ka-GE"/>
        </w:rPr>
        <w:t>სამუშაო ფაილების წარდგენა მოხდება შერჩეულ კომპანი</w:t>
      </w:r>
      <w:r w:rsidR="008D6690" w:rsidRPr="008D6690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ებთან. </w:t>
      </w:r>
      <w:r w:rsidRPr="008D6690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 </w:t>
      </w:r>
    </w:p>
    <w:p w14:paraId="3923185A" w14:textId="3F47C491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sz w:val="18"/>
          <w:szCs w:val="18"/>
          <w:lang w:val="ka-GE"/>
        </w:rPr>
      </w:pP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ტენდერი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შედგება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ორი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ეტაპისგან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:</w:t>
      </w:r>
    </w:p>
    <w:p w14:paraId="126A191A" w14:textId="77777777" w:rsidR="008D6690" w:rsidRPr="008D6690" w:rsidRDefault="008D6690" w:rsidP="008D669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41B3D"/>
          <w:sz w:val="18"/>
          <w:szCs w:val="18"/>
        </w:rPr>
      </w:pPr>
      <w:r w:rsidRPr="008D6690">
        <w:rPr>
          <w:rFonts w:ascii="Sylfaen" w:hAnsi="Sylfaen" w:cs="Sylfaen"/>
          <w:color w:val="141B3D"/>
          <w:sz w:val="18"/>
          <w:szCs w:val="18"/>
        </w:rPr>
        <w:t>პირველი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ეტაპი</w:t>
      </w:r>
      <w:r w:rsidRPr="008D6690">
        <w:rPr>
          <w:rFonts w:ascii="Arial" w:hAnsi="Arial" w:cs="Arial"/>
          <w:color w:val="141B3D"/>
          <w:sz w:val="18"/>
          <w:szCs w:val="18"/>
        </w:rPr>
        <w:t> - </w:t>
      </w:r>
      <w:r w:rsidRPr="008D6690">
        <w:rPr>
          <w:rFonts w:ascii="Sylfaen" w:hAnsi="Sylfaen" w:cs="Sylfaen"/>
          <w:color w:val="141B3D"/>
          <w:sz w:val="18"/>
          <w:szCs w:val="18"/>
        </w:rPr>
        <w:t>ფასების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მოწოდება</w:t>
      </w:r>
      <w:r w:rsidRPr="008D6690">
        <w:rPr>
          <w:rFonts w:ascii="Arial" w:hAnsi="Arial" w:cs="Arial"/>
          <w:color w:val="141B3D"/>
          <w:sz w:val="18"/>
          <w:szCs w:val="18"/>
        </w:rPr>
        <w:t>;</w:t>
      </w:r>
    </w:p>
    <w:p w14:paraId="505A309E" w14:textId="2ADB1DEF" w:rsidR="008D6690" w:rsidRPr="008D6690" w:rsidRDefault="008D6690" w:rsidP="008D669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41B3D"/>
          <w:sz w:val="18"/>
          <w:szCs w:val="18"/>
        </w:rPr>
      </w:pPr>
      <w:r w:rsidRPr="008D6690">
        <w:rPr>
          <w:rFonts w:ascii="Sylfaen" w:hAnsi="Sylfaen" w:cs="Sylfaen"/>
          <w:color w:val="141B3D"/>
          <w:sz w:val="18"/>
          <w:szCs w:val="18"/>
        </w:rPr>
        <w:t>მეორე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ეტაპი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- </w:t>
      </w:r>
      <w:r w:rsidRPr="008D6690">
        <w:rPr>
          <w:rFonts w:ascii="Sylfaen" w:hAnsi="Sylfaen" w:cs="Sylfaen"/>
          <w:color w:val="141B3D"/>
          <w:sz w:val="18"/>
          <w:szCs w:val="18"/>
        </w:rPr>
        <w:t>ნიმუშების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მოწოდება</w:t>
      </w:r>
      <w:r w:rsidRPr="008D6690">
        <w:rPr>
          <w:rFonts w:ascii="Arial" w:hAnsi="Arial" w:cs="Arial"/>
          <w:color w:val="141B3D"/>
          <w:sz w:val="18"/>
          <w:szCs w:val="18"/>
        </w:rPr>
        <w:t>;</w:t>
      </w:r>
      <w:r w:rsidRPr="008D6690">
        <w:rPr>
          <w:rFonts w:ascii="Arial" w:hAnsi="Arial" w:cs="Arial"/>
          <w:color w:val="141B3D"/>
          <w:sz w:val="18"/>
          <w:szCs w:val="18"/>
        </w:rPr>
        <w:br/>
      </w:r>
    </w:p>
    <w:p w14:paraId="3B27DB45" w14:textId="77777777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b/>
          <w:bCs/>
          <w:color w:val="141B3D"/>
          <w:sz w:val="18"/>
          <w:szCs w:val="18"/>
        </w:rPr>
      </w:pP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შერჩეულ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კომპანიასთან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გაფორმდება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არა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ერთჯერადი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ხელშეკრულება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;</w:t>
      </w:r>
    </w:p>
    <w:p w14:paraId="6E505078" w14:textId="5F6A4C3F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141B3D"/>
          <w:sz w:val="18"/>
          <w:szCs w:val="18"/>
        </w:rPr>
      </w:pP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ხელშეკრულების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მოქმედების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პერიოდში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,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პროდუქტის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ღირებულება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უნდა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იყოს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ფიქსირებული</w:t>
      </w:r>
      <w:r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 xml:space="preserve">, გარდა იმ შემთხვევებისა თუ მოხდება არსებული რაოდენობების </w:t>
      </w:r>
      <w:r w:rsidR="00FB2F10"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>ც</w:t>
      </w:r>
      <w:r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>ვლილება ზრდის სახით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;</w:t>
      </w:r>
    </w:p>
    <w:bookmarkEnd w:id="1"/>
    <w:p w14:paraId="7C8336EC" w14:textId="7F1CC99D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8D6690">
        <w:rPr>
          <w:rFonts w:ascii="Sylfaen" w:hAnsi="Sylfaen" w:cstheme="minorHAnsi"/>
          <w:sz w:val="18"/>
          <w:szCs w:val="18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 w:rsidR="002F4237" w:rsidRPr="008D6690">
        <w:rPr>
          <w:rFonts w:ascii="Sylfaen" w:hAnsi="Sylfaen" w:cstheme="minorHAnsi"/>
          <w:sz w:val="18"/>
          <w:szCs w:val="18"/>
          <w:lang w:val="ka-GE"/>
        </w:rPr>
        <w:t xml:space="preserve">წარმოდგენილი ფასის, </w:t>
      </w:r>
      <w:r w:rsidRPr="008D6690">
        <w:rPr>
          <w:rFonts w:ascii="Sylfaen" w:hAnsi="Sylfaen" w:cstheme="minorHAnsi"/>
          <w:sz w:val="18"/>
          <w:szCs w:val="18"/>
          <w:lang w:val="ka-GE"/>
        </w:rPr>
        <w:t>გამოცდილებისა და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76DC2081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2"/>
    <w:p w14:paraId="1517FC13" w14:textId="7918B77B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4443DF05" w14:textId="3CA21C42" w:rsidR="00814F75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8D6690">
        <w:rPr>
          <w:rFonts w:ascii="Sylfaen" w:hAnsi="Sylfaen" w:cstheme="minorHAnsi"/>
          <w:b/>
          <w:bCs/>
          <w:sz w:val="18"/>
          <w:szCs w:val="20"/>
          <w:lang w:val="ka-GE"/>
        </w:rPr>
        <w:t>გადახდის პირობა: 45 დღიანი კონსიგნაცია;</w:t>
      </w:r>
    </w:p>
    <w:p w14:paraId="02EEF209" w14:textId="4D362AC2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2132FD1" w14:textId="77777777" w:rsidR="00A40DB7" w:rsidRPr="00A40DB7" w:rsidRDefault="00A40DB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47CAE0A6" w14:textId="3222E638" w:rsidR="00F42220" w:rsidRPr="008D6690" w:rsidRDefault="00F47570" w:rsidP="008D669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D1921B6" w14:textId="20FE41C5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83066F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="009C0953" w:rsidRPr="007C4A6E">
          <w:rPr>
            <w:rStyle w:val="Hyperlink"/>
            <w:sz w:val="20"/>
          </w:rPr>
          <w:t>T.imerlishvili@diplomat.ge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3FFA40A2" w14:textId="08241636" w:rsidR="00FC69F9" w:rsidRPr="00A40DB7" w:rsidRDefault="00DE47CF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>
        <w:rPr>
          <w:rFonts w:asciiTheme="minorHAnsi" w:hAnsiTheme="minorHAnsi" w:cstheme="minorHAnsi"/>
          <w:sz w:val="18"/>
          <w:szCs w:val="20"/>
        </w:rPr>
        <w:t>571 77 22 11</w:t>
      </w:r>
    </w:p>
    <w:p w14:paraId="7E8E5EBD" w14:textId="77777777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36D57B56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36E963B1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Pr="00D5221B">
          <w:rPr>
            <w:rStyle w:val="Hyperlink"/>
            <w:sz w:val="20"/>
            <w:lang w:val="ka-GE"/>
          </w:rPr>
          <w:t>B.khaburdzania@diplomat.ge</w:t>
        </w:r>
      </w:hyperlink>
      <w:r w:rsidRPr="00D5221B">
        <w:rPr>
          <w:sz w:val="20"/>
          <w:lang w:val="ka-GE"/>
        </w:rPr>
        <w:t xml:space="preserve"> </w:t>
      </w:r>
    </w:p>
    <w:p w14:paraId="32A241C9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 +995 577 14 44 40</w:t>
      </w:r>
    </w:p>
    <w:p w14:paraId="15C2969C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0E98" w14:textId="77777777" w:rsidR="00D93257" w:rsidRDefault="00D93257" w:rsidP="007902EA">
      <w:pPr>
        <w:spacing w:after="0" w:line="240" w:lineRule="auto"/>
      </w:pPr>
      <w:r>
        <w:separator/>
      </w:r>
    </w:p>
  </w:endnote>
  <w:endnote w:type="continuationSeparator" w:id="0">
    <w:p w14:paraId="08CC8E66" w14:textId="77777777" w:rsidR="00D93257" w:rsidRDefault="00D9325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E1CC" w14:textId="77777777" w:rsidR="00D93257" w:rsidRDefault="00D93257" w:rsidP="007902EA">
      <w:pPr>
        <w:spacing w:after="0" w:line="240" w:lineRule="auto"/>
      </w:pPr>
      <w:r>
        <w:separator/>
      </w:r>
    </w:p>
  </w:footnote>
  <w:footnote w:type="continuationSeparator" w:id="0">
    <w:p w14:paraId="774E3C3E" w14:textId="77777777" w:rsidR="00D93257" w:rsidRDefault="00D9325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EE92872"/>
    <w:multiLevelType w:val="multilevel"/>
    <w:tmpl w:val="B28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B77C03"/>
    <w:multiLevelType w:val="multilevel"/>
    <w:tmpl w:val="8F8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50D9"/>
    <w:multiLevelType w:val="hybridMultilevel"/>
    <w:tmpl w:val="AFB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4253D0"/>
    <w:multiLevelType w:val="multilevel"/>
    <w:tmpl w:val="20B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49917653"/>
    <w:multiLevelType w:val="multilevel"/>
    <w:tmpl w:val="584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6F6D8D"/>
    <w:multiLevelType w:val="hybridMultilevel"/>
    <w:tmpl w:val="281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407BFA"/>
    <w:multiLevelType w:val="multilevel"/>
    <w:tmpl w:val="0F32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68727">
    <w:abstractNumId w:val="19"/>
  </w:num>
  <w:num w:numId="2" w16cid:durableId="1599948203">
    <w:abstractNumId w:val="1"/>
  </w:num>
  <w:num w:numId="3" w16cid:durableId="1124688839">
    <w:abstractNumId w:val="2"/>
  </w:num>
  <w:num w:numId="4" w16cid:durableId="2001956221">
    <w:abstractNumId w:val="39"/>
  </w:num>
  <w:num w:numId="5" w16cid:durableId="1911766811">
    <w:abstractNumId w:val="17"/>
  </w:num>
  <w:num w:numId="6" w16cid:durableId="1499884124">
    <w:abstractNumId w:val="7"/>
  </w:num>
  <w:num w:numId="7" w16cid:durableId="1760716330">
    <w:abstractNumId w:val="5"/>
  </w:num>
  <w:num w:numId="8" w16cid:durableId="1506436217">
    <w:abstractNumId w:val="33"/>
  </w:num>
  <w:num w:numId="9" w16cid:durableId="797534147">
    <w:abstractNumId w:val="36"/>
  </w:num>
  <w:num w:numId="10" w16cid:durableId="1040787542">
    <w:abstractNumId w:val="20"/>
  </w:num>
  <w:num w:numId="11" w16cid:durableId="1183327114">
    <w:abstractNumId w:val="10"/>
  </w:num>
  <w:num w:numId="12" w16cid:durableId="792670064">
    <w:abstractNumId w:val="13"/>
  </w:num>
  <w:num w:numId="13" w16cid:durableId="1697846953">
    <w:abstractNumId w:val="29"/>
  </w:num>
  <w:num w:numId="14" w16cid:durableId="334041549">
    <w:abstractNumId w:val="22"/>
  </w:num>
  <w:num w:numId="15" w16cid:durableId="824395902">
    <w:abstractNumId w:val="11"/>
  </w:num>
  <w:num w:numId="16" w16cid:durableId="1105613879">
    <w:abstractNumId w:val="34"/>
  </w:num>
  <w:num w:numId="17" w16cid:durableId="1291472899">
    <w:abstractNumId w:val="27"/>
  </w:num>
  <w:num w:numId="18" w16cid:durableId="1802724679">
    <w:abstractNumId w:val="26"/>
  </w:num>
  <w:num w:numId="19" w16cid:durableId="627202862">
    <w:abstractNumId w:val="9"/>
  </w:num>
  <w:num w:numId="20" w16cid:durableId="20858098">
    <w:abstractNumId w:val="3"/>
  </w:num>
  <w:num w:numId="21" w16cid:durableId="2000695421">
    <w:abstractNumId w:val="38"/>
  </w:num>
  <w:num w:numId="22" w16cid:durableId="13784295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2883691">
    <w:abstractNumId w:val="28"/>
  </w:num>
  <w:num w:numId="24" w16cid:durableId="601114521">
    <w:abstractNumId w:val="16"/>
  </w:num>
  <w:num w:numId="25" w16cid:durableId="2143962087">
    <w:abstractNumId w:val="32"/>
  </w:num>
  <w:num w:numId="26" w16cid:durableId="518617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00678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 w16cid:durableId="566114716">
    <w:abstractNumId w:val="8"/>
  </w:num>
  <w:num w:numId="29" w16cid:durableId="1448306023">
    <w:abstractNumId w:val="30"/>
  </w:num>
  <w:num w:numId="30" w16cid:durableId="1568346744">
    <w:abstractNumId w:val="0"/>
  </w:num>
  <w:num w:numId="31" w16cid:durableId="1367947904">
    <w:abstractNumId w:val="40"/>
  </w:num>
  <w:num w:numId="32" w16cid:durableId="884951937">
    <w:abstractNumId w:val="18"/>
  </w:num>
  <w:num w:numId="33" w16cid:durableId="917834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4080810">
    <w:abstractNumId w:val="15"/>
  </w:num>
  <w:num w:numId="35" w16cid:durableId="1827284369">
    <w:abstractNumId w:val="31"/>
  </w:num>
  <w:num w:numId="36" w16cid:durableId="609974429">
    <w:abstractNumId w:val="23"/>
  </w:num>
  <w:num w:numId="37" w16cid:durableId="196546631">
    <w:abstractNumId w:val="21"/>
  </w:num>
  <w:num w:numId="38" w16cid:durableId="2123109032">
    <w:abstractNumId w:val="6"/>
  </w:num>
  <w:num w:numId="39" w16cid:durableId="1362319986">
    <w:abstractNumId w:val="4"/>
  </w:num>
  <w:num w:numId="40" w16cid:durableId="1590504242">
    <w:abstractNumId w:val="35"/>
  </w:num>
  <w:num w:numId="41" w16cid:durableId="1824159036">
    <w:abstractNumId w:val="24"/>
  </w:num>
  <w:num w:numId="42" w16cid:durableId="147556505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0D56"/>
    <w:rsid w:val="00051E54"/>
    <w:rsid w:val="0005435C"/>
    <w:rsid w:val="00064AB9"/>
    <w:rsid w:val="0006533F"/>
    <w:rsid w:val="00076840"/>
    <w:rsid w:val="00081D42"/>
    <w:rsid w:val="00083D65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2841"/>
    <w:rsid w:val="000D5BB4"/>
    <w:rsid w:val="000D68A2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E0606"/>
    <w:rsid w:val="001E0DAC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235E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17C9A"/>
    <w:rsid w:val="00532F7E"/>
    <w:rsid w:val="005337FD"/>
    <w:rsid w:val="00544856"/>
    <w:rsid w:val="00550C1B"/>
    <w:rsid w:val="0055145E"/>
    <w:rsid w:val="005553C3"/>
    <w:rsid w:val="00580531"/>
    <w:rsid w:val="0058317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4F75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D6690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275A"/>
    <w:rsid w:val="00A23B72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225DF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139"/>
    <w:rsid w:val="00D40EA0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257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2D69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B2F10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6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D6690"/>
    <w:rPr>
      <w:b/>
      <w:bCs/>
    </w:rPr>
  </w:style>
  <w:style w:type="character" w:customStyle="1" w:styleId="apple-converted-space">
    <w:name w:val="apple-converted-space"/>
    <w:basedOn w:val="DefaultParagraphFont"/>
    <w:rsid w:val="008D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khaburdzania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imerlishvili@diplomat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Tamar Imerlishvili</cp:lastModifiedBy>
  <cp:revision>6</cp:revision>
  <cp:lastPrinted>2015-07-27T06:36:00Z</cp:lastPrinted>
  <dcterms:created xsi:type="dcterms:W3CDTF">2023-07-07T08:26:00Z</dcterms:created>
  <dcterms:modified xsi:type="dcterms:W3CDTF">2023-07-07T08:47:00Z</dcterms:modified>
</cp:coreProperties>
</file>