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w:t>
      </w:r>
      <w:r w:rsidR="00213A66">
        <w:rPr>
          <w:rFonts w:ascii="Sylfaen" w:hAnsi="Sylfaen"/>
          <w:b/>
          <w:bCs/>
          <w:color w:val="000000"/>
          <w:sz w:val="28"/>
        </w:rPr>
        <w:t>(</w:t>
      </w:r>
      <w:r w:rsidR="00213A66">
        <w:rPr>
          <w:rFonts w:ascii="Sylfaen" w:hAnsi="Sylfaen"/>
          <w:b/>
          <w:bCs/>
          <w:color w:val="000000"/>
          <w:sz w:val="28"/>
          <w:lang w:val="ka-GE"/>
        </w:rPr>
        <w:t>ებ</w:t>
      </w:r>
      <w:r w:rsidR="00213A66">
        <w:rPr>
          <w:rFonts w:ascii="Sylfaen" w:hAnsi="Sylfaen"/>
          <w:b/>
          <w:bCs/>
          <w:color w:val="000000"/>
          <w:sz w:val="28"/>
        </w:rPr>
        <w:t>)</w:t>
      </w:r>
      <w:r w:rsidRPr="00DB46E4">
        <w:rPr>
          <w:rFonts w:ascii="Sylfaen" w:hAnsi="Sylfaen"/>
          <w:b/>
          <w:bCs/>
          <w:color w:val="000000"/>
          <w:sz w:val="28"/>
          <w:lang w:val="ka-GE"/>
        </w:rPr>
        <w:t>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213A66">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cs="Sylfaen"/>
          <w:lang w:val="ka-GE"/>
        </w:rPr>
      </w:pPr>
      <w:r w:rsidRPr="00213A66">
        <w:rPr>
          <w:rFonts w:ascii="Sylfaen" w:hAnsi="Sylfaen" w:cs="Sylfaen"/>
          <w:lang w:val="ka-GE"/>
        </w:rPr>
        <w:t>1 ერთეული ავტომატური (ბუსტერული) ტიპის  ტუმბო აგრეგატი (</w:t>
      </w:r>
      <w:r w:rsidR="005D105B">
        <w:rPr>
          <w:rFonts w:ascii="Sylfaen" w:hAnsi="Sylfaen" w:cs="Sylfaen"/>
        </w:rPr>
        <w:t>3</w:t>
      </w:r>
      <w:r w:rsidRPr="00213A66">
        <w:rPr>
          <w:rFonts w:ascii="Sylfaen" w:hAnsi="Sylfaen" w:cs="Sylfaen"/>
          <w:lang w:val="ka-GE"/>
        </w:rPr>
        <w:t>+1)</w:t>
      </w:r>
    </w:p>
    <w:p w:rsidR="00213A66" w:rsidRPr="00213A66"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წარმადობა</w:t>
      </w:r>
      <w:r w:rsidRPr="00213A66">
        <w:rPr>
          <w:rFonts w:ascii="Sylfaen" w:hAnsi="Sylfaen" w:cs="Sylfaen"/>
          <w:lang w:val="ka-GE"/>
        </w:rPr>
        <w:t xml:space="preserve"> Q=</w:t>
      </w:r>
      <w:r w:rsidR="005D105B">
        <w:rPr>
          <w:rFonts w:ascii="Sylfaen" w:hAnsi="Sylfaen" w:cs="Sylfaen"/>
        </w:rPr>
        <w:t>80</w:t>
      </w:r>
      <w:r w:rsidRPr="00213A66">
        <w:rPr>
          <w:rFonts w:ascii="Sylfaen" w:hAnsi="Sylfaen" w:cs="Sylfaen"/>
          <w:lang w:val="ka-GE"/>
        </w:rPr>
        <w:t xml:space="preserve"> მ3/სთ</w:t>
      </w:r>
    </w:p>
    <w:p w:rsidR="00E648D1"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აწევის სიმაღლე</w:t>
      </w:r>
      <w:r w:rsidRPr="00213A66">
        <w:rPr>
          <w:rFonts w:ascii="Sylfaen" w:hAnsi="Sylfaen" w:cs="Sylfaen"/>
          <w:lang w:val="ka-GE"/>
        </w:rPr>
        <w:t xml:space="preserve"> H=</w:t>
      </w:r>
      <w:r w:rsidR="005D105B">
        <w:rPr>
          <w:rFonts w:ascii="Sylfaen" w:hAnsi="Sylfaen" w:cs="Sylfaen"/>
        </w:rPr>
        <w:t>7</w:t>
      </w:r>
      <w:r w:rsidR="00174E92">
        <w:rPr>
          <w:rFonts w:ascii="Sylfaen" w:hAnsi="Sylfaen" w:cs="Sylfaen"/>
        </w:rPr>
        <w:t>0</w:t>
      </w:r>
      <w:r w:rsidRPr="00213A66">
        <w:rPr>
          <w:rFonts w:ascii="Sylfaen" w:hAnsi="Sylfaen" w:cs="Sylfaen"/>
          <w:lang w:val="ka-GE"/>
        </w:rPr>
        <w:t xml:space="preserve">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213A66" w:rsidRPr="009513C1" w:rsidRDefault="00213A66" w:rsidP="009513C1">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ავტომატური მართვის კარადა</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სიხშირული რეგულატორი</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მშრალი სვლისგან დაცვის რელე</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მიწასთან მოკლე შერთვის დაცვის რელე</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ფაზის დაკარგვისგან დაცვის რელე</w:t>
      </w:r>
    </w:p>
    <w:p w:rsidR="00213A66" w:rsidRPr="005D105B" w:rsidRDefault="00213A66" w:rsidP="005D105B">
      <w:pPr>
        <w:pStyle w:val="ListParagraph"/>
        <w:numPr>
          <w:ilvl w:val="0"/>
          <w:numId w:val="8"/>
        </w:numPr>
        <w:spacing w:after="0" w:line="240" w:lineRule="auto"/>
        <w:jc w:val="both"/>
        <w:rPr>
          <w:rFonts w:ascii="Sylfaen" w:hAnsi="Sylfaen" w:cs="Sylfaen"/>
          <w:lang w:val="ka-GE"/>
        </w:rPr>
      </w:pPr>
      <w:r w:rsidRPr="005D105B">
        <w:rPr>
          <w:rFonts w:ascii="Sylfaen" w:hAnsi="Sylfaen" w:cs="Sylfaen"/>
          <w:lang w:val="ka-GE"/>
        </w:rPr>
        <w:t>Q=</w:t>
      </w:r>
      <w:r w:rsidR="005D105B">
        <w:rPr>
          <w:rFonts w:ascii="Sylfaen" w:hAnsi="Sylfaen" w:cs="Sylfaen"/>
        </w:rPr>
        <w:t>2</w:t>
      </w:r>
      <w:r w:rsidR="009513C1" w:rsidRPr="005D105B">
        <w:rPr>
          <w:rFonts w:ascii="Sylfaen" w:hAnsi="Sylfaen" w:cs="Sylfaen"/>
        </w:rPr>
        <w:t>7</w:t>
      </w:r>
      <w:r w:rsidRPr="005D105B">
        <w:rPr>
          <w:rFonts w:ascii="Sylfaen" w:hAnsi="Sylfaen" w:cs="Sylfaen"/>
          <w:lang w:val="ka-GE"/>
        </w:rPr>
        <w:t xml:space="preserve"> მ³/სთ; H=</w:t>
      </w:r>
      <w:r w:rsidR="005D105B">
        <w:rPr>
          <w:rFonts w:ascii="Sylfaen" w:hAnsi="Sylfaen" w:cs="Sylfaen"/>
        </w:rPr>
        <w:t>7</w:t>
      </w:r>
      <w:r w:rsidR="00174E92" w:rsidRPr="005D105B">
        <w:rPr>
          <w:rFonts w:ascii="Sylfaen" w:hAnsi="Sylfaen" w:cs="Sylfaen"/>
        </w:rPr>
        <w:t>0</w:t>
      </w:r>
      <w:r w:rsidRPr="005D105B">
        <w:rPr>
          <w:rFonts w:ascii="Sylfaen" w:hAnsi="Sylfaen" w:cs="Sylfaen"/>
          <w:lang w:val="ka-GE"/>
        </w:rPr>
        <w:t xml:space="preserve"> მ</w:t>
      </w:r>
    </w:p>
    <w:p w:rsidR="00213A66" w:rsidRPr="009513C1" w:rsidRDefault="009513C1" w:rsidP="005D105B">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Q=</w:t>
      </w:r>
      <w:r w:rsidR="005D105B">
        <w:rPr>
          <w:rFonts w:ascii="Sylfaen" w:hAnsi="Sylfaen" w:cs="Sylfaen"/>
        </w:rPr>
        <w:t>2</w:t>
      </w:r>
      <w:r w:rsidRPr="009513C1">
        <w:rPr>
          <w:rFonts w:ascii="Sylfaen" w:hAnsi="Sylfaen" w:cs="Sylfaen"/>
        </w:rPr>
        <w:t>7</w:t>
      </w:r>
      <w:r w:rsidRPr="009513C1">
        <w:rPr>
          <w:rFonts w:ascii="Sylfaen" w:hAnsi="Sylfaen" w:cs="Sylfaen"/>
          <w:lang w:val="ka-GE"/>
        </w:rPr>
        <w:t xml:space="preserve"> მ³/სთ; H=</w:t>
      </w:r>
      <w:r w:rsidR="005D105B">
        <w:rPr>
          <w:rFonts w:ascii="Sylfaen" w:hAnsi="Sylfaen" w:cs="Sylfaen"/>
        </w:rPr>
        <w:t>7</w:t>
      </w:r>
      <w:r w:rsidRPr="009513C1">
        <w:rPr>
          <w:rFonts w:ascii="Sylfaen" w:hAnsi="Sylfaen" w:cs="Sylfaen"/>
        </w:rPr>
        <w:t>0</w:t>
      </w:r>
      <w:r w:rsidRPr="009513C1">
        <w:rPr>
          <w:rFonts w:ascii="Sylfaen" w:hAnsi="Sylfaen" w:cs="Sylfaen"/>
          <w:lang w:val="ka-GE"/>
        </w:rPr>
        <w:t xml:space="preserve"> მ</w:t>
      </w:r>
    </w:p>
    <w:p w:rsidR="00213A66" w:rsidRPr="009513C1" w:rsidRDefault="009513C1" w:rsidP="005D105B">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Q=</w:t>
      </w:r>
      <w:r w:rsidR="005D105B">
        <w:rPr>
          <w:rFonts w:ascii="Sylfaen" w:hAnsi="Sylfaen" w:cs="Sylfaen"/>
        </w:rPr>
        <w:t>2</w:t>
      </w:r>
      <w:r w:rsidRPr="009513C1">
        <w:rPr>
          <w:rFonts w:ascii="Sylfaen" w:hAnsi="Sylfaen" w:cs="Sylfaen"/>
        </w:rPr>
        <w:t>7</w:t>
      </w:r>
      <w:r w:rsidRPr="009513C1">
        <w:rPr>
          <w:rFonts w:ascii="Sylfaen" w:hAnsi="Sylfaen" w:cs="Sylfaen"/>
          <w:lang w:val="ka-GE"/>
        </w:rPr>
        <w:t xml:space="preserve"> მ³/სთ; H=</w:t>
      </w:r>
      <w:r w:rsidR="005D105B">
        <w:rPr>
          <w:rFonts w:ascii="Sylfaen" w:hAnsi="Sylfaen" w:cs="Sylfaen"/>
        </w:rPr>
        <w:t>7</w:t>
      </w:r>
      <w:r w:rsidRPr="009513C1">
        <w:rPr>
          <w:rFonts w:ascii="Sylfaen" w:hAnsi="Sylfaen" w:cs="Sylfaen"/>
        </w:rPr>
        <w:t>0</w:t>
      </w:r>
      <w:r w:rsidRPr="009513C1">
        <w:rPr>
          <w:rFonts w:ascii="Sylfaen" w:hAnsi="Sylfaen" w:cs="Sylfaen"/>
          <w:lang w:val="ka-GE"/>
        </w:rPr>
        <w:t xml:space="preserve"> მ</w:t>
      </w:r>
    </w:p>
    <w:p w:rsidR="00213A66" w:rsidRDefault="009513C1" w:rsidP="009513C1">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Q=</w:t>
      </w:r>
      <w:r w:rsidR="005D105B">
        <w:rPr>
          <w:rFonts w:ascii="Sylfaen" w:hAnsi="Sylfaen" w:cs="Sylfaen"/>
        </w:rPr>
        <w:t>2</w:t>
      </w:r>
      <w:r w:rsidRPr="009513C1">
        <w:rPr>
          <w:rFonts w:ascii="Sylfaen" w:hAnsi="Sylfaen" w:cs="Sylfaen"/>
        </w:rPr>
        <w:t>7</w:t>
      </w:r>
      <w:r w:rsidRPr="009513C1">
        <w:rPr>
          <w:rFonts w:ascii="Sylfaen" w:hAnsi="Sylfaen" w:cs="Sylfaen"/>
          <w:lang w:val="ka-GE"/>
        </w:rPr>
        <w:t xml:space="preserve"> მ³/სთ; H=</w:t>
      </w:r>
      <w:r w:rsidR="005D105B">
        <w:rPr>
          <w:rFonts w:ascii="Sylfaen" w:hAnsi="Sylfaen" w:cs="Sylfaen"/>
        </w:rPr>
        <w:t>7</w:t>
      </w:r>
      <w:r w:rsidRPr="009513C1">
        <w:rPr>
          <w:rFonts w:ascii="Sylfaen" w:hAnsi="Sylfaen" w:cs="Sylfaen"/>
        </w:rPr>
        <w:t>0</w:t>
      </w:r>
      <w:r w:rsidRPr="009513C1">
        <w:rPr>
          <w:rFonts w:ascii="Sylfaen" w:hAnsi="Sylfaen" w:cs="Sylfaen"/>
          <w:lang w:val="ka-GE"/>
        </w:rPr>
        <w:t xml:space="preserve"> მ</w:t>
      </w:r>
    </w:p>
    <w:p w:rsidR="00213A66" w:rsidRPr="005D105B" w:rsidRDefault="00213A66" w:rsidP="005D105B">
      <w:pPr>
        <w:pStyle w:val="ListParagraph"/>
        <w:numPr>
          <w:ilvl w:val="0"/>
          <w:numId w:val="7"/>
        </w:numPr>
        <w:spacing w:after="0" w:line="240" w:lineRule="auto"/>
        <w:jc w:val="both"/>
        <w:rPr>
          <w:rFonts w:ascii="Sylfaen" w:hAnsi="Sylfaen" w:cs="Sylfaen"/>
          <w:lang w:val="ka-GE"/>
        </w:rPr>
      </w:pPr>
      <w:r w:rsidRPr="005D105B">
        <w:rPr>
          <w:rFonts w:ascii="Sylfaen" w:hAnsi="Sylfaen" w:cs="Sylfaen"/>
          <w:lang w:val="ka-GE"/>
        </w:rPr>
        <w:t>დამწნეხი კოლექტორი</w:t>
      </w:r>
    </w:p>
    <w:p w:rsidR="00213A66" w:rsidRPr="005D105B" w:rsidRDefault="00213A66" w:rsidP="005D105B">
      <w:pPr>
        <w:pStyle w:val="ListParagraph"/>
        <w:numPr>
          <w:ilvl w:val="0"/>
          <w:numId w:val="7"/>
        </w:numPr>
        <w:spacing w:after="0" w:line="240" w:lineRule="auto"/>
        <w:jc w:val="both"/>
        <w:rPr>
          <w:rFonts w:ascii="Sylfaen" w:hAnsi="Sylfaen" w:cs="Sylfaen"/>
          <w:lang w:val="ka-GE"/>
        </w:rPr>
      </w:pPr>
      <w:r w:rsidRPr="005D105B">
        <w:rPr>
          <w:rFonts w:ascii="Sylfaen" w:hAnsi="Sylfaen" w:cs="Sylfaen"/>
          <w:lang w:val="ka-GE"/>
        </w:rPr>
        <w:t>შემწოვი კოლექტორი</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კოლექტორის დამხშობი</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მანომეტრი და წნევის სენსორი დამწნეხ კოლექტორზე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მანომეტრი და წნევის სენსორი შემწოვ კოლექტორზე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გამაფართოვებელი ავზი</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ურდული ტუმბოს დამწნეხზე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უკუსარქველი ტუმბოს დამწნეხზე</w:t>
      </w:r>
    </w:p>
    <w:p w:rsidR="00213A66" w:rsidRPr="009513C1" w:rsidRDefault="00213A66" w:rsidP="005D105B">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ტუმბო აგრეგატის დგარი</w:t>
      </w:r>
    </w:p>
    <w:p w:rsidR="00E648D1" w:rsidRPr="009513C1" w:rsidRDefault="00213A66" w:rsidP="005D105B">
      <w:pPr>
        <w:pStyle w:val="ListParagraph"/>
        <w:numPr>
          <w:ilvl w:val="0"/>
          <w:numId w:val="7"/>
        </w:numPr>
        <w:spacing w:after="0" w:line="240" w:lineRule="auto"/>
        <w:jc w:val="both"/>
        <w:rPr>
          <w:rFonts w:ascii="Sylfaen" w:hAnsi="Sylfaen" w:cs="AcadMtavr"/>
          <w:color w:val="000000"/>
        </w:rPr>
      </w:pPr>
      <w:r w:rsidRPr="009513C1">
        <w:rPr>
          <w:rFonts w:ascii="Sylfaen" w:hAnsi="Sylfaen" w:cs="Sylfaen"/>
          <w:lang w:val="ka-GE"/>
        </w:rPr>
        <w:t>ფილტრი შემწოვზე</w:t>
      </w:r>
    </w:p>
    <w:p w:rsidR="00696A50" w:rsidRDefault="00696A50" w:rsidP="007D0C6C">
      <w:pPr>
        <w:spacing w:after="0" w:line="240" w:lineRule="auto"/>
        <w:rPr>
          <w:rFonts w:ascii="Sylfaen" w:hAnsi="Sylfaen" w:cs="AcadMtavr"/>
          <w:i/>
          <w:color w:val="000000"/>
          <w:u w:val="single"/>
          <w:lang w:val="ka-GE"/>
        </w:rPr>
      </w:pPr>
    </w:p>
    <w:p w:rsidR="008253FE" w:rsidRPr="00DB46E4" w:rsidRDefault="008253FE" w:rsidP="007D0C6C">
      <w:pPr>
        <w:spacing w:after="0" w:line="240" w:lineRule="auto"/>
        <w:rPr>
          <w:rFonts w:ascii="Sylfaen" w:hAnsi="Sylfaen" w:cs="Sylfaen"/>
          <w:b/>
          <w:lang w:val="ka-GE"/>
        </w:rPr>
      </w:pPr>
    </w:p>
    <w:p w:rsidR="00E6136A" w:rsidRDefault="00E6136A"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lastRenderedPageBreak/>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9513C1">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lastRenderedPageBreak/>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lastRenderedPageBreak/>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6623A4" w:rsidRPr="00DB46E4" w:rsidRDefault="006623A4" w:rsidP="0071455F">
      <w:pPr>
        <w:spacing w:after="0"/>
        <w:jc w:val="both"/>
        <w:rPr>
          <w:rFonts w:ascii="Sylfaen" w:hAnsi="Sylfaen"/>
          <w:lang w:val="ka-GE"/>
        </w:rPr>
      </w:pPr>
      <w:bookmarkStart w:id="0" w:name="_GoBack"/>
      <w:bookmarkEnd w:id="0"/>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lastRenderedPageBreak/>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D5" w:rsidRDefault="00D341D5" w:rsidP="007902EA">
      <w:pPr>
        <w:spacing w:after="0" w:line="240" w:lineRule="auto"/>
      </w:pPr>
      <w:r>
        <w:separator/>
      </w:r>
    </w:p>
  </w:endnote>
  <w:endnote w:type="continuationSeparator" w:id="0">
    <w:p w:rsidR="00D341D5" w:rsidRDefault="00D341D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ED5F5C">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D5" w:rsidRDefault="00D341D5" w:rsidP="007902EA">
      <w:pPr>
        <w:spacing w:after="0" w:line="240" w:lineRule="auto"/>
      </w:pPr>
      <w:r>
        <w:separator/>
      </w:r>
    </w:p>
  </w:footnote>
  <w:footnote w:type="continuationSeparator" w:id="0">
    <w:p w:rsidR="00D341D5" w:rsidRDefault="00D341D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B23"/>
    <w:multiLevelType w:val="hybridMultilevel"/>
    <w:tmpl w:val="704C80C6"/>
    <w:lvl w:ilvl="0" w:tplc="A43C092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50E61"/>
    <w:multiLevelType w:val="hybridMultilevel"/>
    <w:tmpl w:val="1B9C8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61F54"/>
    <w:multiLevelType w:val="hybridMultilevel"/>
    <w:tmpl w:val="A690565A"/>
    <w:lvl w:ilvl="0" w:tplc="D86C2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06E39"/>
    <w:multiLevelType w:val="hybridMultilevel"/>
    <w:tmpl w:val="138A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9578AB"/>
    <w:multiLevelType w:val="hybridMultilevel"/>
    <w:tmpl w:val="FBB8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E5E14"/>
    <w:multiLevelType w:val="hybridMultilevel"/>
    <w:tmpl w:val="E0F49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75C38"/>
    <w:multiLevelType w:val="hybridMultilevel"/>
    <w:tmpl w:val="1F5C8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E3222"/>
    <w:multiLevelType w:val="hybridMultilevel"/>
    <w:tmpl w:val="B350A1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9"/>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8"/>
  </w:num>
  <w:num w:numId="8">
    <w:abstractNumId w:val="6"/>
  </w:num>
  <w:num w:numId="9">
    <w:abstractNumId w:val="3"/>
  </w:num>
  <w:num w:numId="10">
    <w:abstractNumId w:val="0"/>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75B51"/>
    <w:rsid w:val="000811D6"/>
    <w:rsid w:val="00081D42"/>
    <w:rsid w:val="00086C9E"/>
    <w:rsid w:val="00092A77"/>
    <w:rsid w:val="00092E77"/>
    <w:rsid w:val="00095224"/>
    <w:rsid w:val="000974B9"/>
    <w:rsid w:val="000A0D72"/>
    <w:rsid w:val="000A217D"/>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4E92"/>
    <w:rsid w:val="0017792E"/>
    <w:rsid w:val="00180F22"/>
    <w:rsid w:val="00185431"/>
    <w:rsid w:val="00185C9D"/>
    <w:rsid w:val="00187923"/>
    <w:rsid w:val="00194044"/>
    <w:rsid w:val="001A1115"/>
    <w:rsid w:val="001A47AF"/>
    <w:rsid w:val="001B055A"/>
    <w:rsid w:val="001B0D00"/>
    <w:rsid w:val="001B362C"/>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3A66"/>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9629B"/>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105B"/>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23A4"/>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03846"/>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13C1"/>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14F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1D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D5F5C"/>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9A46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5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B6BA-63AA-434E-A370-ED9B8BD0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11</cp:revision>
  <cp:lastPrinted>2015-07-27T06:36:00Z</cp:lastPrinted>
  <dcterms:created xsi:type="dcterms:W3CDTF">2022-11-16T11:18:00Z</dcterms:created>
  <dcterms:modified xsi:type="dcterms:W3CDTF">2023-07-17T11:44:00Z</dcterms:modified>
</cp:coreProperties>
</file>