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58" w:rsidRDefault="000B7CD7">
      <w:pPr>
        <w:spacing w:before="32"/>
        <w:ind w:left="2662" w:right="2594"/>
        <w:jc w:val="center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5"/>
          <w:sz w:val="22"/>
          <w:szCs w:val="22"/>
        </w:rPr>
        <w:t>ქ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ვი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pacing w:val="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შ</w:t>
      </w:r>
      <w:r>
        <w:rPr>
          <w:rFonts w:ascii="Sylfaen" w:eastAsia="Sylfaen" w:hAnsi="Sylfaen" w:cs="Sylfaen"/>
          <w:spacing w:val="6"/>
          <w:sz w:val="22"/>
          <w:szCs w:val="22"/>
        </w:rPr>
        <w:t>ემ</w:t>
      </w:r>
      <w:r>
        <w:rPr>
          <w:rFonts w:ascii="Sylfaen" w:eastAsia="Sylfaen" w:hAnsi="Sylfaen" w:cs="Sylfaen"/>
          <w:spacing w:val="7"/>
          <w:sz w:val="22"/>
          <w:szCs w:val="22"/>
        </w:rPr>
        <w:t>ა</w:t>
      </w:r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pacing w:val="4"/>
          <w:sz w:val="22"/>
          <w:szCs w:val="22"/>
        </w:rPr>
        <w:t>გ</w:t>
      </w:r>
      <w:r>
        <w:rPr>
          <w:rFonts w:ascii="Sylfaen" w:eastAsia="Sylfaen" w:hAnsi="Sylfaen" w:cs="Sylfaen"/>
          <w:spacing w:val="6"/>
          <w:sz w:val="22"/>
          <w:szCs w:val="22"/>
        </w:rPr>
        <w:t>ენ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6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5"/>
          <w:sz w:val="22"/>
          <w:szCs w:val="22"/>
        </w:rPr>
        <w:t>თ</w:t>
      </w:r>
      <w:r>
        <w:rPr>
          <w:rFonts w:ascii="Sylfaen" w:eastAsia="Sylfaen" w:hAnsi="Sylfaen" w:cs="Sylfaen"/>
          <w:spacing w:val="7"/>
          <w:sz w:val="22"/>
          <w:szCs w:val="22"/>
        </w:rPr>
        <w:t>ხ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ვნებ</w:t>
      </w:r>
      <w:r>
        <w:rPr>
          <w:rFonts w:ascii="Sylfaen" w:eastAsia="Sylfaen" w:hAnsi="Sylfaen" w:cs="Sylfaen"/>
          <w:spacing w:val="9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:rsidR="001E0358" w:rsidRDefault="001E0358">
      <w:pPr>
        <w:spacing w:before="2" w:line="120" w:lineRule="exact"/>
        <w:rPr>
          <w:sz w:val="13"/>
          <w:szCs w:val="13"/>
        </w:rPr>
      </w:pPr>
    </w:p>
    <w:p w:rsidR="000B7CD7" w:rsidRPr="00204D9A" w:rsidRDefault="00204D9A" w:rsidP="00204D9A">
      <w:pPr>
        <w:jc w:val="center"/>
        <w:rPr>
          <w:rFonts w:ascii="Sylfaen" w:hAnsi="Sylfaen"/>
          <w:b/>
          <w:lang w:val="ka-GE"/>
        </w:rPr>
      </w:pPr>
      <w:r w:rsidRPr="00204D9A">
        <w:rPr>
          <w:rFonts w:ascii="Sylfaen" w:hAnsi="Sylfaen"/>
          <w:b/>
          <w:lang w:val="ka-GE"/>
        </w:rPr>
        <w:t xml:space="preserve">(მაისურების გარდა) </w:t>
      </w:r>
    </w:p>
    <w:p w:rsidR="001E0358" w:rsidRDefault="001E0358">
      <w:pPr>
        <w:spacing w:line="200" w:lineRule="exact"/>
      </w:pPr>
    </w:p>
    <w:p w:rsidR="001E0358" w:rsidRDefault="001E0358">
      <w:pPr>
        <w:spacing w:line="200" w:lineRule="exact"/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4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183</w:t>
      </w:r>
      <w:r>
        <w:rPr>
          <w:rFonts w:ascii="Sylfaen" w:eastAsia="Sylfaen" w:hAnsi="Sylfaen" w:cs="Sylfaen"/>
          <w:spacing w:val="-4"/>
          <w:sz w:val="22"/>
          <w:szCs w:val="22"/>
        </w:rPr>
        <w:t>3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2006)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51%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</w:t>
      </w:r>
      <w:r>
        <w:rPr>
          <w:rFonts w:ascii="Sylfaen" w:eastAsia="Sylfaen" w:hAnsi="Sylfaen" w:cs="Sylfaen"/>
          <w:spacing w:val="-1"/>
          <w:sz w:val="22"/>
          <w:szCs w:val="22"/>
        </w:rPr>
        <w:t>N</w:t>
      </w:r>
      <w:r>
        <w:rPr>
          <w:rFonts w:ascii="Sylfaen" w:eastAsia="Sylfaen" w:hAnsi="Sylfaen" w:cs="Sylfaen"/>
          <w:sz w:val="22"/>
          <w:szCs w:val="22"/>
        </w:rPr>
        <w:t>11</w:t>
      </w:r>
      <w:r>
        <w:rPr>
          <w:rFonts w:ascii="Sylfaen" w:eastAsia="Sylfaen" w:hAnsi="Sylfaen" w:cs="Sylfaen"/>
          <w:spacing w:val="-5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>9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5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5"/>
          <w:sz w:val="22"/>
          <w:szCs w:val="22"/>
        </w:rPr>
        <w:t>8</w:t>
      </w:r>
      <w:r>
        <w:rPr>
          <w:rFonts w:ascii="Sylfaen" w:eastAsia="Sylfaen" w:hAnsi="Sylfaen" w:cs="Sylfaen"/>
          <w:sz w:val="22"/>
          <w:szCs w:val="22"/>
        </w:rPr>
        <w:t>01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19</w:t>
      </w:r>
      <w:r>
        <w:rPr>
          <w:rFonts w:ascii="Sylfaen" w:eastAsia="Sylfaen" w:hAnsi="Sylfaen" w:cs="Sylfaen"/>
          <w:spacing w:val="-5"/>
          <w:sz w:val="22"/>
          <w:szCs w:val="22"/>
        </w:rPr>
        <w:t>7</w:t>
      </w:r>
      <w:r>
        <w:rPr>
          <w:rFonts w:ascii="Sylfaen" w:eastAsia="Sylfaen" w:hAnsi="Sylfaen" w:cs="Sylfaen"/>
          <w:sz w:val="22"/>
          <w:szCs w:val="22"/>
        </w:rPr>
        <w:t>7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300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ინ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 150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2</w:t>
      </w:r>
      <w:r w:rsidR="00204D9A">
        <w:rPr>
          <w:rFonts w:ascii="Sylfaen" w:eastAsia="Sylfaen" w:hAnsi="Sylfaen" w:cs="Sylfaen"/>
          <w:spacing w:val="-5"/>
          <w:sz w:val="22"/>
          <w:szCs w:val="22"/>
          <w:lang w:val="ka-GE"/>
        </w:rPr>
        <w:t xml:space="preserve"> (ზაფხულის ფორმებში არ განიხილება)</w:t>
      </w:r>
      <w:r>
        <w:rPr>
          <w:rFonts w:ascii="Sylfaen" w:eastAsia="Sylfaen" w:hAnsi="Sylfaen" w:cs="Sylfaen"/>
          <w:spacing w:val="-5"/>
          <w:sz w:val="22"/>
          <w:szCs w:val="22"/>
        </w:rPr>
        <w:t>;</w:t>
      </w:r>
    </w:p>
    <w:p w:rsidR="001E0358" w:rsidRDefault="001E0358">
      <w:pPr>
        <w:spacing w:before="5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ინ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SO10</w:t>
      </w:r>
      <w:r>
        <w:rPr>
          <w:rFonts w:ascii="Sylfaen" w:eastAsia="Sylfaen" w:hAnsi="Sylfaen" w:cs="Sylfaen"/>
          <w:spacing w:val="1"/>
          <w:sz w:val="22"/>
          <w:szCs w:val="22"/>
        </w:rPr>
        <w:t>5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B</w:t>
      </w:r>
      <w:r>
        <w:rPr>
          <w:rFonts w:ascii="Sylfaen" w:eastAsia="Sylfaen" w:hAnsi="Sylfaen" w:cs="Sylfaen"/>
          <w:sz w:val="22"/>
          <w:szCs w:val="22"/>
        </w:rPr>
        <w:t>0</w:t>
      </w:r>
      <w:r>
        <w:rPr>
          <w:rFonts w:ascii="Sylfaen" w:eastAsia="Sylfaen" w:hAnsi="Sylfaen" w:cs="Sylfaen"/>
          <w:spacing w:val="-5"/>
          <w:sz w:val="22"/>
          <w:szCs w:val="22"/>
        </w:rPr>
        <w:t>2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199</w:t>
      </w:r>
      <w:r>
        <w:rPr>
          <w:rFonts w:ascii="Sylfaen" w:eastAsia="Sylfaen" w:hAnsi="Sylfaen" w:cs="Sylfaen"/>
          <w:spacing w:val="-5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&gt;4;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2"/>
          <w:sz w:val="22"/>
          <w:szCs w:val="22"/>
        </w:rPr>
        <w:t>ვა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SO1</w:t>
      </w:r>
      <w:r>
        <w:rPr>
          <w:rFonts w:ascii="Sylfaen" w:eastAsia="Sylfaen" w:hAnsi="Sylfaen" w:cs="Sylfaen"/>
          <w:spacing w:val="-4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C</w:t>
      </w:r>
      <w:r>
        <w:rPr>
          <w:rFonts w:ascii="Sylfaen" w:eastAsia="Sylfaen" w:hAnsi="Sylfaen" w:cs="Sylfaen"/>
          <w:sz w:val="22"/>
          <w:szCs w:val="22"/>
        </w:rPr>
        <w:t>06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5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>10),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&gt;</w:t>
      </w:r>
      <w:r>
        <w:rPr>
          <w:rFonts w:ascii="Sylfaen" w:eastAsia="Sylfaen" w:hAnsi="Sylfaen" w:cs="Sylfaen"/>
          <w:sz w:val="22"/>
          <w:szCs w:val="22"/>
        </w:rPr>
        <w:t>4;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>: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AA</w:t>
      </w:r>
      <w:r>
        <w:rPr>
          <w:rFonts w:ascii="Sylfaen" w:eastAsia="Sylfaen" w:hAnsi="Sylfaen" w:cs="Sylfaen"/>
          <w:spacing w:val="-4"/>
          <w:sz w:val="22"/>
          <w:szCs w:val="22"/>
        </w:rPr>
        <w:t>T</w:t>
      </w:r>
      <w:r>
        <w:rPr>
          <w:rFonts w:ascii="Sylfaen" w:eastAsia="Sylfaen" w:hAnsi="Sylfaen" w:cs="Sylfaen"/>
          <w:spacing w:val="1"/>
          <w:sz w:val="22"/>
          <w:szCs w:val="22"/>
        </w:rPr>
        <w:t>CC</w:t>
      </w:r>
      <w:r>
        <w:rPr>
          <w:rFonts w:ascii="Sylfaen" w:eastAsia="Sylfaen" w:hAnsi="Sylfaen" w:cs="Sylfaen"/>
          <w:sz w:val="22"/>
          <w:szCs w:val="22"/>
        </w:rPr>
        <w:t>100)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4920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4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5;</w:t>
      </w:r>
    </w:p>
    <w:p w:rsidR="001E0358" w:rsidRDefault="001E0358">
      <w:pPr>
        <w:spacing w:before="6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2"/>
          <w:sz w:val="22"/>
          <w:szCs w:val="22"/>
        </w:rPr>
        <w:t>ხ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ვა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-4"/>
          <w:sz w:val="22"/>
          <w:szCs w:val="22"/>
        </w:rPr>
        <w:t>1</w:t>
      </w:r>
      <w:r>
        <w:rPr>
          <w:rFonts w:ascii="Sylfaen" w:eastAsia="Sylfaen" w:hAnsi="Sylfaen" w:cs="Sylfaen"/>
          <w:sz w:val="22"/>
          <w:szCs w:val="22"/>
        </w:rPr>
        <w:t>3934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C</w:t>
      </w:r>
      <w:r>
        <w:rPr>
          <w:rFonts w:ascii="Sylfaen" w:eastAsia="Sylfaen" w:hAnsi="Sylfaen" w:cs="Sylfaen"/>
          <w:sz w:val="22"/>
          <w:szCs w:val="22"/>
        </w:rPr>
        <w:t>RE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);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&gt;80</w:t>
      </w:r>
      <w:r>
        <w:rPr>
          <w:rFonts w:ascii="Sylfaen" w:eastAsia="Sylfaen" w:hAnsi="Sylfaen" w:cs="Sylfaen"/>
          <w:spacing w:val="-5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:rsidR="001E0358" w:rsidRDefault="000B7CD7">
      <w:pPr>
        <w:spacing w:before="22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&gt;400;</w:t>
      </w:r>
    </w:p>
    <w:p w:rsidR="001E0358" w:rsidRDefault="001E0358">
      <w:pPr>
        <w:spacing w:before="5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-შ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>0</w:t>
      </w:r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30</w:t>
      </w:r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ჯ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250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spacing w:line="262" w:lineRule="auto"/>
        <w:ind w:left="120" w:right="1386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ავ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5-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7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062861" w:rsidRPr="00095EE5" w:rsidRDefault="00062861">
      <w:pPr>
        <w:spacing w:line="262" w:lineRule="auto"/>
        <w:ind w:left="120" w:right="1386"/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</w:pPr>
      <w:r w:rsidRPr="00095EE5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12. ამრეკლი/მანათობელი ლენტი  - ნაცრისფერი, 3 სმ, ღამის ვიზუალიზაციისათვის. </w:t>
      </w:r>
    </w:p>
    <w:p w:rsidR="00062861" w:rsidRPr="00095EE5" w:rsidRDefault="00062861">
      <w:pPr>
        <w:spacing w:line="262" w:lineRule="auto"/>
        <w:ind w:left="120" w:right="1386"/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</w:pPr>
      <w:r w:rsidRPr="00095EE5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13. ამრეკლი/მანათობელი ლენტი (მაისურებისა და შარვლის შემთხვევაში) - კომბინირებული დღისა და ღამის ვიზუალიზაციით. 5 სმ, ფოსფორისფერი, შუა ნაწილში ნაცრისფერი ჩანართით. </w:t>
      </w:r>
    </w:p>
    <w:p w:rsidR="000B7CD7" w:rsidRDefault="000B7CD7">
      <w:pPr>
        <w:spacing w:line="262" w:lineRule="auto"/>
        <w:ind w:left="120" w:right="1386"/>
        <w:rPr>
          <w:rFonts w:ascii="Sylfaen" w:eastAsia="Sylfaen" w:hAnsi="Sylfaen" w:cs="Sylfaen"/>
          <w:sz w:val="22"/>
          <w:szCs w:val="22"/>
        </w:rPr>
      </w:pPr>
    </w:p>
    <w:p w:rsidR="000B7CD7" w:rsidRDefault="00204D9A" w:rsidP="000B7CD7">
      <w:pPr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 xml:space="preserve">მაისურების შემადგენლობა </w:t>
      </w:r>
    </w:p>
    <w:p w:rsidR="000B7CD7" w:rsidRPr="000B7CD7" w:rsidRDefault="000B7CD7" w:rsidP="000B7CD7">
      <w:pPr>
        <w:jc w:val="center"/>
        <w:rPr>
          <w:rFonts w:ascii="Sylfaen" w:hAnsi="Sylfaen"/>
          <w:b/>
          <w:sz w:val="22"/>
          <w:lang w:val="ka-GE"/>
        </w:rPr>
      </w:pPr>
    </w:p>
    <w:p w:rsidR="000B7CD7" w:rsidRPr="000B7CD7" w:rsidRDefault="000B7CD7" w:rsidP="000B7CD7">
      <w:pPr>
        <w:rPr>
          <w:rFonts w:ascii="Sylfaen" w:hAnsi="Sylfaen"/>
          <w:sz w:val="22"/>
          <w:lang w:val="ka-GE"/>
        </w:rPr>
      </w:pPr>
      <w:r w:rsidRPr="000B7CD7">
        <w:rPr>
          <w:rFonts w:ascii="Sylfaen" w:hAnsi="Sylfaen"/>
          <w:sz w:val="22"/>
          <w:lang w:val="ka-GE"/>
        </w:rPr>
        <w:t>1. ქსოვილის ბოჭკოვანი შემადგენლობა</w:t>
      </w:r>
      <w:r>
        <w:rPr>
          <w:rFonts w:ascii="Sylfaen" w:hAnsi="Sylfaen"/>
          <w:sz w:val="22"/>
          <w:lang w:val="ka-GE"/>
        </w:rPr>
        <w:t xml:space="preserve"> </w:t>
      </w:r>
      <w:r w:rsidRPr="000B7CD7">
        <w:rPr>
          <w:rFonts w:ascii="Sylfaen" w:hAnsi="Sylfaen"/>
          <w:sz w:val="22"/>
          <w:lang w:val="ka-GE"/>
        </w:rPr>
        <w:t>(ISO 1833-1:2006) შემადგენლობა: არანაკლებ 96% ბამბა.</w:t>
      </w:r>
    </w:p>
    <w:p w:rsidR="000B7CD7" w:rsidRPr="000B7CD7" w:rsidRDefault="000B7CD7">
      <w:pPr>
        <w:spacing w:line="262" w:lineRule="auto"/>
        <w:ind w:left="120" w:right="1386"/>
        <w:rPr>
          <w:rFonts w:ascii="Sylfaen" w:eastAsia="Sylfaen" w:hAnsi="Sylfaen" w:cs="Sylfaen"/>
          <w:sz w:val="24"/>
          <w:szCs w:val="22"/>
        </w:rPr>
      </w:pPr>
      <w:bookmarkStart w:id="0" w:name="_GoBack"/>
      <w:bookmarkEnd w:id="0"/>
    </w:p>
    <w:sectPr w:rsidR="000B7CD7" w:rsidRPr="000B7CD7">
      <w:type w:val="continuous"/>
      <w:pgSz w:w="12240" w:h="15840"/>
      <w:pgMar w:top="110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67FF"/>
    <w:multiLevelType w:val="multilevel"/>
    <w:tmpl w:val="DA9E96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358"/>
    <w:rsid w:val="00062861"/>
    <w:rsid w:val="00095EE5"/>
    <w:rsid w:val="000B7CD7"/>
    <w:rsid w:val="001E0358"/>
    <w:rsid w:val="002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1BDFA-486B-48C7-AAE1-8F7BF2C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Kandelaki</cp:lastModifiedBy>
  <cp:revision>7</cp:revision>
  <dcterms:created xsi:type="dcterms:W3CDTF">2022-07-19T11:08:00Z</dcterms:created>
  <dcterms:modified xsi:type="dcterms:W3CDTF">2023-07-31T11:44:00Z</dcterms:modified>
</cp:coreProperties>
</file>