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C54AB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E88AB2B" w14:textId="77777777" w:rsidR="00AF7CB4" w:rsidRPr="008D187E" w:rsidRDefault="00AF7CB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3E915522" w:rsidR="008B559B" w:rsidRPr="00DA1EE3" w:rsidRDefault="008B559B" w:rsidP="00DA1EE3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 xml:space="preserve">სს </w:t>
      </w:r>
      <w:r w:rsidR="00D03860">
        <w:rPr>
          <w:rFonts w:ascii="Sylfaen" w:hAnsi="Sylfaen" w:cs="Sylfaen"/>
          <w:sz w:val="20"/>
          <w:lang w:val="ka-GE"/>
        </w:rPr>
        <w:t>„ვიანი“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D26CBC">
        <w:rPr>
          <w:rFonts w:ascii="Sylfaen" w:hAnsi="Sylfaen" w:cs="Sylfaen"/>
          <w:sz w:val="20"/>
          <w:lang w:val="ka-GE"/>
        </w:rPr>
        <w:t xml:space="preserve"> </w:t>
      </w:r>
      <w:bookmarkStart w:id="0" w:name="_Hlk99635657"/>
      <w:r w:rsidR="00AF7CB4">
        <w:rPr>
          <w:rFonts w:ascii="Sylfaen" w:hAnsi="Sylfaen" w:cs="Sylfaen"/>
          <w:b/>
          <w:bCs/>
          <w:sz w:val="20"/>
          <w:lang w:val="en-US"/>
        </w:rPr>
        <w:t>Healthcare summit</w:t>
      </w:r>
      <w:r w:rsidR="00C01FE2">
        <w:rPr>
          <w:rFonts w:ascii="Sylfaen" w:hAnsi="Sylfaen" w:cs="Sylfaen"/>
          <w:sz w:val="20"/>
          <w:lang w:val="ka-GE"/>
        </w:rPr>
        <w:t xml:space="preserve"> </w:t>
      </w:r>
      <w:bookmarkEnd w:id="0"/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456BCE21" w14:textId="3E6BF4CB" w:rsidR="00F41D13" w:rsidRPr="008D187E" w:rsidRDefault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 xml:space="preserve">ს </w:t>
      </w:r>
      <w:r w:rsidR="008D5B0C">
        <w:rPr>
          <w:rFonts w:ascii="Sylfaen" w:hAnsi="Sylfaen" w:cs="Sylfaen"/>
          <w:sz w:val="20"/>
          <w:lang w:val="en-US"/>
        </w:rPr>
        <w:t>“</w:t>
      </w:r>
      <w:r w:rsidR="008D5B0C">
        <w:rPr>
          <w:rFonts w:ascii="Sylfaen" w:hAnsi="Sylfaen" w:cs="Sylfaen"/>
          <w:sz w:val="20"/>
          <w:lang w:val="ka-GE"/>
        </w:rPr>
        <w:t>ვიანი“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0C06D6F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D26CBC">
        <w:rPr>
          <w:rFonts w:ascii="Sylfaen" w:hAnsi="Sylfaen" w:cs="Sylfaen"/>
          <w:sz w:val="20"/>
          <w:lang w:val="ka-GE"/>
        </w:rPr>
        <w:t>2</w:t>
      </w:r>
      <w:r w:rsidR="004164EE">
        <w:rPr>
          <w:rFonts w:ascii="Sylfaen" w:hAnsi="Sylfaen" w:cs="Sylfaen"/>
          <w:sz w:val="20"/>
          <w:lang w:val="ka-GE"/>
        </w:rPr>
        <w:t>3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1D6CD9">
        <w:rPr>
          <w:rFonts w:ascii="Sylfaen" w:hAnsi="Sylfaen" w:cs="Sylfaen"/>
          <w:sz w:val="20"/>
          <w:lang w:val="ka-GE"/>
        </w:rPr>
        <w:t>11</w:t>
      </w:r>
      <w:r w:rsidR="00DA0A0C">
        <w:rPr>
          <w:rFonts w:ascii="Sylfaen" w:hAnsi="Sylfaen" w:cs="Sylfaen"/>
          <w:sz w:val="20"/>
          <w:lang w:val="ka-GE"/>
        </w:rPr>
        <w:t xml:space="preserve"> </w:t>
      </w:r>
      <w:r w:rsidR="001D6CD9">
        <w:rPr>
          <w:rFonts w:ascii="Sylfaen" w:hAnsi="Sylfaen" w:cs="Sylfaen"/>
          <w:sz w:val="20"/>
          <w:lang w:val="ka-GE"/>
        </w:rPr>
        <w:t>აგვისტოს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59EF41A" w:rsidR="001213AD" w:rsidRPr="00C63B85" w:rsidRDefault="00C66DA8" w:rsidP="00785893">
            <w:pPr>
              <w:tabs>
                <w:tab w:val="left" w:pos="1080"/>
              </w:tabs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4 </w:t>
            </w:r>
            <w:r w:rsidR="00702187">
              <w:rPr>
                <w:rFonts w:ascii="Sylfaen" w:hAnsi="Sylfaen" w:cs="Sylfaen"/>
                <w:sz w:val="20"/>
                <w:lang w:val="ka-GE"/>
              </w:rPr>
              <w:t>აგვისტო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53EF2BF3" w:rsidR="001213AD" w:rsidRPr="00C63B85" w:rsidRDefault="00C01FE2" w:rsidP="00785893">
            <w:pPr>
              <w:tabs>
                <w:tab w:val="left" w:pos="1080"/>
              </w:tabs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C0013A">
              <w:rPr>
                <w:rFonts w:ascii="Sylfaen" w:hAnsi="Sylfaen" w:cs="Sylfaen"/>
                <w:sz w:val="20"/>
                <w:lang w:val="ka-GE"/>
              </w:rPr>
              <w:t>1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702187"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C66DA8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66DA8">
              <w:rPr>
                <w:rFonts w:ascii="Sylfaen" w:hAnsi="Sylfaen" w:cs="Sylfaen"/>
                <w:sz w:val="20"/>
                <w:lang w:val="ka-GE"/>
              </w:rPr>
              <w:t>23</w:t>
            </w:r>
            <w:r w:rsidR="00C66DA8"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594396D4" w:rsidR="001213AD" w:rsidRPr="00C63B85" w:rsidRDefault="00C01FE2" w:rsidP="00785893">
            <w:pPr>
              <w:tabs>
                <w:tab w:val="left" w:pos="1080"/>
              </w:tabs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C0013A">
              <w:rPr>
                <w:rFonts w:ascii="Sylfaen" w:hAnsi="Sylfaen" w:cs="Sylfaen"/>
                <w:sz w:val="20"/>
                <w:lang w:val="ka-GE"/>
              </w:rPr>
              <w:t>8</w:t>
            </w:r>
            <w:r w:rsidR="00DA0A0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702187"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C66DA8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66DA8">
              <w:rPr>
                <w:rFonts w:ascii="Sylfaen" w:hAnsi="Sylfaen" w:cs="Sylfaen"/>
                <w:sz w:val="20"/>
                <w:lang w:val="ka-GE"/>
              </w:rPr>
              <w:t>23</w:t>
            </w:r>
            <w:r w:rsidR="00C66DA8"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03772343" w:rsidR="001213AD" w:rsidRPr="00C63B85" w:rsidRDefault="00DA0A0C" w:rsidP="00785893">
            <w:pPr>
              <w:tabs>
                <w:tab w:val="left" w:pos="1080"/>
              </w:tabs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C0013A">
              <w:rPr>
                <w:rFonts w:ascii="Sylfaen" w:hAnsi="Sylfaen" w:cs="Sylfaen"/>
                <w:sz w:val="20"/>
                <w:lang w:val="ka-GE"/>
              </w:rPr>
              <w:t>5</w:t>
            </w:r>
            <w:r w:rsidR="00D26CB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702187"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C66DA8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66DA8">
              <w:rPr>
                <w:rFonts w:ascii="Sylfaen" w:hAnsi="Sylfaen" w:cs="Sylfaen"/>
                <w:sz w:val="20"/>
                <w:lang w:val="ka-GE"/>
              </w:rPr>
              <w:t>23</w:t>
            </w:r>
            <w:r w:rsidR="00C66DA8"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7CB0F01" w14:textId="5726D22D" w:rsidR="002C6E99" w:rsidRPr="00383FE2" w:rsidRDefault="0042617C" w:rsidP="00F130B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 xml:space="preserve">სს </w:t>
      </w:r>
      <w:r w:rsidR="00DE5F9B">
        <w:rPr>
          <w:rFonts w:ascii="Sylfaen" w:hAnsi="Sylfaen" w:cs="Sylfaen"/>
          <w:sz w:val="20"/>
          <w:lang w:val="ka-GE"/>
        </w:rPr>
        <w:t>„ვიანი“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DA0A0C">
        <w:rPr>
          <w:rFonts w:ascii="Sylfaen" w:hAnsi="Sylfaen" w:cs="Sylfaen"/>
          <w:sz w:val="20"/>
          <w:lang w:val="ka-GE"/>
        </w:rPr>
        <w:t xml:space="preserve"> </w:t>
      </w:r>
      <w:r w:rsidR="00DE5F9B">
        <w:rPr>
          <w:rFonts w:ascii="Sylfaen" w:hAnsi="Sylfaen" w:cs="Sylfaen"/>
          <w:b/>
          <w:bCs/>
          <w:sz w:val="20"/>
          <w:lang w:val="en-US"/>
        </w:rPr>
        <w:t>Healthcare summit</w:t>
      </w:r>
      <w:r w:rsidR="00383FE2">
        <w:rPr>
          <w:rFonts w:ascii="Sylfaen" w:hAnsi="Sylfaen" w:cs="Sylfaen"/>
          <w:b/>
          <w:bCs/>
          <w:sz w:val="20"/>
          <w:lang w:val="ka-GE"/>
        </w:rPr>
        <w:t xml:space="preserve"> თვის მასპინძლობა</w:t>
      </w:r>
    </w:p>
    <w:p w14:paraId="04777198" w14:textId="64F08F33" w:rsidR="004808EA" w:rsidRPr="00DA1EE3" w:rsidRDefault="00514801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ღონისძიებაზე</w:t>
      </w:r>
      <w:r w:rsidR="003B3EDF" w:rsidRPr="00DA1EE3">
        <w:rPr>
          <w:rFonts w:ascii="Sylfaen" w:hAnsi="Sylfaen" w:cs="Sylfaen"/>
          <w:sz w:val="20"/>
          <w:lang w:val="ka-GE"/>
        </w:rPr>
        <w:t xml:space="preserve"> </w:t>
      </w:r>
      <w:r w:rsidR="004808EA" w:rsidRPr="00DA1EE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</w:t>
      </w:r>
      <w:r w:rsidR="005049E3" w:rsidRPr="00DA1EE3">
        <w:rPr>
          <w:rFonts w:ascii="Sylfaen" w:hAnsi="Sylfaen" w:cs="Sylfaen"/>
          <w:sz w:val="20"/>
          <w:lang w:val="ka-GE"/>
        </w:rPr>
        <w:t>აში</w:t>
      </w:r>
      <w:r w:rsidR="004808EA" w:rsidRPr="00DA1EE3">
        <w:rPr>
          <w:rFonts w:ascii="Sylfaen" w:hAnsi="Sylfaen" w:cs="Sylfaen"/>
          <w:sz w:val="20"/>
          <w:lang w:val="ka-GE"/>
        </w:rPr>
        <w:t>.</w:t>
      </w:r>
      <w:r w:rsidR="005049E3" w:rsidRPr="00DA1E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5C71B66D" w14:textId="298A8A4C" w:rsidR="003B3EDF" w:rsidRPr="00C93567" w:rsidRDefault="00F53505" w:rsidP="003B3EDF">
      <w:pPr>
        <w:rPr>
          <w:rFonts w:ascii="Sylfaen" w:hAnsi="Sylfaen" w:cs="BPG Algeti"/>
          <w:color w:val="008279"/>
          <w:sz w:val="20"/>
        </w:rPr>
      </w:pPr>
      <w:r>
        <w:rPr>
          <w:rFonts w:ascii="Sylfaen" w:hAnsi="Sylfaen" w:cs="BPG Algeti"/>
          <w:color w:val="008279"/>
          <w:sz w:val="20"/>
          <w:lang w:val="ka-GE"/>
        </w:rPr>
        <w:br/>
      </w:r>
    </w:p>
    <w:p w14:paraId="1C29956E" w14:textId="583E04DE" w:rsidR="003B3EDF" w:rsidRPr="00DE5F9B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C93567">
        <w:rPr>
          <w:rFonts w:ascii="Sylfaen" w:hAnsi="Sylfaen" w:cs="BPG Algeti"/>
          <w:sz w:val="20"/>
          <w:lang w:val="ka-GE"/>
        </w:rPr>
        <w:t xml:space="preserve">ღონისძიების ჩატარების სავარაუდო დრო:  </w:t>
      </w:r>
      <w:r w:rsidR="00DE5F9B" w:rsidRPr="00DE5F9B">
        <w:rPr>
          <w:rFonts w:ascii="Loos ExtraWide Light" w:hAnsi="Loos ExtraWide Light"/>
          <w:b/>
          <w:bCs/>
          <w:sz w:val="20"/>
          <w:lang w:val="ka-GE"/>
        </w:rPr>
        <w:t>14-15 ოქტომბერი</w:t>
      </w:r>
    </w:p>
    <w:p w14:paraId="02566B91" w14:textId="73FCF805" w:rsid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C93567">
        <w:rPr>
          <w:rFonts w:ascii="Sylfaen" w:hAnsi="Sylfaen" w:cs="BPG Algeti"/>
          <w:sz w:val="20"/>
          <w:lang w:val="ka-GE"/>
        </w:rPr>
        <w:t>ღონისძიების სავარაუდო ხანგრძლივობა :</w:t>
      </w:r>
      <w:r w:rsidRPr="00C93567">
        <w:rPr>
          <w:rFonts w:ascii="Sylfaen" w:hAnsi="Sylfaen" w:cs="BPG Algeti"/>
          <w:b/>
          <w:bCs/>
          <w:sz w:val="20"/>
          <w:lang w:val="ka-GE"/>
        </w:rPr>
        <w:t xml:space="preserve"> 2 </w:t>
      </w:r>
      <w:r w:rsidR="00DE5F9B">
        <w:rPr>
          <w:rFonts w:ascii="Sylfaen" w:hAnsi="Sylfaen" w:cs="BPG Algeti"/>
          <w:b/>
          <w:bCs/>
          <w:sz w:val="20"/>
          <w:lang w:val="ka-GE"/>
        </w:rPr>
        <w:t>დღე</w:t>
      </w:r>
    </w:p>
    <w:p w14:paraId="617C1EE3" w14:textId="62F2DF2B" w:rsidR="00F53505" w:rsidRPr="00754D83" w:rsidRDefault="00F53505" w:rsidP="003B3EDF">
      <w:pPr>
        <w:rPr>
          <w:rFonts w:ascii="Sylfaen" w:hAnsi="Sylfaen" w:cs="BPG Algeti"/>
          <w:sz w:val="20"/>
          <w:lang w:val="ka-GE"/>
        </w:rPr>
      </w:pPr>
      <w:r w:rsidRPr="00754D83">
        <w:rPr>
          <w:rFonts w:ascii="Sylfaen" w:hAnsi="Sylfaen" w:cs="BPG Algeti"/>
          <w:sz w:val="20"/>
          <w:lang w:val="ka-GE"/>
        </w:rPr>
        <w:t xml:space="preserve">ღონისძიების ჩატარების ლოკაცია: </w:t>
      </w:r>
      <w:r w:rsidR="00781F37" w:rsidRPr="00781F37">
        <w:rPr>
          <w:rFonts w:ascii="Sylfaen" w:hAnsi="Sylfaen" w:cs="BPG Algeti"/>
          <w:b/>
          <w:bCs/>
          <w:sz w:val="20"/>
          <w:lang w:val="ka-GE"/>
        </w:rPr>
        <w:t>თბილისი</w:t>
      </w:r>
    </w:p>
    <w:p w14:paraId="6AB13417" w14:textId="797BF251" w:rsidR="005B672D" w:rsidRPr="00754D83" w:rsidRDefault="005B672D" w:rsidP="005B672D">
      <w:pPr>
        <w:rPr>
          <w:rFonts w:ascii="Sylfaen" w:hAnsi="Sylfaen" w:cs="BPG Algeti"/>
          <w:sz w:val="20"/>
          <w:lang w:val="ka-GE"/>
        </w:rPr>
      </w:pPr>
      <w:r w:rsidRPr="00754D83">
        <w:rPr>
          <w:rFonts w:ascii="Sylfaen" w:hAnsi="Sylfaen" w:cs="BPG Algeti"/>
          <w:sz w:val="20"/>
          <w:lang w:val="ka-GE"/>
        </w:rPr>
        <w:t xml:space="preserve">დამსწრე სტუმრები ( სავარაუდო )  - </w:t>
      </w:r>
      <w:r w:rsidR="00781F37" w:rsidRPr="00781F37">
        <w:rPr>
          <w:rFonts w:ascii="Sylfaen" w:hAnsi="Sylfaen" w:cs="BPG Algeti"/>
          <w:b/>
          <w:bCs/>
          <w:sz w:val="20"/>
          <w:lang w:val="ka-GE"/>
        </w:rPr>
        <w:t>520</w:t>
      </w:r>
      <w:r w:rsidRPr="00781F37">
        <w:rPr>
          <w:rFonts w:ascii="Sylfaen" w:hAnsi="Sylfaen" w:cs="BPG Algeti"/>
          <w:b/>
          <w:bCs/>
          <w:sz w:val="20"/>
          <w:lang w:val="ka-GE"/>
        </w:rPr>
        <w:t xml:space="preserve"> სტუმარი</w:t>
      </w:r>
      <w:r w:rsidRPr="00754D83">
        <w:rPr>
          <w:rFonts w:ascii="Sylfaen" w:hAnsi="Sylfaen" w:cs="BPG Algeti"/>
          <w:sz w:val="20"/>
          <w:lang w:val="ka-GE"/>
        </w:rPr>
        <w:t xml:space="preserve"> </w:t>
      </w:r>
    </w:p>
    <w:p w14:paraId="2B284FE4" w14:textId="4F9F41F3" w:rsidR="005B672D" w:rsidRPr="00754D83" w:rsidRDefault="005B672D" w:rsidP="005B672D">
      <w:pPr>
        <w:rPr>
          <w:rFonts w:ascii="Sylfaen" w:hAnsi="Sylfaen" w:cs="BPG Algeti"/>
          <w:sz w:val="20"/>
          <w:lang w:val="ka-GE"/>
        </w:rPr>
      </w:pPr>
      <w:r w:rsidRPr="00754D83">
        <w:rPr>
          <w:rFonts w:ascii="Sylfaen" w:hAnsi="Sylfaen" w:cs="BPG Algeti"/>
          <w:sz w:val="20"/>
          <w:lang w:val="ka-GE"/>
        </w:rPr>
        <w:t xml:space="preserve">მსუბუქი ფურშეტი - </w:t>
      </w:r>
      <w:r w:rsidR="00E6072E" w:rsidRPr="00781F37">
        <w:rPr>
          <w:rFonts w:ascii="Sylfaen" w:hAnsi="Sylfaen" w:cs="BPG Algeti"/>
          <w:b/>
          <w:bCs/>
          <w:sz w:val="20"/>
          <w:lang w:val="ka-GE"/>
        </w:rPr>
        <w:t xml:space="preserve">520 </w:t>
      </w:r>
      <w:r w:rsidRPr="00E6072E">
        <w:rPr>
          <w:rFonts w:ascii="Sylfaen" w:hAnsi="Sylfaen" w:cs="BPG Algeti"/>
          <w:b/>
          <w:bCs/>
          <w:sz w:val="20"/>
          <w:lang w:val="ka-GE"/>
        </w:rPr>
        <w:t>სტუმარი</w:t>
      </w:r>
      <w:r w:rsidRPr="00754D83">
        <w:rPr>
          <w:rFonts w:ascii="Sylfaen" w:hAnsi="Sylfaen" w:cs="BPG Algeti"/>
          <w:sz w:val="20"/>
          <w:lang w:val="ka-GE"/>
        </w:rPr>
        <w:t xml:space="preserve"> </w:t>
      </w:r>
      <w:r w:rsidR="002330DD" w:rsidRPr="00754D83">
        <w:rPr>
          <w:rFonts w:ascii="Sylfaen" w:hAnsi="Sylfaen" w:cs="BPG Algeti"/>
          <w:sz w:val="20"/>
          <w:lang w:val="ka-GE"/>
        </w:rPr>
        <w:t>(სავარაუდო რაოდენობა)</w:t>
      </w:r>
    </w:p>
    <w:p w14:paraId="3F9C4FE1" w14:textId="77777777" w:rsidR="005B672D" w:rsidRPr="00F53505" w:rsidRDefault="005B672D" w:rsidP="003B3EDF">
      <w:pPr>
        <w:rPr>
          <w:rFonts w:ascii="Sylfaen" w:hAnsi="Sylfaen" w:cs="BPG Algeti"/>
          <w:sz w:val="20"/>
          <w:lang w:val="ka-GE"/>
        </w:rPr>
      </w:pPr>
    </w:p>
    <w:p w14:paraId="3330FA3D" w14:textId="78FCBF48" w:rsidR="00514801" w:rsidRDefault="00514801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13433082" w14:textId="77777777" w:rsidR="00514801" w:rsidRPr="003B3EDF" w:rsidRDefault="00514801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48693B8B" w14:textId="0B39A412" w:rsid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  <w:r w:rsidRPr="003B3EDF">
        <w:rPr>
          <w:rFonts w:ascii="Sylfaen" w:hAnsi="Sylfaen" w:cs="BPG Algeti"/>
          <w:b/>
          <w:bCs/>
          <w:sz w:val="20"/>
          <w:lang w:val="ka-GE"/>
        </w:rPr>
        <w:t xml:space="preserve">სატენდერო წინადადება მოიაზრებს  ღონისძიების </w:t>
      </w:r>
      <w:r w:rsidR="0036552C">
        <w:rPr>
          <w:rFonts w:ascii="Sylfaen" w:hAnsi="Sylfaen" w:cs="BPG Algeti"/>
          <w:b/>
          <w:bCs/>
          <w:sz w:val="20"/>
          <w:lang w:val="ka-GE"/>
        </w:rPr>
        <w:t>სცენარის შემუშავებასა და დაგეგმვას, მათ შორის, ლოკაციის შერჩევას - ძირითადი კონცეფციის გათვალისწინებით.</w:t>
      </w:r>
    </w:p>
    <w:p w14:paraId="00A38B34" w14:textId="77777777" w:rsidR="003B3EDF" w:rsidRPr="003B3EDF" w:rsidRDefault="003B3EDF" w:rsidP="003B3EDF">
      <w:pPr>
        <w:rPr>
          <w:rFonts w:ascii="Sylfaen" w:hAnsi="Sylfaen" w:cs="BPG Algeti"/>
          <w:b/>
          <w:bCs/>
          <w:sz w:val="20"/>
          <w:lang w:val="ka-GE"/>
        </w:rPr>
      </w:pPr>
    </w:p>
    <w:p w14:paraId="7A7430C8" w14:textId="2EB10D51" w:rsidR="008243FC" w:rsidRPr="003B3EDF" w:rsidRDefault="008243FC" w:rsidP="003B3EDF">
      <w:pPr>
        <w:rPr>
          <w:rFonts w:ascii="Sylfaen" w:hAnsi="Sylfaen" w:cs="Sylfaen"/>
          <w:sz w:val="20"/>
          <w:lang w:val="ka-GE"/>
        </w:rPr>
      </w:pPr>
    </w:p>
    <w:p w14:paraId="312BEA32" w14:textId="38118097" w:rsidR="00276D4E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2EA7A0DD" w14:textId="3A761A80" w:rsidR="00404252" w:rsidRPr="00404252" w:rsidRDefault="00404252" w:rsidP="00404252">
      <w:pPr>
        <w:rPr>
          <w:rFonts w:ascii="Sylfaen" w:hAnsi="Sylfaen" w:cs="Sylfaen"/>
          <w:b/>
          <w:sz w:val="20"/>
          <w:lang w:val="ka-GE"/>
        </w:rPr>
      </w:pPr>
    </w:p>
    <w:p w14:paraId="075BDD88" w14:textId="5D8CDAAB" w:rsidR="00404252" w:rsidRPr="00404252" w:rsidRDefault="00404252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პრეტენდენტმა უნდა შემოგვთავაზოს ძირითადი იდეა</w:t>
      </w:r>
      <w:r w:rsidR="00DA1EE3">
        <w:rPr>
          <w:rFonts w:ascii="Sylfaen" w:hAnsi="Sylfaen" w:cs="Sylfaen"/>
          <w:bCs/>
          <w:sz w:val="20"/>
          <w:lang w:val="ka-GE"/>
        </w:rPr>
        <w:t>,</w:t>
      </w:r>
      <w:r>
        <w:rPr>
          <w:rFonts w:ascii="Sylfaen" w:hAnsi="Sylfaen" w:cs="Sylfaen"/>
          <w:bCs/>
          <w:sz w:val="20"/>
          <w:lang w:val="ka-GE"/>
        </w:rPr>
        <w:t xml:space="preserve"> ტენდერით შესასყიდი მომსახურების აღწერილობა/სპეციფიკაციებში წარმოდგენილი ღონისძიების კონცეფციის მიხედვით.</w:t>
      </w:r>
    </w:p>
    <w:p w14:paraId="7C9A7EF3" w14:textId="22C0C5C5" w:rsidR="008C33B1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პრეტენდენტს უნდა გააჩნდეს </w:t>
      </w:r>
      <w:r w:rsidR="003B3EDF">
        <w:rPr>
          <w:rFonts w:ascii="Sylfaen" w:hAnsi="Sylfaen" w:cs="Sylfaen"/>
          <w:sz w:val="20"/>
          <w:lang w:val="ka-GE"/>
        </w:rPr>
        <w:t>აღნიშნულ სფეროში მოღვაწეობის</w:t>
      </w:r>
      <w:r>
        <w:rPr>
          <w:rFonts w:ascii="Sylfaen" w:hAnsi="Sylfaen" w:cs="Sylfaen"/>
          <w:sz w:val="20"/>
          <w:lang w:val="ka-GE"/>
        </w:rPr>
        <w:t xml:space="preserve"> მინიმუმ 2 წლიანი გამოცდილება.</w:t>
      </w:r>
    </w:p>
    <w:p w14:paraId="7DF2A9FC" w14:textId="15FC4BAD" w:rsidR="002C6E99" w:rsidRPr="00DA1EE3" w:rsidRDefault="00D574DC" w:rsidP="001702D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>
        <w:rPr>
          <w:rFonts w:ascii="Sylfaen" w:hAnsi="Sylfaen" w:cs="Sylfaen"/>
          <w:sz w:val="20"/>
          <w:lang w:val="ka-GE"/>
        </w:rPr>
        <w:t>იყოს</w:t>
      </w:r>
      <w:r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607D3024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 xml:space="preserve">გამარჯვებულ კომპანიასთან </w:t>
      </w:r>
      <w:r w:rsidR="00DC6129">
        <w:rPr>
          <w:rFonts w:ascii="Sylfaen" w:hAnsi="Sylfaen" w:cs="Sylfaen"/>
          <w:sz w:val="20"/>
          <w:lang w:val="ka-GE"/>
        </w:rPr>
        <w:t>„ვიანი“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5C6DC121" w14:textId="4A17F1EA" w:rsidR="002C53F2" w:rsidRPr="00DA1EE3" w:rsidRDefault="00995AF6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ანგარიშწორება მიმწოდებელთან განხორციელდება ხელშეკრულების შესაბამისად მიღება-ჩაბარების აქტის და ანგარიშფაქტურის საფუძველზე</w:t>
      </w:r>
      <w:r w:rsidR="00F602FD">
        <w:rPr>
          <w:rFonts w:ascii="Sylfaen" w:hAnsi="Sylfaen" w:cs="Sylfaen"/>
          <w:sz w:val="20"/>
          <w:lang w:val="ka-GE"/>
        </w:rPr>
        <w:t xml:space="preserve"> </w:t>
      </w:r>
      <w:r w:rsidR="00DF029A">
        <w:rPr>
          <w:rFonts w:ascii="Sylfaen" w:hAnsi="Sylfaen" w:cs="Sylfaen"/>
          <w:sz w:val="20"/>
          <w:lang w:val="ka-GE"/>
        </w:rPr>
        <w:t>1</w:t>
      </w:r>
      <w:r w:rsidR="00F602FD">
        <w:rPr>
          <w:rFonts w:ascii="Sylfaen" w:hAnsi="Sylfaen" w:cs="Sylfaen"/>
          <w:sz w:val="20"/>
          <w:lang w:val="ka-GE"/>
        </w:rPr>
        <w:t xml:space="preserve"> (</w:t>
      </w:r>
      <w:r w:rsidR="00DF029A">
        <w:rPr>
          <w:rFonts w:ascii="Sylfaen" w:hAnsi="Sylfaen" w:cs="Sylfaen"/>
          <w:sz w:val="20"/>
          <w:lang w:val="ka-GE"/>
        </w:rPr>
        <w:t>ერთ</w:t>
      </w:r>
      <w:r w:rsidR="00F602FD">
        <w:rPr>
          <w:rFonts w:ascii="Sylfaen" w:hAnsi="Sylfaen" w:cs="Sylfaen"/>
          <w:sz w:val="20"/>
          <w:lang w:val="ka-GE"/>
        </w:rPr>
        <w:t>) თვიანი კონსიგნაციის გათვალისწინებით.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0D9B017E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0E950343" w14:textId="2BD6DCD7" w:rsidR="00A22C38" w:rsidRDefault="00A22C38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ღონისძიების </w:t>
      </w:r>
      <w:r w:rsidR="0051235E">
        <w:rPr>
          <w:rFonts w:ascii="Sylfaen" w:hAnsi="Sylfaen" w:cs="Sylfaen"/>
          <w:sz w:val="20"/>
          <w:lang w:val="ka-GE"/>
        </w:rPr>
        <w:t>სპეციფიკაციებთან შესაბამისობა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0F2A603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მიღება</w:t>
      </w:r>
      <w:r w:rsidR="008D187E" w:rsidRPr="00F24465">
        <w:rPr>
          <w:rFonts w:ascii="Sylfaen" w:hAnsi="Sylfaen"/>
          <w:sz w:val="20"/>
          <w:lang w:val="ka-GE"/>
        </w:rPr>
        <w:t>-</w:t>
      </w:r>
      <w:r w:rsidR="006B056D" w:rsidRPr="00F24465">
        <w:rPr>
          <w:rFonts w:ascii="Sylfaen" w:hAnsi="Sylfaen" w:cs="Sylfaen"/>
          <w:sz w:val="20"/>
        </w:rPr>
        <w:t>ჩაბარებ</w:t>
      </w:r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="006B056D" w:rsidRPr="00F24465">
        <w:rPr>
          <w:rFonts w:ascii="Sylfaen" w:hAnsi="Sylfaen" w:cs="Sylfaen"/>
          <w:sz w:val="20"/>
        </w:rPr>
        <w:t>კონტრაქტორმა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მოამზადოს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შემდეგი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დოკუმენტები</w:t>
      </w:r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="006B056D" w:rsidRPr="00F24465">
        <w:rPr>
          <w:rFonts w:ascii="Sylfaen" w:hAnsi="Sylfaen" w:cs="Sylfaen"/>
          <w:sz w:val="20"/>
        </w:rPr>
        <w:t>წარმოდგენილი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იქნას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4966F86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2E9ACF4F" w14:textId="663ECADD" w:rsidR="00AC1966" w:rsidRPr="001D2EDB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847B247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910129">
        <w:rPr>
          <w:rFonts w:ascii="Sylfaen" w:hAnsi="Sylfaen" w:cs="Sylfaen"/>
          <w:sz w:val="20"/>
          <w:lang w:val="ka-GE"/>
        </w:rPr>
        <w:t>2</w:t>
      </w:r>
      <w:r w:rsidR="00BF3AB3">
        <w:rPr>
          <w:rFonts w:ascii="Sylfaen" w:hAnsi="Sylfaen" w:cs="Sylfaen"/>
          <w:sz w:val="20"/>
          <w:lang w:val="ka-GE"/>
        </w:rPr>
        <w:t>3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>წლის</w:t>
      </w:r>
      <w:r w:rsidR="00760045">
        <w:rPr>
          <w:rFonts w:ascii="Sylfaen" w:hAnsi="Sylfaen" w:cs="Sylfaen"/>
          <w:sz w:val="20"/>
          <w:lang w:val="ka-GE"/>
        </w:rPr>
        <w:t xml:space="preserve"> </w:t>
      </w:r>
      <w:r w:rsidR="00280810">
        <w:rPr>
          <w:rFonts w:ascii="Sylfaen" w:hAnsi="Sylfaen" w:cs="Sylfaen"/>
          <w:sz w:val="20"/>
          <w:lang w:val="en-US"/>
        </w:rPr>
        <w:t>11</w:t>
      </w:r>
      <w:r w:rsidR="00760045">
        <w:rPr>
          <w:rFonts w:ascii="Sylfaen" w:hAnsi="Sylfaen" w:cs="Sylfaen"/>
          <w:sz w:val="20"/>
          <w:lang w:val="ka-GE"/>
        </w:rPr>
        <w:t xml:space="preserve"> </w:t>
      </w:r>
      <w:r w:rsidR="00702187">
        <w:rPr>
          <w:rFonts w:ascii="Sylfaen" w:hAnsi="Sylfaen" w:cs="Sylfaen"/>
          <w:sz w:val="20"/>
          <w:lang w:val="ka-GE"/>
        </w:rPr>
        <w:t>აგვისტო</w:t>
      </w:r>
      <w:r w:rsidR="005B2571">
        <w:rPr>
          <w:rFonts w:ascii="Sylfaen" w:hAnsi="Sylfaen" w:cs="Sylfaen"/>
          <w:sz w:val="20"/>
          <w:lang w:val="ka-GE"/>
        </w:rPr>
        <w:t>ს</w:t>
      </w:r>
      <w:r w:rsidR="00702187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64F66818" w14:textId="41502DDA" w:rsidR="00F13EF7" w:rsidRDefault="005B7AE4" w:rsidP="00FD1B21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280810">
        <w:rPr>
          <w:rFonts w:ascii="Sylfaen" w:hAnsi="Sylfaen" w:cs="Sylfaen"/>
          <w:sz w:val="20"/>
          <w:lang w:val="en-US"/>
        </w:rPr>
        <w:t xml:space="preserve"> </w:t>
      </w:r>
      <w:hyperlink r:id="rId9" w:history="1">
        <w:r w:rsidR="00280810" w:rsidRPr="000A1206">
          <w:rPr>
            <w:rStyle w:val="Hyperlink"/>
            <w:rFonts w:ascii="Sylfaen" w:hAnsi="Sylfaen" w:cs="Sylfaen"/>
            <w:sz w:val="20"/>
            <w:lang w:val="en-US"/>
          </w:rPr>
          <w:t>evex_nonmedequipment@evex.ge</w:t>
        </w:r>
      </w:hyperlink>
    </w:p>
    <w:p w14:paraId="2448344A" w14:textId="77777777" w:rsidR="00280810" w:rsidRPr="008D187E" w:rsidRDefault="00280810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7FC27727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280810">
        <w:rPr>
          <w:rFonts w:ascii="Sylfaen" w:hAnsi="Sylfaen" w:cs="Sylfaen"/>
          <w:sz w:val="20"/>
          <w:lang w:val="ka-GE"/>
        </w:rPr>
        <w:t>ხ</w:t>
      </w:r>
      <w:r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DA0A0C">
        <w:rPr>
          <w:rFonts w:ascii="Sylfaen" w:hAnsi="Sylfaen" w:cstheme="minorHAnsi"/>
          <w:sz w:val="20"/>
          <w:lang w:val="ka-GE"/>
        </w:rPr>
        <w:t>მარიამ ჩხიკვიშვილი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>:</w:t>
      </w:r>
      <w:r w:rsidR="00910129">
        <w:rPr>
          <w:rFonts w:asciiTheme="minorHAnsi" w:hAnsiTheme="minorHAnsi" w:cstheme="minorHAnsi"/>
          <w:sz w:val="20"/>
          <w:lang w:val="ka-GE"/>
        </w:rPr>
        <w:t xml:space="preserve"> </w:t>
      </w:r>
      <w:hyperlink r:id="rId10" w:history="1">
        <w:r w:rsidR="00280810" w:rsidRPr="000A1206">
          <w:rPr>
            <w:rStyle w:val="Hyperlink"/>
            <w:rFonts w:ascii="Sylfaen" w:hAnsi="Sylfaen" w:cs="Sylfaen"/>
            <w:sz w:val="20"/>
            <w:lang w:val="en-US"/>
          </w:rPr>
          <w:t>evex_nonmedequipment@evex.ge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280810">
        <w:rPr>
          <w:rFonts w:ascii="Sylfaen" w:hAnsi="Sylfaen" w:cs="Sylfaen"/>
          <w:sz w:val="20"/>
          <w:lang w:val="ka-GE"/>
        </w:rPr>
        <w:t>591948277 ანა არქანია; 551501149 მარიამ ჩუტკერაშვილი.</w:t>
      </w:r>
    </w:p>
    <w:sectPr w:rsidR="00A92E91" w:rsidRPr="00F130B3" w:rsidSect="00855E8A">
      <w:headerReference w:type="default" r:id="rId11"/>
      <w:footerReference w:type="default" r:id="rId12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0920" w14:textId="77777777" w:rsidR="00F60966" w:rsidRDefault="00F60966">
      <w:r>
        <w:separator/>
      </w:r>
    </w:p>
  </w:endnote>
  <w:endnote w:type="continuationSeparator" w:id="0">
    <w:p w14:paraId="750AFEBB" w14:textId="77777777" w:rsidR="00F60966" w:rsidRDefault="00F6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 Algeti">
    <w:altName w:val="Sylfaen"/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Loos ExtraWide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43F3" w14:textId="77777777" w:rsidR="00F60966" w:rsidRDefault="00F60966">
      <w:r>
        <w:separator/>
      </w:r>
    </w:p>
  </w:footnote>
  <w:footnote w:type="continuationSeparator" w:id="0">
    <w:p w14:paraId="7CFFE608" w14:textId="77777777" w:rsidR="00F60966" w:rsidRDefault="00F6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13B893AA" w:rsidR="006B056D" w:rsidRPr="00AF7CB4" w:rsidRDefault="00403CCC" w:rsidP="00C01FE2">
          <w:pPr>
            <w:rPr>
              <w:rFonts w:ascii="Sylfaen" w:hAnsi="Sylfaen" w:cs="Sylfaen"/>
              <w:b/>
              <w:sz w:val="20"/>
              <w:lang w:val="en-US"/>
            </w:rPr>
          </w:pPr>
          <w:r>
            <w:rPr>
              <w:rFonts w:ascii="Sylfaen" w:hAnsi="Sylfaen" w:cs="Sylfaen"/>
              <w:sz w:val="20"/>
              <w:lang w:val="ka-GE"/>
            </w:rPr>
            <w:t xml:space="preserve">სს </w:t>
          </w:r>
          <w:r w:rsidR="008D5B0C">
            <w:rPr>
              <w:rFonts w:ascii="Sylfaen" w:hAnsi="Sylfaen" w:cs="Sylfaen"/>
              <w:sz w:val="20"/>
              <w:lang w:val="ka-GE"/>
            </w:rPr>
            <w:t xml:space="preserve">„ვიანი“ </w:t>
          </w:r>
          <w:r>
            <w:rPr>
              <w:rFonts w:ascii="Sylfaen" w:hAnsi="Sylfaen" w:cs="Sylfaen"/>
              <w:sz w:val="20"/>
              <w:lang w:val="ka-GE"/>
            </w:rPr>
            <w:t>-</w:t>
          </w:r>
          <w:r w:rsidR="008D5B0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ტენდერს </w:t>
          </w:r>
          <w:r w:rsidR="00D26CBC">
            <w:rPr>
              <w:rFonts w:ascii="Sylfaen" w:hAnsi="Sylfaen" w:cs="Sylfaen"/>
              <w:sz w:val="20"/>
              <w:lang w:val="ka-GE"/>
            </w:rPr>
            <w:t>ღია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>შესყიდვაზე</w:t>
          </w:r>
          <w:r w:rsidR="00D26CB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C01FE2">
            <w:rPr>
              <w:rFonts w:ascii="Sylfaen" w:hAnsi="Sylfaen" w:cs="Sylfaen"/>
              <w:sz w:val="20"/>
              <w:lang w:val="ka-GE"/>
            </w:rPr>
            <w:t xml:space="preserve">- </w:t>
          </w:r>
          <w:r w:rsidR="00D81721">
            <w:rPr>
              <w:rFonts w:ascii="Sylfaen" w:hAnsi="Sylfaen" w:cs="Sylfaen"/>
              <w:b/>
              <w:bCs/>
              <w:sz w:val="20"/>
              <w:lang w:val="en-US"/>
            </w:rPr>
            <w:t>Healthcare summit</w:t>
          </w:r>
          <w:r w:rsidR="00D81721">
            <w:rPr>
              <w:rFonts w:ascii="Sylfaen" w:hAnsi="Sylfaen" w:cs="Sylfaen"/>
              <w:b/>
              <w:bCs/>
              <w:sz w:val="20"/>
              <w:lang w:val="ka-GE"/>
            </w:rPr>
            <w:t xml:space="preserve"> თვის მასპინძლობა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30653"/>
    <w:multiLevelType w:val="hybridMultilevel"/>
    <w:tmpl w:val="B5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49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882609">
    <w:abstractNumId w:val="21"/>
  </w:num>
  <w:num w:numId="2" w16cid:durableId="1719934376">
    <w:abstractNumId w:val="14"/>
  </w:num>
  <w:num w:numId="3" w16cid:durableId="1004287514">
    <w:abstractNumId w:val="22"/>
  </w:num>
  <w:num w:numId="4" w16cid:durableId="1878542747">
    <w:abstractNumId w:val="3"/>
  </w:num>
  <w:num w:numId="5" w16cid:durableId="1737048914">
    <w:abstractNumId w:val="0"/>
  </w:num>
  <w:num w:numId="6" w16cid:durableId="136412447">
    <w:abstractNumId w:val="20"/>
  </w:num>
  <w:num w:numId="7" w16cid:durableId="1679888599">
    <w:abstractNumId w:val="9"/>
  </w:num>
  <w:num w:numId="8" w16cid:durableId="1714503335">
    <w:abstractNumId w:val="17"/>
  </w:num>
  <w:num w:numId="9" w16cid:durableId="1943682320">
    <w:abstractNumId w:val="4"/>
  </w:num>
  <w:num w:numId="10" w16cid:durableId="721103317">
    <w:abstractNumId w:val="5"/>
  </w:num>
  <w:num w:numId="11" w16cid:durableId="257182678">
    <w:abstractNumId w:val="19"/>
  </w:num>
  <w:num w:numId="12" w16cid:durableId="4482020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771514">
    <w:abstractNumId w:val="10"/>
  </w:num>
  <w:num w:numId="14" w16cid:durableId="1530332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2427773">
    <w:abstractNumId w:val="1"/>
  </w:num>
  <w:num w:numId="16" w16cid:durableId="642270388">
    <w:abstractNumId w:val="2"/>
  </w:num>
  <w:num w:numId="17" w16cid:durableId="2136751715">
    <w:abstractNumId w:val="11"/>
  </w:num>
  <w:num w:numId="18" w16cid:durableId="1030299699">
    <w:abstractNumId w:val="15"/>
  </w:num>
  <w:num w:numId="19" w16cid:durableId="1513379744">
    <w:abstractNumId w:val="16"/>
  </w:num>
  <w:num w:numId="20" w16cid:durableId="1194223187">
    <w:abstractNumId w:val="18"/>
  </w:num>
  <w:num w:numId="21" w16cid:durableId="986669426">
    <w:abstractNumId w:val="7"/>
  </w:num>
  <w:num w:numId="22" w16cid:durableId="1625651092">
    <w:abstractNumId w:val="8"/>
  </w:num>
  <w:num w:numId="23" w16cid:durableId="488981321">
    <w:abstractNumId w:val="12"/>
  </w:num>
  <w:num w:numId="24" w16cid:durableId="936593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0D8C"/>
    <w:rsid w:val="000B151C"/>
    <w:rsid w:val="000C389E"/>
    <w:rsid w:val="000C70F1"/>
    <w:rsid w:val="000C779D"/>
    <w:rsid w:val="000D0A84"/>
    <w:rsid w:val="000D0CD1"/>
    <w:rsid w:val="000D5DF3"/>
    <w:rsid w:val="000D69F9"/>
    <w:rsid w:val="000E3414"/>
    <w:rsid w:val="00102D7C"/>
    <w:rsid w:val="0010483D"/>
    <w:rsid w:val="001213AD"/>
    <w:rsid w:val="00124DD5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D6CD9"/>
    <w:rsid w:val="001E79B6"/>
    <w:rsid w:val="001F33F7"/>
    <w:rsid w:val="00204D32"/>
    <w:rsid w:val="002061B9"/>
    <w:rsid w:val="00212F33"/>
    <w:rsid w:val="00230041"/>
    <w:rsid w:val="002330D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80810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6552C"/>
    <w:rsid w:val="00372BAA"/>
    <w:rsid w:val="003735A3"/>
    <w:rsid w:val="00375CF1"/>
    <w:rsid w:val="00383A62"/>
    <w:rsid w:val="00383FE2"/>
    <w:rsid w:val="0038676C"/>
    <w:rsid w:val="00392753"/>
    <w:rsid w:val="00397946"/>
    <w:rsid w:val="003A1FF6"/>
    <w:rsid w:val="003B179C"/>
    <w:rsid w:val="003B2A25"/>
    <w:rsid w:val="003B3EDF"/>
    <w:rsid w:val="003C3056"/>
    <w:rsid w:val="003C48E8"/>
    <w:rsid w:val="003C4D7C"/>
    <w:rsid w:val="003C5961"/>
    <w:rsid w:val="003D50F5"/>
    <w:rsid w:val="003E3A51"/>
    <w:rsid w:val="003E6B49"/>
    <w:rsid w:val="003F0B0E"/>
    <w:rsid w:val="003F0FFB"/>
    <w:rsid w:val="003F30EE"/>
    <w:rsid w:val="003F776C"/>
    <w:rsid w:val="00403CCC"/>
    <w:rsid w:val="00404252"/>
    <w:rsid w:val="0040790A"/>
    <w:rsid w:val="004109A1"/>
    <w:rsid w:val="00412025"/>
    <w:rsid w:val="004154FB"/>
    <w:rsid w:val="004164EE"/>
    <w:rsid w:val="0042617C"/>
    <w:rsid w:val="0043083B"/>
    <w:rsid w:val="0043618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235E"/>
    <w:rsid w:val="00513020"/>
    <w:rsid w:val="00514801"/>
    <w:rsid w:val="005173EB"/>
    <w:rsid w:val="00526A34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2571"/>
    <w:rsid w:val="005B46F5"/>
    <w:rsid w:val="005B672D"/>
    <w:rsid w:val="005B6D9E"/>
    <w:rsid w:val="005B7AE4"/>
    <w:rsid w:val="005C2B03"/>
    <w:rsid w:val="005C2BE9"/>
    <w:rsid w:val="005D3E9C"/>
    <w:rsid w:val="005D4477"/>
    <w:rsid w:val="005D5124"/>
    <w:rsid w:val="005D544E"/>
    <w:rsid w:val="005D7263"/>
    <w:rsid w:val="005E3858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77F0B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02187"/>
    <w:rsid w:val="00714AC3"/>
    <w:rsid w:val="00716872"/>
    <w:rsid w:val="00721108"/>
    <w:rsid w:val="00734E5A"/>
    <w:rsid w:val="0075353F"/>
    <w:rsid w:val="00754D83"/>
    <w:rsid w:val="00760045"/>
    <w:rsid w:val="007634BF"/>
    <w:rsid w:val="00780D08"/>
    <w:rsid w:val="00781F37"/>
    <w:rsid w:val="0078269C"/>
    <w:rsid w:val="00782C74"/>
    <w:rsid w:val="00785893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367C"/>
    <w:rsid w:val="007D5A72"/>
    <w:rsid w:val="007E1716"/>
    <w:rsid w:val="007E1D6F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437C"/>
    <w:rsid w:val="00855E8A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D63"/>
    <w:rsid w:val="008C0E65"/>
    <w:rsid w:val="008C33B1"/>
    <w:rsid w:val="008C36B1"/>
    <w:rsid w:val="008D187E"/>
    <w:rsid w:val="008D3372"/>
    <w:rsid w:val="008D5B0C"/>
    <w:rsid w:val="008D672F"/>
    <w:rsid w:val="008F0CE7"/>
    <w:rsid w:val="008F2DB2"/>
    <w:rsid w:val="008F6015"/>
    <w:rsid w:val="008F7003"/>
    <w:rsid w:val="008F7D36"/>
    <w:rsid w:val="00900620"/>
    <w:rsid w:val="00900871"/>
    <w:rsid w:val="00900B18"/>
    <w:rsid w:val="00905499"/>
    <w:rsid w:val="00910129"/>
    <w:rsid w:val="00911C22"/>
    <w:rsid w:val="00917048"/>
    <w:rsid w:val="00933DFC"/>
    <w:rsid w:val="00934042"/>
    <w:rsid w:val="009354B6"/>
    <w:rsid w:val="009411FF"/>
    <w:rsid w:val="00942F2A"/>
    <w:rsid w:val="00943AEA"/>
    <w:rsid w:val="00946D09"/>
    <w:rsid w:val="009570CB"/>
    <w:rsid w:val="00961529"/>
    <w:rsid w:val="0098162E"/>
    <w:rsid w:val="00984589"/>
    <w:rsid w:val="0098723F"/>
    <w:rsid w:val="0099546D"/>
    <w:rsid w:val="00995AF6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E79FE"/>
    <w:rsid w:val="009F0DC0"/>
    <w:rsid w:val="009F5BE2"/>
    <w:rsid w:val="00A12CC9"/>
    <w:rsid w:val="00A13920"/>
    <w:rsid w:val="00A20FD4"/>
    <w:rsid w:val="00A22C38"/>
    <w:rsid w:val="00A257C7"/>
    <w:rsid w:val="00A349F9"/>
    <w:rsid w:val="00A372C3"/>
    <w:rsid w:val="00A466DF"/>
    <w:rsid w:val="00A63FDD"/>
    <w:rsid w:val="00A7012C"/>
    <w:rsid w:val="00A70E81"/>
    <w:rsid w:val="00A73607"/>
    <w:rsid w:val="00A74ACB"/>
    <w:rsid w:val="00A8549B"/>
    <w:rsid w:val="00A85F8C"/>
    <w:rsid w:val="00A92E91"/>
    <w:rsid w:val="00A9509D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3CD0"/>
    <w:rsid w:val="00AE7E8A"/>
    <w:rsid w:val="00AF6355"/>
    <w:rsid w:val="00AF7CB4"/>
    <w:rsid w:val="00B10ACE"/>
    <w:rsid w:val="00B11A0E"/>
    <w:rsid w:val="00B12B56"/>
    <w:rsid w:val="00B17343"/>
    <w:rsid w:val="00B366F6"/>
    <w:rsid w:val="00B438D7"/>
    <w:rsid w:val="00B46751"/>
    <w:rsid w:val="00B54115"/>
    <w:rsid w:val="00B56E97"/>
    <w:rsid w:val="00B658F8"/>
    <w:rsid w:val="00B7450E"/>
    <w:rsid w:val="00B808DD"/>
    <w:rsid w:val="00B84828"/>
    <w:rsid w:val="00B95EFD"/>
    <w:rsid w:val="00BA32CC"/>
    <w:rsid w:val="00BA4BB8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3AB3"/>
    <w:rsid w:val="00BF6494"/>
    <w:rsid w:val="00BF6DA1"/>
    <w:rsid w:val="00C0013A"/>
    <w:rsid w:val="00C01FE2"/>
    <w:rsid w:val="00C07BCF"/>
    <w:rsid w:val="00C12B65"/>
    <w:rsid w:val="00C137AC"/>
    <w:rsid w:val="00C14179"/>
    <w:rsid w:val="00C174B8"/>
    <w:rsid w:val="00C20D80"/>
    <w:rsid w:val="00C258EC"/>
    <w:rsid w:val="00C31EF2"/>
    <w:rsid w:val="00C33037"/>
    <w:rsid w:val="00C3329F"/>
    <w:rsid w:val="00C413C9"/>
    <w:rsid w:val="00C42F77"/>
    <w:rsid w:val="00C466D5"/>
    <w:rsid w:val="00C54ABE"/>
    <w:rsid w:val="00C6057A"/>
    <w:rsid w:val="00C606AE"/>
    <w:rsid w:val="00C63B85"/>
    <w:rsid w:val="00C64ED3"/>
    <w:rsid w:val="00C66DA8"/>
    <w:rsid w:val="00C838C4"/>
    <w:rsid w:val="00C9235C"/>
    <w:rsid w:val="00C93567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03860"/>
    <w:rsid w:val="00D114AD"/>
    <w:rsid w:val="00D11D34"/>
    <w:rsid w:val="00D13916"/>
    <w:rsid w:val="00D218D0"/>
    <w:rsid w:val="00D26CBC"/>
    <w:rsid w:val="00D27B80"/>
    <w:rsid w:val="00D31327"/>
    <w:rsid w:val="00D31E78"/>
    <w:rsid w:val="00D31FE9"/>
    <w:rsid w:val="00D35177"/>
    <w:rsid w:val="00D4416A"/>
    <w:rsid w:val="00D55431"/>
    <w:rsid w:val="00D574DC"/>
    <w:rsid w:val="00D6330D"/>
    <w:rsid w:val="00D75D5F"/>
    <w:rsid w:val="00D81721"/>
    <w:rsid w:val="00D8473F"/>
    <w:rsid w:val="00DA0A0C"/>
    <w:rsid w:val="00DA1EE3"/>
    <w:rsid w:val="00DA36C5"/>
    <w:rsid w:val="00DA4752"/>
    <w:rsid w:val="00DA7CCE"/>
    <w:rsid w:val="00DB35D6"/>
    <w:rsid w:val="00DB4DA1"/>
    <w:rsid w:val="00DC6129"/>
    <w:rsid w:val="00DD29F5"/>
    <w:rsid w:val="00DD5C81"/>
    <w:rsid w:val="00DE37A5"/>
    <w:rsid w:val="00DE5F9B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6072E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37588"/>
    <w:rsid w:val="00F41D13"/>
    <w:rsid w:val="00F42729"/>
    <w:rsid w:val="00F44B95"/>
    <w:rsid w:val="00F47094"/>
    <w:rsid w:val="00F53505"/>
    <w:rsid w:val="00F602FD"/>
    <w:rsid w:val="00F60966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x_nonmedequipment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008D-F6DD-48E6-AAB5-72D66D9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2</cp:revision>
  <cp:lastPrinted>2018-06-11T07:22:00Z</cp:lastPrinted>
  <dcterms:created xsi:type="dcterms:W3CDTF">2023-08-07T11:07:00Z</dcterms:created>
  <dcterms:modified xsi:type="dcterms:W3CDTF">2023-08-07T11:07:00Z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