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2A3788D9" w14:textId="7073D71A" w:rsidR="009434C5" w:rsidRPr="009434C5" w:rsidRDefault="009434C5" w:rsidP="009434C5">
      <w:pPr>
        <w:pStyle w:val="Header"/>
        <w:rPr>
          <w:rFonts w:ascii="Sylfaen" w:hAnsi="Sylfaen"/>
          <w:b/>
          <w:sz w:val="30"/>
          <w:szCs w:val="30"/>
          <w:lang w:val="ka-GE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987FDF">
        <w:rPr>
          <w:rFonts w:ascii="Sylfaen" w:hAnsi="Sylfaen"/>
          <w:b/>
          <w:sz w:val="30"/>
          <w:szCs w:val="30"/>
          <w:lang w:val="ka-GE"/>
        </w:rPr>
        <w:t>ბიოტალის სისტემების აღწერა და გაწმენდითი სამუშაოები</w:t>
      </w:r>
    </w:p>
    <w:p w14:paraId="3BCD4FFA" w14:textId="77777777" w:rsidR="0078001B" w:rsidRDefault="0078001B" w:rsidP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451D57C0" w:rsidR="0078001B" w:rsidRPr="00987FDF" w:rsidRDefault="00987FDF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10.08.2023</w:t>
            </w:r>
          </w:p>
          <w:p w14:paraId="59A1407B" w14:textId="126DDF95" w:rsidR="0078001B" w:rsidRPr="008662A8" w:rsidRDefault="00987FDF" w:rsidP="001B7EBF">
            <w:r>
              <w:rPr>
                <w:rFonts w:ascii="Sylfaen" w:hAnsi="Sylfaen"/>
                <w:lang w:val="ka-GE"/>
              </w:rPr>
              <w:t>25.08.2023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6B989C54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B43835">
              <w:rPr>
                <w:rFonts w:ascii="Sylfaen" w:hAnsi="Sylfaen"/>
                <w:lang w:val="en-US"/>
              </w:rPr>
              <w:t>568 515 560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30889BC8" w14:textId="7D00BA34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987FDF">
        <w:rPr>
          <w:rFonts w:ascii="Sylfaen" w:hAnsi="Sylfaen" w:cs="Sylfaen"/>
          <w:b/>
          <w:sz w:val="20"/>
          <w:lang w:val="ka-GE"/>
        </w:rPr>
        <w:t>ბიოტალის სისტემების აღწერასა და გაწმენდით სამუშაოებზე შემდეგ ლოკაციებზე: ადიგენი, ჩხოროწყუ, წალენჯიხა, ხონი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და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2643DA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7DC35C4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en-US"/>
        </w:rPr>
        <w:t>3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987FDF">
        <w:rPr>
          <w:rFonts w:ascii="Sylfaen" w:hAnsi="Sylfaen" w:cs="Sylfaen"/>
          <w:sz w:val="20"/>
          <w:lang w:val="ka-GE"/>
        </w:rPr>
        <w:t>25 აგვისტოს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C3A207C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87FDF">
        <w:rPr>
          <w:rFonts w:ascii="Sylfaen" w:hAnsi="Sylfaen" w:cs="Sylfaen"/>
          <w:sz w:val="20"/>
          <w:lang w:val="ka-GE"/>
        </w:rPr>
        <w:t>10 აგვისტო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5FD14E84" w14:textId="41C66312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87FDF">
        <w:rPr>
          <w:rFonts w:ascii="Sylfaen" w:hAnsi="Sylfaen" w:cs="Sylfaen"/>
          <w:sz w:val="20"/>
          <w:lang w:val="ka-GE"/>
        </w:rPr>
        <w:t xml:space="preserve">25 აგვისტო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BBE0DF8" w14:textId="644145C3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987FDF">
        <w:rPr>
          <w:rFonts w:ascii="Sylfaen" w:hAnsi="Sylfaen" w:cs="Sylfaen"/>
          <w:sz w:val="20"/>
          <w:lang w:val="ka-GE"/>
        </w:rPr>
        <w:t xml:space="preserve">3 სექტემბერი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452AD223" w14:textId="187FEDE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987FDF">
        <w:rPr>
          <w:rFonts w:ascii="Sylfaen" w:hAnsi="Sylfaen" w:cs="Sylfaen"/>
          <w:sz w:val="20"/>
          <w:lang w:val="ka-GE"/>
        </w:rPr>
        <w:t xml:space="preserve">10 სექტემბერი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/და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7B90336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987FDF" w:rsidRPr="00987FDF">
        <w:rPr>
          <w:rFonts w:ascii="Sylfaen" w:hAnsi="Sylfaen" w:cs="Sylfaen"/>
          <w:b/>
          <w:sz w:val="20"/>
          <w:lang w:val="ka-GE"/>
        </w:rPr>
        <w:t>ბიოტალის სისტემების აღწერასა და გაწმენდით სამუშაოებზე შემდეგ ლოკაციებზე: ადიგენი, ჩხოროწყუ, წალენჯიხა, ხონი</w:t>
      </w:r>
      <w:r w:rsidR="00987FDF">
        <w:rPr>
          <w:rFonts w:ascii="Sylfaen" w:hAnsi="Sylfaen" w:cs="Sylfaen"/>
          <w:b/>
          <w:sz w:val="20"/>
          <w:lang w:val="ka-GE"/>
        </w:rPr>
        <w:t xml:space="preserve">.  </w:t>
      </w:r>
      <w:r w:rsidR="001B48A7">
        <w:rPr>
          <w:rFonts w:ascii="Sylfaen" w:hAnsi="Sylfaen" w:cs="Sylfaen"/>
          <w:b/>
          <w:sz w:val="20"/>
          <w:lang w:val="ka-GE"/>
        </w:rPr>
        <w:t>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C40BD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987FDF">
        <w:rPr>
          <w:rFonts w:ascii="Sylfaen" w:hAnsi="Sylfaen" w:cs="Sylfaen"/>
          <w:b/>
          <w:sz w:val="20"/>
          <w:lang w:val="ka-GE"/>
        </w:rPr>
        <w:t>30</w:t>
      </w:r>
      <w:r w:rsidR="00E720B6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 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6732A417" w:rsidR="0078001B" w:rsidRPr="00435371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35371">
        <w:rPr>
          <w:rFonts w:ascii="Sylfaen" w:hAnsi="Sylfaen" w:cs="Sylfaen"/>
          <w:sz w:val="20"/>
          <w:lang w:val="ka-GE"/>
        </w:rPr>
        <w:t xml:space="preserve">აუცილებელი პირობა ტენდერში მონაწილე კომპანია დაუკავშირდეს ევექსი კლინიკების წარმომადგენელს და ადგილზე მოხდეს </w:t>
      </w:r>
      <w:r w:rsidR="00435371" w:rsidRPr="00435371">
        <w:rPr>
          <w:rFonts w:ascii="Sylfaen" w:hAnsi="Sylfaen" w:cs="Sylfaen"/>
          <w:sz w:val="20"/>
          <w:lang w:val="ka-GE"/>
        </w:rPr>
        <w:t xml:space="preserve">მოსაწყობი ნაგებობის </w:t>
      </w:r>
      <w:r w:rsidRPr="00435371">
        <w:rPr>
          <w:rFonts w:ascii="Sylfaen" w:hAnsi="Sylfaen" w:cs="Sylfaen"/>
          <w:sz w:val="20"/>
          <w:lang w:val="ka-GE"/>
        </w:rPr>
        <w:t xml:space="preserve">დათვალიერება და </w:t>
      </w:r>
      <w:r w:rsidR="00435371" w:rsidRPr="00435371">
        <w:rPr>
          <w:rFonts w:ascii="Sylfaen" w:hAnsi="Sylfaen" w:cs="Sylfaen"/>
          <w:sz w:val="20"/>
          <w:lang w:val="ka-GE"/>
        </w:rPr>
        <w:t>დეტალების</w:t>
      </w:r>
      <w:r w:rsidRPr="00435371">
        <w:rPr>
          <w:rFonts w:ascii="Sylfaen" w:hAnsi="Sylfaen" w:cs="Sylfaen"/>
          <w:sz w:val="20"/>
          <w:lang w:val="ka-GE"/>
        </w:rPr>
        <w:t xml:space="preserve"> დაზუსტება, საკონტატქო ტელ: </w:t>
      </w:r>
      <w:r w:rsidR="00435371" w:rsidRPr="00435371">
        <w:rPr>
          <w:rFonts w:ascii="Sylfaen" w:hAnsi="Sylfaen" w:cs="Sylfaen"/>
          <w:sz w:val="20"/>
          <w:lang w:val="ka-GE"/>
        </w:rPr>
        <w:t>599 231 923 ლევან ყანჩაველი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CE7B586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87FDF">
        <w:rPr>
          <w:rFonts w:ascii="Sylfaen" w:hAnsi="Sylfaen" w:cs="Sylfaen"/>
          <w:b/>
          <w:sz w:val="20"/>
          <w:lang w:val="ka-GE"/>
        </w:rPr>
        <w:t xml:space="preserve">25 აგვისტოს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9726" w14:textId="77777777" w:rsidR="003974C3" w:rsidRDefault="003974C3">
      <w:r>
        <w:separator/>
      </w:r>
    </w:p>
  </w:endnote>
  <w:endnote w:type="continuationSeparator" w:id="0">
    <w:p w14:paraId="6FA4B397" w14:textId="77777777" w:rsidR="003974C3" w:rsidRDefault="003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DB79" w14:textId="77777777" w:rsidR="003974C3" w:rsidRDefault="003974C3">
      <w:r>
        <w:separator/>
      </w:r>
    </w:p>
  </w:footnote>
  <w:footnote w:type="continuationSeparator" w:id="0">
    <w:p w14:paraId="42427F76" w14:textId="77777777" w:rsidR="003974C3" w:rsidRDefault="0039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B1A40" w14:textId="0CEE8523" w:rsid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987FDF">
      <w:rPr>
        <w:rFonts w:ascii="Sylfaen" w:hAnsi="Sylfaen"/>
        <w:b/>
        <w:lang w:val="ka-GE"/>
      </w:rPr>
      <w:t>ბიოტალის სისტემების აღწერა და გაწმენდითი სამუშაოები</w:t>
    </w:r>
  </w:p>
  <w:p w14:paraId="18385B3B" w14:textId="77777777" w:rsidR="00987FDF" w:rsidRPr="00B43835" w:rsidRDefault="00987FDF">
    <w:pPr>
      <w:pStyle w:val="Header"/>
      <w:rPr>
        <w:rFonts w:ascii="Sylfaen" w:hAnsi="Sylfaen"/>
        <w:b/>
        <w:lang w:val="ka-GE"/>
      </w:rPr>
    </w:pP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3</cp:revision>
  <cp:lastPrinted>2018-06-11T07:22:00Z</cp:lastPrinted>
  <dcterms:created xsi:type="dcterms:W3CDTF">2023-06-05T10:05:00Z</dcterms:created>
  <dcterms:modified xsi:type="dcterms:W3CDTF">2023-08-10T10:58:00Z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