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25D6E235" w:rsidR="00135B2A" w:rsidRPr="00C66C69" w:rsidRDefault="00C2559E" w:rsidP="006C73BD">
      <w:pPr>
        <w:spacing w:before="0" w:line="276" w:lineRule="auto"/>
        <w:jc w:val="center"/>
        <w:rPr>
          <w:rFonts w:ascii="Calibri" w:hAnsi="Calibri" w:cs="Calibri"/>
          <w:lang w:val="en-GB"/>
        </w:rPr>
      </w:pPr>
      <w:r>
        <w:rPr>
          <w:rFonts w:ascii="Calibri" w:hAnsi="Calibri" w:cs="Calibri"/>
          <w:lang w:val="en-US"/>
        </w:rPr>
        <w:t>May</w:t>
      </w:r>
      <w:r w:rsidR="00CA6766">
        <w:rPr>
          <w:rFonts w:ascii="Calibri" w:hAnsi="Calibri" w:cs="Calibri"/>
          <w:lang w:val="en-US"/>
        </w:rPr>
        <w:t xml:space="preserve"> </w:t>
      </w:r>
      <w:r w:rsidR="00E4557B">
        <w:rPr>
          <w:rFonts w:ascii="Calibri" w:hAnsi="Calibri" w:cs="Calibri"/>
          <w:lang w:val="en-US"/>
        </w:rPr>
        <w:t>1</w:t>
      </w:r>
      <w:r>
        <w:rPr>
          <w:rFonts w:ascii="Calibri" w:hAnsi="Calibri" w:cs="Calibri"/>
          <w:lang w:val="en-US"/>
        </w:rPr>
        <w:t>0</w:t>
      </w:r>
      <w:r w:rsidR="00CA6766">
        <w:rPr>
          <w:rFonts w:ascii="Calibri" w:hAnsi="Calibri" w:cs="Calibri"/>
          <w:lang w:val="en-US"/>
        </w:rPr>
        <w:t xml:space="preserve">, </w:t>
      </w:r>
      <w:proofErr w:type="gramStart"/>
      <w:r w:rsidR="00CA6766">
        <w:rPr>
          <w:rFonts w:ascii="Calibri" w:hAnsi="Calibri" w:cs="Calibri"/>
          <w:lang w:val="en-US"/>
        </w:rPr>
        <w:t>2023</w:t>
      </w:r>
      <w:r w:rsidR="00135B2A" w:rsidRPr="00C66C69">
        <w:rPr>
          <w:rFonts w:ascii="Calibri" w:hAnsi="Calibri" w:cs="Calibri"/>
          <w:lang w:val="en-GB"/>
        </w:rPr>
        <w:t>,–</w:t>
      </w:r>
      <w:proofErr w:type="gramEnd"/>
      <w:r w:rsidR="00135B2A" w:rsidRPr="00C66C69">
        <w:rPr>
          <w:rFonts w:ascii="Calibri" w:hAnsi="Calibri" w:cs="Calibri"/>
          <w:lang w:val="en-GB"/>
        </w:rPr>
        <w:t xml:space="preserve">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69108190" w14:textId="3581B0BF" w:rsidR="00C2559E" w:rsidRDefault="00E4557B" w:rsidP="002B5F33">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01DB2929" w14:textId="05EB5210" w:rsidR="00C2559E" w:rsidRDefault="00271C90" w:rsidP="002B5F33">
      <w:pPr>
        <w:spacing w:before="0" w:after="0" w:line="240" w:lineRule="auto"/>
        <w:jc w:val="left"/>
        <w:rPr>
          <w:rFonts w:ascii="Calibri" w:hAnsi="Calibri" w:cs="Calibri"/>
          <w:lang w:val="en-GB"/>
        </w:rPr>
      </w:pPr>
      <w:r w:rsidRPr="00C66C69">
        <w:rPr>
          <w:rFonts w:ascii="Calibri" w:hAnsi="Calibri" w:cs="Calibri"/>
          <w:lang w:val="en-GB"/>
        </w:rPr>
        <w:t>The Austrian Development Agency (ADA) within the GRETA project is announcing</w:t>
      </w:r>
      <w:r w:rsidR="00C2559E">
        <w:rPr>
          <w:rFonts w:ascii="Calibri" w:hAnsi="Calibri" w:cs="Calibri"/>
          <w:lang w:val="en-GB"/>
        </w:rPr>
        <w:t xml:space="preserve"> </w:t>
      </w:r>
      <w:r w:rsidR="00C2559E" w:rsidRPr="00C2559E">
        <w:rPr>
          <w:rFonts w:ascii="Calibri" w:hAnsi="Calibri" w:cs="Calibri"/>
          <w:b/>
          <w:bCs/>
          <w:lang w:val="en-GB"/>
        </w:rPr>
        <w:t>CFP</w:t>
      </w:r>
      <w:r w:rsidR="00C2559E">
        <w:rPr>
          <w:rFonts w:ascii="Calibri" w:hAnsi="Calibri" w:cs="Calibri"/>
          <w:lang w:val="en-GB"/>
        </w:rPr>
        <w:t>-</w:t>
      </w:r>
      <w:bookmarkStart w:id="0" w:name="_Hlk34746036"/>
      <w:r w:rsidR="00C2559E" w:rsidRPr="00C2559E">
        <w:rPr>
          <w:rFonts w:asciiTheme="majorHAnsi" w:hAnsiTheme="majorHAnsi" w:cstheme="majorHAnsi"/>
          <w:b/>
          <w:bCs/>
        </w:rPr>
        <w:t xml:space="preserve"> </w:t>
      </w:r>
      <w:bookmarkEnd w:id="0"/>
      <w:proofErr w:type="spellStart"/>
      <w:r w:rsidR="002B5F33">
        <w:rPr>
          <w:rFonts w:ascii="Calibri" w:eastAsia="Calibri" w:hAnsi="Calibri" w:cs="Calibri"/>
          <w:b/>
          <w:bCs/>
          <w:lang w:val="en-GB"/>
        </w:rPr>
        <w:t>Lafet</w:t>
      </w:r>
      <w:proofErr w:type="spellEnd"/>
      <w:r w:rsidR="002B5F33">
        <w:rPr>
          <w:rFonts w:ascii="Calibri" w:eastAsia="Calibri" w:hAnsi="Calibri" w:cs="Calibri"/>
          <w:b/>
          <w:bCs/>
          <w:lang w:val="en-GB"/>
        </w:rPr>
        <w:t xml:space="preserve"> for Bee Families</w:t>
      </w:r>
      <w:r w:rsidRPr="00C2559E">
        <w:rPr>
          <w:rFonts w:ascii="Calibri" w:eastAsia="Calibri" w:hAnsi="Calibri" w:cs="Calibri"/>
          <w:b/>
          <w:bCs/>
          <w:lang w:val="en-GB"/>
        </w:rPr>
        <w:t>.</w:t>
      </w:r>
      <w:r w:rsidRPr="00C66C69">
        <w:rPr>
          <w:rFonts w:ascii="Calibri" w:hAnsi="Calibri" w:cs="Calibri"/>
          <w:lang w:val="en-GB"/>
        </w:rPr>
        <w:t xml:space="preserve"> The services to be performed and the results/outputs to be achieved under</w:t>
      </w:r>
      <w:r w:rsidR="00C2559E">
        <w:rPr>
          <w:rFonts w:ascii="Calibri" w:hAnsi="Calibri" w:cs="Calibri"/>
          <w:lang w:val="en-GB"/>
        </w:rPr>
        <w:t xml:space="preserve"> </w:t>
      </w:r>
      <w:r w:rsidRPr="00C66C69">
        <w:rPr>
          <w:rFonts w:ascii="Calibri" w:hAnsi="Calibri" w:cs="Calibri"/>
          <w:lang w:val="en-GB"/>
        </w:rPr>
        <w:t xml:space="preserve">this service </w:t>
      </w:r>
      <w:r w:rsidRPr="00176905">
        <w:rPr>
          <w:rFonts w:ascii="Calibri" w:hAnsi="Calibri" w:cs="Calibri"/>
          <w:lang w:val="en-GB"/>
        </w:rPr>
        <w:t xml:space="preserve">contract are summarized in the attached Terms of Reference. </w:t>
      </w:r>
    </w:p>
    <w:p w14:paraId="2FB7EC5B" w14:textId="77777777" w:rsidR="002B5F33" w:rsidRDefault="002B5F33" w:rsidP="002B5F33">
      <w:pPr>
        <w:spacing w:before="0" w:after="0" w:line="240" w:lineRule="auto"/>
        <w:jc w:val="left"/>
        <w:rPr>
          <w:rFonts w:ascii="Calibri" w:hAnsi="Calibri" w:cs="Calibri"/>
          <w:lang w:val="en-GB"/>
        </w:rPr>
      </w:pPr>
    </w:p>
    <w:p w14:paraId="29FF0D04" w14:textId="77777777" w:rsidR="00C2559E" w:rsidRDefault="00C2559E" w:rsidP="00C2559E">
      <w:pPr>
        <w:spacing w:before="0" w:after="0" w:line="240" w:lineRule="auto"/>
        <w:rPr>
          <w:rFonts w:ascii="Calibri" w:hAnsi="Calibri" w:cs="Calibri"/>
          <w:lang w:val="en-GB"/>
        </w:rPr>
      </w:pPr>
      <w:r w:rsidRPr="00C2559E">
        <w:rPr>
          <w:rFonts w:ascii="Calibri" w:hAnsi="Calibri" w:cs="Calibri"/>
          <w:lang w:val="en-GB"/>
        </w:rPr>
        <w:t>The purpose of the assignment is</w:t>
      </w:r>
      <w:bookmarkStart w:id="1" w:name="_Hlk131431104"/>
      <w:r w:rsidR="002B5F33">
        <w:rPr>
          <w:rFonts w:ascii="Calibri" w:hAnsi="Calibri" w:cs="Calibri"/>
          <w:lang w:val="en-GB"/>
        </w:rPr>
        <w:t xml:space="preserve"> to purchase </w:t>
      </w:r>
      <w:proofErr w:type="spellStart"/>
      <w:r w:rsidR="002B5F33">
        <w:rPr>
          <w:rFonts w:ascii="Calibri" w:hAnsi="Calibri" w:cs="Calibri"/>
          <w:lang w:val="en-GB"/>
        </w:rPr>
        <w:t>Lafet</w:t>
      </w:r>
      <w:proofErr w:type="spellEnd"/>
      <w:r w:rsidR="002B5F33">
        <w:rPr>
          <w:rFonts w:ascii="Calibri" w:hAnsi="Calibri" w:cs="Calibri"/>
          <w:lang w:val="en-GB"/>
        </w:rPr>
        <w:t xml:space="preserve"> for Bee Families with below mentioned technical specification </w:t>
      </w:r>
    </w:p>
    <w:p w14:paraId="76DCFBE3" w14:textId="3888D37E" w:rsidR="002B5F33" w:rsidRPr="00C2559E" w:rsidRDefault="002B5F33" w:rsidP="00C2559E">
      <w:pPr>
        <w:spacing w:before="0" w:after="0" w:line="240" w:lineRule="auto"/>
        <w:rPr>
          <w:rFonts w:ascii="Calibri" w:hAnsi="Calibri" w:cs="Calibri"/>
          <w:lang w:val="en-GB"/>
        </w:rPr>
      </w:pPr>
      <w:r>
        <w:rPr>
          <w:rFonts w:ascii="Calibri" w:hAnsi="Calibri" w:cs="Calibri"/>
          <w:noProof/>
          <w:lang w:val="en-GB"/>
        </w:rPr>
        <w:drawing>
          <wp:anchor distT="0" distB="0" distL="114300" distR="114300" simplePos="0" relativeHeight="251658240" behindDoc="0" locked="0" layoutInCell="1" allowOverlap="1" wp14:anchorId="21855BF9" wp14:editId="13A50AB1">
            <wp:simplePos x="0" y="0"/>
            <wp:positionH relativeFrom="column">
              <wp:posOffset>3343275</wp:posOffset>
            </wp:positionH>
            <wp:positionV relativeFrom="paragraph">
              <wp:posOffset>2677160</wp:posOffset>
            </wp:positionV>
            <wp:extent cx="2771775" cy="2078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1775" cy="2078965"/>
                    </a:xfrm>
                    <a:prstGeom prst="rect">
                      <a:avLst/>
                    </a:prstGeom>
                  </pic:spPr>
                </pic:pic>
              </a:graphicData>
            </a:graphic>
          </wp:anchor>
        </w:drawing>
      </w:r>
      <w:r>
        <w:rPr>
          <w:rFonts w:ascii="Calibri" w:hAnsi="Calibri" w:cs="Calibri"/>
          <w:noProof/>
          <w:lang w:val="en-GB"/>
        </w:rPr>
        <w:drawing>
          <wp:inline distT="0" distB="0" distL="0" distR="0" wp14:anchorId="1C9F16D3" wp14:editId="5C76B912">
            <wp:extent cx="5124450" cy="4557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t="5540" b="31613"/>
                    <a:stretch/>
                  </pic:blipFill>
                  <pic:spPr bwMode="auto">
                    <a:xfrm>
                      <a:off x="0" y="0"/>
                      <a:ext cx="5124450" cy="4557556"/>
                    </a:xfrm>
                    <a:prstGeom prst="rect">
                      <a:avLst/>
                    </a:prstGeom>
                    <a:ln>
                      <a:noFill/>
                    </a:ln>
                    <a:extLst>
                      <a:ext uri="{53640926-AAD7-44D8-BBD7-CCE9431645EC}">
                        <a14:shadowObscured xmlns:a14="http://schemas.microsoft.com/office/drawing/2010/main"/>
                      </a:ext>
                    </a:extLst>
                  </pic:spPr>
                </pic:pic>
              </a:graphicData>
            </a:graphic>
          </wp:inline>
        </w:drawing>
      </w:r>
    </w:p>
    <w:bookmarkEnd w:id="1"/>
    <w:p w14:paraId="20C8A6BB" w14:textId="16A0F94E" w:rsidR="002B5F33" w:rsidRDefault="002B5F33" w:rsidP="002B5F33">
      <w:pPr>
        <w:spacing w:line="276" w:lineRule="auto"/>
        <w:ind w:left="0" w:firstLine="0"/>
        <w:rPr>
          <w:rFonts w:ascii="Calibri" w:hAnsi="Calibri" w:cs="Calibri"/>
          <w:lang w:val="en-GB"/>
        </w:rPr>
      </w:pPr>
    </w:p>
    <w:p w14:paraId="24A98821" w14:textId="57115F15" w:rsidR="002B5F33" w:rsidRDefault="002B5F33" w:rsidP="002B5F33">
      <w:pPr>
        <w:spacing w:line="276" w:lineRule="auto"/>
        <w:ind w:left="0" w:firstLine="0"/>
        <w:rPr>
          <w:rFonts w:ascii="Calibri" w:hAnsi="Calibri" w:cs="Calibri"/>
          <w:lang w:val="en-GB"/>
        </w:rPr>
      </w:pPr>
      <w:r>
        <w:rPr>
          <w:rFonts w:ascii="Calibri" w:hAnsi="Calibri" w:cs="Calibri"/>
          <w:lang w:val="en-GB"/>
        </w:rPr>
        <w:lastRenderedPageBreak/>
        <w:t>Picture for reference</w:t>
      </w:r>
      <w:r>
        <w:rPr>
          <w:rFonts w:ascii="Calibri" w:hAnsi="Calibri" w:cs="Calibri"/>
          <w:lang w:val="en-GB"/>
        </w:rPr>
        <w:t>.</w:t>
      </w:r>
    </w:p>
    <w:p w14:paraId="3A70A0B8" w14:textId="3DF32FE8" w:rsidR="00FB2BB3" w:rsidRDefault="00966E13" w:rsidP="002B5F33">
      <w:pPr>
        <w:spacing w:line="276" w:lineRule="auto"/>
        <w:ind w:left="0" w:firstLine="0"/>
        <w:rPr>
          <w:rFonts w:ascii="Calibri" w:hAnsi="Calibri" w:cs="Calibri"/>
          <w:lang w:val="en-GB"/>
        </w:rPr>
      </w:pPr>
      <w:r w:rsidRPr="00176905">
        <w:rPr>
          <w:rFonts w:ascii="Calibri" w:hAnsi="Calibri" w:cs="Calibri"/>
          <w:lang w:val="en-GB"/>
        </w:rPr>
        <w:t xml:space="preserve">Should you/your organization/company be interested in this assignment, we would invite you to provide us with your offer in English language. </w:t>
      </w:r>
    </w:p>
    <w:p w14:paraId="39913E62" w14:textId="77777777" w:rsidR="00C2559E" w:rsidRPr="00C2559E" w:rsidRDefault="00C2559E" w:rsidP="00C2559E">
      <w:pPr>
        <w:spacing w:before="0" w:after="0" w:line="240" w:lineRule="auto"/>
        <w:rPr>
          <w:rFonts w:ascii="Calibri" w:hAnsi="Calibri" w:cs="Calibri"/>
          <w:b/>
          <w:bCs/>
          <w:lang w:val="en-GB"/>
        </w:rPr>
      </w:pPr>
      <w:bookmarkStart w:id="2" w:name="_Hlk109395638"/>
      <w:r w:rsidRPr="00C2559E">
        <w:rPr>
          <w:rFonts w:ascii="Calibri" w:hAnsi="Calibri" w:cs="Calibri"/>
          <w:b/>
          <w:bCs/>
          <w:lang w:val="en-GB"/>
        </w:rPr>
        <w:t xml:space="preserve">1. </w:t>
      </w:r>
      <w:bookmarkStart w:id="3" w:name="_Hlk131440764"/>
      <w:r w:rsidRPr="00C2559E">
        <w:rPr>
          <w:rFonts w:ascii="Calibri" w:hAnsi="Calibri" w:cs="Calibri"/>
          <w:b/>
          <w:bCs/>
          <w:lang w:val="en-GB"/>
        </w:rPr>
        <w:t>The TECHNICAL PROPOSAL should comprise of:</w:t>
      </w:r>
    </w:p>
    <w:p w14:paraId="141309AD" w14:textId="1CF528B8" w:rsidR="00C2559E" w:rsidRPr="00C2559E" w:rsidRDefault="002B5F33" w:rsidP="00C2559E">
      <w:pPr>
        <w:pStyle w:val="ListParagraph"/>
        <w:numPr>
          <w:ilvl w:val="0"/>
          <w:numId w:val="28"/>
        </w:numPr>
        <w:spacing w:before="0" w:after="0" w:line="240" w:lineRule="auto"/>
        <w:rPr>
          <w:rFonts w:ascii="Calibri" w:hAnsi="Calibri" w:cs="Calibri"/>
          <w:lang w:val="en-GB"/>
        </w:rPr>
      </w:pPr>
      <w:r>
        <w:rPr>
          <w:rFonts w:ascii="Calibri" w:hAnsi="Calibri" w:cs="Calibri"/>
          <w:lang w:val="en-GB"/>
        </w:rPr>
        <w:t xml:space="preserve">Technical Specification or confirmation, that the </w:t>
      </w:r>
      <w:proofErr w:type="spellStart"/>
      <w:r>
        <w:rPr>
          <w:rFonts w:ascii="Calibri" w:hAnsi="Calibri" w:cs="Calibri"/>
          <w:lang w:val="en-GB"/>
        </w:rPr>
        <w:t>Lafet</w:t>
      </w:r>
      <w:proofErr w:type="spellEnd"/>
      <w:r>
        <w:rPr>
          <w:rFonts w:ascii="Calibri" w:hAnsi="Calibri" w:cs="Calibri"/>
          <w:lang w:val="en-GB"/>
        </w:rPr>
        <w:t xml:space="preserve"> </w:t>
      </w:r>
      <w:r w:rsidR="0033063C">
        <w:rPr>
          <w:rFonts w:ascii="Calibri" w:hAnsi="Calibri" w:cs="Calibri"/>
          <w:lang w:val="en-GB"/>
        </w:rPr>
        <w:t>matches</w:t>
      </w:r>
      <w:r>
        <w:rPr>
          <w:rFonts w:ascii="Calibri" w:hAnsi="Calibri" w:cs="Calibri"/>
          <w:lang w:val="en-GB"/>
        </w:rPr>
        <w:t xml:space="preserve"> organizational needs as per technical specification</w:t>
      </w:r>
    </w:p>
    <w:bookmarkEnd w:id="3"/>
    <w:p w14:paraId="22A0603E" w14:textId="77777777" w:rsidR="00C2559E" w:rsidRPr="006F653D" w:rsidRDefault="00C2559E" w:rsidP="00C2559E">
      <w:pPr>
        <w:spacing w:before="0" w:after="0" w:line="240" w:lineRule="auto"/>
        <w:rPr>
          <w:rFonts w:asciiTheme="majorHAnsi" w:hAnsiTheme="majorHAnsi" w:cstheme="majorHAnsi"/>
        </w:rPr>
      </w:pPr>
    </w:p>
    <w:p w14:paraId="7D98EF4E" w14:textId="62252618" w:rsidR="00C2559E" w:rsidRDefault="00C2559E" w:rsidP="00C2559E">
      <w:pPr>
        <w:spacing w:before="0" w:after="0" w:line="240" w:lineRule="auto"/>
        <w:rPr>
          <w:rFonts w:ascii="Calibri" w:hAnsi="Calibri" w:cs="Calibri"/>
          <w:b/>
          <w:bCs/>
          <w:lang w:val="en-GB"/>
        </w:rPr>
      </w:pPr>
      <w:bookmarkStart w:id="4" w:name="_Hlk131440799"/>
      <w:r w:rsidRPr="00C2559E">
        <w:rPr>
          <w:rFonts w:ascii="Calibri" w:hAnsi="Calibri" w:cs="Calibri"/>
          <w:b/>
          <w:bCs/>
          <w:lang w:val="en-GB"/>
        </w:rPr>
        <w:t xml:space="preserve">2. The FINANCIAL PROPOSAL in </w:t>
      </w:r>
      <w:r w:rsidR="0033063C">
        <w:rPr>
          <w:rFonts w:ascii="Calibri" w:hAnsi="Calibri" w:cs="Calibri"/>
          <w:b/>
          <w:bCs/>
          <w:lang w:val="en-GB"/>
        </w:rPr>
        <w:t>GEL</w:t>
      </w:r>
      <w:r w:rsidRPr="00C2559E">
        <w:rPr>
          <w:rFonts w:ascii="Calibri" w:hAnsi="Calibri" w:cs="Calibri"/>
          <w:b/>
          <w:bCs/>
          <w:lang w:val="en-GB"/>
        </w:rPr>
        <w:t xml:space="preserve"> (excluding VAT*) **:</w:t>
      </w:r>
    </w:p>
    <w:p w14:paraId="6F490A1D" w14:textId="77777777" w:rsidR="00C2559E" w:rsidRPr="00C2559E" w:rsidRDefault="00C2559E" w:rsidP="00C2559E">
      <w:pPr>
        <w:spacing w:before="0" w:after="0" w:line="240" w:lineRule="auto"/>
        <w:rPr>
          <w:rFonts w:ascii="Calibri" w:hAnsi="Calibri" w:cs="Calibri"/>
          <w:b/>
          <w:bCs/>
          <w:lang w:val="en-GB"/>
        </w:rPr>
      </w:pPr>
    </w:p>
    <w:p w14:paraId="2575464D" w14:textId="77777777" w:rsidR="002B5F33" w:rsidRPr="00164C83" w:rsidRDefault="00C2559E" w:rsidP="002B5F33">
      <w:pPr>
        <w:pStyle w:val="ListParagraph"/>
        <w:numPr>
          <w:ilvl w:val="0"/>
          <w:numId w:val="28"/>
        </w:numPr>
        <w:spacing w:before="0" w:after="0" w:line="240" w:lineRule="auto"/>
        <w:rPr>
          <w:rFonts w:ascii="Calibri" w:hAnsi="Calibri" w:cs="Calibri"/>
          <w:lang w:val="en-GB"/>
        </w:rPr>
      </w:pPr>
      <w:r w:rsidRPr="00C2559E">
        <w:rPr>
          <w:rFonts w:ascii="Calibri" w:hAnsi="Calibri" w:cs="Calibri"/>
          <w:lang w:val="en-GB"/>
        </w:rPr>
        <w:t xml:space="preserve">Should comprise of a </w:t>
      </w:r>
      <w:r w:rsidR="002B5F33">
        <w:rPr>
          <w:rFonts w:ascii="Calibri" w:hAnsi="Calibri" w:cs="Calibri"/>
          <w:lang w:val="en-GB"/>
        </w:rPr>
        <w:t xml:space="preserve">Price per LAFET </w:t>
      </w:r>
    </w:p>
    <w:p w14:paraId="4FD5D261" w14:textId="77777777" w:rsidR="00C2559E" w:rsidRPr="0033063C" w:rsidRDefault="00C2559E" w:rsidP="0033063C">
      <w:pPr>
        <w:shd w:val="clear" w:color="auto" w:fill="FFFFFF" w:themeFill="background1"/>
        <w:spacing w:before="0" w:after="0" w:line="240" w:lineRule="auto"/>
        <w:ind w:left="0" w:firstLine="0"/>
        <w:rPr>
          <w:rFonts w:ascii="Calibri" w:hAnsi="Calibri" w:cs="Calibri"/>
          <w:lang w:val="en-GB"/>
        </w:rPr>
      </w:pPr>
    </w:p>
    <w:p w14:paraId="7403A3E0" w14:textId="41F05CA1"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Should you/your organization/company be interested in this assignment, we would invite you to fill in the budget template as below</w:t>
      </w:r>
      <w:r w:rsidRPr="00C2559E">
        <w:rPr>
          <w:rFonts w:ascii="Calibri" w:hAnsi="Calibri" w:cs="Calibri"/>
          <w:b/>
          <w:bCs/>
          <w:u w:val="single"/>
          <w:lang w:val="en-GB"/>
        </w:rPr>
        <w:t xml:space="preserve"> (please do not use any other format for budget or your application will not be considered): </w:t>
      </w:r>
    </w:p>
    <w:bookmarkEnd w:id="4"/>
    <w:p w14:paraId="589B23AC" w14:textId="0FD12946" w:rsidR="009A52B4" w:rsidRDefault="009A52B4" w:rsidP="009A52B4">
      <w:pPr>
        <w:spacing w:line="276" w:lineRule="auto"/>
        <w:rPr>
          <w:rFonts w:ascii="Calibri" w:eastAsia="Calibri" w:hAnsi="Calibri" w:cs="Calibri"/>
          <w:lang w:val="en-GB"/>
        </w:rPr>
      </w:pPr>
      <w:r w:rsidRPr="008F713B">
        <w:rPr>
          <w:rFonts w:ascii="Calibri" w:eastAsia="Calibri" w:hAnsi="Calibri" w:cs="Calibri"/>
          <w:lang w:val="en-GB"/>
        </w:rPr>
        <w:t>*You can check the VAT exemption status effective within Georgia at RS.GE (ID: 205305560)</w:t>
      </w:r>
    </w:p>
    <w:p w14:paraId="6EDD06FC" w14:textId="77777777" w:rsidR="00C2559E" w:rsidRPr="00C2559E" w:rsidRDefault="00C2559E" w:rsidP="00C2559E">
      <w:pPr>
        <w:spacing w:before="0" w:after="0" w:line="240" w:lineRule="auto"/>
        <w:rPr>
          <w:rFonts w:ascii="Calibri" w:hAnsi="Calibri" w:cs="Calibri"/>
          <w:lang w:val="en-GB"/>
        </w:rPr>
      </w:pPr>
      <w:r w:rsidRPr="00C2559E">
        <w:rPr>
          <w:rFonts w:ascii="Calibri" w:hAnsi="Calibri" w:cs="Calibri"/>
          <w:lang w:val="en-GB"/>
        </w:rPr>
        <w:t>***The percentage of the administrative costs must be applied to the sum as follows: (</w:t>
      </w:r>
      <w:bookmarkStart w:id="5" w:name="_Hlk134445499"/>
      <w:r w:rsidRPr="00C2559E">
        <w:rPr>
          <w:rFonts w:ascii="Calibri" w:hAnsi="Calibri" w:cs="Calibri"/>
          <w:lang w:val="en-GB"/>
        </w:rPr>
        <w:t xml:space="preserve">Subtotal - Phase 1 </w:t>
      </w:r>
      <w:bookmarkEnd w:id="5"/>
      <w:r w:rsidRPr="00C2559E">
        <w:rPr>
          <w:rFonts w:ascii="Calibri" w:hAnsi="Calibri" w:cs="Calibri"/>
          <w:lang w:val="en-GB"/>
        </w:rPr>
        <w:t>+ Subtotal - Phase 2 + Subtotal - Phase 3)</w:t>
      </w:r>
    </w:p>
    <w:bookmarkEnd w:id="2"/>
    <w:p w14:paraId="012B4ECD" w14:textId="56C3E654" w:rsidR="009A52B4" w:rsidRPr="008F713B" w:rsidRDefault="009A52B4" w:rsidP="00070D13">
      <w:pPr>
        <w:widowControl w:val="0"/>
        <w:tabs>
          <w:tab w:val="left" w:pos="720"/>
        </w:tabs>
        <w:jc w:val="left"/>
        <w:rPr>
          <w:rFonts w:ascii="Calibri" w:eastAsia="Calibri" w:hAnsi="Calibri" w:cs="Calibri"/>
          <w:lang w:val="en-GB"/>
        </w:rPr>
      </w:pPr>
      <w:r w:rsidRPr="008F713B">
        <w:rPr>
          <w:rFonts w:ascii="Calibri" w:hAnsi="Calibri" w:cs="Calibri"/>
          <w:lang w:val="en-GB"/>
        </w:rPr>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2"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Pr="008F713B">
        <w:rPr>
          <w:rFonts w:ascii="Calibri" w:eastAsia="Calibri" w:hAnsi="Calibri" w:cs="Calibri"/>
          <w:lang w:val="en-GB"/>
        </w:rPr>
        <w:t xml:space="preserve">before </w:t>
      </w:r>
      <w:r w:rsidR="002B5F33">
        <w:rPr>
          <w:rFonts w:ascii="Calibri" w:eastAsia="Calibri" w:hAnsi="Calibri" w:cs="Calibri"/>
          <w:b/>
          <w:bCs/>
          <w:lang w:val="en-GB"/>
        </w:rPr>
        <w:t>21</w:t>
      </w:r>
      <w:r w:rsidR="00E73CDC" w:rsidRPr="00BA18B9">
        <w:rPr>
          <w:rFonts w:ascii="Calibri" w:eastAsia="Calibri" w:hAnsi="Calibri" w:cs="Calibri"/>
          <w:b/>
          <w:bCs/>
          <w:lang w:val="en-GB"/>
        </w:rPr>
        <w:t>.</w:t>
      </w:r>
      <w:r w:rsidR="00E73CDC" w:rsidRPr="00E73CDC">
        <w:rPr>
          <w:rFonts w:ascii="Calibri" w:eastAsia="Calibri" w:hAnsi="Calibri" w:cs="Calibri"/>
          <w:b/>
          <w:bCs/>
          <w:lang w:val="en-GB"/>
        </w:rPr>
        <w:t>0</w:t>
      </w:r>
      <w:r w:rsidR="002B5F33">
        <w:rPr>
          <w:rFonts w:ascii="Calibri" w:eastAsia="Calibri" w:hAnsi="Calibri" w:cs="Calibri"/>
          <w:b/>
          <w:bCs/>
          <w:lang w:val="en-GB"/>
        </w:rPr>
        <w:t>9</w:t>
      </w:r>
      <w:r w:rsidR="00E73CDC" w:rsidRPr="00E73CDC">
        <w:rPr>
          <w:rFonts w:ascii="Calibri" w:eastAsia="Calibri" w:hAnsi="Calibri" w:cs="Calibri"/>
          <w:b/>
          <w:bCs/>
          <w:lang w:val="en-GB"/>
        </w:rPr>
        <w:t xml:space="preserve">.2023 </w:t>
      </w:r>
      <w:r w:rsidR="002B5F33">
        <w:rPr>
          <w:rFonts w:ascii="Calibri" w:eastAsia="Calibri" w:hAnsi="Calibri" w:cs="Calibri"/>
          <w:b/>
          <w:bCs/>
          <w:lang w:val="en-GB"/>
        </w:rPr>
        <w:t>14</w:t>
      </w:r>
      <w:r w:rsidR="00E73CDC" w:rsidRPr="00E73CDC">
        <w:rPr>
          <w:rFonts w:ascii="Calibri" w:eastAsia="Calibri" w:hAnsi="Calibri" w:cs="Calibri"/>
          <w:b/>
          <w:bCs/>
          <w:lang w:val="en-GB"/>
        </w:rPr>
        <w:t>:00</w:t>
      </w:r>
      <w:r w:rsidR="00E73CDC" w:rsidRPr="001F1E1A">
        <w:rPr>
          <w:rFonts w:asciiTheme="majorHAnsi" w:hAnsiTheme="majorHAnsi" w:cstheme="majorHAnsi"/>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Please indicate “</w:t>
      </w:r>
      <w:bookmarkStart w:id="6" w:name="_Hlk121837875"/>
      <w:r w:rsidRPr="008F713B">
        <w:rPr>
          <w:rFonts w:ascii="Calibri" w:eastAsia="Calibri" w:hAnsi="Calibri" w:cs="Calibri"/>
          <w:b/>
          <w:bCs/>
          <w:lang w:val="en-GB"/>
        </w:rPr>
        <w:t>CFP</w:t>
      </w:r>
      <w:bookmarkEnd w:id="6"/>
      <w:r w:rsidR="00BA18B9" w:rsidRPr="00BA18B9">
        <w:rPr>
          <w:rFonts w:ascii="Calibri" w:eastAsia="Calibri" w:hAnsi="Calibri" w:cs="Calibri"/>
          <w:b/>
          <w:bCs/>
          <w:lang w:val="en-GB"/>
        </w:rPr>
        <w:t>-</w:t>
      </w:r>
      <w:r w:rsidR="002B5F33" w:rsidRPr="002B5F33">
        <w:rPr>
          <w:rFonts w:ascii="Calibri" w:eastAsia="Calibri" w:hAnsi="Calibri" w:cs="Calibri"/>
          <w:b/>
          <w:bCs/>
          <w:lang w:val="en-GB"/>
        </w:rPr>
        <w:t xml:space="preserve"> </w:t>
      </w:r>
      <w:proofErr w:type="spellStart"/>
      <w:r w:rsidR="002B5F33">
        <w:rPr>
          <w:rFonts w:ascii="Calibri" w:eastAsia="Calibri" w:hAnsi="Calibri" w:cs="Calibri"/>
          <w:b/>
          <w:bCs/>
          <w:lang w:val="en-GB"/>
        </w:rPr>
        <w:t>Lafet</w:t>
      </w:r>
      <w:proofErr w:type="spellEnd"/>
      <w:r w:rsidR="002B5F33">
        <w:rPr>
          <w:rFonts w:ascii="Calibri" w:eastAsia="Calibri" w:hAnsi="Calibri" w:cs="Calibri"/>
          <w:b/>
          <w:bCs/>
          <w:lang w:val="en-GB"/>
        </w:rPr>
        <w:t xml:space="preserve"> for Bee Families</w:t>
      </w:r>
      <w:r w:rsidRPr="008F713B">
        <w:rPr>
          <w:rFonts w:ascii="Calibri" w:eastAsia="Calibri" w:hAnsi="Calibri" w:cs="Calibri"/>
          <w:b/>
          <w:bCs/>
          <w:lang w:val="en-GB"/>
        </w:rPr>
        <w:t xml:space="preserve">” </w:t>
      </w:r>
      <w:r w:rsidRPr="008F713B">
        <w:rPr>
          <w:rFonts w:ascii="Calibri" w:eastAsia="Calibri" w:hAnsi="Calibri" w:cs="Calibri"/>
          <w:lang w:val="en-GB"/>
        </w:rPr>
        <w:t>in the subject line.</w:t>
      </w:r>
    </w:p>
    <w:p w14:paraId="757AC94A" w14:textId="454B7D7A" w:rsidR="009A52B4"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w:t>
      </w:r>
      <w:r w:rsidR="002B5F33">
        <w:rPr>
          <w:rFonts w:ascii="Calibri" w:eastAsia="Calibri" w:hAnsi="Calibri" w:cs="Calibri"/>
          <w:lang w:val="en-GB"/>
        </w:rPr>
        <w:t>r</w:t>
      </w:r>
      <w:r w:rsidRPr="008F713B">
        <w:rPr>
          <w:rFonts w:ascii="Calibri" w:eastAsia="Calibri" w:hAnsi="Calibri" w:cs="Calibri"/>
          <w:lang w:val="en-GB"/>
        </w:rPr>
        <w:t xml:space="preserve">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3"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070D13">
      <w:headerReference w:type="even" r:id="rId14"/>
      <w:headerReference w:type="first" r:id="rId15"/>
      <w:footerReference w:type="first" r:id="rId16"/>
      <w:pgSz w:w="11906" w:h="16838"/>
      <w:pgMar w:top="1135" w:right="746" w:bottom="1135" w:left="81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0A29" w14:textId="77777777" w:rsidR="004F0CE8" w:rsidRDefault="004F0CE8">
      <w:pPr>
        <w:spacing w:before="0" w:after="0" w:line="240" w:lineRule="auto"/>
      </w:pPr>
      <w:r>
        <w:separator/>
      </w:r>
    </w:p>
  </w:endnote>
  <w:endnote w:type="continuationSeparator" w:id="0">
    <w:p w14:paraId="68E49B96" w14:textId="77777777" w:rsidR="004F0CE8" w:rsidRDefault="004F0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 xml:space="preserve">Email </w:t>
    </w:r>
    <w:r w:rsidRPr="00DC7A04">
      <w:rPr>
        <w:rFonts w:ascii="Calibri" w:hAnsi="Calibri" w:cs="Calibri"/>
        <w:sz w:val="20"/>
        <w:szCs w:val="20"/>
      </w:rPr>
      <w:t>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E974" w14:textId="77777777" w:rsidR="004F0CE8" w:rsidRDefault="004F0CE8">
      <w:pPr>
        <w:spacing w:before="0" w:after="0" w:line="240" w:lineRule="auto"/>
      </w:pPr>
      <w:r>
        <w:separator/>
      </w:r>
    </w:p>
  </w:footnote>
  <w:footnote w:type="continuationSeparator" w:id="0">
    <w:p w14:paraId="7FA0C379" w14:textId="77777777" w:rsidR="004F0CE8" w:rsidRDefault="004F0C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46EA8"/>
    <w:multiLevelType w:val="hybridMultilevel"/>
    <w:tmpl w:val="C48833C4"/>
    <w:lvl w:ilvl="0" w:tplc="74B82F30">
      <w:start w:val="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5"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6"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5"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9"/>
  </w:num>
  <w:num w:numId="2">
    <w:abstractNumId w:val="13"/>
  </w:num>
  <w:num w:numId="3">
    <w:abstractNumId w:val="15"/>
  </w:num>
  <w:num w:numId="4">
    <w:abstractNumId w:val="2"/>
  </w:num>
  <w:num w:numId="5">
    <w:abstractNumId w:val="9"/>
  </w:num>
  <w:num w:numId="6">
    <w:abstractNumId w:val="5"/>
  </w:num>
  <w:num w:numId="7">
    <w:abstractNumId w:val="7"/>
  </w:num>
  <w:num w:numId="8">
    <w:abstractNumId w:val="9"/>
  </w:num>
  <w:num w:numId="9">
    <w:abstractNumId w:val="20"/>
  </w:num>
  <w:num w:numId="10">
    <w:abstractNumId w:val="16"/>
  </w:num>
  <w:num w:numId="11">
    <w:abstractNumId w:val="11"/>
  </w:num>
  <w:num w:numId="12">
    <w:abstractNumId w:val="21"/>
  </w:num>
  <w:num w:numId="13">
    <w:abstractNumId w:val="22"/>
  </w:num>
  <w:num w:numId="14">
    <w:abstractNumId w:val="17"/>
  </w:num>
  <w:num w:numId="15">
    <w:abstractNumId w:val="23"/>
  </w:num>
  <w:num w:numId="16">
    <w:abstractNumId w:val="12"/>
  </w:num>
  <w:num w:numId="17">
    <w:abstractNumId w:val="0"/>
  </w:num>
  <w:num w:numId="18">
    <w:abstractNumId w:val="1"/>
  </w:num>
  <w:num w:numId="19">
    <w:abstractNumId w:val="1"/>
  </w:num>
  <w:num w:numId="20">
    <w:abstractNumId w:val="10"/>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6"/>
  </w:num>
  <w:num w:numId="26">
    <w:abstractNumId w:val="20"/>
  </w:num>
  <w:num w:numId="27">
    <w:abstractNumId w:val="1"/>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B65CF"/>
    <w:rsid w:val="000C1CB4"/>
    <w:rsid w:val="000D0698"/>
    <w:rsid w:val="00102299"/>
    <w:rsid w:val="0010775C"/>
    <w:rsid w:val="00133F19"/>
    <w:rsid w:val="00135B2A"/>
    <w:rsid w:val="00164C83"/>
    <w:rsid w:val="00176905"/>
    <w:rsid w:val="00177C0E"/>
    <w:rsid w:val="001A22C8"/>
    <w:rsid w:val="0020246D"/>
    <w:rsid w:val="00207B55"/>
    <w:rsid w:val="00271C90"/>
    <w:rsid w:val="0029537A"/>
    <w:rsid w:val="002B5619"/>
    <w:rsid w:val="002B5F33"/>
    <w:rsid w:val="002C6A58"/>
    <w:rsid w:val="0033063C"/>
    <w:rsid w:val="0036012E"/>
    <w:rsid w:val="00363EBB"/>
    <w:rsid w:val="0037355B"/>
    <w:rsid w:val="00384402"/>
    <w:rsid w:val="00391C9D"/>
    <w:rsid w:val="003A2F11"/>
    <w:rsid w:val="003A659E"/>
    <w:rsid w:val="003B05ED"/>
    <w:rsid w:val="003E32CE"/>
    <w:rsid w:val="003F3E7B"/>
    <w:rsid w:val="00442628"/>
    <w:rsid w:val="004A158A"/>
    <w:rsid w:val="004C7B8B"/>
    <w:rsid w:val="004E2710"/>
    <w:rsid w:val="004E7D52"/>
    <w:rsid w:val="004F0CE8"/>
    <w:rsid w:val="004F3E96"/>
    <w:rsid w:val="005511E6"/>
    <w:rsid w:val="00564035"/>
    <w:rsid w:val="005D5DFF"/>
    <w:rsid w:val="00613377"/>
    <w:rsid w:val="00615543"/>
    <w:rsid w:val="00640F4C"/>
    <w:rsid w:val="006503CB"/>
    <w:rsid w:val="00671AF7"/>
    <w:rsid w:val="00681C00"/>
    <w:rsid w:val="006A4ACB"/>
    <w:rsid w:val="006B7AAC"/>
    <w:rsid w:val="006C73BD"/>
    <w:rsid w:val="007466EA"/>
    <w:rsid w:val="00750004"/>
    <w:rsid w:val="00791B85"/>
    <w:rsid w:val="00797B84"/>
    <w:rsid w:val="007C0FA4"/>
    <w:rsid w:val="007E40EF"/>
    <w:rsid w:val="00807F5E"/>
    <w:rsid w:val="008B2BBF"/>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73844"/>
    <w:rsid w:val="00AA0408"/>
    <w:rsid w:val="00AD09F5"/>
    <w:rsid w:val="00B03663"/>
    <w:rsid w:val="00B733F1"/>
    <w:rsid w:val="00B73FCD"/>
    <w:rsid w:val="00BA18B9"/>
    <w:rsid w:val="00BF4CF5"/>
    <w:rsid w:val="00BF5BCB"/>
    <w:rsid w:val="00BF5F6D"/>
    <w:rsid w:val="00C2559E"/>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twicklung.at/en/media-centre/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m.tsereteli@ada.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customXml/itemProps3.xml><?xml version="1.0" encoding="utf-8"?>
<ds:datastoreItem xmlns:ds="http://schemas.openxmlformats.org/officeDocument/2006/customXml" ds:itemID="{FA1F1B10-F193-43D3-9EF1-5F35005E320F}">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46</cp:revision>
  <dcterms:created xsi:type="dcterms:W3CDTF">2020-12-04T09:48:00Z</dcterms:created>
  <dcterms:modified xsi:type="dcterms:W3CDTF">2023-09-18T10:43:00Z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