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388A133" w14:textId="7F7B0B2F" w:rsidR="000307F1" w:rsidRPr="004D2615" w:rsidRDefault="00DE65CD" w:rsidP="000307F1">
      <w:pPr>
        <w:pStyle w:val="HTML"/>
        <w:shd w:val="clear" w:color="auto" w:fill="F8F9FA"/>
        <w:spacing w:line="480" w:lineRule="atLeast"/>
        <w:rPr>
          <w:rFonts w:asciiTheme="minorHAnsi" w:hAnsiTheme="minorHAnsi" w:cs="Times New Roma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394" w:rsidRPr="008D1394">
        <w:rPr>
          <w:rFonts w:ascii="inherit" w:hAnsi="inherit"/>
          <w:color w:val="202124"/>
          <w:sz w:val="42"/>
          <w:szCs w:val="42"/>
          <w:lang w:val="ka-GE"/>
        </w:rPr>
        <w:t xml:space="preserve"> </w:t>
      </w:r>
      <w:r w:rsidR="000307F1" w:rsidRPr="000307F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307F1" w:rsidRPr="000307F1">
        <w:rPr>
          <w:rFonts w:ascii="Sylfaen" w:hAnsi="Sylfaen" w:cs="Sylfaen"/>
          <w:sz w:val="24"/>
          <w:szCs w:val="24"/>
          <w:lang w:val="ka-GE"/>
        </w:rPr>
        <w:t>ჩამკეტი</w:t>
      </w:r>
      <w:r w:rsidR="000307F1" w:rsidRPr="000307F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307F1" w:rsidRPr="000307F1">
        <w:rPr>
          <w:rFonts w:ascii="Sylfaen" w:hAnsi="Sylfaen" w:cs="Sylfaen"/>
          <w:sz w:val="24"/>
          <w:szCs w:val="24"/>
          <w:lang w:val="ka-GE"/>
        </w:rPr>
        <w:t>სარქველების</w:t>
      </w:r>
      <w:r w:rsidR="000307F1" w:rsidRPr="000307F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307F1" w:rsidRPr="000307F1">
        <w:rPr>
          <w:rFonts w:ascii="Sylfaen" w:hAnsi="Sylfaen" w:cs="Sylfaen"/>
          <w:sz w:val="24"/>
          <w:szCs w:val="24"/>
          <w:lang w:val="ka-GE"/>
        </w:rPr>
        <w:t>შესყიდვასა</w:t>
      </w:r>
      <w:r w:rsidR="000307F1" w:rsidRPr="000307F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307F1" w:rsidRPr="000307F1">
        <w:rPr>
          <w:rFonts w:ascii="Sylfaen" w:hAnsi="Sylfaen" w:cs="Sylfaen"/>
          <w:sz w:val="24"/>
          <w:szCs w:val="24"/>
          <w:lang w:val="ka-GE"/>
        </w:rPr>
        <w:t>და</w:t>
      </w:r>
      <w:r w:rsidR="000307F1" w:rsidRPr="000307F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307F1" w:rsidRPr="000307F1">
        <w:rPr>
          <w:rFonts w:ascii="Sylfaen" w:hAnsi="Sylfaen" w:cs="Sylfaen"/>
          <w:sz w:val="24"/>
          <w:szCs w:val="24"/>
          <w:lang w:val="ka-GE"/>
        </w:rPr>
        <w:t>მოწოდებაზე</w:t>
      </w:r>
      <w:r w:rsidR="000307F1" w:rsidRPr="000307F1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="004D2615">
        <w:rPr>
          <w:rFonts w:ascii="Times New Roman" w:hAnsi="Times New Roman" w:cs="Times New Roman"/>
          <w:sz w:val="24"/>
          <w:szCs w:val="24"/>
        </w:rPr>
        <w:t>(</w:t>
      </w:r>
      <w:r w:rsidR="004D2615">
        <w:rPr>
          <w:rFonts w:asciiTheme="minorHAnsi" w:hAnsiTheme="minorHAnsi" w:cs="Times New Roman"/>
          <w:sz w:val="24"/>
          <w:szCs w:val="24"/>
          <w:lang w:val="ka-GE"/>
        </w:rPr>
        <w:t>მეორეჯერ)</w:t>
      </w:r>
      <w:bookmarkStart w:id="0" w:name="_GoBack"/>
      <w:bookmarkEnd w:id="0"/>
    </w:p>
    <w:p w14:paraId="22425089" w14:textId="10A05FD1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66FA795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7199D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71E8C32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7199D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29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0307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47199D"/>
    <w:rsid w:val="004A41AE"/>
    <w:rsid w:val="004D2615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160</cp:revision>
  <dcterms:created xsi:type="dcterms:W3CDTF">2021-03-23T12:58:00Z</dcterms:created>
  <dcterms:modified xsi:type="dcterms:W3CDTF">2023-09-22T05:36:00Z</dcterms:modified>
</cp:coreProperties>
</file>