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F868" w14:textId="77777777" w:rsidR="00DB5FBE" w:rsidRPr="00720C5D" w:rsidRDefault="00DB5FBE" w:rsidP="005A0518">
      <w:pPr>
        <w:pStyle w:val="Heading2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14D87CA" wp14:editId="33E8D64F">
            <wp:simplePos x="0" y="0"/>
            <wp:positionH relativeFrom="column">
              <wp:posOffset>4464050</wp:posOffset>
            </wp:positionH>
            <wp:positionV relativeFrom="paragraph">
              <wp:posOffset>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C5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284442" wp14:editId="59CF568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1050" cy="622300"/>
            <wp:effectExtent l="0" t="0" r="6350" b="635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67EC8" w14:textId="77777777" w:rsidR="00DB5FBE" w:rsidRPr="00720C5D" w:rsidRDefault="00DB5FB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5CAA7FB1" w14:textId="77777777" w:rsidR="00DB5FBE" w:rsidRPr="00720C5D" w:rsidRDefault="00DB5FB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13F19C9F" w14:textId="77777777" w:rsidR="00DB5FBE" w:rsidRPr="00720C5D" w:rsidRDefault="00DB5FB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14:paraId="371238C8" w14:textId="77777777" w:rsidR="00027F8E" w:rsidRPr="00B546B0" w:rsidRDefault="00027F8E" w:rsidP="00027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ტენდერი</w:t>
      </w:r>
      <w:r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საცხოვრებელი</w:t>
      </w:r>
      <w:r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სახლის</w:t>
      </w:r>
      <w:r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DB5FBE"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სარემონტო</w:t>
      </w:r>
      <w:r w:rsidR="00DB5FBE"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DB5FBE"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სამუშაოების</w:t>
      </w:r>
      <w:r w:rsidR="00DB5FBE"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DB5FBE"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შესრულებაზე</w:t>
      </w:r>
    </w:p>
    <w:p w14:paraId="51193343" w14:textId="6164384F" w:rsidR="00027F8E" w:rsidRPr="00B546B0" w:rsidRDefault="00027F8E" w:rsidP="4A0D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 w:rsidRPr="4A0D33B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გამოქვეყნებულია</w:t>
      </w:r>
      <w:r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: </w:t>
      </w:r>
      <w:r w:rsidR="006F520A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25</w:t>
      </w:r>
      <w:r w:rsidR="00017DD9"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6F520A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სექტემბერი</w:t>
      </w:r>
      <w:r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/ </w:t>
      </w:r>
      <w:r w:rsidRPr="4A0D33B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ბოლო</w:t>
      </w:r>
      <w:r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ვადა</w:t>
      </w:r>
      <w:r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:</w:t>
      </w:r>
      <w:r w:rsidR="00A5151D"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6F520A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01</w:t>
      </w:r>
      <w:r w:rsidR="00A5151D"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="006F520A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ოქტომბერი</w:t>
      </w:r>
      <w:r w:rsidR="00A5151D"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, </w:t>
      </w:r>
      <w:r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202</w:t>
      </w:r>
      <w:r w:rsidR="00024547"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3</w:t>
      </w:r>
      <w:r w:rsidRPr="4A0D33B6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>წ</w:t>
      </w:r>
    </w:p>
    <w:p w14:paraId="4ED06CAD" w14:textId="41DE84AA" w:rsidR="00ED4877" w:rsidRPr="00B546B0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თანდართული</w:t>
      </w:r>
      <w:r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eastAsia="Times New Roman" w:hAnsi="Sylfaen" w:cs="Sylfaen"/>
          <w:b/>
          <w:sz w:val="24"/>
          <w:szCs w:val="24"/>
          <w:lang w:val="ka-GE"/>
        </w:rPr>
        <w:t>ფაილი</w:t>
      </w:r>
      <w:r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: </w:t>
      </w:r>
      <w:r w:rsidR="00ED4877" w:rsidRPr="00B546B0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CCR Tender announcement - annexes </w:t>
      </w:r>
    </w:p>
    <w:p w14:paraId="2CE612CC" w14:textId="77777777" w:rsidR="00027F8E" w:rsidRPr="00B546B0" w:rsidRDefault="00027F8E" w:rsidP="00ED4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116BEFCF" w14:textId="3EB6D161" w:rsidR="00027F8E" w:rsidRPr="00B546B0" w:rsidRDefault="00027F8E" w:rsidP="00027F8E">
      <w:pPr>
        <w:pStyle w:val="HTMLPreformatted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(CCR)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საერთაშორისო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ორგანიზაცია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რომელიც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რამდენიმე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ქვეყანაში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CCR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მუშაობს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2008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წლიდან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2015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წელს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დააფუძნა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თავისი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ფილიალი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თბილისში</w:t>
      </w:r>
      <w:r w:rsidR="00024547" w:rsidRPr="00B546B0">
        <w:rPr>
          <w:rStyle w:val="y2iqfc"/>
          <w:rFonts w:ascii="Sylfaen" w:hAnsi="Sylfaen" w:cs="Sylfaen"/>
          <w:sz w:val="24"/>
          <w:szCs w:val="24"/>
          <w:lang w:val="ka-GE"/>
        </w:rPr>
        <w:t xml:space="preserve"> (CCRG)</w:t>
      </w:r>
      <w:r w:rsidR="00024547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,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რომლის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მეშვეობითაც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სხვადასხვა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დონორების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მიერ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დაფინანსებულ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ჯანმრთელობის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დაცვის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გარემოს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დაცვისა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სოფლის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სფეროებში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დამატებითი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ინფორმაციისთვის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ეწვიეთ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ჩვენს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გვერდებს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:</w:t>
      </w:r>
    </w:p>
    <w:p w14:paraId="74DB878D" w14:textId="77777777" w:rsidR="00027F8E" w:rsidRPr="00B546B0" w:rsidRDefault="00027F8E" w:rsidP="00027F8E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24EC24A2" w14:textId="77777777" w:rsidR="00027F8E" w:rsidRPr="00B546B0" w:rsidRDefault="00000000" w:rsidP="00027F8E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hyperlink r:id="rId11" w:history="1">
        <w:r w:rsidR="00027F8E" w:rsidRPr="00B546B0">
          <w:rPr>
            <w:rStyle w:val="Hyperlink"/>
            <w:rFonts w:ascii="Sylfaen" w:hAnsi="Sylfaen" w:cs="Times New Roman"/>
            <w:color w:val="auto"/>
            <w:sz w:val="24"/>
            <w:szCs w:val="24"/>
            <w:lang w:val="ka-GE"/>
          </w:rPr>
          <w:t>https://www.facebook.com/CCRGeorgia2015/</w:t>
        </w:r>
      </w:hyperlink>
      <w:r w:rsidR="00027F8E"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14:paraId="124630CC" w14:textId="77777777" w:rsidR="00027F8E" w:rsidRPr="00B546B0" w:rsidRDefault="00000000" w:rsidP="00027F8E">
      <w:pPr>
        <w:spacing w:line="24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hyperlink r:id="rId12" w:history="1">
        <w:r w:rsidR="00027F8E" w:rsidRPr="00B546B0">
          <w:rPr>
            <w:rStyle w:val="Hyperlink"/>
            <w:rFonts w:ascii="Sylfaen" w:hAnsi="Sylfaen" w:cs="Times New Roman"/>
            <w:color w:val="auto"/>
            <w:sz w:val="24"/>
            <w:szCs w:val="24"/>
            <w:lang w:val="ka-GE"/>
          </w:rPr>
          <w:t>https://georgia.charita.cz/</w:t>
        </w:r>
      </w:hyperlink>
    </w:p>
    <w:p w14:paraId="29CAC2B3" w14:textId="77777777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რესპუბლიკის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კარიტასი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(CCRG),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ჩეხეთის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ფინანსური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მხარდაჭერით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ახორციელებს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პროექტს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”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გზა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შინისკენ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: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ზრდასრულთა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ალტერნატიული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ზრუნვის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განვითარება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A5151D"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საქართველოში</w:t>
      </w:r>
      <w:r w:rsidR="00A5151D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”,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სახელმწიფო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ზრუნვისა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ადამიანით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ვაჭრობის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ტრეფიკინგის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)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მსხვერპლთა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დახმარების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სააგენტოსთან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sz w:val="24"/>
          <w:szCs w:val="24"/>
          <w:lang w:val="ka-GE"/>
        </w:rPr>
        <w:t>თ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ანამშრომლობით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ერთ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-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მიზანია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სოციალური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კერძოდ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მცირე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ზომის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საოჯახო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ტიპის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სერვისები</w:t>
      </w:r>
      <w:r w:rsidR="00DB5FBE" w:rsidRPr="00B546B0">
        <w:rPr>
          <w:rStyle w:val="y2iqfc"/>
          <w:rFonts w:ascii="Sylfaen" w:hAnsi="Sylfaen" w:cs="Sylfaen"/>
          <w:sz w:val="24"/>
          <w:szCs w:val="24"/>
          <w:lang w:val="ka-GE"/>
        </w:rPr>
        <w:t>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განვითარებისთვის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ინფრასტრუქტურის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შექმნა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14:paraId="629C1688" w14:textId="77777777" w:rsidR="00027F8E" w:rsidRPr="00B546B0" w:rsidRDefault="00027F8E" w:rsidP="00027F8E">
      <w:pPr>
        <w:pStyle w:val="HTMLPreformatted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19194084" w14:textId="03B5E1F2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CCRG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იწვევს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დაინტერესებულ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მხარეებს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ტენდერში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მონაწილეობის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მისაღებად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024547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ზუგდიდის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მუნიციპალიტეტში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261443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სერვისის</w:t>
      </w:r>
      <w:r w:rsidR="00261443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261443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ორგანიზებისთვის</w:t>
      </w:r>
      <w:r w:rsidR="00261443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261443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საჭირო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BA40AB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შენობის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სარეკონსტრუქციო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/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სარემონტო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სამუშაოების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შესრულების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მიზნით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.</w:t>
      </w:r>
      <w:r w:rsidRPr="006F520A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დეტალური</w:t>
      </w:r>
      <w:r w:rsidR="00017DD9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სპეციფიკაცია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მოცემულია</w:t>
      </w:r>
      <w:r w:rsidR="00017DD9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თანდართულ</w:t>
      </w:r>
      <w:r w:rsidR="00017DD9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განაცხადში</w:t>
      </w:r>
      <w:r w:rsidR="00017DD9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დანართებთან</w:t>
      </w:r>
      <w:r w:rsidR="00017DD9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ერთად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14:paraId="78CCCB03" w14:textId="77777777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14:paraId="639521BB" w14:textId="77777777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: </w:t>
      </w:r>
    </w:p>
    <w:p w14:paraId="6B3BF5A6" w14:textId="70C1ADE9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1.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="00B546B0" w:rsidRPr="006F520A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="00B546B0" w:rsidRPr="00B546B0">
        <w:rPr>
          <w:rStyle w:val="y2iqfc"/>
          <w:rFonts w:ascii="Sylfaen" w:hAnsi="Sylfaen" w:cs="Sylfaen"/>
          <w:sz w:val="24"/>
          <w:szCs w:val="24"/>
          <w:lang w:val="ka-GE"/>
        </w:rPr>
        <w:t>(ქართული-ინგლისური)</w:t>
      </w:r>
    </w:p>
    <w:p w14:paraId="764BBEAA" w14:textId="77777777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2.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</w:p>
    <w:p w14:paraId="3902FE9A" w14:textId="1076467E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000899" w:rsidRPr="006F520A">
        <w:rPr>
          <w:rStyle w:val="y2iqfc"/>
          <w:rFonts w:ascii="Sylfaen" w:hAnsi="Sylfaen" w:cs="Times New Roman"/>
          <w:sz w:val="24"/>
          <w:szCs w:val="24"/>
          <w:lang w:val="ka-GE"/>
        </w:rPr>
        <w:t>3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6F520A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</w:p>
    <w:p w14:paraId="247AFD42" w14:textId="7A24BA96" w:rsidR="00966DC1" w:rsidRPr="00B546B0" w:rsidRDefault="00966DC1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4. </w:t>
      </w:r>
      <w:r w:rsidR="008E4B6F"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="008E4B6F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8E4B6F"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="008E4B6F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გეგმა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-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</w:p>
    <w:p w14:paraId="42EE3881" w14:textId="77777777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47FA8F8B" w14:textId="77777777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სახელმძღვანელო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6F520A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):</w:t>
      </w:r>
    </w:p>
    <w:p w14:paraId="7261A9CD" w14:textId="089D1C96" w:rsidR="009C0858" w:rsidRPr="006F520A" w:rsidRDefault="009C0858" w:rsidP="009C0858">
      <w:pPr>
        <w:tabs>
          <w:tab w:val="left" w:pos="3650"/>
        </w:tabs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966DC1" w:rsidRPr="006F520A">
        <w:rPr>
          <w:rStyle w:val="y2iqfc"/>
          <w:rFonts w:ascii="Sylfaen" w:hAnsi="Sylfaen" w:cs="Times New Roman"/>
          <w:sz w:val="24"/>
          <w:szCs w:val="24"/>
          <w:lang w:val="ka-GE"/>
        </w:rPr>
        <w:t>5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="006F520A">
        <w:rPr>
          <w:rStyle w:val="y2iqfc"/>
          <w:rFonts w:ascii="Sylfaen" w:hAnsi="Sylfaen" w:cs="Sylfaen"/>
          <w:sz w:val="24"/>
          <w:szCs w:val="24"/>
          <w:lang w:val="ka-GE"/>
        </w:rPr>
        <w:t>პროექტი</w:t>
      </w:r>
    </w:p>
    <w:p w14:paraId="27BC034D" w14:textId="500A2732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966DC1" w:rsidRPr="006F520A">
        <w:rPr>
          <w:rStyle w:val="y2iqfc"/>
          <w:rFonts w:ascii="Sylfaen" w:hAnsi="Sylfaen" w:cs="Times New Roman"/>
          <w:sz w:val="24"/>
          <w:szCs w:val="24"/>
          <w:lang w:val="ka-GE"/>
        </w:rPr>
        <w:t>6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განმარტებითი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ბარათი</w:t>
      </w:r>
    </w:p>
    <w:p w14:paraId="72D7751D" w14:textId="21C9234D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lastRenderedPageBreak/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966DC1" w:rsidRPr="006F520A">
        <w:rPr>
          <w:rStyle w:val="y2iqfc"/>
          <w:rFonts w:ascii="Sylfaen" w:hAnsi="Sylfaen" w:cs="Times New Roman"/>
          <w:sz w:val="24"/>
          <w:szCs w:val="24"/>
          <w:lang w:val="ka-GE"/>
        </w:rPr>
        <w:t>7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B546B0"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სამუშაო ვარიანტი</w:t>
      </w:r>
    </w:p>
    <w:p w14:paraId="5607413F" w14:textId="77777777" w:rsidR="006F520A" w:rsidRDefault="006F520A" w:rsidP="00027F8E">
      <w:pPr>
        <w:pStyle w:val="HTMLPreformatted"/>
        <w:jc w:val="both"/>
        <w:rPr>
          <w:rStyle w:val="y2iqfc"/>
          <w:rFonts w:ascii="Sylfaen" w:hAnsi="Sylfaen" w:cs="Sylfaen"/>
          <w:b/>
          <w:sz w:val="24"/>
          <w:szCs w:val="24"/>
          <w:lang w:val="ka-GE"/>
        </w:rPr>
      </w:pPr>
    </w:p>
    <w:p w14:paraId="4EB4D910" w14:textId="152FED0D" w:rsidR="00FA57B4" w:rsidRPr="00B546B0" w:rsidRDefault="00FA57B4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ობიექტის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მისამართი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: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ქ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. </w:t>
      </w:r>
      <w:r w:rsidR="00024547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ზუგდიდი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, </w:t>
      </w:r>
      <w:r w:rsidR="006F520A">
        <w:rPr>
          <w:rStyle w:val="y2iqfc"/>
          <w:rFonts w:ascii="Sylfaen" w:hAnsi="Sylfaen" w:cs="Sylfaen"/>
          <w:b/>
          <w:sz w:val="24"/>
          <w:szCs w:val="24"/>
          <w:lang w:val="ka-GE"/>
        </w:rPr>
        <w:t>გამსახურდიას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ქ</w:t>
      </w:r>
      <w:r w:rsidR="00024547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.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N</w:t>
      </w:r>
      <w:r w:rsidR="006F520A">
        <w:rPr>
          <w:rStyle w:val="y2iqfc"/>
          <w:rFonts w:ascii="Sylfaen" w:hAnsi="Sylfaen" w:cs="Times New Roman"/>
          <w:b/>
          <w:sz w:val="24"/>
          <w:szCs w:val="24"/>
          <w:lang w:val="ka-GE"/>
        </w:rPr>
        <w:t>34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. </w:t>
      </w:r>
    </w:p>
    <w:p w14:paraId="6B4A40DE" w14:textId="77777777" w:rsidR="004E774F" w:rsidRPr="00B546B0" w:rsidRDefault="004E774F" w:rsidP="002617AB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14:paraId="0AF81AA6" w14:textId="66E39264" w:rsidR="007222F1" w:rsidRPr="00B546B0" w:rsidRDefault="00FA57B4" w:rsidP="53237FE7">
      <w:pPr>
        <w:pStyle w:val="HTMLPreformatted"/>
        <w:jc w:val="both"/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სამუშაოს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შესრულების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ვადები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: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ხელშეკრულების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გაფორმებიდან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="00024547"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2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თვე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სავარაუდო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პერიოდი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: </w:t>
      </w:r>
      <w:r w:rsidR="00870619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2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="006F520A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ოქტომბერი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- </w:t>
      </w:r>
      <w:r w:rsidR="00870619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1</w:t>
      </w:r>
      <w:r w:rsidR="006F520A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5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="006F520A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დეკემბერი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, 202</w:t>
      </w:r>
      <w:r w:rsidR="00024547"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3</w:t>
      </w:r>
      <w:r w:rsidRPr="00B546B0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). </w:t>
      </w:r>
    </w:p>
    <w:p w14:paraId="6B2311FE" w14:textId="529C8A03" w:rsidR="007222F1" w:rsidRPr="00B546B0" w:rsidRDefault="007222F1" w:rsidP="002617AB">
      <w:pPr>
        <w:pStyle w:val="HTMLPreformatted"/>
        <w:jc w:val="both"/>
        <w:rPr>
          <w:rFonts w:ascii="Sylfaen" w:hAnsi="Sylfaen" w:cs="Times New Roman"/>
          <w:sz w:val="24"/>
          <w:szCs w:val="24"/>
          <w:lang w:val="ka-GE"/>
        </w:rPr>
      </w:pPr>
    </w:p>
    <w:p w14:paraId="3D43B0E3" w14:textId="77777777" w:rsidR="004E774F" w:rsidRPr="00B546B0" w:rsidRDefault="004E774F" w:rsidP="005C753B">
      <w:pPr>
        <w:pStyle w:val="HTMLPreformatted"/>
        <w:jc w:val="both"/>
        <w:rPr>
          <w:rFonts w:ascii="Sylfaen" w:hAnsi="Sylfaen" w:cs="Times New Roman"/>
          <w:b/>
          <w:i/>
          <w:sz w:val="24"/>
          <w:szCs w:val="24"/>
          <w:lang w:val="ka-GE"/>
        </w:rPr>
      </w:pPr>
    </w:p>
    <w:p w14:paraId="45C7F299" w14:textId="12A2CCA3" w:rsidR="005C753B" w:rsidRPr="00B546B0" w:rsidRDefault="005C753B" w:rsidP="005C753B">
      <w:pPr>
        <w:pStyle w:val="HTMLPreformatted"/>
        <w:jc w:val="both"/>
        <w:rPr>
          <w:rFonts w:ascii="Sylfaen" w:hAnsi="Sylfaen" w:cs="Times New Roman"/>
          <w:i/>
          <w:sz w:val="24"/>
          <w:szCs w:val="24"/>
          <w:lang w:val="ka-GE"/>
        </w:rPr>
      </w:pPr>
      <w:r w:rsidRPr="00B546B0">
        <w:rPr>
          <w:rFonts w:ascii="Sylfaen" w:hAnsi="Sylfaen" w:cs="Sylfaen"/>
          <w:b/>
          <w:i/>
          <w:sz w:val="24"/>
          <w:szCs w:val="24"/>
          <w:lang w:val="ka-GE"/>
        </w:rPr>
        <w:t>გარემოსდაცვითი</w:t>
      </w:r>
      <w:r w:rsidRPr="00B546B0">
        <w:rPr>
          <w:rFonts w:ascii="Sylfaen" w:hAnsi="Sylfaen" w:cs="Times New Roman"/>
          <w:b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b/>
          <w:i/>
          <w:sz w:val="24"/>
          <w:szCs w:val="24"/>
          <w:lang w:val="ka-GE"/>
        </w:rPr>
        <w:t>პოლიტიკა</w:t>
      </w:r>
      <w:r w:rsidRPr="00B546B0">
        <w:rPr>
          <w:rFonts w:ascii="Sylfaen" w:hAnsi="Sylfaen" w:cs="Times New Roman"/>
          <w:b/>
          <w:i/>
          <w:sz w:val="24"/>
          <w:szCs w:val="24"/>
          <w:lang w:val="ka-GE"/>
        </w:rPr>
        <w:t>: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CCR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იცავს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გარემოსდაცვით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პრინციპ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ებ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ს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- </w:t>
      </w:r>
      <w:r w:rsidR="00DF0261" w:rsidRPr="00B546B0">
        <w:rPr>
          <w:rFonts w:ascii="Sylfaen" w:hAnsi="Sylfaen" w:cs="Times New Roman"/>
          <w:i/>
          <w:sz w:val="24"/>
          <w:szCs w:val="24"/>
          <w:lang w:val="ka-GE"/>
        </w:rPr>
        <w:t>„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შემცირება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ხელა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ხალი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გამო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ყენება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გადამუშავება</w:t>
      </w:r>
      <w:r w:rsidR="00DF0261" w:rsidRPr="00B546B0">
        <w:rPr>
          <w:rFonts w:ascii="Sylfaen" w:hAnsi="Sylfaen" w:cs="Times New Roman"/>
          <w:i/>
          <w:sz w:val="24"/>
          <w:szCs w:val="24"/>
          <w:lang w:val="ka-GE"/>
        </w:rPr>
        <w:t>“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მოუწოდებს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მის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ქვე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-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კონტრაქტორებს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,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დაიცვან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ეს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პოლიტიკა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,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რათა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შეამცირონ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მათი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საქმიანობის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გარემოზე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ზემოქმედების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ხარისხი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და</w:t>
      </w:r>
      <w:r w:rsidRPr="006F520A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6F520A">
        <w:rPr>
          <w:rFonts w:ascii="Sylfaen" w:hAnsi="Sylfaen" w:cs="Sylfaen"/>
          <w:i/>
          <w:sz w:val="24"/>
          <w:szCs w:val="24"/>
          <w:lang w:val="ka-GE"/>
        </w:rPr>
        <w:t>მასშტაბები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.</w:t>
      </w:r>
    </w:p>
    <w:p w14:paraId="22B2C488" w14:textId="5B91D7E2" w:rsidR="005C753B" w:rsidRPr="00B546B0" w:rsidRDefault="005C753B" w:rsidP="005C753B">
      <w:pPr>
        <w:pStyle w:val="HTMLPreformatted"/>
        <w:jc w:val="both"/>
        <w:rPr>
          <w:rFonts w:ascii="Sylfaen" w:hAnsi="Sylfaen" w:cs="Times New Roman"/>
          <w:i/>
          <w:sz w:val="24"/>
          <w:szCs w:val="24"/>
          <w:lang w:val="ka-GE"/>
        </w:rPr>
      </w:pPr>
      <w:r w:rsidRPr="00B546B0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>/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სარემონტო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პროცესის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ფარგლებში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CCR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დიდ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ყურადღებას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მიაქცევს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მასალის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ხარისხს</w:t>
      </w:r>
      <w:r w:rsidR="00873B26" w:rsidRPr="006F520A">
        <w:rPr>
          <w:rFonts w:ascii="Sylfaen" w:hAnsi="Sylfaen" w:cs="Times New Roman"/>
          <w:i/>
          <w:sz w:val="24"/>
          <w:szCs w:val="24"/>
          <w:lang w:val="ka-GE"/>
        </w:rPr>
        <w:t>;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ასევე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მონიტორინგს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გაუწევს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სამშენებლო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="005D27B8" w:rsidRPr="00B546B0">
        <w:rPr>
          <w:rFonts w:ascii="Sylfaen" w:hAnsi="Sylfaen" w:cs="Sylfaen"/>
          <w:i/>
          <w:sz w:val="24"/>
          <w:szCs w:val="24"/>
          <w:lang w:val="ka-GE"/>
        </w:rPr>
        <w:t>მართვის</w:t>
      </w:r>
      <w:r w:rsidR="005D27B8"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="005D27B8" w:rsidRPr="00B546B0">
        <w:rPr>
          <w:rFonts w:ascii="Sylfaen" w:hAnsi="Sylfaen" w:cs="Sylfaen"/>
          <w:i/>
          <w:sz w:val="24"/>
          <w:szCs w:val="24"/>
          <w:lang w:val="ka-GE"/>
        </w:rPr>
        <w:t>პროცესს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კონტრაქტორი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კომპანიის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i/>
          <w:sz w:val="24"/>
          <w:szCs w:val="24"/>
          <w:lang w:val="ka-GE"/>
        </w:rPr>
        <w:t>მიერ</w:t>
      </w:r>
      <w:r w:rsidRPr="00B546B0">
        <w:rPr>
          <w:rFonts w:ascii="Sylfaen" w:hAnsi="Sylfaen" w:cs="Times New Roman"/>
          <w:i/>
          <w:sz w:val="24"/>
          <w:szCs w:val="24"/>
          <w:lang w:val="ka-GE"/>
        </w:rPr>
        <w:t xml:space="preserve">. </w:t>
      </w:r>
    </w:p>
    <w:p w14:paraId="1192BF77" w14:textId="585A2B21" w:rsidR="005C753B" w:rsidRPr="00B546B0" w:rsidRDefault="005C753B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14:paraId="26E9086F" w14:textId="77777777" w:rsidR="004E774F" w:rsidRPr="00B546B0" w:rsidRDefault="004E774F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8"/>
          <w:szCs w:val="28"/>
          <w:lang w:val="ka-GE"/>
        </w:rPr>
      </w:pPr>
    </w:p>
    <w:p w14:paraId="16358342" w14:textId="67BBB3AE" w:rsidR="004E774F" w:rsidRPr="00B546B0" w:rsidRDefault="004E774F" w:rsidP="004E774F">
      <w:pPr>
        <w:pStyle w:val="HTMLPreformatted"/>
        <w:jc w:val="center"/>
        <w:rPr>
          <w:rStyle w:val="y2iqfc"/>
          <w:rFonts w:ascii="Sylfaen" w:hAnsi="Sylfaen" w:cs="Times New Roman"/>
          <w:b/>
          <w:sz w:val="28"/>
          <w:szCs w:val="28"/>
          <w:lang w:val="ka-GE"/>
        </w:rPr>
      </w:pP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გაკეთების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8"/>
          <w:szCs w:val="28"/>
          <w:lang w:val="ka-GE"/>
        </w:rPr>
        <w:t>პროცედურები</w:t>
      </w:r>
      <w:r w:rsidRPr="00B546B0">
        <w:rPr>
          <w:rStyle w:val="y2iqfc"/>
          <w:rFonts w:ascii="Sylfaen" w:hAnsi="Sylfaen" w:cs="Times New Roman"/>
          <w:b/>
          <w:sz w:val="28"/>
          <w:szCs w:val="28"/>
          <w:lang w:val="ka-GE"/>
        </w:rPr>
        <w:t>:</w:t>
      </w:r>
    </w:p>
    <w:p w14:paraId="55C7A96E" w14:textId="77777777" w:rsidR="004E774F" w:rsidRPr="00B546B0" w:rsidRDefault="004E774F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14:paraId="0B4FD4D8" w14:textId="77777777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-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14:paraId="10A51B1E" w14:textId="2DBE8C9F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საპროექტო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-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372A35" w:rsidRPr="00B546B0">
        <w:rPr>
          <w:rStyle w:val="y2iqfc"/>
          <w:rFonts w:ascii="Sylfaen" w:hAnsi="Sylfaen" w:cs="Times New Roman"/>
          <w:sz w:val="24"/>
          <w:szCs w:val="24"/>
        </w:rPr>
        <w:t>N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1</w:t>
      </w:r>
      <w:r w:rsidRPr="00B546B0">
        <w:rPr>
          <w:rStyle w:val="y2iqfc"/>
          <w:rFonts w:ascii="Sylfaen" w:hAnsi="Sylfaen" w:cs="Times New Roman"/>
          <w:sz w:val="24"/>
          <w:szCs w:val="24"/>
        </w:rPr>
        <w:t>);</w:t>
      </w:r>
    </w:p>
    <w:p w14:paraId="290E0DAA" w14:textId="698D4AAD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დეტალური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საქმიანობის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კალენდარული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განცხადების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372A35" w:rsidRPr="00B546B0">
        <w:rPr>
          <w:rStyle w:val="y2iqfc"/>
          <w:rFonts w:ascii="Sylfaen" w:hAnsi="Sylfaen" w:cs="Times New Roman"/>
          <w:sz w:val="24"/>
          <w:szCs w:val="24"/>
        </w:rPr>
        <w:t>N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2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-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;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</w:t>
      </w:r>
      <w:r w:rsidR="00B546B0" w:rsidRPr="00B546B0">
        <w:rPr>
          <w:rStyle w:val="y2iqfc"/>
          <w:rFonts w:ascii="Sylfaen" w:hAnsi="Sylfaen" w:cs="Times New Roman"/>
          <w:sz w:val="24"/>
          <w:szCs w:val="24"/>
        </w:rPr>
        <w:t>N</w:t>
      </w:r>
      <w:r w:rsidR="00372A35" w:rsidRPr="00B546B0">
        <w:rPr>
          <w:rStyle w:val="y2iqfc"/>
          <w:rFonts w:ascii="Sylfaen" w:hAnsi="Sylfaen" w:cs="Times New Roman"/>
          <w:sz w:val="24"/>
          <w:szCs w:val="24"/>
        </w:rPr>
        <w:t>4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- 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სამუშაოს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შესრულების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);</w:t>
      </w:r>
    </w:p>
    <w:p w14:paraId="1B2EFC57" w14:textId="23337B49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372A35" w:rsidRPr="00B546B0">
        <w:rPr>
          <w:rStyle w:val="y2iqfc"/>
          <w:rFonts w:ascii="Sylfaen" w:hAnsi="Sylfaen" w:cs="Times New Roman"/>
          <w:sz w:val="24"/>
          <w:szCs w:val="24"/>
        </w:rPr>
        <w:t>N3</w:t>
      </w:r>
      <w:r w:rsidR="00B546B0">
        <w:rPr>
          <w:rStyle w:val="y2iqfc"/>
          <w:rFonts w:ascii="Sylfaen" w:hAnsi="Sylfaen" w:cs="Times New Roman"/>
          <w:sz w:val="24"/>
          <w:szCs w:val="24"/>
        </w:rPr>
        <w:t xml:space="preserve"> -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ინტერესთა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კონფლიქტის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დეკლარაცია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14:paraId="74935751" w14:textId="7A867DB7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კომპანიის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ხელმძღვანელის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მენეჯერის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CV</w:t>
      </w:r>
      <w:r w:rsidR="00B546B0">
        <w:rPr>
          <w:rStyle w:val="y2iqfc"/>
          <w:rFonts w:ascii="Sylfaen" w:hAnsi="Sylfaen" w:cs="Times New Roman"/>
          <w:sz w:val="24"/>
          <w:szCs w:val="24"/>
        </w:rPr>
        <w:t>-</w:t>
      </w:r>
      <w:r w:rsidR="00B546B0">
        <w:rPr>
          <w:rStyle w:val="y2iqfc"/>
          <w:rFonts w:ascii="Sylfaen" w:hAnsi="Sylfaen" w:cs="Times New Roman"/>
          <w:sz w:val="24"/>
          <w:szCs w:val="24"/>
          <w:lang w:val="ka-GE"/>
        </w:rPr>
        <w:t>ები,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B546B0">
        <w:rPr>
          <w:rStyle w:val="y2iqfc"/>
          <w:rFonts w:ascii="Sylfaen" w:hAnsi="Sylfaen" w:cs="Sylfaen"/>
          <w:sz w:val="24"/>
          <w:szCs w:val="24"/>
          <w:lang w:val="ka-GE"/>
        </w:rPr>
        <w:t>სადაც მითითებულია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ამ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;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განათლების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დიპლომები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14:paraId="5389A3BA" w14:textId="77777777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3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434C0B" w:rsidRPr="00B546B0">
        <w:rPr>
          <w:rStyle w:val="y2iqfc"/>
          <w:rFonts w:ascii="Sylfaen" w:hAnsi="Sylfaen" w:cs="Sylfaen"/>
          <w:sz w:val="24"/>
          <w:szCs w:val="24"/>
          <w:lang w:val="ka-GE"/>
        </w:rPr>
        <w:t>პორტფოლიო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14:paraId="59189789" w14:textId="4057B63F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ამონაწერი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საჯარო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გადამხდელთა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რეესტრიდან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6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),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პირადობის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მოწმობის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ასლი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ფიზიკური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პირებისთვის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  <w:r w:rsidRPr="00B546B0">
        <w:rPr>
          <w:rStyle w:val="y2iqfc"/>
          <w:rFonts w:ascii="Sylfaen" w:hAnsi="Sylfaen" w:cs="Times New Roman"/>
          <w:sz w:val="24"/>
          <w:szCs w:val="24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ქართულ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ინგლისურ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ენებზე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14:paraId="1F7A43F4" w14:textId="77777777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საბანკო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გარანტია</w:t>
      </w:r>
      <w:r w:rsidRPr="00B546B0">
        <w:rPr>
          <w:rStyle w:val="y2iqfc"/>
          <w:rFonts w:ascii="Sylfaen" w:hAnsi="Sylfaen" w:cs="Times New Roman"/>
          <w:sz w:val="24"/>
          <w:szCs w:val="24"/>
        </w:rPr>
        <w:t xml:space="preserve"> </w:t>
      </w:r>
      <w:r w:rsidR="00434C0B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4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%</w:t>
      </w:r>
      <w:r w:rsidR="00017DD9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(</w:t>
      </w:r>
      <w:r w:rsidR="00017DD9"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შერჩეული</w:t>
      </w:r>
      <w:r w:rsidR="00017DD9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sz w:val="24"/>
          <w:szCs w:val="24"/>
          <w:lang w:val="ka-GE"/>
        </w:rPr>
        <w:t>კომპანია</w:t>
      </w:r>
      <w:r w:rsidR="00017DD9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sz w:val="24"/>
          <w:szCs w:val="24"/>
          <w:lang w:val="ka-GE"/>
        </w:rPr>
        <w:t>ვალდებული</w:t>
      </w:r>
      <w:r w:rsidR="00017DD9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sz w:val="24"/>
          <w:szCs w:val="24"/>
          <w:lang w:val="ka-GE"/>
        </w:rPr>
        <w:t>იქნება</w:t>
      </w:r>
      <w:r w:rsidR="00017DD9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017DD9" w:rsidRPr="00B546B0">
        <w:rPr>
          <w:rStyle w:val="y2iqfc"/>
          <w:rFonts w:ascii="Sylfaen" w:hAnsi="Sylfaen" w:cs="Sylfaen"/>
          <w:sz w:val="24"/>
          <w:szCs w:val="24"/>
          <w:lang w:val="ka-GE"/>
        </w:rPr>
        <w:t>წარმოადგინოს</w:t>
      </w:r>
      <w:r w:rsidR="00017DD9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)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14:paraId="308DB1AC" w14:textId="77777777" w:rsidR="00027F8E" w:rsidRPr="00B546B0" w:rsidRDefault="00027F8E" w:rsidP="00027F8E">
      <w:pPr>
        <w:pStyle w:val="HTMLPreformatted"/>
        <w:numPr>
          <w:ilvl w:val="0"/>
          <w:numId w:val="2"/>
        </w:numPr>
        <w:jc w:val="both"/>
        <w:rPr>
          <w:rStyle w:val="y2iqfc"/>
          <w:rFonts w:ascii="Sylfaen" w:hAnsi="Sylfae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ცნობა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საგადასახადო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ორგანოდან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ბიუჯეტის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მიმართ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დავალიანების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არარსებობის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14:paraId="36BA2F2F" w14:textId="77777777" w:rsidR="00B546B0" w:rsidRDefault="00B546B0" w:rsidP="00B546B0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6490AD41" w14:textId="77777777" w:rsidR="00B546B0" w:rsidRDefault="00B546B0" w:rsidP="00B546B0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270AACEC" w14:textId="77777777" w:rsidR="00B546B0" w:rsidRDefault="00B546B0" w:rsidP="00B546B0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000881C2" w14:textId="77777777" w:rsidR="00B546B0" w:rsidRDefault="00B546B0" w:rsidP="00B546B0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3BBC82D6" w14:textId="77777777" w:rsidR="00B546B0" w:rsidRPr="00B546B0" w:rsidRDefault="00B546B0" w:rsidP="00B546B0">
      <w:pPr>
        <w:pStyle w:val="HTMLPreformatted"/>
        <w:jc w:val="both"/>
        <w:rPr>
          <w:rFonts w:ascii="Sylfaen" w:hAnsi="Sylfaen" w:cs="Times New Roman"/>
          <w:sz w:val="24"/>
          <w:szCs w:val="24"/>
        </w:rPr>
      </w:pPr>
    </w:p>
    <w:p w14:paraId="4B363E55" w14:textId="24D60D9B" w:rsidR="00027F8E" w:rsidRPr="00B546B0" w:rsidRDefault="00027F8E" w:rsidP="00027F8E">
      <w:pPr>
        <w:rPr>
          <w:rStyle w:val="y2iqfc"/>
          <w:rFonts w:ascii="Sylfaen" w:hAnsi="Sylfaen" w:cs="Times New Roman"/>
          <w:sz w:val="24"/>
          <w:szCs w:val="24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გაკეთების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ვადა</w:t>
      </w:r>
      <w:r w:rsidR="00D81780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D81780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და</w:t>
      </w:r>
      <w:r w:rsidR="00D81780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D81780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შერჩევის</w:t>
      </w:r>
      <w:r w:rsidR="00D81780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D81780"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პროცედურა</w:t>
      </w:r>
      <w:r w:rsidR="00D81780"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14:paraId="7B02227C" w14:textId="700202B1" w:rsidR="00027F8E" w:rsidRPr="00B546B0" w:rsidRDefault="00027F8E" w:rsidP="00027F8E">
      <w:pPr>
        <w:pStyle w:val="HTMLPreformatted"/>
        <w:jc w:val="both"/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</w:pP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წინადადე</w:t>
      </w:r>
      <w:r w:rsidR="002F711D"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ბ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ის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წარდგენის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ბოლო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lang w:val="ka-GE"/>
        </w:rPr>
        <w:t>ვადაა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 xml:space="preserve">: 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202</w:t>
      </w:r>
      <w:r w:rsidR="00024547"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3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წლის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="006F520A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01</w:t>
      </w:r>
      <w:r w:rsidR="00017DD9"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="006F520A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ოქტომბერი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, 18:00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საათზე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(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საქართველოს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 xml:space="preserve"> </w:t>
      </w:r>
      <w:r w:rsidRPr="4A0D33B6">
        <w:rPr>
          <w:rStyle w:val="y2iqfc"/>
          <w:rFonts w:ascii="Sylfaen" w:hAnsi="Sylfaen" w:cs="Sylfaen"/>
          <w:b/>
          <w:bCs/>
          <w:sz w:val="24"/>
          <w:szCs w:val="24"/>
          <w:u w:val="single"/>
          <w:lang w:val="ka-GE"/>
        </w:rPr>
        <w:t>დროით</w:t>
      </w:r>
      <w:r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)</w:t>
      </w:r>
      <w:r w:rsidR="00B546B0" w:rsidRPr="4A0D33B6">
        <w:rPr>
          <w:rStyle w:val="y2iqfc"/>
          <w:rFonts w:ascii="Sylfaen" w:hAnsi="Sylfaen" w:cs="Times New Roman"/>
          <w:b/>
          <w:bCs/>
          <w:sz w:val="24"/>
          <w:szCs w:val="24"/>
          <w:u w:val="single"/>
          <w:lang w:val="ka-GE"/>
        </w:rPr>
        <w:t>.</w:t>
      </w:r>
    </w:p>
    <w:p w14:paraId="6D3DAFB2" w14:textId="768AFFB7" w:rsidR="0032668E" w:rsidRPr="00B546B0" w:rsidRDefault="00027F8E" w:rsidP="0032668E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6418F6" w:rsidRPr="00B546B0">
        <w:rPr>
          <w:rStyle w:val="y2iqfc"/>
          <w:rFonts w:ascii="Sylfaen" w:hAnsi="Sylfaen" w:cs="Sylfaen"/>
          <w:sz w:val="24"/>
          <w:szCs w:val="24"/>
          <w:lang w:val="ka-GE"/>
        </w:rPr>
        <w:t>ელ</w:t>
      </w:r>
      <w:r w:rsidR="006418F6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="006418F6" w:rsidRPr="00B546B0">
        <w:rPr>
          <w:rStyle w:val="y2iqfc"/>
          <w:rFonts w:ascii="Sylfaen" w:hAnsi="Sylfaen" w:cs="Sylfaen"/>
          <w:sz w:val="24"/>
          <w:szCs w:val="24"/>
          <w:lang w:val="ka-GE"/>
        </w:rPr>
        <w:t>ფოსტის</w:t>
      </w:r>
      <w:r w:rsidR="006418F6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6418F6"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მისამართზე</w:t>
      </w:r>
      <w:r w:rsidR="006418F6"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: </w:t>
      </w:r>
      <w:r w:rsidR="00024547" w:rsidRPr="00B546B0">
        <w:rPr>
          <w:rStyle w:val="y2iqfc"/>
          <w:rFonts w:ascii="Sylfaen" w:hAnsi="Sylfaen" w:cs="Times New Roman"/>
          <w:sz w:val="24"/>
          <w:szCs w:val="24"/>
        </w:rPr>
        <w:t>ccrg-tender</w:t>
      </w:r>
      <w:r w:rsidR="0032668E" w:rsidRPr="00B546B0">
        <w:rPr>
          <w:rStyle w:val="y2iqfc"/>
          <w:rFonts w:ascii="Sylfaen" w:hAnsi="Sylfaen" w:cs="Times New Roman"/>
          <w:sz w:val="24"/>
          <w:szCs w:val="24"/>
        </w:rPr>
        <w:t>@caritas.cz</w:t>
      </w:r>
    </w:p>
    <w:p w14:paraId="2A26CB00" w14:textId="77777777" w:rsidR="00027F8E" w:rsidRPr="00B546B0" w:rsidRDefault="00DD6264" w:rsidP="00027F8E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გასაუბრებისთვის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შერჩეულ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კანდიდატებს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მოეთხოვებათ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ელექტრონულად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წარმოდგენილი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ფიზიკურად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მიწოდება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;</w:t>
      </w:r>
    </w:p>
    <w:p w14:paraId="77F4864D" w14:textId="02A0BAF8" w:rsidR="00D81780" w:rsidRPr="00B546B0" w:rsidRDefault="002F711D" w:rsidP="00D81780">
      <w:pPr>
        <w:pStyle w:val="HTMLPreformatted"/>
        <w:numPr>
          <w:ilvl w:val="0"/>
          <w:numId w:val="3"/>
        </w:numPr>
        <w:jc w:val="both"/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არასრული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განაცხადები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არ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b/>
          <w:sz w:val="24"/>
          <w:szCs w:val="24"/>
          <w:u w:val="single"/>
          <w:lang w:val="ka-GE"/>
        </w:rPr>
        <w:t>განიხილება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  <w:t>.</w:t>
      </w:r>
    </w:p>
    <w:p w14:paraId="7A9422C6" w14:textId="2006FC05" w:rsidR="00D81780" w:rsidRPr="00B546B0" w:rsidRDefault="00D81780" w:rsidP="00D81780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u w:val="single"/>
          <w:lang w:val="ka-GE"/>
        </w:rPr>
      </w:pPr>
    </w:p>
    <w:p w14:paraId="411BA054" w14:textId="77777777" w:rsidR="00D81780" w:rsidRPr="00B546B0" w:rsidRDefault="00D81780" w:rsidP="00D81780">
      <w:pPr>
        <w:pStyle w:val="HTMLPreformatted"/>
        <w:jc w:val="both"/>
        <w:rPr>
          <w:rFonts w:ascii="Sylfaen" w:hAnsi="Sylfaen" w:cs="Times New Roman"/>
          <w:b/>
          <w:sz w:val="24"/>
          <w:szCs w:val="24"/>
        </w:rPr>
      </w:pPr>
      <w:r w:rsidRPr="00B546B0">
        <w:rPr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B546B0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b/>
          <w:sz w:val="24"/>
          <w:szCs w:val="24"/>
          <w:lang w:val="ka-GE"/>
        </w:rPr>
        <w:t>შეფასების</w:t>
      </w:r>
      <w:r w:rsidRPr="00B546B0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b/>
          <w:sz w:val="24"/>
          <w:szCs w:val="24"/>
          <w:lang w:val="ka-GE"/>
        </w:rPr>
        <w:t>კრიტერიუმები</w:t>
      </w:r>
      <w:r w:rsidRPr="00B546B0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5BE29EE4" w14:textId="77777777" w:rsidR="00D81780" w:rsidRPr="00B546B0" w:rsidRDefault="00D81780" w:rsidP="00D81780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ღირებულება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- 30%</w:t>
      </w:r>
    </w:p>
    <w:p w14:paraId="1FF66BA5" w14:textId="77777777" w:rsidR="00D81780" w:rsidRPr="00B546B0" w:rsidRDefault="00D81780" w:rsidP="00D81780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დოკუმენტაციის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სისრულე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- 20%</w:t>
      </w:r>
    </w:p>
    <w:p w14:paraId="4B8C521C" w14:textId="77777777" w:rsidR="00D81780" w:rsidRPr="00B546B0" w:rsidRDefault="00D81780" w:rsidP="00D81780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პოტენციური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კონტრაქტორის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გამოცდილება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- 20%</w:t>
      </w:r>
    </w:p>
    <w:p w14:paraId="6136ECB6" w14:textId="77777777" w:rsidR="00D81780" w:rsidRPr="00B546B0" w:rsidRDefault="00D81780" w:rsidP="00D81780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მუშახელის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დასაქმების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10%</w:t>
      </w:r>
    </w:p>
    <w:p w14:paraId="1323FB94" w14:textId="77777777" w:rsidR="00D81780" w:rsidRPr="00B546B0" w:rsidRDefault="00D81780" w:rsidP="00D81780">
      <w:pPr>
        <w:pStyle w:val="HTMLPreformatted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ka-GE"/>
        </w:rPr>
      </w:pPr>
      <w:r w:rsidRPr="00B546B0">
        <w:rPr>
          <w:rFonts w:ascii="Sylfaen" w:hAnsi="Sylfaen" w:cs="Sylfaen"/>
          <w:sz w:val="24"/>
          <w:szCs w:val="24"/>
          <w:lang w:val="ka-GE"/>
        </w:rPr>
        <w:t>სამუშაოების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Fonts w:ascii="Sylfaen" w:hAnsi="Sylfaen" w:cs="Sylfaen"/>
          <w:sz w:val="24"/>
          <w:szCs w:val="24"/>
          <w:lang w:val="ka-GE"/>
        </w:rPr>
        <w:t>ვადები</w:t>
      </w:r>
      <w:r w:rsidRPr="00B546B0">
        <w:rPr>
          <w:rFonts w:ascii="Sylfaen" w:hAnsi="Sylfaen" w:cs="Times New Roman"/>
          <w:sz w:val="24"/>
          <w:szCs w:val="24"/>
          <w:lang w:val="ka-GE"/>
        </w:rPr>
        <w:t xml:space="preserve"> - 20%</w:t>
      </w:r>
    </w:p>
    <w:p w14:paraId="0642FA39" w14:textId="77777777" w:rsidR="00DD6264" w:rsidRPr="00B546B0" w:rsidRDefault="00DD6264" w:rsidP="00DD6264">
      <w:pPr>
        <w:pStyle w:val="HTMLPreformatted"/>
        <w:ind w:left="720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52861B59" w14:textId="77777777" w:rsidR="009A49F7" w:rsidRPr="00B546B0" w:rsidRDefault="00027F8E" w:rsidP="002F711D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b/>
          <w:sz w:val="24"/>
          <w:szCs w:val="24"/>
          <w:lang w:val="ka-GE"/>
        </w:rPr>
        <w:t>შენიშვნა</w:t>
      </w:r>
      <w:r w:rsidRPr="00B546B0">
        <w:rPr>
          <w:rStyle w:val="y2iqfc"/>
          <w:rFonts w:ascii="Sylfaen" w:hAnsi="Sylfaen" w:cs="Times New Roman"/>
          <w:b/>
          <w:sz w:val="24"/>
          <w:szCs w:val="24"/>
          <w:lang w:val="ka-GE"/>
        </w:rPr>
        <w:t>:</w:t>
      </w:r>
    </w:p>
    <w:p w14:paraId="7DD3F979" w14:textId="47844808" w:rsidR="00027F8E" w:rsidRPr="00B546B0" w:rsidRDefault="00027F8E" w:rsidP="009A49F7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CCRG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6418F6" w:rsidRPr="00B546B0">
        <w:rPr>
          <w:rStyle w:val="y2iqfc"/>
          <w:rFonts w:ascii="Sylfaen" w:hAnsi="Sylfaen" w:cs="Sylfaen"/>
          <w:sz w:val="24"/>
          <w:szCs w:val="24"/>
          <w:lang w:val="ka-GE"/>
        </w:rPr>
        <w:t>უპასუხებს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სატელეფონო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ზარებს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შესახებ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>.</w:t>
      </w:r>
    </w:p>
    <w:p w14:paraId="4816967C" w14:textId="77777777" w:rsidR="00027F8E" w:rsidRPr="00B546B0" w:rsidRDefault="00027F8E" w:rsidP="009A49F7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განაცხადები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განიხილება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შემოსვლისთანავე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შერჩეული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ინტერვიუზე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მოიწვევიან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ტენდერის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დასრულებიდან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3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დღის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. </w:t>
      </w:r>
    </w:p>
    <w:p w14:paraId="2597F2E2" w14:textId="6FEE7901" w:rsidR="003C5DAA" w:rsidRPr="00B546B0" w:rsidRDefault="00027F8E" w:rsidP="009A49F7">
      <w:pPr>
        <w:pStyle w:val="HTMLPreformatted"/>
        <w:numPr>
          <w:ilvl w:val="0"/>
          <w:numId w:val="4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B546B0">
        <w:rPr>
          <w:rStyle w:val="y2iqfc"/>
          <w:rFonts w:ascii="Sylfaen" w:hAnsi="Sylfaen" w:cs="Times New Roman"/>
          <w:sz w:val="24"/>
          <w:szCs w:val="24"/>
        </w:rPr>
        <w:t xml:space="preserve">CCRG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იტოვებს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უფლებას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უპასუხოს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აპლიკანტებს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რომლებიც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არ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იქნებიან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ინტერვიუზე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Pr="00B546B0">
        <w:rPr>
          <w:rStyle w:val="y2iqfc"/>
          <w:rFonts w:ascii="Sylfaen" w:hAnsi="Sylfaen" w:cs="Sylfaen"/>
          <w:sz w:val="24"/>
          <w:szCs w:val="24"/>
          <w:lang w:val="ka-GE"/>
        </w:rPr>
        <w:t>მოწვეულნი</w:t>
      </w:r>
      <w:r w:rsidRPr="00B546B0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, </w:t>
      </w:r>
    </w:p>
    <w:sectPr w:rsidR="003C5DAA" w:rsidRPr="00B5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353C"/>
    <w:multiLevelType w:val="hybridMultilevel"/>
    <w:tmpl w:val="FAAEAA94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245696">
    <w:abstractNumId w:val="0"/>
  </w:num>
  <w:num w:numId="2" w16cid:durableId="725221974">
    <w:abstractNumId w:val="3"/>
  </w:num>
  <w:num w:numId="3" w16cid:durableId="1236282784">
    <w:abstractNumId w:val="1"/>
  </w:num>
  <w:num w:numId="4" w16cid:durableId="94800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8E"/>
    <w:rsid w:val="00000899"/>
    <w:rsid w:val="00006A86"/>
    <w:rsid w:val="00017DD9"/>
    <w:rsid w:val="00024547"/>
    <w:rsid w:val="00027F8E"/>
    <w:rsid w:val="000A55D8"/>
    <w:rsid w:val="001575C9"/>
    <w:rsid w:val="001B1259"/>
    <w:rsid w:val="00261443"/>
    <w:rsid w:val="002617AB"/>
    <w:rsid w:val="002F711D"/>
    <w:rsid w:val="0032668E"/>
    <w:rsid w:val="00372A35"/>
    <w:rsid w:val="003C5DAA"/>
    <w:rsid w:val="00434C0B"/>
    <w:rsid w:val="004E774F"/>
    <w:rsid w:val="005A0518"/>
    <w:rsid w:val="005C753B"/>
    <w:rsid w:val="005D27B8"/>
    <w:rsid w:val="006418F6"/>
    <w:rsid w:val="006B3B1F"/>
    <w:rsid w:val="006F520A"/>
    <w:rsid w:val="00720C5D"/>
    <w:rsid w:val="007222F1"/>
    <w:rsid w:val="008345C1"/>
    <w:rsid w:val="00870619"/>
    <w:rsid w:val="00873B26"/>
    <w:rsid w:val="008E4B6F"/>
    <w:rsid w:val="00966DC1"/>
    <w:rsid w:val="009A49F7"/>
    <w:rsid w:val="009C0858"/>
    <w:rsid w:val="00A5151D"/>
    <w:rsid w:val="00B34E66"/>
    <w:rsid w:val="00B546B0"/>
    <w:rsid w:val="00B6543D"/>
    <w:rsid w:val="00BA40AB"/>
    <w:rsid w:val="00BD723C"/>
    <w:rsid w:val="00CC04B5"/>
    <w:rsid w:val="00D24FC7"/>
    <w:rsid w:val="00D81780"/>
    <w:rsid w:val="00DA5DFD"/>
    <w:rsid w:val="00DB5FBE"/>
    <w:rsid w:val="00DC4DD3"/>
    <w:rsid w:val="00DD6264"/>
    <w:rsid w:val="00DF0261"/>
    <w:rsid w:val="00ED4877"/>
    <w:rsid w:val="00EF2E21"/>
    <w:rsid w:val="00F02017"/>
    <w:rsid w:val="00FA57B4"/>
    <w:rsid w:val="2DF7D471"/>
    <w:rsid w:val="3015EC2A"/>
    <w:rsid w:val="4A0D33B6"/>
    <w:rsid w:val="4FC5E16B"/>
    <w:rsid w:val="53237FE7"/>
    <w:rsid w:val="582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A6C5"/>
  <w15:chartTrackingRefBased/>
  <w15:docId w15:val="{8BFD9652-93CD-459C-B6EE-D864887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27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7F8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27F8E"/>
  </w:style>
  <w:style w:type="character" w:styleId="Hyperlink">
    <w:name w:val="Hyperlink"/>
    <w:basedOn w:val="DefaultParagraphFont"/>
    <w:uiPriority w:val="99"/>
    <w:unhideWhenUsed/>
    <w:rsid w:val="00027F8E"/>
    <w:rPr>
      <w:color w:val="0000FF"/>
      <w:u w:val="single"/>
    </w:rPr>
  </w:style>
  <w:style w:type="character" w:customStyle="1" w:styleId="xdownloadlinklink">
    <w:name w:val="x_download_link_link"/>
    <w:basedOn w:val="DefaultParagraphFont"/>
    <w:rsid w:val="009C0858"/>
  </w:style>
  <w:style w:type="character" w:customStyle="1" w:styleId="Heading2Char">
    <w:name w:val="Heading 2 Char"/>
    <w:basedOn w:val="DefaultParagraphFont"/>
    <w:link w:val="Heading2"/>
    <w:uiPriority w:val="9"/>
    <w:rsid w:val="005A0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1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4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orgia.charit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CCRGeorgia2015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FBFD494520D4998F7FE3DA416E19D" ma:contentTypeVersion="17" ma:contentTypeDescription="Vytvoří nový dokument" ma:contentTypeScope="" ma:versionID="076c76e378090aa89459e10c716b02ca">
  <xsd:schema xmlns:xsd="http://www.w3.org/2001/XMLSchema" xmlns:xs="http://www.w3.org/2001/XMLSchema" xmlns:p="http://schemas.microsoft.com/office/2006/metadata/properties" xmlns:ns2="4ac9536b-729d-4885-89b2-0f59121d4860" xmlns:ns3="97cbbd3d-0505-4b86-965d-2ba374692f96" targetNamespace="http://schemas.microsoft.com/office/2006/metadata/properties" ma:root="true" ma:fieldsID="e73dd51f5c295c45c9cc3478a53bdd7d" ns2:_="" ns3:_="">
    <xsd:import namespace="4ac9536b-729d-4885-89b2-0f59121d4860"/>
    <xsd:import namespace="97cbbd3d-0505-4b86-965d-2ba374692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536b-729d-4885-89b2-0f59121d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2e5692db-9be6-47f7-9420-f13a4bfe3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bd3d-0505-4b86-965d-2ba374692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2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2437c00-d533-4897-bce7-767506bd9ccb}" ma:internalName="TaxCatchAll" ma:showField="CatchAllData" ma:web="97cbbd3d-0505-4b86-965d-2ba374692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cbbd3d-0505-4b86-965d-2ba374692f96">GEOR-653467646-129875</_dlc_DocId>
    <_dlc_DocIdUrl xmlns="97cbbd3d-0505-4b86-965d-2ba374692f96">
      <Url>https://charitacr.sharepoint.com/sites/Group-Gr/_layouts/15/DocIdRedir.aspx?ID=GEOR-653467646-129875</Url>
      <Description>GEOR-653467646-129875</Description>
    </_dlc_DocIdUrl>
    <TaxCatchAll xmlns="97cbbd3d-0505-4b86-965d-2ba374692f96" xsi:nil="true"/>
    <lcf76f155ced4ddcb4097134ff3c332f xmlns="4ac9536b-729d-4885-89b2-0f59121d4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29466D-9A0C-4B21-830F-30B95EEF9D05}"/>
</file>

<file path=customXml/itemProps2.xml><?xml version="1.0" encoding="utf-8"?>
<ds:datastoreItem xmlns:ds="http://schemas.openxmlformats.org/officeDocument/2006/customXml" ds:itemID="{B7799695-E47B-4779-9658-1FE0E00549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82B0E9-20C1-4B0A-9EC0-21C2615B5B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70338-28CC-40ED-BA00-12B8FC42889F}">
  <ds:schemaRefs>
    <ds:schemaRef ds:uri="http://schemas.microsoft.com/office/2006/metadata/properties"/>
    <ds:schemaRef ds:uri="http://schemas.microsoft.com/office/infopath/2007/PartnerControls"/>
    <ds:schemaRef ds:uri="97cbbd3d-0505-4b86-965d-2ba374692f96"/>
    <ds:schemaRef ds:uri="4ac9536b-729d-4885-89b2-0f59121d4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3664</Characters>
  <Application>Microsoft Office Word</Application>
  <DocSecurity>0</DocSecurity>
  <Lines>30</Lines>
  <Paragraphs>8</Paragraphs>
  <ScaleCrop>false</ScaleCrop>
  <Company>EMIS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6</cp:revision>
  <cp:lastPrinted>2022-04-07T11:03:00Z</cp:lastPrinted>
  <dcterms:created xsi:type="dcterms:W3CDTF">2023-08-14T07:08:00Z</dcterms:created>
  <dcterms:modified xsi:type="dcterms:W3CDTF">2023-09-25T11:21:00Z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0x010100C2DFBFD494520D4998F7FE3DA416E19D</vt:lpwstr>
  </property>
  <property fmtid="{D5CDD505-2E9C-101B-9397-08002B2CF9AE}" pid="3" name="_dlc_DocIdItemGuid">
    <vt:lpwstr>f46ca65b-3fe7-40c4-9ec4-1297a86d2a85</vt:lpwstr>
  </property>
  <property fmtid="{D5CDD505-2E9C-101B-9397-08002B2CF9AE}" pid="4" name="MediaServiceImageTags">
    <vt:lpwstr/>
  </property>
</Properties>
</file>