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67"/>
        <w:tblW w:w="9990" w:type="dxa"/>
        <w:tblLook w:val="04A0" w:firstRow="1" w:lastRow="0" w:firstColumn="1" w:lastColumn="0" w:noHBand="0" w:noVBand="1"/>
      </w:tblPr>
      <w:tblGrid>
        <w:gridCol w:w="442"/>
        <w:gridCol w:w="3063"/>
        <w:gridCol w:w="6485"/>
      </w:tblGrid>
      <w:tr w:rsidR="005C013A" w:rsidTr="005C013A">
        <w:tc>
          <w:tcPr>
            <w:tcW w:w="9990" w:type="dxa"/>
            <w:gridSpan w:val="3"/>
            <w:tcBorders>
              <w:top w:val="nil"/>
              <w:left w:val="nil"/>
              <w:right w:val="nil"/>
            </w:tcBorders>
          </w:tcPr>
          <w:p w:rsidR="005C013A" w:rsidRDefault="005C013A" w:rsidP="005C013A">
            <w:pPr>
              <w:spacing w:line="256" w:lineRule="auto"/>
              <w:rPr>
                <w:rFonts w:ascii="Sylfaen" w:hAnsi="Sylfaen" w:cs="Sylfaen"/>
                <w:b/>
                <w:sz w:val="36"/>
                <w:szCs w:val="36"/>
                <w:lang w:val="ka-GE"/>
              </w:rPr>
            </w:pPr>
          </w:p>
          <w:p w:rsidR="005C013A" w:rsidRPr="00E422AB" w:rsidRDefault="005C013A" w:rsidP="005C013A">
            <w:pPr>
              <w:spacing w:line="256" w:lineRule="auto"/>
              <w:jc w:val="center"/>
              <w:rPr>
                <w:b/>
                <w:sz w:val="36"/>
                <w:szCs w:val="36"/>
                <w:lang w:val="ka-GE"/>
              </w:rPr>
            </w:pPr>
            <w:r w:rsidRPr="00955874">
              <w:rPr>
                <w:rFonts w:ascii="Sylfaen" w:hAnsi="Sylfaen" w:cs="Sylfaen"/>
                <w:b/>
                <w:sz w:val="36"/>
                <w:szCs w:val="36"/>
                <w:lang w:val="ka-GE"/>
              </w:rPr>
              <w:t>ელექტრონული</w:t>
            </w:r>
            <w:r w:rsidRPr="00955874">
              <w:rPr>
                <w:rFonts w:ascii="AcadNusx" w:hAnsi="AcadNusx"/>
                <w:b/>
                <w:sz w:val="36"/>
                <w:szCs w:val="36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b/>
                <w:sz w:val="36"/>
                <w:szCs w:val="36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b/>
                <w:sz w:val="36"/>
                <w:szCs w:val="36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b/>
                <w:sz w:val="36"/>
                <w:szCs w:val="36"/>
                <w:lang w:val="ka-GE"/>
              </w:rPr>
              <w:t>განაცხადი</w:t>
            </w:r>
          </w:p>
          <w:p w:rsidR="005C013A" w:rsidRDefault="005C013A" w:rsidP="005C013A"/>
        </w:tc>
      </w:tr>
      <w:tr w:rsidR="005C013A" w:rsidTr="005C013A">
        <w:tc>
          <w:tcPr>
            <w:tcW w:w="442" w:type="dxa"/>
          </w:tcPr>
          <w:p w:rsidR="005C013A" w:rsidRPr="00CD01BF" w:rsidRDefault="005C013A" w:rsidP="005C013A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5C013A" w:rsidRDefault="005C013A" w:rsidP="005C013A"/>
        </w:tc>
        <w:tc>
          <w:tcPr>
            <w:tcW w:w="6485" w:type="dxa"/>
          </w:tcPr>
          <w:p w:rsidR="005C013A" w:rsidRDefault="005C013A" w:rsidP="005C013A"/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5C013A" w:rsidRPr="003E445B" w:rsidRDefault="005C013A" w:rsidP="005C013A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5C013A" w:rsidRDefault="005C013A" w:rsidP="005C013A"/>
        </w:tc>
        <w:tc>
          <w:tcPr>
            <w:tcW w:w="6485" w:type="dxa"/>
          </w:tcPr>
          <w:p w:rsidR="005C013A" w:rsidRDefault="005C013A" w:rsidP="00592332">
            <w:pPr>
              <w:jc w:val="both"/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შპს</w:t>
            </w:r>
            <w:r>
              <w:rPr>
                <w:rStyle w:val="Strong"/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,,</w:t>
            </w:r>
            <w:r>
              <w:rPr>
                <w:rStyle w:val="Strong"/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სოკარ</w:t>
            </w:r>
            <w:r>
              <w:rPr>
                <w:rStyle w:val="Strong"/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ჯორჯია</w:t>
            </w:r>
            <w:r>
              <w:rPr>
                <w:rStyle w:val="Strong"/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პეტროლეუმისათვის</w:t>
            </w:r>
            <w:r>
              <w:rPr>
                <w:rStyle w:val="Strong"/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 650 </w:t>
            </w:r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ცალი</w:t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უნიფორმის</w:t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კომპლექტის</w:t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) </w:t>
            </w:r>
            <w:r w:rsidR="00575FAD">
              <w:rPr>
                <w:rFonts w:ascii="Sylfaen" w:hAnsi="Sylfaen" w:cs="Arial"/>
                <w:color w:val="141B3D"/>
                <w:sz w:val="20"/>
                <w:szCs w:val="20"/>
                <w:shd w:val="clear" w:color="auto" w:fill="FFFFFF"/>
                <w:lang w:val="ka-GE"/>
              </w:rPr>
              <w:t xml:space="preserve">და 250 ცალი </w:t>
            </w:r>
            <w:r w:rsidR="006F24DB">
              <w:rPr>
                <w:rFonts w:ascii="Sylfaen" w:hAnsi="Sylfaen" w:cs="Arial"/>
                <w:color w:val="141B3D"/>
                <w:sz w:val="20"/>
                <w:szCs w:val="20"/>
                <w:shd w:val="clear" w:color="auto" w:fill="FFFFFF"/>
                <w:lang w:val="ka-GE"/>
              </w:rPr>
              <w:t xml:space="preserve">ზამთრის </w:t>
            </w:r>
            <w:bookmarkStart w:id="0" w:name="_GoBack"/>
            <w:bookmarkEnd w:id="0"/>
            <w:r w:rsidR="00575FAD">
              <w:rPr>
                <w:rFonts w:ascii="Sylfaen" w:hAnsi="Sylfaen" w:cs="Arial"/>
                <w:color w:val="141B3D"/>
                <w:sz w:val="20"/>
                <w:szCs w:val="20"/>
                <w:shd w:val="clear" w:color="auto" w:fill="FFFFFF"/>
                <w:lang w:val="ka-GE"/>
              </w:rPr>
              <w:t xml:space="preserve">ჟილეტის </w:t>
            </w:r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შეკერვა</w:t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მოწოდება</w:t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>.</w:t>
            </w:r>
          </w:p>
          <w:p w:rsidR="00592332" w:rsidRPr="00DE271E" w:rsidRDefault="00592332" w:rsidP="00592332">
            <w:pPr>
              <w:jc w:val="both"/>
            </w:pP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5C013A" w:rsidRPr="00955874" w:rsidRDefault="005C013A" w:rsidP="005C013A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5C013A" w:rsidRDefault="005C013A" w:rsidP="005C013A"/>
        </w:tc>
        <w:tc>
          <w:tcPr>
            <w:tcW w:w="6485" w:type="dxa"/>
          </w:tcPr>
          <w:p w:rsidR="005C013A" w:rsidRPr="00354BE4" w:rsidRDefault="005C013A" w:rsidP="005C013A">
            <w:pPr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მოწოდება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განხორციელდეს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წლის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განმავლობაში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ეტაპობრივად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,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კონკრეტული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ზომებისა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რაოდენობების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მიხედვით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(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მინიმალური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მოთხოვნილი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რაოდენობა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- 50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ცალი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)</w:t>
            </w:r>
          </w:p>
          <w:p w:rsidR="005C013A" w:rsidRPr="00322577" w:rsidRDefault="005C013A" w:rsidP="005C013A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Style w:val="Strong"/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 xml:space="preserve">პრეტენდენტმა უნდა წარმოადგინოს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სრული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კომპლექტის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ნიმუში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ტენდერის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დასრულების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შემდეგ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არაუგვიანეს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3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სამუშაო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დღეში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 </w:t>
            </w:r>
          </w:p>
          <w:p w:rsidR="00322577" w:rsidRPr="00CE7B90" w:rsidRDefault="00322577" w:rsidP="00322577">
            <w:pPr>
              <w:shd w:val="clear" w:color="auto" w:fill="FFFFFF"/>
              <w:ind w:left="720"/>
              <w:jc w:val="both"/>
            </w:pP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5C013A" w:rsidRPr="00955874" w:rsidRDefault="005C013A" w:rsidP="005C013A">
            <w:pPr>
              <w:rPr>
                <w:rFonts w:ascii="AcadNusx" w:hAnsi="AcadNusx"/>
                <w:lang w:val="ka-GE"/>
              </w:rPr>
            </w:pPr>
            <w:r w:rsidRPr="00B0134A">
              <w:rPr>
                <w:rFonts w:ascii="Sylfaen" w:hAnsi="Sylfaen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0BAEA629" wp14:editId="46291B6E">
                  <wp:simplePos x="0" y="0"/>
                  <wp:positionH relativeFrom="page">
                    <wp:posOffset>-283845</wp:posOffset>
                  </wp:positionH>
                  <wp:positionV relativeFrom="paragraph">
                    <wp:posOffset>-3545205</wp:posOffset>
                  </wp:positionV>
                  <wp:extent cx="4044950" cy="914270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dsd_3-660x330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" t="26507" r="1454" b="31167"/>
                          <a:stretch/>
                        </pic:blipFill>
                        <pic:spPr bwMode="auto">
                          <a:xfrm>
                            <a:off x="0" y="0"/>
                            <a:ext cx="4044950" cy="914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5C013A" w:rsidRDefault="005C013A" w:rsidP="005C013A"/>
        </w:tc>
        <w:tc>
          <w:tcPr>
            <w:tcW w:w="6485" w:type="dxa"/>
          </w:tcPr>
          <w:p w:rsidR="005C013A" w:rsidRPr="00354BE4" w:rsidRDefault="005C013A" w:rsidP="0032257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მომწოდებელს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გააჩნდეს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მინიმუმ</w:t>
            </w:r>
            <w:r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3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წლიანი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გამოცდილება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მსგავსი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ტიპის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ფორმების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შეკერვა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-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მიწოდებაზე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</w:p>
          <w:p w:rsidR="005C013A" w:rsidRPr="00354BE4" w:rsidRDefault="005C013A" w:rsidP="0032257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საქონლის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მოწოდება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ხელშეკრულების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გაფორმებიდან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24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კალენდარულ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დღეში</w:t>
            </w:r>
          </w:p>
          <w:p w:rsidR="005C013A" w:rsidRDefault="005C013A" w:rsidP="00322577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ფასები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წარმოდგენილი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იყოს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ლარში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141B3D"/>
                <w:sz w:val="20"/>
                <w:szCs w:val="20"/>
                <w:lang w:val="ka-GE"/>
              </w:rPr>
              <w:t xml:space="preserve"> </w:t>
            </w:r>
            <w:r w:rsidRPr="002E740D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პოზიციების მიხედვით</w:t>
            </w:r>
            <w:r>
              <w:rPr>
                <w:rFonts w:eastAsia="Times New Roman" w:cs="Arial"/>
                <w:color w:val="141B3D"/>
                <w:sz w:val="20"/>
                <w:szCs w:val="20"/>
                <w:lang w:val="ka-GE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ერთეულის ღირებულება და ჯამური ღირებულება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ყველა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შესაძლო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გადასახადის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(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დღგ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.)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ჩათვლით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141B3D"/>
                <w:sz w:val="20"/>
                <w:szCs w:val="20"/>
                <w:lang w:val="ka-GE"/>
              </w:rPr>
              <w:t xml:space="preserve"> 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 </w:t>
            </w:r>
          </w:p>
          <w:p w:rsidR="005C013A" w:rsidRDefault="005C013A" w:rsidP="00322577">
            <w:pPr>
              <w:shd w:val="clear" w:color="auto" w:fill="FFFFFF"/>
              <w:ind w:left="720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</w:p>
          <w:p w:rsidR="005C013A" w:rsidRDefault="005C013A" w:rsidP="00322577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პრეტენდენტ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კომპანიას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გააჩნდეს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ბოლო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2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წლის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მანძილზე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შესყიდვის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ობიექტის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ან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ანალოგიური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საქონლის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მიწოდების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არანაკლებ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1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შესრულებული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  </w:t>
            </w:r>
            <w:r w:rsidRPr="00335550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ხელშეკრულება</w:t>
            </w:r>
            <w:r w:rsidRPr="00335550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</w:p>
          <w:p w:rsidR="00322577" w:rsidRPr="00322577" w:rsidRDefault="00322577" w:rsidP="00322577">
            <w:pPr>
              <w:shd w:val="clear" w:color="auto" w:fill="FFFFFF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5C013A" w:rsidRPr="00955874" w:rsidRDefault="005C013A" w:rsidP="005C013A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5C013A" w:rsidRDefault="005C013A" w:rsidP="005C013A"/>
        </w:tc>
        <w:tc>
          <w:tcPr>
            <w:tcW w:w="6485" w:type="dxa"/>
          </w:tcPr>
          <w:p w:rsidR="005C013A" w:rsidRPr="00354BE4" w:rsidRDefault="005C013A" w:rsidP="005C013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შეთანხმებით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დამკვეთის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მოთხოვნების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შესაბამისად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 </w:t>
            </w:r>
          </w:p>
          <w:p w:rsidR="005C013A" w:rsidRPr="00445A1A" w:rsidRDefault="005C013A" w:rsidP="005C013A">
            <w:pPr>
              <w:rPr>
                <w:lang w:val="ka-GE"/>
              </w:rPr>
            </w:pP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5C013A" w:rsidRPr="00955874" w:rsidRDefault="005C013A" w:rsidP="005C013A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5C013A" w:rsidRDefault="005C013A" w:rsidP="005C013A"/>
        </w:tc>
        <w:tc>
          <w:tcPr>
            <w:tcW w:w="6485" w:type="dxa"/>
          </w:tcPr>
          <w:p w:rsidR="005C013A" w:rsidRPr="00445A1A" w:rsidRDefault="005C013A" w:rsidP="005C013A">
            <w:pPr>
              <w:rPr>
                <w:lang w:val="ka-GE"/>
              </w:rPr>
            </w:pPr>
            <w:r>
              <w:rPr>
                <w:lang w:val="ka-GE"/>
              </w:rPr>
              <w:t xml:space="preserve">7 </w:t>
            </w:r>
            <w:r w:rsidRPr="002E740D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კალენდარული დღე</w:t>
            </w: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5C013A" w:rsidRPr="00955874" w:rsidRDefault="005C013A" w:rsidP="005C013A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5C013A" w:rsidRDefault="005C013A" w:rsidP="005C013A"/>
        </w:tc>
        <w:tc>
          <w:tcPr>
            <w:tcW w:w="6485" w:type="dxa"/>
          </w:tcPr>
          <w:p w:rsidR="005C013A" w:rsidRPr="00354BE4" w:rsidRDefault="00322577" w:rsidP="005C013A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1 წელი</w:t>
            </w:r>
          </w:p>
          <w:p w:rsidR="005C013A" w:rsidRPr="00445A1A" w:rsidRDefault="005C013A" w:rsidP="005C013A">
            <w:pPr>
              <w:rPr>
                <w:lang w:val="ka-GE"/>
              </w:rPr>
            </w:pP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5C013A" w:rsidRPr="00955874" w:rsidRDefault="005C013A" w:rsidP="005C013A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5C013A" w:rsidRDefault="005C013A" w:rsidP="005C013A"/>
        </w:tc>
        <w:tc>
          <w:tcPr>
            <w:tcW w:w="6485" w:type="dxa"/>
          </w:tcPr>
          <w:p w:rsidR="005C013A" w:rsidRPr="00354BE4" w:rsidRDefault="005C013A" w:rsidP="005306F8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მატერიის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შემადგენლობაზე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,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მდგრადობასა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უსაფრთხოების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ნორმებზე</w:t>
            </w:r>
            <w:r w:rsidR="005E15CD"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,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მომწოდებელმა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წარმოადგინოს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შესაბამისი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354BE4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სერტიფიკატები</w:t>
            </w:r>
            <w:r w:rsidRPr="00354BE4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</w:p>
          <w:p w:rsidR="005C013A" w:rsidRPr="00DD5ABD" w:rsidRDefault="005C013A" w:rsidP="005C013A">
            <w:pPr>
              <w:rPr>
                <w:lang w:val="ka-GE"/>
              </w:rPr>
            </w:pP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5C013A" w:rsidRPr="00291FB0" w:rsidRDefault="005C013A" w:rsidP="005C01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6485" w:type="dxa"/>
          </w:tcPr>
          <w:p w:rsidR="005C013A" w:rsidRPr="00DD5ABD" w:rsidRDefault="005C013A" w:rsidP="005C013A">
            <w:pPr>
              <w:rPr>
                <w:lang w:val="ka-GE"/>
              </w:rPr>
            </w:pPr>
            <w:r>
              <w:rPr>
                <w:lang w:val="ka-GE"/>
              </w:rPr>
              <w:t>ცირა რუხაძე -  555</w:t>
            </w:r>
            <w:r>
              <w:t xml:space="preserve"> </w:t>
            </w:r>
            <w:r>
              <w:rPr>
                <w:lang w:val="ka-GE"/>
              </w:rPr>
              <w:t>330</w:t>
            </w:r>
            <w:r>
              <w:t xml:space="preserve"> </w:t>
            </w:r>
            <w:r>
              <w:rPr>
                <w:lang w:val="ka-GE"/>
              </w:rPr>
              <w:t>646</w:t>
            </w:r>
          </w:p>
        </w:tc>
      </w:tr>
      <w:tr w:rsidR="005C013A" w:rsidTr="005C013A">
        <w:tc>
          <w:tcPr>
            <w:tcW w:w="442" w:type="dxa"/>
          </w:tcPr>
          <w:p w:rsidR="005C013A" w:rsidRDefault="005C013A" w:rsidP="005C013A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5C013A" w:rsidRDefault="005C013A" w:rsidP="005C01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6485" w:type="dxa"/>
          </w:tcPr>
          <w:p w:rsidR="005C013A" w:rsidRDefault="005C013A" w:rsidP="005C013A"/>
        </w:tc>
      </w:tr>
    </w:tbl>
    <w:p w:rsidR="00955874" w:rsidRDefault="00955874" w:rsidP="00530F61">
      <w:pPr>
        <w:tabs>
          <w:tab w:val="left" w:pos="2190"/>
        </w:tabs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sectPr w:rsidR="00955874" w:rsidSect="00335550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C7" w:rsidRDefault="002B3FC7" w:rsidP="00335550">
      <w:pPr>
        <w:spacing w:after="0" w:line="240" w:lineRule="auto"/>
      </w:pPr>
      <w:r>
        <w:separator/>
      </w:r>
    </w:p>
  </w:endnote>
  <w:endnote w:type="continuationSeparator" w:id="0">
    <w:p w:rsidR="002B3FC7" w:rsidRDefault="002B3FC7" w:rsidP="0033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C7" w:rsidRDefault="002B3FC7" w:rsidP="00335550">
      <w:pPr>
        <w:spacing w:after="0" w:line="240" w:lineRule="auto"/>
      </w:pPr>
      <w:r>
        <w:separator/>
      </w:r>
    </w:p>
  </w:footnote>
  <w:footnote w:type="continuationSeparator" w:id="0">
    <w:p w:rsidR="002B3FC7" w:rsidRDefault="002B3FC7" w:rsidP="0033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F89"/>
    <w:multiLevelType w:val="multilevel"/>
    <w:tmpl w:val="014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D3AFB"/>
    <w:multiLevelType w:val="multilevel"/>
    <w:tmpl w:val="B85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6247B"/>
    <w:multiLevelType w:val="multilevel"/>
    <w:tmpl w:val="7FB4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D3F3C69"/>
    <w:multiLevelType w:val="multilevel"/>
    <w:tmpl w:val="793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6764C"/>
    <w:multiLevelType w:val="multilevel"/>
    <w:tmpl w:val="313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A1669"/>
    <w:multiLevelType w:val="multilevel"/>
    <w:tmpl w:val="CE9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75F24"/>
    <w:multiLevelType w:val="multilevel"/>
    <w:tmpl w:val="668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34A3C"/>
    <w:multiLevelType w:val="multilevel"/>
    <w:tmpl w:val="3A0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4201D"/>
    <w:multiLevelType w:val="multilevel"/>
    <w:tmpl w:val="5166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36E1A"/>
    <w:rsid w:val="001B4F31"/>
    <w:rsid w:val="001F2450"/>
    <w:rsid w:val="00291FB0"/>
    <w:rsid w:val="002B3FC7"/>
    <w:rsid w:val="002E740D"/>
    <w:rsid w:val="00322577"/>
    <w:rsid w:val="00326F93"/>
    <w:rsid w:val="00335550"/>
    <w:rsid w:val="00354BE4"/>
    <w:rsid w:val="0038685E"/>
    <w:rsid w:val="003D2403"/>
    <w:rsid w:val="003E445B"/>
    <w:rsid w:val="003F1F61"/>
    <w:rsid w:val="0043497B"/>
    <w:rsid w:val="00445A1A"/>
    <w:rsid w:val="00521F3E"/>
    <w:rsid w:val="005306F8"/>
    <w:rsid w:val="00530F61"/>
    <w:rsid w:val="00575FAD"/>
    <w:rsid w:val="00592332"/>
    <w:rsid w:val="005C013A"/>
    <w:rsid w:val="005D417E"/>
    <w:rsid w:val="005E15CD"/>
    <w:rsid w:val="005E2BC5"/>
    <w:rsid w:val="006C6508"/>
    <w:rsid w:val="006F24DB"/>
    <w:rsid w:val="007179EC"/>
    <w:rsid w:val="00732F0D"/>
    <w:rsid w:val="00815EA2"/>
    <w:rsid w:val="00816285"/>
    <w:rsid w:val="008172E5"/>
    <w:rsid w:val="00856CF8"/>
    <w:rsid w:val="00955874"/>
    <w:rsid w:val="009C0432"/>
    <w:rsid w:val="009C6AEF"/>
    <w:rsid w:val="00AE1704"/>
    <w:rsid w:val="00B6395A"/>
    <w:rsid w:val="00B92314"/>
    <w:rsid w:val="00BE238B"/>
    <w:rsid w:val="00BF6300"/>
    <w:rsid w:val="00C302BD"/>
    <w:rsid w:val="00C71034"/>
    <w:rsid w:val="00CA7A72"/>
    <w:rsid w:val="00CD01BF"/>
    <w:rsid w:val="00CE7B90"/>
    <w:rsid w:val="00D9026E"/>
    <w:rsid w:val="00DD5352"/>
    <w:rsid w:val="00DD5ABD"/>
    <w:rsid w:val="00DD648F"/>
    <w:rsid w:val="00DE271E"/>
    <w:rsid w:val="00E07A2D"/>
    <w:rsid w:val="00E422AB"/>
    <w:rsid w:val="00E64316"/>
    <w:rsid w:val="00E919BA"/>
    <w:rsid w:val="00F121F4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2506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4B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50"/>
  </w:style>
  <w:style w:type="paragraph" w:styleId="Footer">
    <w:name w:val="footer"/>
    <w:basedOn w:val="Normal"/>
    <w:link w:val="FooterChar"/>
    <w:uiPriority w:val="99"/>
    <w:unhideWhenUsed/>
    <w:rsid w:val="0033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7A2A5F-7852-493D-85F4-42E8F951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13</cp:revision>
  <dcterms:created xsi:type="dcterms:W3CDTF">2023-09-26T11:14:00Z</dcterms:created>
  <dcterms:modified xsi:type="dcterms:W3CDTF">2023-09-26T11:36:00Z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