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C5D7" w14:textId="77777777"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14:paraId="5C70ADA8" w14:textId="77777777"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14:paraId="69C2FD17" w14:textId="77777777"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14:paraId="78744D3E" w14:textId="77777777"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14:paraId="20C44753" w14:textId="77777777" w:rsidR="00163ED8" w:rsidRPr="00163ED8" w:rsidRDefault="00163ED8" w:rsidP="00EF0451">
      <w:pPr>
        <w:jc w:val="right"/>
        <w:rPr>
          <w:b/>
        </w:rPr>
      </w:pPr>
    </w:p>
    <w:p w14:paraId="24F1021D" w14:textId="77777777"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14:paraId="4CEAC689" w14:textId="77777777" w:rsidR="00EF0451" w:rsidRPr="00163ED8" w:rsidRDefault="00EF0451" w:rsidP="00EF0451">
      <w:pPr>
        <w:ind w:firstLine="567"/>
        <w:jc w:val="center"/>
        <w:rPr>
          <w:b/>
          <w:bCs/>
        </w:rPr>
      </w:pPr>
    </w:p>
    <w:p w14:paraId="65CF51DB" w14:textId="4C5071E0" w:rsidR="00EF0451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14:paraId="452D7E0F" w14:textId="111A70C8" w:rsidR="00463A7B" w:rsidRPr="00A6207E" w:rsidRDefault="00463A7B" w:rsidP="00A6207E">
      <w:pPr>
        <w:tabs>
          <w:tab w:val="center" w:pos="4820"/>
        </w:tabs>
        <w:jc w:val="center"/>
        <w:rPr>
          <w:b/>
          <w:bCs/>
        </w:rPr>
      </w:pPr>
      <w:r>
        <w:rPr>
          <w:b/>
          <w:bCs/>
        </w:rPr>
        <w:t>На</w:t>
      </w:r>
      <w:r w:rsidR="00271BDC">
        <w:rPr>
          <w:b/>
          <w:bCs/>
        </w:rPr>
        <w:t xml:space="preserve"> </w:t>
      </w:r>
      <w:bookmarkStart w:id="0" w:name="_GoBack"/>
      <w:r w:rsidR="00BF3A22">
        <w:rPr>
          <w:b/>
          <w:bCs/>
        </w:rPr>
        <w:t xml:space="preserve">проведение </w:t>
      </w:r>
      <w:r w:rsidR="00BF3A22">
        <w:rPr>
          <w:rFonts w:eastAsiaTheme="minorHAnsi"/>
          <w:color w:val="000000"/>
        </w:rPr>
        <w:t>модернизации электрооборудования портального крана «Альбатрос» СТ №</w:t>
      </w:r>
      <w:proofErr w:type="gramStart"/>
      <w:r w:rsidR="00BF3A22">
        <w:rPr>
          <w:rFonts w:eastAsiaTheme="minorHAnsi"/>
          <w:color w:val="000000"/>
        </w:rPr>
        <w:t>4.</w:t>
      </w:r>
      <w:r w:rsidR="00D74FDC">
        <w:rPr>
          <w:b/>
          <w:bCs/>
        </w:rPr>
        <w:t>.</w:t>
      </w:r>
      <w:proofErr w:type="gramEnd"/>
      <w:r w:rsidR="00EB7867">
        <w:rPr>
          <w:b/>
          <w:bCs/>
        </w:rPr>
        <w:t xml:space="preserve"> </w:t>
      </w:r>
    </w:p>
    <w:bookmarkEnd w:id="0"/>
    <w:p w14:paraId="5C42599C" w14:textId="77777777" w:rsidR="00046230" w:rsidRPr="00A6207E" w:rsidRDefault="00046230" w:rsidP="00C17452">
      <w:pPr>
        <w:jc w:val="center"/>
        <w:rPr>
          <w:b/>
          <w:bCs/>
        </w:rPr>
      </w:pPr>
    </w:p>
    <w:p w14:paraId="263B131E" w14:textId="77777777"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14:paraId="43591CE5" w14:textId="77777777"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14:paraId="4CB66378" w14:textId="77777777" w:rsidR="006D6C78" w:rsidRPr="004C0ED6" w:rsidRDefault="006D6C78" w:rsidP="004C0ED6">
      <w:pPr>
        <w:jc w:val="both"/>
        <w:rPr>
          <w:bCs/>
          <w:iCs/>
        </w:rPr>
      </w:pPr>
    </w:p>
    <w:p w14:paraId="0C12CA1D" w14:textId="77777777"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14:paraId="47E07401" w14:textId="77777777"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14:paraId="08CF306B" w14:textId="77777777"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14:paraId="0F813B7C" w14:textId="77777777"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14:paraId="6BD3C9E1" w14:textId="280BA388"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D66610">
        <w:rPr>
          <w:bCs/>
          <w:iCs/>
        </w:rPr>
        <w:t xml:space="preserve">предоставление банковской гарантии при выплате </w:t>
      </w:r>
      <w:r w:rsidR="009D429B">
        <w:rPr>
          <w:b/>
          <w:bCs/>
          <w:iCs/>
        </w:rPr>
        <w:t>аванс</w:t>
      </w:r>
      <w:r w:rsidR="00D66610">
        <w:rPr>
          <w:b/>
          <w:bCs/>
          <w:iCs/>
        </w:rPr>
        <w:t>а</w:t>
      </w:r>
      <w:r w:rsidR="00163ED8" w:rsidRPr="00B14951">
        <w:rPr>
          <w:b/>
          <w:bCs/>
          <w:iCs/>
        </w:rPr>
        <w:t>.</w:t>
      </w:r>
      <w:r w:rsidR="00D66610">
        <w:rPr>
          <w:b/>
          <w:bCs/>
          <w:iCs/>
        </w:rPr>
        <w:t xml:space="preserve"> Аванс не предоставляется при отсутствии банковской гарантии</w:t>
      </w:r>
    </w:p>
    <w:p w14:paraId="36F4A1AB" w14:textId="77777777"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14:paraId="61EAEA5F" w14:textId="77777777"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14:paraId="0C2E22C5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14:paraId="60F89464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14:paraId="3B619C57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14:paraId="2AB7918B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14:paraId="5F575677" w14:textId="77777777"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14:paraId="349CEC52" w14:textId="0A6F6C05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14:paraId="0322DE82" w14:textId="77777777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</w:t>
      </w:r>
      <w:r w:rsidR="00D66610">
        <w:rPr>
          <w:b/>
          <w:bCs/>
          <w:iCs/>
        </w:rPr>
        <w:t xml:space="preserve"> всех документов</w:t>
      </w:r>
      <w:r w:rsidR="00DF41BE" w:rsidRPr="004C0ED6">
        <w:rPr>
          <w:b/>
          <w:bCs/>
          <w:iCs/>
        </w:rPr>
        <w:t xml:space="preserve">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14:paraId="6BBED719" w14:textId="29B2F6D9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BF3A22">
        <w:rPr>
          <w:b/>
          <w:bCs/>
          <w:iCs/>
        </w:rPr>
        <w:t>11</w:t>
      </w:r>
      <w:r w:rsidR="00C17452" w:rsidRPr="00267970">
        <w:rPr>
          <w:b/>
          <w:bCs/>
          <w:iCs/>
        </w:rPr>
        <w:t>.</w:t>
      </w:r>
      <w:r w:rsidR="00BF3A22">
        <w:rPr>
          <w:b/>
          <w:bCs/>
          <w:iCs/>
        </w:rPr>
        <w:t>10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14:paraId="134ECAEE" w14:textId="77777777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14:paraId="50CBC5C8" w14:textId="1BEDD8B9"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BF3A22">
        <w:rPr>
          <w:b/>
          <w:bCs/>
          <w:iCs/>
        </w:rPr>
        <w:t>11</w:t>
      </w:r>
      <w:r w:rsidR="00C17452" w:rsidRPr="00267970">
        <w:rPr>
          <w:b/>
          <w:bCs/>
          <w:iCs/>
        </w:rPr>
        <w:t>.</w:t>
      </w:r>
      <w:r w:rsidR="00BF3A22">
        <w:rPr>
          <w:b/>
          <w:bCs/>
          <w:iCs/>
        </w:rPr>
        <w:t>10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14:paraId="346F61C6" w14:textId="77777777"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14:paraId="3006B3C9" w14:textId="77777777"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14:paraId="0C2BEB1B" w14:textId="77777777"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14:paraId="0BE7306C" w14:textId="77777777"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14:paraId="3F3948E5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14:paraId="13AE52BC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14:paraId="21A8AC19" w14:textId="77777777"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14:paraId="5EDEFE97" w14:textId="77777777" w:rsidR="007D113F" w:rsidRPr="004B22F5" w:rsidRDefault="007D113F" w:rsidP="004C0ED6">
      <w:pPr>
        <w:tabs>
          <w:tab w:val="left" w:pos="709"/>
        </w:tabs>
        <w:jc w:val="both"/>
      </w:pPr>
    </w:p>
    <w:p w14:paraId="2BD9D9F2" w14:textId="77777777"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14:paraId="5F8AF2C0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708FA7C8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14:paraId="5224A369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14:paraId="629DC171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59130522" w14:textId="77777777"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14:paraId="49B8D792" w14:textId="77777777"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14:paraId="5332DD4C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14:paraId="61607D9B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14:paraId="4DBF8AB6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14:paraId="48393512" w14:textId="1420C82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субподряд в совокупности не должен превышать 2/3 (две трети) части от общей стоимости, указанной </w:t>
      </w:r>
      <w:r w:rsidRPr="004C0ED6">
        <w:rPr>
          <w:bCs/>
          <w:sz w:val="24"/>
          <w:szCs w:val="24"/>
        </w:rPr>
        <w:lastRenderedPageBreak/>
        <w:t xml:space="preserve">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14:paraId="55B5BBEB" w14:textId="77777777"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14:paraId="37F7120B" w14:textId="77777777" w:rsidR="006B7F51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14:paraId="1C7C0A83" w14:textId="0D44BDC5" w:rsidR="008F65D6" w:rsidRPr="00537FF0" w:rsidRDefault="00537FF0" w:rsidP="00537FF0">
      <w:pPr>
        <w:shd w:val="clear" w:color="auto" w:fill="FFFFFF"/>
        <w:textAlignment w:val="baseline"/>
        <w:rPr>
          <w:color w:val="010D1B"/>
        </w:rPr>
      </w:pPr>
      <w:r>
        <w:rPr>
          <w:bCs/>
          <w:color w:val="010D1B"/>
          <w:u w:val="single"/>
          <w:bdr w:val="none" w:sz="0" w:space="0" w:color="auto" w:frame="1"/>
        </w:rPr>
        <w:t xml:space="preserve"> </w:t>
      </w:r>
      <w:r>
        <w:rPr>
          <w:bCs/>
          <w:color w:val="010D1B"/>
          <w:u w:val="single"/>
          <w:bdr w:val="none" w:sz="0" w:space="0" w:color="auto" w:frame="1"/>
        </w:rPr>
        <w:tab/>
      </w:r>
      <w:r w:rsidR="008F65D6" w:rsidRPr="00537FF0">
        <w:rPr>
          <w:bCs/>
          <w:color w:val="010D1B"/>
          <w:bdr w:val="none" w:sz="0" w:space="0" w:color="auto" w:frame="1"/>
        </w:rPr>
        <w:t>19.</w:t>
      </w:r>
      <w:proofErr w:type="gramStart"/>
      <w:r w:rsidR="008F65D6" w:rsidRPr="00537FF0">
        <w:rPr>
          <w:bCs/>
          <w:color w:val="010D1B"/>
          <w:bdr w:val="none" w:sz="0" w:space="0" w:color="auto" w:frame="1"/>
        </w:rPr>
        <w:t>1.Заявку</w:t>
      </w:r>
      <w:proofErr w:type="gramEnd"/>
      <w:r w:rsidR="008F65D6" w:rsidRPr="00537FF0">
        <w:rPr>
          <w:bCs/>
          <w:color w:val="010D1B"/>
          <w:bdr w:val="none" w:sz="0" w:space="0" w:color="auto" w:frame="1"/>
        </w:rPr>
        <w:t xml:space="preserve"> на участие в тендере необходимо разделить на 2 конверта</w:t>
      </w:r>
      <w:r w:rsidR="008F65D6" w:rsidRPr="00537FF0">
        <w:rPr>
          <w:bCs/>
          <w:color w:val="010D1B"/>
          <w:bdr w:val="none" w:sz="0" w:space="0" w:color="auto" w:frame="1"/>
          <w:lang w:val="ka-GE"/>
        </w:rPr>
        <w:t>:</w:t>
      </w:r>
    </w:p>
    <w:p w14:paraId="5DAC0740" w14:textId="50982CB9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  </w:t>
      </w:r>
      <w:r w:rsidRPr="00537FF0">
        <w:rPr>
          <w:bCs/>
          <w:color w:val="010D1B"/>
          <w:bdr w:val="none" w:sz="0" w:space="0" w:color="auto" w:frame="1"/>
        </w:rPr>
        <w:t>Конверт 1 вкладывается коммерческое предложение и заявка на участие в тендере соответственно с указанием данной информации на конверте.</w:t>
      </w:r>
    </w:p>
    <w:p w14:paraId="2B9EFCEA" w14:textId="78F8A2D3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</w:t>
      </w:r>
      <w:r w:rsidRPr="00537FF0">
        <w:rPr>
          <w:color w:val="010D1B"/>
          <w:bdr w:val="none" w:sz="0" w:space="0" w:color="auto" w:frame="1"/>
          <w:lang w:val="ka-GE"/>
        </w:rPr>
        <w:t>  </w:t>
      </w:r>
      <w:r w:rsidRPr="00537FF0">
        <w:rPr>
          <w:bCs/>
          <w:color w:val="010D1B"/>
          <w:bdr w:val="none" w:sz="0" w:space="0" w:color="auto" w:frame="1"/>
        </w:rPr>
        <w:t>Конверт2 вкладывается вся техническая документация согласно требований технического задания</w:t>
      </w:r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 xml:space="preserve"> а </w:t>
      </w:r>
      <w:proofErr w:type="gramStart"/>
      <w:r w:rsidRPr="00537FF0">
        <w:rPr>
          <w:bCs/>
          <w:color w:val="010D1B"/>
          <w:bdr w:val="none" w:sz="0" w:space="0" w:color="auto" w:frame="1"/>
        </w:rPr>
        <w:t>так же</w:t>
      </w:r>
      <w:proofErr w:type="gramEnd"/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> регистрационные документы компании согласно требований тендерной документации.</w:t>
      </w:r>
    </w:p>
    <w:p w14:paraId="64769247" w14:textId="0C38AF9E" w:rsidR="008F65D6" w:rsidRDefault="008F65D6" w:rsidP="00537FF0">
      <w:pPr>
        <w:shd w:val="clear" w:color="auto" w:fill="FFFFFF"/>
        <w:ind w:firstLine="708"/>
        <w:textAlignment w:val="baseline"/>
        <w:rPr>
          <w:bCs/>
        </w:rPr>
      </w:pPr>
      <w:r>
        <w:rPr>
          <w:b/>
          <w:bCs/>
        </w:rPr>
        <w:t>19.</w:t>
      </w:r>
      <w:proofErr w:type="gramStart"/>
      <w:r>
        <w:rPr>
          <w:b/>
          <w:bCs/>
        </w:rPr>
        <w:t>2.</w:t>
      </w:r>
      <w:r w:rsidR="006B7F51" w:rsidRPr="004C0ED6">
        <w:rPr>
          <w:bCs/>
        </w:rPr>
        <w:t>Заявки</w:t>
      </w:r>
      <w:proofErr w:type="gramEnd"/>
      <w:r w:rsidR="006B7F51" w:rsidRPr="004C0ED6">
        <w:rPr>
          <w:bCs/>
        </w:rPr>
        <w:t xml:space="preserve"> на участие в </w:t>
      </w:r>
      <w:r w:rsidR="007B58FC" w:rsidRPr="004C0ED6">
        <w:rPr>
          <w:bCs/>
        </w:rPr>
        <w:t xml:space="preserve">тендере </w:t>
      </w:r>
      <w:r w:rsidR="006B7F51" w:rsidRPr="004C0ED6">
        <w:rPr>
          <w:bCs/>
        </w:rPr>
        <w:t>и</w:t>
      </w:r>
      <w:r w:rsidR="007B58FC" w:rsidRPr="004C0ED6">
        <w:rPr>
          <w:bCs/>
        </w:rPr>
        <w:t>/или</w:t>
      </w:r>
      <w:r w:rsidR="006B7F51" w:rsidRPr="004C0ED6">
        <w:rPr>
          <w:bCs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</w:rPr>
        <w:t xml:space="preserve">Заказчика </w:t>
      </w:r>
      <w:r w:rsidR="006B7F51" w:rsidRPr="004C0ED6">
        <w:rPr>
          <w:bCs/>
        </w:rPr>
        <w:t xml:space="preserve">в </w:t>
      </w:r>
      <w:r w:rsidRPr="004C0ED6">
        <w:rPr>
          <w:bCs/>
        </w:rPr>
        <w:t>запечатанн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конверт</w:t>
      </w:r>
      <w:r>
        <w:rPr>
          <w:bCs/>
        </w:rPr>
        <w:t>ах</w:t>
      </w:r>
      <w:r w:rsidR="006B7F51" w:rsidRPr="004C0ED6">
        <w:rPr>
          <w:bCs/>
        </w:rPr>
        <w:t xml:space="preserve"> </w:t>
      </w:r>
      <w:r w:rsidRPr="004C0ED6">
        <w:rPr>
          <w:bCs/>
        </w:rPr>
        <w:t>заверенн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печатью потенциального поставщика в период, указанный  в объявлении.</w:t>
      </w:r>
    </w:p>
    <w:p w14:paraId="31039831" w14:textId="6FEA4848" w:rsidR="006B7F51" w:rsidRPr="00537FF0" w:rsidRDefault="00537FF0" w:rsidP="00537FF0">
      <w:pPr>
        <w:tabs>
          <w:tab w:val="left" w:pos="0"/>
          <w:tab w:val="left" w:pos="567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19.3. </w:t>
      </w:r>
      <w:r w:rsidR="006B7F51" w:rsidRPr="00537FF0">
        <w:rPr>
          <w:bCs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14:paraId="71F26272" w14:textId="77777777"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14:paraId="7AB796A9" w14:textId="77777777"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14:paraId="701BDD48" w14:textId="77777777"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14:paraId="78051827" w14:textId="77777777"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14:paraId="767C79E4" w14:textId="77777777"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14:paraId="205D050F" w14:textId="77777777" w:rsidR="00325B75" w:rsidRDefault="00325B75" w:rsidP="009C03AC">
      <w:pPr>
        <w:pStyle w:val="a6"/>
        <w:numPr>
          <w:ilvl w:val="1"/>
          <w:numId w:val="21"/>
        </w:numPr>
        <w:tabs>
          <w:tab w:val="left" w:pos="993"/>
        </w:tabs>
        <w:ind w:left="0" w:firstLine="0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14:paraId="2B97D336" w14:textId="77777777" w:rsidR="00325B75" w:rsidRPr="004C0ED6" w:rsidRDefault="00325B75" w:rsidP="009C03AC">
      <w:pPr>
        <w:pStyle w:val="a6"/>
        <w:numPr>
          <w:ilvl w:val="1"/>
          <w:numId w:val="21"/>
        </w:numPr>
        <w:tabs>
          <w:tab w:val="left" w:pos="993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14:paraId="7A8E9262" w14:textId="5CAC07E6" w:rsidR="00325B75" w:rsidRPr="004C0ED6" w:rsidRDefault="00050AE0" w:rsidP="009C03AC">
      <w:pPr>
        <w:pStyle w:val="a6"/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25B75">
        <w:rPr>
          <w:rFonts w:ascii="Times New Roman" w:hAnsi="Times New Roman" w:cs="Times New Roman"/>
          <w:b/>
        </w:rPr>
        <w:t>.3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="00325B75" w:rsidRPr="004C0ED6">
        <w:rPr>
          <w:rFonts w:ascii="Times New Roman" w:hAnsi="Times New Roman" w:cs="Times New Roman"/>
        </w:rPr>
        <w:fldChar w:fldCharType="begin"/>
      </w:r>
      <w:r w:rsidR="00325B75"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="00325B75" w:rsidRPr="004C0ED6">
        <w:rPr>
          <w:rFonts w:ascii="Times New Roman" w:hAnsi="Times New Roman" w:cs="Times New Roman"/>
        </w:rPr>
        <w:fldChar w:fldCharType="separate"/>
      </w:r>
      <w:r w:rsidR="00325B75" w:rsidRPr="004C0ED6">
        <w:rPr>
          <w:rFonts w:ascii="Times New Roman" w:hAnsi="Times New Roman" w:cs="Times New Roman"/>
        </w:rPr>
        <w:t>обязательному лицензированию</w:t>
      </w:r>
      <w:r w:rsidR="00325B75" w:rsidRPr="004C0ED6">
        <w:rPr>
          <w:rFonts w:ascii="Times New Roman" w:hAnsi="Times New Roman" w:cs="Times New Roman"/>
        </w:rPr>
        <w:fldChar w:fldCharType="end"/>
      </w:r>
      <w:r w:rsidR="00325B75"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14:paraId="4A92BCA7" w14:textId="7ECE1D84" w:rsidR="00325B75" w:rsidRDefault="00050AE0" w:rsidP="009C03AC">
      <w:pPr>
        <w:pStyle w:val="a6"/>
        <w:tabs>
          <w:tab w:val="left" w:pos="567"/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25B7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 w:rsidR="00325B75">
        <w:rPr>
          <w:rFonts w:ascii="Times New Roman" w:hAnsi="Times New Roman" w:cs="Times New Roman"/>
        </w:rPr>
        <w:t xml:space="preserve"> справку об отсутствии </w:t>
      </w:r>
      <w:proofErr w:type="gramStart"/>
      <w:r w:rsidR="00325B75">
        <w:rPr>
          <w:rFonts w:ascii="Times New Roman" w:hAnsi="Times New Roman" w:cs="Times New Roman"/>
        </w:rPr>
        <w:t xml:space="preserve">задолженности  </w:t>
      </w:r>
      <w:r w:rsidR="00325B75" w:rsidRPr="004C0ED6">
        <w:rPr>
          <w:rFonts w:ascii="Times New Roman" w:hAnsi="Times New Roman" w:cs="Times New Roman"/>
        </w:rPr>
        <w:t>или</w:t>
      </w:r>
      <w:proofErr w:type="gramEnd"/>
      <w:r w:rsidR="00325B75"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 w:rsidR="00325B75">
        <w:rPr>
          <w:rFonts w:ascii="Times New Roman" w:hAnsi="Times New Roman" w:cs="Times New Roman"/>
        </w:rPr>
        <w:t xml:space="preserve"> </w:t>
      </w:r>
      <w:r w:rsidR="00325B75" w:rsidRPr="008E5839">
        <w:rPr>
          <w:rFonts w:ascii="Times New Roman" w:hAnsi="Times New Roman" w:cs="Times New Roman"/>
          <w:b/>
        </w:rPr>
        <w:t>для резидентов Грузии</w:t>
      </w:r>
      <w:r w:rsidR="00325B75">
        <w:rPr>
          <w:rFonts w:ascii="Times New Roman" w:hAnsi="Times New Roman" w:cs="Times New Roman"/>
          <w:b/>
        </w:rPr>
        <w:t>.</w:t>
      </w:r>
      <w:r w:rsidR="00325B75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14:paraId="7A5C20AA" w14:textId="77777777" w:rsidR="00325B75" w:rsidRPr="004C0ED6" w:rsidRDefault="00325B75" w:rsidP="009C03AC">
      <w:pPr>
        <w:pStyle w:val="a6"/>
        <w:tabs>
          <w:tab w:val="left" w:pos="567"/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14:paraId="3B5E1D55" w14:textId="5A85F578" w:rsidR="00325B75" w:rsidRDefault="00050AE0" w:rsidP="009C03AC">
      <w:pPr>
        <w:pStyle w:val="a6"/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25B75" w:rsidRPr="004C0ED6">
        <w:rPr>
          <w:rFonts w:ascii="Times New Roman" w:hAnsi="Times New Roman" w:cs="Times New Roman"/>
          <w:b/>
        </w:rPr>
        <w:t>.</w:t>
      </w:r>
      <w:r w:rsidR="00325B75">
        <w:rPr>
          <w:rFonts w:ascii="Times New Roman" w:hAnsi="Times New Roman" w:cs="Times New Roman"/>
          <w:b/>
        </w:rPr>
        <w:t>5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 w:rsidR="00325B75">
        <w:rPr>
          <w:rFonts w:ascii="Sylfaen" w:hAnsi="Sylfaen" w:cs="Times New Roman"/>
          <w:lang w:val="ka-GE"/>
        </w:rPr>
        <w:t xml:space="preserve"> </w:t>
      </w:r>
      <w:r w:rsidR="00325B75" w:rsidRPr="00B14951">
        <w:rPr>
          <w:rFonts w:ascii="Times New Roman" w:hAnsi="Times New Roman" w:cs="Times New Roman"/>
          <w:b/>
        </w:rPr>
        <w:t>для резидентов</w:t>
      </w:r>
      <w:r w:rsidR="00325B75">
        <w:rPr>
          <w:rFonts w:ascii="Times New Roman" w:hAnsi="Times New Roman" w:cs="Times New Roman"/>
        </w:rPr>
        <w:t xml:space="preserve"> - </w:t>
      </w:r>
      <w:r w:rsidR="00325B75"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 w:rsidR="00325B75">
        <w:rPr>
          <w:rFonts w:ascii="Times New Roman" w:hAnsi="Times New Roman" w:cs="Times New Roman"/>
        </w:rPr>
        <w:t xml:space="preserve"> </w:t>
      </w:r>
      <w:r w:rsidR="00325B75" w:rsidRPr="00B14951">
        <w:rPr>
          <w:rFonts w:ascii="Times New Roman" w:hAnsi="Times New Roman" w:cs="Times New Roman"/>
          <w:b/>
        </w:rPr>
        <w:t>Для нерезидентов</w:t>
      </w:r>
      <w:r w:rsidR="00325B75">
        <w:rPr>
          <w:rFonts w:ascii="Times New Roman" w:hAnsi="Times New Roman" w:cs="Times New Roman"/>
        </w:rPr>
        <w:t xml:space="preserve"> </w:t>
      </w:r>
      <w:r w:rsidR="00325B75"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="00325B75"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14:paraId="2AA7FDBE" w14:textId="77777777" w:rsidR="00BF3A22" w:rsidRPr="00D45818" w:rsidRDefault="00BF3A22" w:rsidP="009C03AC">
      <w:pPr>
        <w:tabs>
          <w:tab w:val="left" w:pos="284"/>
        </w:tabs>
        <w:spacing w:before="120"/>
      </w:pPr>
      <w:r w:rsidRPr="00D45818">
        <w:lastRenderedPageBreak/>
        <w:t>21.6. наличие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услуг, договору;</w:t>
      </w:r>
    </w:p>
    <w:p w14:paraId="09BE2DB4" w14:textId="77777777" w:rsidR="00BF3A22" w:rsidRPr="00221ECD" w:rsidRDefault="00BF3A22" w:rsidP="009C03AC">
      <w:pPr>
        <w:pStyle w:val="a4"/>
        <w:numPr>
          <w:ilvl w:val="1"/>
          <w:numId w:val="26"/>
        </w:numPr>
        <w:tabs>
          <w:tab w:val="left" w:pos="142"/>
        </w:tabs>
        <w:spacing w:before="120"/>
        <w:ind w:left="0" w:firstLine="0"/>
        <w:rPr>
          <w:sz w:val="24"/>
          <w:szCs w:val="24"/>
          <w:lang w:eastAsia="en-US"/>
        </w:rPr>
      </w:pPr>
      <w:r w:rsidRPr="00221ECD">
        <w:rPr>
          <w:sz w:val="24"/>
          <w:szCs w:val="24"/>
          <w:lang w:eastAsia="en-US"/>
        </w:rPr>
        <w:t>наличие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 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14:paraId="5FEC1766" w14:textId="77777777" w:rsidR="00BF3A22" w:rsidRPr="00D45818" w:rsidRDefault="00BF3A22" w:rsidP="009C03AC">
      <w:pPr>
        <w:pStyle w:val="a4"/>
        <w:numPr>
          <w:ilvl w:val="1"/>
          <w:numId w:val="26"/>
        </w:numPr>
        <w:tabs>
          <w:tab w:val="left" w:pos="142"/>
        </w:tabs>
        <w:spacing w:before="120"/>
        <w:ind w:left="0" w:firstLine="0"/>
        <w:rPr>
          <w:sz w:val="24"/>
          <w:szCs w:val="24"/>
        </w:rPr>
      </w:pPr>
      <w:r w:rsidRPr="00D45818">
        <w:rPr>
          <w:sz w:val="24"/>
          <w:szCs w:val="24"/>
        </w:rPr>
        <w:t>подтверждающие документы по наличию оборудования (технические паспорта и подтверждающий документ об учете на балансе организации данной техники либо договора аренды оборудования.</w:t>
      </w:r>
    </w:p>
    <w:p w14:paraId="6026E5F1" w14:textId="4F50373A" w:rsidR="00BF3A22" w:rsidRDefault="00BF3A22" w:rsidP="009C03AC">
      <w:pPr>
        <w:pStyle w:val="a6"/>
        <w:tabs>
          <w:tab w:val="left" w:pos="142"/>
          <w:tab w:val="left" w:pos="993"/>
        </w:tabs>
        <w:rPr>
          <w:rFonts w:ascii="Times New Roman" w:hAnsi="Times New Roman" w:cs="Times New Roman"/>
        </w:rPr>
      </w:pPr>
    </w:p>
    <w:p w14:paraId="53637C65" w14:textId="77777777" w:rsidR="00BF3A22" w:rsidRPr="00A97395" w:rsidRDefault="00BF3A22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</w:p>
    <w:p w14:paraId="24981E39" w14:textId="0E9FE74F" w:rsidR="00325B75" w:rsidRDefault="00050AE0" w:rsidP="00325B75">
      <w:pPr>
        <w:pStyle w:val="a6"/>
        <w:tabs>
          <w:tab w:val="left" w:pos="142"/>
        </w:tabs>
        <w:ind w:left="1134" w:hanging="992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25B75" w:rsidRPr="00A97395">
        <w:rPr>
          <w:rFonts w:ascii="Times New Roman" w:hAnsi="Times New Roman" w:cs="Times New Roman"/>
          <w:b/>
        </w:rPr>
        <w:t>.</w:t>
      </w:r>
      <w:r w:rsidR="00BF3A22">
        <w:rPr>
          <w:rFonts w:ascii="Times New Roman" w:hAnsi="Times New Roman" w:cs="Times New Roman"/>
          <w:b/>
        </w:rPr>
        <w:t>9</w:t>
      </w:r>
      <w:r w:rsidR="00325B75" w:rsidRPr="00A97395">
        <w:rPr>
          <w:rFonts w:ascii="Times New Roman" w:hAnsi="Times New Roman" w:cs="Times New Roman"/>
          <w:b/>
        </w:rPr>
        <w:t xml:space="preserve">. </w:t>
      </w:r>
      <w:r w:rsidR="00325B75"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="00325B75" w:rsidRPr="00A97395">
        <w:rPr>
          <w:rFonts w:ascii="Times New Roman" w:hAnsi="Times New Roman" w:cs="Times New Roman"/>
        </w:rPr>
        <w:t>задание</w:t>
      </w:r>
      <w:r w:rsidR="00325B75" w:rsidRPr="00A97395">
        <w:rPr>
          <w:rFonts w:ascii="Times New Roman" w:hAnsi="Times New Roman" w:cs="Times New Roman"/>
          <w:lang w:val="ka-GE"/>
        </w:rPr>
        <w:t>,</w:t>
      </w:r>
      <w:r w:rsidR="00325B75"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="00325B75" w:rsidRPr="00A97395">
        <w:rPr>
          <w:rFonts w:ascii="Times New Roman" w:hAnsi="Times New Roman" w:cs="Times New Roman"/>
          <w:lang w:val="ka-GE"/>
        </w:rPr>
        <w:t>,</w:t>
      </w:r>
      <w:r w:rsidR="00325B75"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14:paraId="17FCD880" w14:textId="27797AB9" w:rsidR="00D74FDC" w:rsidRDefault="00D74FDC" w:rsidP="00325B75">
      <w:pPr>
        <w:pStyle w:val="a6"/>
        <w:tabs>
          <w:tab w:val="left" w:pos="142"/>
        </w:tabs>
        <w:ind w:left="1134"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21.</w:t>
      </w:r>
      <w:r w:rsidR="00BF3A2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 Техническую спецификацию.</w:t>
      </w:r>
    </w:p>
    <w:p w14:paraId="4A712E46" w14:textId="7A65C772" w:rsidR="00050AE0" w:rsidRPr="008F7C10" w:rsidRDefault="00D74FDC" w:rsidP="00A6207E">
      <w:pPr>
        <w:pStyle w:val="a6"/>
        <w:tabs>
          <w:tab w:val="left" w:pos="142"/>
        </w:tabs>
        <w:ind w:left="709" w:hanging="56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</w:rPr>
        <w:t>21.</w:t>
      </w:r>
      <w:r w:rsidR="00BF3A22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. </w:t>
      </w:r>
      <w:r w:rsidR="00050AE0" w:rsidRPr="008F7C10">
        <w:rPr>
          <w:rFonts w:ascii="Times New Roman" w:hAnsi="Times New Roman" w:cs="Times New Roman"/>
          <w:shd w:val="clear" w:color="auto" w:fill="FFFFFF"/>
        </w:rPr>
        <w:t>В случае если потенциальный поставщик не является резидентом Грузии, то он должен предоставить те же документы, которые были предусмотрены данным пунктом настоящих Правил для резидентов Грузии, или документы, содержащие аналогичную информацию с приложением нотариально заверенной или заверенной печатью и подписью руководителя потенциального поставщика копии перевода данных документов на язык заявки на участие в тендере.</w:t>
      </w:r>
    </w:p>
    <w:p w14:paraId="7ACC2A19" w14:textId="6582205E" w:rsidR="00066846" w:rsidRDefault="00066846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</w:p>
    <w:p w14:paraId="05780689" w14:textId="77777777" w:rsidR="00325B75" w:rsidRPr="002019D0" w:rsidRDefault="00325B75" w:rsidP="00325B75">
      <w:pPr>
        <w:tabs>
          <w:tab w:val="left" w:pos="709"/>
        </w:tabs>
        <w:jc w:val="both"/>
        <w:rPr>
          <w:b/>
          <w:bCs/>
        </w:rPr>
      </w:pPr>
    </w:p>
    <w:p w14:paraId="689F5636" w14:textId="77777777" w:rsidR="006B7F51" w:rsidRPr="002019D0" w:rsidRDefault="006B7F51" w:rsidP="002019D0">
      <w:pPr>
        <w:pStyle w:val="a4"/>
        <w:numPr>
          <w:ilvl w:val="0"/>
          <w:numId w:val="24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/>
          <w:bCs/>
          <w:sz w:val="24"/>
          <w:szCs w:val="24"/>
        </w:rPr>
        <w:t xml:space="preserve">Канцелярия </w:t>
      </w:r>
      <w:r w:rsidR="007D113F" w:rsidRPr="002019D0">
        <w:rPr>
          <w:b/>
          <w:bCs/>
          <w:sz w:val="24"/>
          <w:szCs w:val="24"/>
        </w:rPr>
        <w:t>принимает заявки по адресу:</w:t>
      </w:r>
      <w:r w:rsidR="00991EAA" w:rsidRPr="002019D0">
        <w:rPr>
          <w:b/>
          <w:bCs/>
          <w:sz w:val="24"/>
          <w:szCs w:val="24"/>
        </w:rPr>
        <w:t xml:space="preserve"> </w:t>
      </w:r>
      <w:r w:rsidR="007D113F" w:rsidRPr="002019D0">
        <w:rPr>
          <w:bCs/>
          <w:sz w:val="24"/>
          <w:szCs w:val="24"/>
        </w:rPr>
        <w:t>Грузия, г.</w:t>
      </w:r>
      <w:r w:rsidR="008748A2" w:rsidRPr="002019D0">
        <w:rPr>
          <w:bCs/>
          <w:sz w:val="24"/>
          <w:szCs w:val="24"/>
          <w:lang w:val="ka-GE"/>
        </w:rPr>
        <w:t xml:space="preserve"> </w:t>
      </w:r>
      <w:r w:rsidR="007D113F" w:rsidRPr="002019D0">
        <w:rPr>
          <w:bCs/>
          <w:sz w:val="24"/>
          <w:szCs w:val="24"/>
        </w:rPr>
        <w:t xml:space="preserve">Батуми, ул. </w:t>
      </w:r>
      <w:r w:rsidR="00F718D7" w:rsidRPr="002019D0">
        <w:rPr>
          <w:bCs/>
          <w:sz w:val="24"/>
          <w:szCs w:val="24"/>
        </w:rPr>
        <w:t>Баку</w:t>
      </w:r>
      <w:r w:rsidR="00991EAA" w:rsidRPr="002019D0">
        <w:rPr>
          <w:bCs/>
          <w:sz w:val="24"/>
          <w:szCs w:val="24"/>
        </w:rPr>
        <w:t>,</w:t>
      </w:r>
      <w:r w:rsidR="007D113F" w:rsidRPr="002019D0">
        <w:rPr>
          <w:bCs/>
          <w:sz w:val="24"/>
          <w:szCs w:val="24"/>
        </w:rPr>
        <w:t xml:space="preserve"> </w:t>
      </w:r>
      <w:r w:rsidR="00F718D7" w:rsidRPr="002019D0">
        <w:rPr>
          <w:bCs/>
          <w:sz w:val="24"/>
          <w:szCs w:val="24"/>
        </w:rPr>
        <w:t>15</w:t>
      </w:r>
      <w:r w:rsidR="007D113F" w:rsidRPr="002019D0">
        <w:rPr>
          <w:bCs/>
          <w:sz w:val="24"/>
          <w:szCs w:val="24"/>
        </w:rPr>
        <w:t xml:space="preserve"> </w:t>
      </w:r>
      <w:r w:rsidR="00991EAA" w:rsidRPr="002019D0">
        <w:rPr>
          <w:bCs/>
          <w:sz w:val="24"/>
          <w:szCs w:val="24"/>
        </w:rPr>
        <w:t>(</w:t>
      </w:r>
      <w:r w:rsidR="007D113F" w:rsidRPr="002019D0">
        <w:rPr>
          <w:bCs/>
          <w:sz w:val="24"/>
          <w:szCs w:val="24"/>
        </w:rPr>
        <w:t>в рабочие дни с 9.00 до 18.00 часов</w:t>
      </w:r>
      <w:r w:rsidR="00991EAA" w:rsidRPr="002019D0">
        <w:rPr>
          <w:bCs/>
          <w:sz w:val="24"/>
          <w:szCs w:val="24"/>
        </w:rPr>
        <w:t xml:space="preserve">) </w:t>
      </w:r>
      <w:r w:rsidR="007D113F" w:rsidRPr="002019D0">
        <w:rPr>
          <w:bCs/>
          <w:sz w:val="24"/>
          <w:szCs w:val="24"/>
        </w:rPr>
        <w:t xml:space="preserve">и </w:t>
      </w:r>
      <w:r w:rsidRPr="002019D0">
        <w:rPr>
          <w:bCs/>
          <w:sz w:val="24"/>
          <w:szCs w:val="24"/>
        </w:rPr>
        <w:t>указывает в журнале регистрации следующие сведения:</w:t>
      </w:r>
    </w:p>
    <w:p w14:paraId="43BB4868" w14:textId="77777777" w:rsidR="006B7F51" w:rsidRPr="002019D0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02D5A21D" w14:textId="6F1E36CE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название закупок товаров, работ и услуг;</w:t>
      </w:r>
    </w:p>
    <w:p w14:paraId="58B8EE54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14:paraId="499BE469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14:paraId="7C965D18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дата и время регистрации заявки потенциального поставщика.</w:t>
      </w:r>
    </w:p>
    <w:p w14:paraId="2F7E5077" w14:textId="77777777" w:rsidR="00D66610" w:rsidRPr="002019D0" w:rsidRDefault="00D66610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 xml:space="preserve">При несоответствии конверта заявки с образцом, выставленном на сайте, заявка отклоняется. </w:t>
      </w:r>
    </w:p>
    <w:p w14:paraId="1BE1AAB1" w14:textId="77777777" w:rsidR="006B7F51" w:rsidRPr="002019D0" w:rsidRDefault="006B7F51" w:rsidP="004C0ED6">
      <w:pPr>
        <w:tabs>
          <w:tab w:val="left" w:pos="709"/>
        </w:tabs>
        <w:jc w:val="both"/>
        <w:rPr>
          <w:b/>
        </w:rPr>
      </w:pPr>
      <w:r w:rsidRPr="002019D0">
        <w:rPr>
          <w:b/>
          <w:bCs/>
        </w:rPr>
        <w:t xml:space="preserve">        </w:t>
      </w:r>
      <w:r w:rsidRPr="002019D0">
        <w:rPr>
          <w:bCs/>
        </w:rPr>
        <w:t xml:space="preserve"> </w:t>
      </w:r>
      <w:r w:rsidRPr="002019D0">
        <w:rPr>
          <w:b/>
          <w:bCs/>
          <w:lang w:val="kk-KZ"/>
        </w:rPr>
        <w:tab/>
      </w:r>
    </w:p>
    <w:p w14:paraId="3B5E0A63" w14:textId="233DDC90" w:rsidR="006B7F51" w:rsidRPr="002019D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019D0">
        <w:rPr>
          <w:b/>
          <w:bCs/>
        </w:rPr>
        <w:t xml:space="preserve">Заявки потенциальных поставщиков </w:t>
      </w:r>
      <w:r w:rsidRPr="002019D0">
        <w:rPr>
          <w:b/>
        </w:rPr>
        <w:t xml:space="preserve">на </w:t>
      </w:r>
      <w:r w:rsidRPr="002019D0">
        <w:rPr>
          <w:b/>
          <w:bCs/>
        </w:rPr>
        <w:t xml:space="preserve">участие в </w:t>
      </w:r>
      <w:r w:rsidR="007B58FC" w:rsidRPr="002019D0">
        <w:rPr>
          <w:b/>
          <w:bCs/>
        </w:rPr>
        <w:t xml:space="preserve">тендере </w:t>
      </w:r>
      <w:r w:rsidRPr="002019D0">
        <w:rPr>
          <w:b/>
          <w:bCs/>
        </w:rPr>
        <w:t xml:space="preserve">регистрируются в канцелярии Заказчика в срок до </w:t>
      </w:r>
      <w:r w:rsidR="002C3234" w:rsidRPr="002019D0">
        <w:rPr>
          <w:b/>
          <w:bCs/>
        </w:rPr>
        <w:t>12</w:t>
      </w:r>
      <w:r w:rsidRPr="002019D0">
        <w:rPr>
          <w:b/>
          <w:bCs/>
        </w:rPr>
        <w:t xml:space="preserve"> часов 00 минут </w:t>
      </w:r>
      <w:r w:rsidR="00BF3A22">
        <w:rPr>
          <w:b/>
          <w:bCs/>
          <w:iCs/>
        </w:rPr>
        <w:t>11</w:t>
      </w:r>
      <w:r w:rsidR="00721E6E" w:rsidRPr="002019D0">
        <w:rPr>
          <w:b/>
          <w:bCs/>
          <w:iCs/>
        </w:rPr>
        <w:t>.</w:t>
      </w:r>
      <w:r w:rsidR="00BF3A22">
        <w:rPr>
          <w:b/>
          <w:bCs/>
          <w:iCs/>
        </w:rPr>
        <w:t>10</w:t>
      </w:r>
      <w:r w:rsidR="00721E6E" w:rsidRPr="002019D0">
        <w:rPr>
          <w:b/>
          <w:bCs/>
          <w:iCs/>
        </w:rPr>
        <w:t>.20</w:t>
      </w:r>
      <w:r w:rsidR="004546CF" w:rsidRPr="002019D0">
        <w:rPr>
          <w:b/>
          <w:bCs/>
          <w:iCs/>
        </w:rPr>
        <w:t>2</w:t>
      </w:r>
      <w:r w:rsidR="0008678A" w:rsidRPr="002019D0">
        <w:rPr>
          <w:b/>
          <w:bCs/>
          <w:iCs/>
        </w:rPr>
        <w:t>3</w:t>
      </w:r>
      <w:r w:rsidR="00721E6E" w:rsidRPr="002019D0">
        <w:rPr>
          <w:b/>
          <w:bCs/>
          <w:iCs/>
        </w:rPr>
        <w:t xml:space="preserve"> г.</w:t>
      </w:r>
    </w:p>
    <w:p w14:paraId="21C159C0" w14:textId="08463CA3" w:rsidR="006B7F51" w:rsidRPr="00A97395" w:rsidRDefault="006B7F51" w:rsidP="004C0ED6">
      <w:pPr>
        <w:jc w:val="both"/>
        <w:rPr>
          <w:b/>
          <w:bCs/>
        </w:rPr>
      </w:pPr>
      <w:r w:rsidRPr="002019D0">
        <w:rPr>
          <w:b/>
          <w:bCs/>
          <w:lang w:val="kk-KZ"/>
        </w:rPr>
        <w:t>В</w:t>
      </w:r>
      <w:r w:rsidRPr="002019D0">
        <w:rPr>
          <w:b/>
          <w:bCs/>
        </w:rPr>
        <w:t xml:space="preserve">скрытие заявок потенциальных поставщиков на участие в </w:t>
      </w:r>
      <w:r w:rsidR="007B58FC" w:rsidRPr="002019D0">
        <w:rPr>
          <w:b/>
          <w:bCs/>
        </w:rPr>
        <w:t xml:space="preserve">тендере </w:t>
      </w:r>
      <w:r w:rsidRPr="002019D0">
        <w:rPr>
          <w:b/>
          <w:bCs/>
        </w:rPr>
        <w:t xml:space="preserve">производится Комиссией по закупкам товаров, работ и услуг </w:t>
      </w:r>
      <w:r w:rsidR="00BC5E6A" w:rsidRPr="002019D0">
        <w:rPr>
          <w:b/>
          <w:bCs/>
        </w:rPr>
        <w:t xml:space="preserve"> в</w:t>
      </w:r>
      <w:r w:rsidRPr="002019D0">
        <w:rPr>
          <w:b/>
          <w:bCs/>
        </w:rPr>
        <w:t xml:space="preserve"> </w:t>
      </w:r>
      <w:r w:rsidR="002C3234" w:rsidRPr="002019D0">
        <w:rPr>
          <w:b/>
          <w:bCs/>
        </w:rPr>
        <w:t>15</w:t>
      </w:r>
      <w:r w:rsidRPr="002019D0">
        <w:rPr>
          <w:b/>
          <w:bCs/>
        </w:rPr>
        <w:t xml:space="preserve"> часов</w:t>
      </w:r>
      <w:r w:rsidRPr="00A97395">
        <w:rPr>
          <w:b/>
          <w:bCs/>
        </w:rPr>
        <w:t xml:space="preserve"> 00 минут</w:t>
      </w:r>
      <w:r w:rsidR="00A405A8" w:rsidRPr="00A97395">
        <w:rPr>
          <w:b/>
          <w:bCs/>
        </w:rPr>
        <w:t xml:space="preserve"> </w:t>
      </w:r>
      <w:r w:rsidR="00BF3A22">
        <w:rPr>
          <w:b/>
          <w:bCs/>
          <w:iCs/>
        </w:rPr>
        <w:t>11</w:t>
      </w:r>
      <w:r w:rsidR="00721E6E" w:rsidRPr="00A97395">
        <w:rPr>
          <w:b/>
          <w:bCs/>
          <w:iCs/>
        </w:rPr>
        <w:t>.</w:t>
      </w:r>
      <w:r w:rsidR="00BF3A22">
        <w:rPr>
          <w:b/>
          <w:bCs/>
          <w:iCs/>
        </w:rPr>
        <w:t>10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14:paraId="119CCFCD" w14:textId="77777777"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14:paraId="47DCB607" w14:textId="77777777"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14:paraId="793FFA1D" w14:textId="77777777"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lastRenderedPageBreak/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14:paraId="266B26FE" w14:textId="77777777"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14:paraId="77C3ACDF" w14:textId="77777777"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14:paraId="28CBD59C" w14:textId="0FA21BD6" w:rsidR="00B14951" w:rsidRPr="00615EEA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14:paraId="2ECE790C" w14:textId="77777777"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14:paraId="086FFBEA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2067DC0" w14:textId="77777777"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14:paraId="0E131807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D8D7FE4" w14:textId="77777777"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14:paraId="2DA831EB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B1FE852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57CF2ECF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4243A0F4" w14:textId="77777777"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14:paraId="37827DBE" w14:textId="6A0DF478" w:rsidR="00657BAA" w:rsidRPr="00A97395" w:rsidRDefault="00046230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</w:t>
            </w:r>
            <w:r w:rsidR="00D947F9">
              <w:rPr>
                <w:b/>
                <w:bCs/>
                <w:lang w:eastAsia="ru-RU"/>
              </w:rPr>
              <w:t xml:space="preserve"> начальника отдела закупок и контрактов</w:t>
            </w:r>
          </w:p>
        </w:tc>
        <w:tc>
          <w:tcPr>
            <w:tcW w:w="2586" w:type="dxa"/>
            <w:vAlign w:val="center"/>
          </w:tcPr>
          <w:p w14:paraId="241EB858" w14:textId="77777777"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14:paraId="12EC6048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70EEBC46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1FC3DA3D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25AFD563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14:paraId="659A0EC7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4878A991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60E14AED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458E3AEB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580E0A26" w14:textId="3E0449C1"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14:paraId="288FBD3E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14:paraId="2D5BC832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2BD"/>
    <w:multiLevelType w:val="multilevel"/>
    <w:tmpl w:val="AD6A48F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2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5F981CC6"/>
    <w:multiLevelType w:val="multilevel"/>
    <w:tmpl w:val="32E621A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20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853E1"/>
    <w:multiLevelType w:val="multilevel"/>
    <w:tmpl w:val="67BC21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5"/>
  </w:num>
  <w:num w:numId="2">
    <w:abstractNumId w:val="7"/>
  </w:num>
  <w:num w:numId="3">
    <w:abstractNumId w:val="12"/>
  </w:num>
  <w:num w:numId="4">
    <w:abstractNumId w:val="3"/>
  </w:num>
  <w:num w:numId="5">
    <w:abstractNumId w:val="18"/>
  </w:num>
  <w:num w:numId="6">
    <w:abstractNumId w:val="9"/>
  </w:num>
  <w:num w:numId="7">
    <w:abstractNumId w:val="10"/>
  </w:num>
  <w:num w:numId="8">
    <w:abstractNumId w:val="20"/>
  </w:num>
  <w:num w:numId="9">
    <w:abstractNumId w:val="17"/>
  </w:num>
  <w:num w:numId="10">
    <w:abstractNumId w:val="11"/>
  </w:num>
  <w:num w:numId="11">
    <w:abstractNumId w:val="24"/>
  </w:num>
  <w:num w:numId="12">
    <w:abstractNumId w:val="8"/>
  </w:num>
  <w:num w:numId="13">
    <w:abstractNumId w:val="21"/>
  </w:num>
  <w:num w:numId="14">
    <w:abstractNumId w:val="22"/>
  </w:num>
  <w:num w:numId="15">
    <w:abstractNumId w:val="6"/>
  </w:num>
  <w:num w:numId="16">
    <w:abstractNumId w:val="15"/>
  </w:num>
  <w:num w:numId="17">
    <w:abstractNumId w:val="5"/>
  </w:num>
  <w:num w:numId="18">
    <w:abstractNumId w:val="1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19"/>
  </w:num>
  <w:num w:numId="24">
    <w:abstractNumId w:val="16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46230"/>
    <w:rsid w:val="00050AE0"/>
    <w:rsid w:val="000538F0"/>
    <w:rsid w:val="0006378B"/>
    <w:rsid w:val="00066846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1F7CDF"/>
    <w:rsid w:val="002019D0"/>
    <w:rsid w:val="0022028C"/>
    <w:rsid w:val="00244DA6"/>
    <w:rsid w:val="00247555"/>
    <w:rsid w:val="00267970"/>
    <w:rsid w:val="00271BDC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50435"/>
    <w:rsid w:val="00372209"/>
    <w:rsid w:val="00396E66"/>
    <w:rsid w:val="003B4A6C"/>
    <w:rsid w:val="003C3A79"/>
    <w:rsid w:val="003E3A6B"/>
    <w:rsid w:val="00401A1B"/>
    <w:rsid w:val="0042279F"/>
    <w:rsid w:val="00424523"/>
    <w:rsid w:val="004546CF"/>
    <w:rsid w:val="00460D46"/>
    <w:rsid w:val="00463A7B"/>
    <w:rsid w:val="004871E2"/>
    <w:rsid w:val="00490395"/>
    <w:rsid w:val="004A13D4"/>
    <w:rsid w:val="004B22F5"/>
    <w:rsid w:val="004C0ED6"/>
    <w:rsid w:val="00512BEF"/>
    <w:rsid w:val="0052421B"/>
    <w:rsid w:val="00537FF0"/>
    <w:rsid w:val="005839F3"/>
    <w:rsid w:val="00597D58"/>
    <w:rsid w:val="005E5476"/>
    <w:rsid w:val="005F1EB9"/>
    <w:rsid w:val="005F4F3A"/>
    <w:rsid w:val="00615EE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10BD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8F65D6"/>
    <w:rsid w:val="009016B8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C03AC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6207E"/>
    <w:rsid w:val="00A963D6"/>
    <w:rsid w:val="00A97395"/>
    <w:rsid w:val="00AA0275"/>
    <w:rsid w:val="00AB14AB"/>
    <w:rsid w:val="00AC126A"/>
    <w:rsid w:val="00AD123F"/>
    <w:rsid w:val="00AF0D34"/>
    <w:rsid w:val="00AF372F"/>
    <w:rsid w:val="00AF3A1B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4900"/>
    <w:rsid w:val="00BC5E6A"/>
    <w:rsid w:val="00BD4588"/>
    <w:rsid w:val="00BF3A22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66610"/>
    <w:rsid w:val="00D74BC6"/>
    <w:rsid w:val="00D74FDC"/>
    <w:rsid w:val="00D944A3"/>
    <w:rsid w:val="00D947F9"/>
    <w:rsid w:val="00DB3AF7"/>
    <w:rsid w:val="00DB5613"/>
    <w:rsid w:val="00DD0C95"/>
    <w:rsid w:val="00DD17DE"/>
    <w:rsid w:val="00DF41BE"/>
    <w:rsid w:val="00DF5AE1"/>
    <w:rsid w:val="00E4041E"/>
    <w:rsid w:val="00E41297"/>
    <w:rsid w:val="00E62D63"/>
    <w:rsid w:val="00EB2A3B"/>
    <w:rsid w:val="00EB7867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0853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66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666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6661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66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666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46B1-BD9D-47C2-A1B3-28A41C30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1641</Words>
  <Characters>9355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24</cp:revision>
  <cp:lastPrinted>2023-09-27T08:01:00Z</cp:lastPrinted>
  <dcterms:created xsi:type="dcterms:W3CDTF">2023-07-06T14:54:00Z</dcterms:created>
  <dcterms:modified xsi:type="dcterms:W3CDTF">2023-09-27T08:03:00Z</dcterms:modified>
</cp:coreProperties>
</file>