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81"/>
        <w:gridCol w:w="5382"/>
      </w:tblGrid>
      <w:tr w:rsidR="00D60742" w:rsidRPr="00D60742" w14:paraId="65A72D2E" w14:textId="77777777" w:rsidTr="007348B9">
        <w:tc>
          <w:tcPr>
            <w:tcW w:w="5381" w:type="dxa"/>
          </w:tcPr>
          <w:p w14:paraId="214BD9B5" w14:textId="77777777" w:rsidR="00F627E0" w:rsidRPr="00D60742" w:rsidRDefault="00F627E0" w:rsidP="00F627E0">
            <w:pPr>
              <w:spacing w:after="0" w:line="240" w:lineRule="auto"/>
              <w:jc w:val="both"/>
              <w:rPr>
                <w:rFonts w:ascii="AcadNusx" w:hAnsi="AcadNusx"/>
                <w:bCs/>
              </w:rPr>
            </w:pPr>
            <w:r w:rsidRPr="00D60742">
              <w:rPr>
                <w:rFonts w:ascii="Sylfaen" w:hAnsi="Sylfaen" w:cs="Sylfaen"/>
                <w:bCs/>
              </w:rPr>
              <w:t>ხელშეკრულება</w:t>
            </w:r>
            <w:r w:rsidRPr="00D60742">
              <w:rPr>
                <w:rFonts w:ascii="AcadNusx" w:hAnsi="AcadNusx"/>
                <w:bCs/>
              </w:rPr>
              <w:t xml:space="preserve"> </w:t>
            </w:r>
            <w:r w:rsidRPr="00D60742">
              <w:rPr>
                <w:rFonts w:ascii="Times New Roman" w:hAnsi="Times New Roman" w:cs="Times New Roman"/>
                <w:bCs/>
              </w:rPr>
              <w:t>№</w:t>
            </w:r>
            <w:r w:rsidRPr="00D60742">
              <w:rPr>
                <w:rFonts w:ascii="AcadNusx" w:hAnsi="AcadNusx"/>
                <w:bCs/>
              </w:rPr>
              <w:t xml:space="preserve"> __</w:t>
            </w:r>
          </w:p>
          <w:p w14:paraId="75EBAF1F" w14:textId="77777777" w:rsidR="00F627E0" w:rsidRPr="00D60742" w:rsidRDefault="00F627E0" w:rsidP="00F627E0">
            <w:pPr>
              <w:spacing w:after="0" w:line="240" w:lineRule="auto"/>
              <w:jc w:val="both"/>
              <w:rPr>
                <w:rFonts w:ascii="AcadNusx" w:hAnsi="AcadNusx"/>
                <w:bCs/>
              </w:rPr>
            </w:pPr>
          </w:p>
          <w:p w14:paraId="6DAA30B5" w14:textId="51CE8FFF" w:rsidR="00F627E0" w:rsidRPr="00D60742" w:rsidRDefault="00F627E0" w:rsidP="00F627E0">
            <w:pPr>
              <w:spacing w:after="0" w:line="240" w:lineRule="auto"/>
              <w:jc w:val="both"/>
              <w:rPr>
                <w:rFonts w:ascii="AcadNusx" w:hAnsi="AcadNusx"/>
                <w:bCs/>
              </w:rPr>
            </w:pPr>
            <w:r w:rsidRPr="00D60742">
              <w:rPr>
                <w:rFonts w:ascii="Sylfaen" w:hAnsi="Sylfaen" w:cs="Sylfaen"/>
                <w:bCs/>
              </w:rPr>
              <w:t>თბილისი</w:t>
            </w:r>
            <w:r w:rsidRPr="00D60742">
              <w:rPr>
                <w:rFonts w:ascii="AcadNusx" w:hAnsi="AcadNusx"/>
                <w:bCs/>
              </w:rPr>
              <w:t xml:space="preserve">                          </w:t>
            </w:r>
            <w:r w:rsidR="00D60742" w:rsidRPr="00D60742">
              <w:rPr>
                <w:rFonts w:ascii="AcadNusx" w:hAnsi="AcadNusx"/>
                <w:bCs/>
                <w:lang w:val="en-US"/>
              </w:rPr>
              <w:t>18/07/2022</w:t>
            </w:r>
            <w:r w:rsidRPr="00D60742">
              <w:rPr>
                <w:rFonts w:ascii="AcadNusx" w:hAnsi="AcadNusx"/>
                <w:bCs/>
              </w:rPr>
              <w:t xml:space="preserve"> </w:t>
            </w:r>
          </w:p>
          <w:p w14:paraId="351B7C53" w14:textId="77777777" w:rsidR="00F627E0" w:rsidRPr="00D60742" w:rsidRDefault="00F627E0" w:rsidP="00F627E0">
            <w:pPr>
              <w:spacing w:after="0" w:line="240" w:lineRule="auto"/>
              <w:jc w:val="both"/>
              <w:rPr>
                <w:rFonts w:ascii="AcadNusx" w:hAnsi="AcadNusx"/>
                <w:bCs/>
              </w:rPr>
            </w:pPr>
          </w:p>
          <w:p w14:paraId="7A7D5DA1" w14:textId="77777777" w:rsidR="00F627E0" w:rsidRPr="00D60742" w:rsidRDefault="00F627E0" w:rsidP="00F627E0">
            <w:pPr>
              <w:spacing w:after="0" w:line="240" w:lineRule="auto"/>
              <w:jc w:val="both"/>
              <w:rPr>
                <w:rFonts w:ascii="AcadNusx" w:hAnsi="AcadNusx"/>
                <w:bCs/>
              </w:rPr>
            </w:pPr>
          </w:p>
          <w:p w14:paraId="367DF5C1" w14:textId="2CA2D978" w:rsidR="00F627E0" w:rsidRPr="00D60742" w:rsidRDefault="00F627E0" w:rsidP="00F627E0">
            <w:pPr>
              <w:spacing w:after="0" w:line="240" w:lineRule="auto"/>
              <w:jc w:val="both"/>
              <w:rPr>
                <w:rFonts w:ascii="AcadNusx" w:hAnsi="AcadNusx"/>
                <w:bCs/>
              </w:rPr>
            </w:pPr>
            <w:r w:rsidRPr="00D60742">
              <w:rPr>
                <w:rFonts w:ascii="Sylfaen" w:hAnsi="Sylfaen" w:cs="Sylfaen"/>
                <w:bCs/>
              </w:rPr>
              <w:t>ერთი</w:t>
            </w:r>
            <w:r w:rsidRPr="00D60742">
              <w:rPr>
                <w:rFonts w:ascii="AcadNusx" w:hAnsi="AcadNusx"/>
                <w:bCs/>
              </w:rPr>
              <w:t xml:space="preserve"> </w:t>
            </w:r>
            <w:r w:rsidRPr="00D60742">
              <w:rPr>
                <w:rFonts w:ascii="Sylfaen" w:hAnsi="Sylfaen" w:cs="Sylfaen"/>
                <w:bCs/>
              </w:rPr>
              <w:t>მხრივ</w:t>
            </w:r>
            <w:r w:rsidR="0015777A" w:rsidRPr="00D60742">
              <w:rPr>
                <w:rFonts w:ascii="Sylfaen" w:hAnsi="Sylfaen" w:cs="Sylfaen"/>
                <w:bCs/>
              </w:rPr>
              <w:t xml:space="preserve"> </w:t>
            </w:r>
            <w:r w:rsidR="0015777A" w:rsidRPr="00D60742">
              <w:rPr>
                <w:rFonts w:ascii="Sylfaen" w:hAnsi="Sylfaen" w:cs="Sylfaen"/>
                <w:b/>
              </w:rPr>
              <w:t>შპს</w:t>
            </w:r>
            <w:r w:rsidR="0015777A" w:rsidRPr="00D60742">
              <w:rPr>
                <w:b/>
              </w:rPr>
              <w:t xml:space="preserve"> </w:t>
            </w:r>
            <w:r w:rsidR="00C270F9" w:rsidRPr="00C270F9">
              <w:rPr>
                <w:rFonts w:cs="Arial"/>
                <w:highlight w:val="yellow"/>
                <w:shd w:val="clear" w:color="auto" w:fill="FFFFFF"/>
              </w:rPr>
              <w:t>____________</w:t>
            </w:r>
            <w:r w:rsidR="0015777A" w:rsidRPr="00D60742">
              <w:rPr>
                <w:b/>
              </w:rPr>
              <w:t>”</w:t>
            </w:r>
            <w:r w:rsidR="0015777A" w:rsidRPr="00D60742">
              <w:t xml:space="preserve"> </w:t>
            </w:r>
            <w:r w:rsidR="0015777A" w:rsidRPr="00D60742">
              <w:rPr>
                <w:b/>
              </w:rPr>
              <w:t xml:space="preserve"> </w:t>
            </w:r>
            <w:r w:rsidR="0015777A" w:rsidRPr="00D60742">
              <w:rPr>
                <w:rFonts w:ascii="Sylfaen" w:hAnsi="Sylfaen"/>
              </w:rPr>
              <w:t xml:space="preserve"> (</w:t>
            </w:r>
            <w:r w:rsidR="0015777A" w:rsidRPr="00D60742">
              <w:rPr>
                <w:rFonts w:ascii="Sylfaen" w:hAnsi="Sylfaen"/>
                <w:bCs/>
              </w:rPr>
              <w:t>ს/კ</w:t>
            </w:r>
            <w:r w:rsidR="0015777A" w:rsidRPr="00D60742">
              <w:rPr>
                <w:rFonts w:ascii="Sylfaen" w:hAnsi="Sylfaen"/>
              </w:rPr>
              <w:t>:</w:t>
            </w:r>
            <w:r w:rsidR="0015777A" w:rsidRPr="00D60742">
              <w:rPr>
                <w:rFonts w:ascii="Arial" w:hAnsi="Arial" w:cs="Arial"/>
                <w:shd w:val="clear" w:color="auto" w:fill="FFFFFF"/>
              </w:rPr>
              <w:t> </w:t>
            </w:r>
            <w:r w:rsidR="00C270F9" w:rsidRPr="00C270F9">
              <w:rPr>
                <w:rFonts w:cs="Arial"/>
                <w:highlight w:val="yellow"/>
                <w:shd w:val="clear" w:color="auto" w:fill="FFFFFF"/>
              </w:rPr>
              <w:t>____________</w:t>
            </w:r>
            <w:r w:rsidR="0015777A" w:rsidRPr="00C270F9">
              <w:rPr>
                <w:rFonts w:ascii="Sylfaen" w:hAnsi="Sylfaen"/>
                <w:highlight w:val="yellow"/>
              </w:rPr>
              <w:t>)</w:t>
            </w:r>
            <w:r w:rsidR="0015777A" w:rsidRPr="00D60742">
              <w:rPr>
                <w:rFonts w:ascii="Sylfaen" w:hAnsi="Sylfaen"/>
              </w:rPr>
              <w:t xml:space="preserve"> წარმოდგენილი</w:t>
            </w:r>
            <w:r w:rsidR="0015777A" w:rsidRPr="00D60742">
              <w:rPr>
                <w:rFonts w:ascii="Sylfaen" w:hAnsi="Sylfaen"/>
                <w:lang w:val="en-US"/>
              </w:rPr>
              <w:t xml:space="preserve"> </w:t>
            </w:r>
            <w:r w:rsidR="0015777A" w:rsidRPr="00D60742">
              <w:rPr>
                <w:rFonts w:ascii="Sylfaen" w:hAnsi="Sylfaen"/>
              </w:rPr>
              <w:t xml:space="preserve">დირექტორის </w:t>
            </w:r>
            <w:r w:rsidR="00C270F9" w:rsidRPr="00C270F9">
              <w:rPr>
                <w:rFonts w:cs="Arial"/>
                <w:highlight w:val="yellow"/>
                <w:shd w:val="clear" w:color="auto" w:fill="FFFFFF"/>
              </w:rPr>
              <w:t>____________</w:t>
            </w:r>
            <w:r w:rsidR="00C270F9">
              <w:rPr>
                <w:rFonts w:cs="Arial"/>
                <w:shd w:val="clear" w:color="auto" w:fill="FFFFFF"/>
              </w:rPr>
              <w:t xml:space="preserve"> </w:t>
            </w:r>
            <w:r w:rsidRPr="00D60742">
              <w:rPr>
                <w:rFonts w:ascii="Sylfaen" w:hAnsi="Sylfaen" w:cs="Sylfaen"/>
                <w:bCs/>
              </w:rPr>
              <w:t>სახით</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მეორე</w:t>
            </w:r>
            <w:r w:rsidRPr="00D60742">
              <w:rPr>
                <w:rFonts w:ascii="AcadNusx" w:hAnsi="AcadNusx"/>
                <w:bCs/>
              </w:rPr>
              <w:t xml:space="preserve"> </w:t>
            </w:r>
            <w:r w:rsidRPr="00D60742">
              <w:rPr>
                <w:rFonts w:ascii="Sylfaen" w:hAnsi="Sylfaen" w:cs="Sylfaen"/>
                <w:bCs/>
              </w:rPr>
              <w:t>მხრივ</w:t>
            </w:r>
            <w:r w:rsidRPr="00D60742">
              <w:rPr>
                <w:rFonts w:ascii="AcadNusx" w:hAnsi="AcadNusx"/>
                <w:bCs/>
              </w:rPr>
              <w:t xml:space="preserve"> </w:t>
            </w:r>
            <w:r w:rsidRPr="00D60742">
              <w:rPr>
                <w:rFonts w:ascii="Sylfaen" w:hAnsi="Sylfaen" w:cs="Sylfaen"/>
                <w:bCs/>
              </w:rPr>
              <w:t>შპს</w:t>
            </w:r>
            <w:r w:rsidRPr="00D60742">
              <w:rPr>
                <w:rFonts w:ascii="AcadNusx" w:hAnsi="AcadNusx"/>
                <w:bCs/>
              </w:rPr>
              <w:t xml:space="preserve"> ”</w:t>
            </w:r>
            <w:proofErr w:type="spellStart"/>
            <w:r w:rsidRPr="00D60742">
              <w:rPr>
                <w:rFonts w:ascii="Sylfaen" w:hAnsi="Sylfaen" w:cs="Sylfaen"/>
                <w:bCs/>
              </w:rPr>
              <w:t>ჰაიდელბერგცემენტ</w:t>
            </w:r>
            <w:proofErr w:type="spellEnd"/>
            <w:r w:rsidRPr="00D60742">
              <w:rPr>
                <w:rFonts w:ascii="AcadNusx" w:hAnsi="AcadNusx"/>
                <w:bCs/>
              </w:rPr>
              <w:t xml:space="preserve"> </w:t>
            </w:r>
            <w:r w:rsidRPr="00D60742">
              <w:rPr>
                <w:rFonts w:ascii="Sylfaen" w:hAnsi="Sylfaen" w:cs="Sylfaen"/>
                <w:bCs/>
              </w:rPr>
              <w:t>ჯორჯია</w:t>
            </w:r>
            <w:r w:rsidRPr="00D60742">
              <w:rPr>
                <w:rFonts w:ascii="AcadNusx" w:hAnsi="AcadNusx"/>
                <w:bCs/>
              </w:rPr>
              <w:t>”(</w:t>
            </w:r>
            <w:r w:rsidRPr="00D60742">
              <w:rPr>
                <w:rFonts w:ascii="Sylfaen" w:hAnsi="Sylfaen" w:cs="Sylfaen"/>
                <w:bCs/>
              </w:rPr>
              <w:t>შემდგომში</w:t>
            </w:r>
            <w:r w:rsidRPr="00D60742">
              <w:rPr>
                <w:rFonts w:ascii="AcadNusx" w:hAnsi="AcadNusx"/>
                <w:bCs/>
              </w:rPr>
              <w:t xml:space="preserve"> “</w:t>
            </w:r>
            <w:r w:rsidRPr="00D60742">
              <w:rPr>
                <w:rFonts w:ascii="Sylfaen" w:hAnsi="Sylfaen" w:cs="Sylfaen"/>
                <w:bCs/>
              </w:rPr>
              <w:t>შემკვეთი</w:t>
            </w:r>
            <w:r w:rsidRPr="00D60742">
              <w:rPr>
                <w:rFonts w:ascii="AcadNusx" w:hAnsi="AcadNusx"/>
                <w:bCs/>
              </w:rPr>
              <w:t xml:space="preserve">”), </w:t>
            </w:r>
            <w:r w:rsidRPr="00D60742">
              <w:rPr>
                <w:rFonts w:ascii="Sylfaen" w:hAnsi="Sylfaen" w:cs="Sylfaen"/>
                <w:bCs/>
              </w:rPr>
              <w:t>წარმოდგენილი</w:t>
            </w:r>
            <w:r w:rsidRPr="00D60742">
              <w:rPr>
                <w:rFonts w:ascii="AcadNusx" w:hAnsi="AcadNusx"/>
                <w:bCs/>
              </w:rPr>
              <w:t xml:space="preserve"> </w:t>
            </w:r>
            <w:r w:rsidRPr="00D60742">
              <w:rPr>
                <w:rFonts w:ascii="Sylfaen" w:hAnsi="Sylfaen" w:cs="Sylfaen"/>
                <w:bCs/>
              </w:rPr>
              <w:t>გენერალური</w:t>
            </w:r>
            <w:r w:rsidRPr="00D60742">
              <w:rPr>
                <w:rFonts w:ascii="AcadNusx" w:hAnsi="AcadNusx"/>
                <w:bCs/>
              </w:rPr>
              <w:t xml:space="preserve"> </w:t>
            </w:r>
            <w:r w:rsidRPr="00D60742">
              <w:rPr>
                <w:rFonts w:ascii="Sylfaen" w:hAnsi="Sylfaen" w:cs="Sylfaen"/>
                <w:bCs/>
              </w:rPr>
              <w:t>დირექტორის</w:t>
            </w:r>
            <w:r w:rsidRPr="00D60742">
              <w:rPr>
                <w:rFonts w:ascii="AcadNusx" w:hAnsi="AcadNusx"/>
                <w:bCs/>
              </w:rPr>
              <w:t xml:space="preserve"> </w:t>
            </w:r>
            <w:r w:rsidR="00D16336" w:rsidRPr="00D60742">
              <w:rPr>
                <w:rFonts w:ascii="Sylfaen" w:hAnsi="Sylfaen" w:cs="Sylfaen"/>
                <w:bCs/>
              </w:rPr>
              <w:t xml:space="preserve">სილვიო </w:t>
            </w:r>
            <w:proofErr w:type="spellStart"/>
            <w:r w:rsidR="00D16336" w:rsidRPr="00D60742">
              <w:rPr>
                <w:rFonts w:ascii="Sylfaen" w:hAnsi="Sylfaen" w:cs="Sylfaen"/>
                <w:bCs/>
              </w:rPr>
              <w:t>ტიდეს</w:t>
            </w:r>
            <w:proofErr w:type="spellEnd"/>
            <w:r w:rsidRPr="00D60742">
              <w:rPr>
                <w:rFonts w:ascii="AcadNusx" w:hAnsi="AcadNusx"/>
                <w:bCs/>
              </w:rPr>
              <w:t xml:space="preserve"> </w:t>
            </w:r>
            <w:r w:rsidRPr="00D60742">
              <w:rPr>
                <w:rFonts w:ascii="Sylfaen" w:hAnsi="Sylfaen" w:cs="Sylfaen"/>
                <w:bCs/>
              </w:rPr>
              <w:t>სახით</w:t>
            </w:r>
            <w:r w:rsidRPr="00D60742">
              <w:rPr>
                <w:rFonts w:ascii="AcadNusx" w:hAnsi="AcadNusx"/>
                <w:bCs/>
              </w:rPr>
              <w:t xml:space="preserve">, </w:t>
            </w:r>
            <w:r w:rsidRPr="00D60742">
              <w:rPr>
                <w:rFonts w:ascii="Sylfaen" w:hAnsi="Sylfaen" w:cs="Sylfaen"/>
                <w:bCs/>
              </w:rPr>
              <w:t>ვდებთ</w:t>
            </w:r>
            <w:r w:rsidRPr="00D60742">
              <w:rPr>
                <w:rFonts w:ascii="AcadNusx" w:hAnsi="AcadNusx"/>
                <w:bCs/>
              </w:rPr>
              <w:t xml:space="preserve"> </w:t>
            </w:r>
            <w:r w:rsidRPr="00D60742">
              <w:rPr>
                <w:rFonts w:ascii="Sylfaen" w:hAnsi="Sylfaen" w:cs="Sylfaen"/>
                <w:bCs/>
              </w:rPr>
              <w:t>წინამდებარე</w:t>
            </w:r>
            <w:r w:rsidRPr="00D60742">
              <w:rPr>
                <w:rFonts w:ascii="AcadNusx" w:hAnsi="AcadNusx"/>
                <w:bCs/>
              </w:rPr>
              <w:t xml:space="preserve"> </w:t>
            </w:r>
            <w:r w:rsidRPr="00D60742">
              <w:rPr>
                <w:rFonts w:ascii="Sylfaen" w:hAnsi="Sylfaen" w:cs="Sylfaen"/>
                <w:bCs/>
              </w:rPr>
              <w:t>ხელშეკრულებას</w:t>
            </w:r>
            <w:r w:rsidRPr="00D60742">
              <w:rPr>
                <w:rFonts w:ascii="AcadNusx" w:hAnsi="AcadNusx"/>
                <w:bCs/>
              </w:rPr>
              <w:t xml:space="preserve"> (</w:t>
            </w:r>
            <w:r w:rsidRPr="00D60742">
              <w:rPr>
                <w:rFonts w:ascii="Sylfaen" w:hAnsi="Sylfaen" w:cs="Sylfaen"/>
                <w:bCs/>
              </w:rPr>
              <w:t>შემდგომში</w:t>
            </w:r>
            <w:r w:rsidRPr="00D60742">
              <w:rPr>
                <w:rFonts w:ascii="AcadNusx" w:hAnsi="AcadNusx"/>
                <w:bCs/>
              </w:rPr>
              <w:t xml:space="preserve"> “</w:t>
            </w:r>
            <w:r w:rsidRPr="00D60742">
              <w:rPr>
                <w:rFonts w:ascii="Sylfaen" w:hAnsi="Sylfaen" w:cs="Sylfaen"/>
                <w:bCs/>
              </w:rPr>
              <w:t>ხელშეკრულება</w:t>
            </w:r>
            <w:r w:rsidRPr="00D60742">
              <w:rPr>
                <w:rFonts w:ascii="AcadNusx" w:hAnsi="AcadNusx"/>
                <w:bCs/>
              </w:rPr>
              <w:t xml:space="preserve">”) </w:t>
            </w:r>
            <w:r w:rsidRPr="00D60742">
              <w:rPr>
                <w:rFonts w:ascii="Sylfaen" w:hAnsi="Sylfaen" w:cs="Sylfaen"/>
                <w:bCs/>
              </w:rPr>
              <w:t>შემდეგზე</w:t>
            </w:r>
            <w:r w:rsidRPr="00D60742">
              <w:rPr>
                <w:rFonts w:ascii="AcadNusx" w:hAnsi="AcadNusx"/>
                <w:bCs/>
              </w:rPr>
              <w:t>:</w:t>
            </w:r>
          </w:p>
          <w:p w14:paraId="1949C827" w14:textId="77777777" w:rsidR="00F627E0" w:rsidRPr="00D60742" w:rsidRDefault="00F627E0" w:rsidP="00F627E0">
            <w:pPr>
              <w:spacing w:after="0" w:line="240" w:lineRule="auto"/>
              <w:jc w:val="both"/>
              <w:rPr>
                <w:rFonts w:ascii="AcadNusx" w:hAnsi="AcadNusx"/>
                <w:bCs/>
              </w:rPr>
            </w:pPr>
          </w:p>
          <w:p w14:paraId="2CCAC92B" w14:textId="77777777" w:rsidR="00DE399D" w:rsidRPr="00D60742" w:rsidRDefault="00DE399D" w:rsidP="00DE399D">
            <w:pPr>
              <w:spacing w:after="0" w:line="240" w:lineRule="auto"/>
              <w:jc w:val="both"/>
              <w:rPr>
                <w:rFonts w:ascii="AcadNusx" w:hAnsi="AcadNusx"/>
                <w:bCs/>
              </w:rPr>
            </w:pPr>
            <w:r w:rsidRPr="00D60742">
              <w:rPr>
                <w:rFonts w:ascii="AcadNusx" w:hAnsi="AcadNusx"/>
                <w:bCs/>
              </w:rPr>
              <w:t>2.</w:t>
            </w:r>
            <w:r w:rsidRPr="00D60742">
              <w:rPr>
                <w:rFonts w:ascii="AcadNusx" w:hAnsi="AcadNusx"/>
                <w:bCs/>
              </w:rPr>
              <w:tab/>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საგანი</w:t>
            </w:r>
          </w:p>
          <w:p w14:paraId="7A94418C" w14:textId="77777777" w:rsidR="00DE399D" w:rsidRPr="00F416C5" w:rsidRDefault="00DE399D" w:rsidP="00DE399D">
            <w:pPr>
              <w:jc w:val="both"/>
              <w:rPr>
                <w:rFonts w:ascii="Sylfaen" w:hAnsi="Sylfaen"/>
                <w:bCs/>
              </w:rPr>
            </w:pPr>
            <w:r w:rsidRPr="00D60742">
              <w:rPr>
                <w:rFonts w:ascii="Sylfaen" w:hAnsi="Sylfaen" w:cs="Sylfaen"/>
                <w:bCs/>
              </w:rPr>
              <w:t>წინამდებარე</w:t>
            </w:r>
            <w:r w:rsidRPr="00D60742">
              <w:rPr>
                <w:rFonts w:ascii="AcadNusx" w:hAnsi="AcadNusx"/>
                <w:bCs/>
              </w:rPr>
              <w:t xml:space="preserve"> </w:t>
            </w:r>
            <w:r w:rsidRPr="00D60742">
              <w:rPr>
                <w:rFonts w:ascii="Sylfaen" w:hAnsi="Sylfaen" w:cs="Sylfaen"/>
                <w:bCs/>
              </w:rPr>
              <w:t>ხელშეკრულებით</w:t>
            </w:r>
            <w:r w:rsidRPr="00D60742">
              <w:rPr>
                <w:rFonts w:ascii="AcadNusx" w:hAnsi="AcadNusx"/>
                <w:bCs/>
              </w:rPr>
              <w:t xml:space="preserve"> “</w:t>
            </w:r>
            <w:r w:rsidRPr="00D60742">
              <w:rPr>
                <w:rFonts w:ascii="Sylfaen" w:hAnsi="Sylfaen" w:cs="Sylfaen"/>
                <w:bCs/>
              </w:rPr>
              <w:t>შემკვეთი</w:t>
            </w:r>
            <w:r w:rsidRPr="00D60742">
              <w:rPr>
                <w:rFonts w:ascii="AcadNusx" w:hAnsi="AcadNusx"/>
                <w:bCs/>
              </w:rPr>
              <w:t xml:space="preserve">” </w:t>
            </w:r>
            <w:r w:rsidRPr="00D60742">
              <w:rPr>
                <w:rFonts w:ascii="Sylfaen" w:hAnsi="Sylfaen" w:cs="Sylfaen"/>
                <w:bCs/>
              </w:rPr>
              <w:t>უკვეთავს</w:t>
            </w:r>
            <w:r w:rsidRPr="00D60742">
              <w:rPr>
                <w:rFonts w:ascii="AcadNusx" w:hAnsi="AcadNusx"/>
                <w:bCs/>
              </w:rPr>
              <w:t xml:space="preserve">, </w:t>
            </w:r>
            <w:r w:rsidRPr="00D60742">
              <w:rPr>
                <w:rFonts w:ascii="Sylfaen" w:hAnsi="Sylfaen" w:cs="Sylfaen"/>
                <w:bCs/>
              </w:rPr>
              <w:t>ხოლო</w:t>
            </w:r>
            <w:r w:rsidRPr="00D60742">
              <w:rPr>
                <w:rFonts w:ascii="AcadNusx" w:hAnsi="AcadNusx"/>
                <w:bCs/>
              </w:rPr>
              <w:t xml:space="preserve"> “</w:t>
            </w:r>
            <w:r w:rsidRPr="00D60742">
              <w:rPr>
                <w:rFonts w:ascii="Sylfaen" w:hAnsi="Sylfaen" w:cs="Sylfaen"/>
                <w:bCs/>
              </w:rPr>
              <w:t>შემსრულებელი</w:t>
            </w:r>
            <w:r w:rsidRPr="00D60742">
              <w:rPr>
                <w:rFonts w:ascii="AcadNusx" w:hAnsi="AcadNusx"/>
                <w:bCs/>
              </w:rPr>
              <w:t>”</w:t>
            </w:r>
            <w:r>
              <w:rPr>
                <w:rFonts w:ascii="AcadNusx" w:hAnsi="AcadNusx"/>
                <w:bCs/>
                <w:lang w:val="en-US"/>
              </w:rPr>
              <w:t xml:space="preserve"> </w:t>
            </w:r>
            <w:proofErr w:type="spellStart"/>
            <w:r>
              <w:rPr>
                <w:rFonts w:ascii="AcadNusx" w:hAnsi="AcadNusx"/>
                <w:bCs/>
                <w:lang w:val="en-US"/>
              </w:rPr>
              <w:t>asrulebs</w:t>
            </w:r>
            <w:proofErr w:type="spellEnd"/>
            <w:r>
              <w:rPr>
                <w:rFonts w:ascii="AcadNusx" w:hAnsi="AcadNusx"/>
                <w:bCs/>
                <w:lang w:val="en-US"/>
              </w:rPr>
              <w:t xml:space="preserve"> </w:t>
            </w:r>
            <w:proofErr w:type="spellStart"/>
            <w:r>
              <w:rPr>
                <w:rFonts w:ascii="AcadNusx" w:hAnsi="AcadNusx"/>
                <w:bCs/>
                <w:lang w:val="en-US"/>
              </w:rPr>
              <w:t>danarTi</w:t>
            </w:r>
            <w:proofErr w:type="spellEnd"/>
            <w:r>
              <w:rPr>
                <w:rFonts w:ascii="AcadNusx" w:hAnsi="AcadNusx"/>
                <w:bCs/>
                <w:lang w:val="en-US"/>
              </w:rPr>
              <w:t xml:space="preserve"> N</w:t>
            </w:r>
            <w:r>
              <w:rPr>
                <w:bCs/>
              </w:rPr>
              <w:t>N1 მიხედვით სამუშაოებს/სერვისს/მასალის მოწოდებას</w:t>
            </w:r>
            <w:r w:rsidRPr="00D60742">
              <w:rPr>
                <w:rFonts w:ascii="AcadNusx" w:hAnsi="AcadNusx"/>
                <w:bCs/>
              </w:rPr>
              <w:t xml:space="preserve"> </w:t>
            </w:r>
            <w:r w:rsidRPr="00D60742">
              <w:rPr>
                <w:rFonts w:ascii="Sylfaen" w:hAnsi="Sylfaen" w:cs="Sylfaen"/>
                <w:bCs/>
              </w:rPr>
              <w:t>შპს</w:t>
            </w:r>
            <w:r w:rsidRPr="00D60742">
              <w:rPr>
                <w:rFonts w:ascii="AcadNusx" w:hAnsi="AcadNusx"/>
                <w:bCs/>
              </w:rPr>
              <w:t xml:space="preserve"> “</w:t>
            </w:r>
            <w:proofErr w:type="spellStart"/>
            <w:r w:rsidRPr="00D60742">
              <w:rPr>
                <w:rFonts w:ascii="Sylfaen" w:hAnsi="Sylfaen" w:cs="Sylfaen"/>
                <w:bCs/>
              </w:rPr>
              <w:t>ჰაიდელბერგცემენტ</w:t>
            </w:r>
            <w:proofErr w:type="spellEnd"/>
            <w:r w:rsidRPr="00D60742">
              <w:rPr>
                <w:rFonts w:ascii="AcadNusx" w:hAnsi="AcadNusx"/>
                <w:bCs/>
              </w:rPr>
              <w:t xml:space="preserve"> </w:t>
            </w:r>
            <w:r w:rsidRPr="00D60742">
              <w:rPr>
                <w:rFonts w:ascii="Sylfaen" w:hAnsi="Sylfaen" w:cs="Sylfaen"/>
                <w:bCs/>
              </w:rPr>
              <w:t>ჯორჯია</w:t>
            </w:r>
            <w:r w:rsidRPr="00D60742">
              <w:rPr>
                <w:rFonts w:ascii="AcadNusx" w:hAnsi="AcadNusx"/>
                <w:bCs/>
              </w:rPr>
              <w:t xml:space="preserve">” </w:t>
            </w:r>
            <w:r>
              <w:rPr>
                <w:rFonts w:ascii="Sylfaen" w:hAnsi="Sylfaen"/>
                <w:bCs/>
              </w:rPr>
              <w:t>ქარხნებში</w:t>
            </w:r>
          </w:p>
          <w:p w14:paraId="24A38A47" w14:textId="77777777" w:rsidR="00DE399D" w:rsidRPr="00D60742" w:rsidRDefault="00DE399D" w:rsidP="00DE399D">
            <w:pPr>
              <w:spacing w:after="0" w:line="240" w:lineRule="auto"/>
              <w:jc w:val="both"/>
              <w:rPr>
                <w:bCs/>
              </w:rPr>
            </w:pP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საგანია</w:t>
            </w:r>
            <w:r w:rsidRPr="00D60742">
              <w:rPr>
                <w:rFonts w:ascii="AcadNusx" w:hAnsi="AcadNusx"/>
                <w:bCs/>
              </w:rPr>
              <w:t>:</w:t>
            </w:r>
          </w:p>
          <w:p w14:paraId="30FC875B" w14:textId="77777777" w:rsidR="00DE399D" w:rsidRPr="00D60742" w:rsidRDefault="00DE399D" w:rsidP="00DE399D">
            <w:pPr>
              <w:spacing w:after="0" w:line="240" w:lineRule="auto"/>
              <w:jc w:val="both"/>
              <w:rPr>
                <w:bCs/>
              </w:rPr>
            </w:pPr>
          </w:p>
          <w:p w14:paraId="62E1856C" w14:textId="77777777" w:rsidR="00DE399D" w:rsidRPr="00D60742" w:rsidRDefault="00DE399D" w:rsidP="00DE399D">
            <w:pPr>
              <w:spacing w:after="0" w:line="240" w:lineRule="auto"/>
              <w:jc w:val="both"/>
              <w:rPr>
                <w:bCs/>
              </w:rPr>
            </w:pPr>
          </w:p>
          <w:p w14:paraId="00C87880" w14:textId="77777777" w:rsidR="00DE399D" w:rsidRPr="00873633" w:rsidRDefault="00DE399D" w:rsidP="00DE399D">
            <w:pPr>
              <w:jc w:val="both"/>
              <w:rPr>
                <w:bCs/>
              </w:rPr>
            </w:pPr>
            <w:r w:rsidRPr="00D60742">
              <w:rPr>
                <w:rFonts w:ascii="AcadNusx" w:hAnsi="AcadNusx"/>
                <w:bCs/>
              </w:rPr>
              <w:t>1.</w:t>
            </w:r>
            <w:r w:rsidRPr="00D60742">
              <w:rPr>
                <w:rFonts w:ascii="AcadNusx" w:hAnsi="AcadNusx"/>
                <w:bCs/>
                <w:lang w:val="en-US"/>
              </w:rPr>
              <w:t>1</w:t>
            </w:r>
            <w:r w:rsidRPr="00D60742">
              <w:rPr>
                <w:rFonts w:ascii="AcadNusx" w:hAnsi="AcadNusx"/>
                <w:bCs/>
              </w:rPr>
              <w:tab/>
            </w:r>
            <w:r>
              <w:rPr>
                <w:rFonts w:ascii="Sylfaen" w:hAnsi="Sylfaen"/>
                <w:bCs/>
              </w:rPr>
              <w:t xml:space="preserve">იხილეთ დანართი N 1 </w:t>
            </w:r>
          </w:p>
          <w:p w14:paraId="705D9A30" w14:textId="5B448033" w:rsidR="00F627E0" w:rsidRPr="00D60742" w:rsidRDefault="00F627E0" w:rsidP="00F627E0">
            <w:pPr>
              <w:spacing w:after="0" w:line="240" w:lineRule="auto"/>
              <w:jc w:val="both"/>
              <w:rPr>
                <w:rFonts w:ascii="AcadNusx" w:hAnsi="AcadNusx"/>
                <w:bCs/>
              </w:rPr>
            </w:pPr>
            <w:r w:rsidRPr="00D60742">
              <w:rPr>
                <w:rFonts w:ascii="AcadNusx" w:hAnsi="AcadNusx"/>
                <w:bCs/>
              </w:rPr>
              <w:t xml:space="preserve">1.2. </w:t>
            </w:r>
            <w:r w:rsidRPr="00D60742">
              <w:rPr>
                <w:rFonts w:ascii="Sylfaen" w:hAnsi="Sylfaen" w:cs="Sylfaen"/>
                <w:bCs/>
              </w:rPr>
              <w:t>ქვემოთ</w:t>
            </w:r>
            <w:r w:rsidRPr="00D60742">
              <w:rPr>
                <w:rFonts w:ascii="AcadNusx" w:hAnsi="AcadNusx"/>
                <w:bCs/>
              </w:rPr>
              <w:t xml:space="preserve"> </w:t>
            </w:r>
            <w:r w:rsidRPr="00D60742">
              <w:rPr>
                <w:rFonts w:ascii="Sylfaen" w:hAnsi="Sylfaen" w:cs="Sylfaen"/>
                <w:bCs/>
              </w:rPr>
              <w:t>მოცემული</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დანართები</w:t>
            </w:r>
            <w:r w:rsidRPr="00D60742">
              <w:rPr>
                <w:rFonts w:ascii="AcadNusx" w:hAnsi="AcadNusx"/>
                <w:bCs/>
              </w:rPr>
              <w:t xml:space="preserve"> </w:t>
            </w:r>
            <w:r w:rsidRPr="00D60742">
              <w:rPr>
                <w:rFonts w:ascii="Sylfaen" w:hAnsi="Sylfaen" w:cs="Sylfaen"/>
                <w:bCs/>
              </w:rPr>
              <w:t>რომელიც</w:t>
            </w:r>
            <w:r w:rsidRPr="00D60742">
              <w:rPr>
                <w:rFonts w:ascii="AcadNusx" w:hAnsi="AcadNusx"/>
                <w:bCs/>
              </w:rPr>
              <w:t xml:space="preserve"> </w:t>
            </w:r>
            <w:r w:rsidRPr="00D60742">
              <w:rPr>
                <w:rFonts w:ascii="Sylfaen" w:hAnsi="Sylfaen" w:cs="Sylfaen"/>
                <w:bCs/>
              </w:rPr>
              <w:t>თან</w:t>
            </w:r>
            <w:r w:rsidRPr="00D60742">
              <w:rPr>
                <w:rFonts w:ascii="AcadNusx" w:hAnsi="AcadNusx"/>
                <w:bCs/>
              </w:rPr>
              <w:t xml:space="preserve"> </w:t>
            </w:r>
            <w:r w:rsidRPr="00D60742">
              <w:rPr>
                <w:rFonts w:ascii="Sylfaen" w:hAnsi="Sylfaen" w:cs="Sylfaen"/>
                <w:bCs/>
              </w:rPr>
              <w:t>ერთვის</w:t>
            </w:r>
            <w:r w:rsidRPr="00D60742">
              <w:rPr>
                <w:rFonts w:ascii="AcadNusx" w:hAnsi="AcadNusx"/>
                <w:bCs/>
              </w:rPr>
              <w:t xml:space="preserve"> </w:t>
            </w:r>
            <w:r w:rsidRPr="00D60742">
              <w:rPr>
                <w:rFonts w:ascii="Sylfaen" w:hAnsi="Sylfaen" w:cs="Sylfaen"/>
                <w:bCs/>
              </w:rPr>
              <w:t>ხელშეკრულებას</w:t>
            </w:r>
            <w:r w:rsidRPr="00D60742">
              <w:rPr>
                <w:rFonts w:ascii="AcadNusx" w:hAnsi="AcadNusx"/>
                <w:bCs/>
              </w:rPr>
              <w:t xml:space="preserve">, </w:t>
            </w:r>
            <w:r w:rsidRPr="00D60742">
              <w:rPr>
                <w:rFonts w:ascii="Sylfaen" w:hAnsi="Sylfaen" w:cs="Sylfaen"/>
                <w:bCs/>
              </w:rPr>
              <w:t>წარმოადგენენ</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განუყოფელ</w:t>
            </w:r>
            <w:r w:rsidRPr="00D60742">
              <w:rPr>
                <w:rFonts w:ascii="AcadNusx" w:hAnsi="AcadNusx"/>
                <w:bCs/>
              </w:rPr>
              <w:t xml:space="preserve"> </w:t>
            </w:r>
            <w:r w:rsidRPr="00D60742">
              <w:rPr>
                <w:rFonts w:ascii="Sylfaen" w:hAnsi="Sylfaen" w:cs="Sylfaen"/>
                <w:bCs/>
              </w:rPr>
              <w:t>ნაწილს</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ურთიერთ კონფლიქტის</w:t>
            </w:r>
            <w:r w:rsidRPr="00D60742">
              <w:rPr>
                <w:rFonts w:ascii="AcadNusx" w:hAnsi="AcadNusx"/>
                <w:bCs/>
              </w:rPr>
              <w:t xml:space="preserve"> </w:t>
            </w:r>
            <w:r w:rsidRPr="00D60742">
              <w:rPr>
                <w:rFonts w:ascii="Sylfaen" w:hAnsi="Sylfaen" w:cs="Sylfaen"/>
                <w:bCs/>
              </w:rPr>
              <w:t>შემთხვევაში</w:t>
            </w:r>
            <w:r w:rsidRPr="00D60742">
              <w:rPr>
                <w:rFonts w:ascii="AcadNusx" w:hAnsi="AcadNusx"/>
                <w:bCs/>
              </w:rPr>
              <w:t xml:space="preserve"> </w:t>
            </w:r>
            <w:r w:rsidRPr="00D60742">
              <w:rPr>
                <w:rFonts w:ascii="Sylfaen" w:hAnsi="Sylfaen" w:cs="Sylfaen"/>
                <w:bCs/>
              </w:rPr>
              <w:t>პრიორიტეტულები</w:t>
            </w:r>
            <w:r w:rsidRPr="00D60742">
              <w:rPr>
                <w:rFonts w:ascii="AcadNusx" w:hAnsi="AcadNusx"/>
                <w:bCs/>
              </w:rPr>
              <w:t xml:space="preserve"> </w:t>
            </w:r>
            <w:r w:rsidRPr="00D60742">
              <w:rPr>
                <w:rFonts w:ascii="Sylfaen" w:hAnsi="Sylfaen" w:cs="Sylfaen"/>
                <w:bCs/>
              </w:rPr>
              <w:t>არიან</w:t>
            </w:r>
            <w:r w:rsidRPr="00D60742">
              <w:rPr>
                <w:rFonts w:ascii="AcadNusx" w:hAnsi="AcadNusx"/>
                <w:bCs/>
              </w:rPr>
              <w:t xml:space="preserve"> </w:t>
            </w:r>
            <w:r w:rsidRPr="00D60742">
              <w:rPr>
                <w:rFonts w:ascii="Sylfaen" w:hAnsi="Sylfaen" w:cs="Sylfaen"/>
                <w:bCs/>
              </w:rPr>
              <w:t>შემდეგი</w:t>
            </w:r>
            <w:r w:rsidRPr="00D60742">
              <w:rPr>
                <w:rFonts w:ascii="AcadNusx" w:hAnsi="AcadNusx"/>
                <w:bCs/>
              </w:rPr>
              <w:t xml:space="preserve"> </w:t>
            </w:r>
            <w:r w:rsidRPr="00D60742">
              <w:rPr>
                <w:rFonts w:ascii="Sylfaen" w:hAnsi="Sylfaen" w:cs="Sylfaen"/>
                <w:bCs/>
              </w:rPr>
              <w:t>თანმიმდევრობით</w:t>
            </w:r>
            <w:r w:rsidRPr="00D60742">
              <w:rPr>
                <w:rFonts w:ascii="AcadNusx" w:hAnsi="AcadNusx"/>
                <w:bCs/>
              </w:rPr>
              <w:t>:</w:t>
            </w:r>
          </w:p>
          <w:p w14:paraId="51F120A4" w14:textId="77777777" w:rsidR="00F627E0" w:rsidRPr="00D60742" w:rsidRDefault="00F627E0" w:rsidP="00F627E0">
            <w:pPr>
              <w:spacing w:after="0" w:line="240" w:lineRule="auto"/>
              <w:jc w:val="both"/>
              <w:rPr>
                <w:rFonts w:ascii="AcadNusx" w:hAnsi="AcadNusx"/>
                <w:bCs/>
              </w:rPr>
            </w:pPr>
          </w:p>
          <w:p w14:paraId="2A7E2180" w14:textId="1ACA0DB7" w:rsidR="00F627E0" w:rsidRPr="00D60742" w:rsidRDefault="00F627E0" w:rsidP="003B79C3">
            <w:pPr>
              <w:spacing w:after="0" w:line="240" w:lineRule="auto"/>
              <w:rPr>
                <w:rFonts w:ascii="AcadNusx" w:hAnsi="AcadNusx"/>
                <w:bCs/>
              </w:rPr>
            </w:pPr>
            <w:r w:rsidRPr="00D60742">
              <w:rPr>
                <w:rFonts w:ascii="Sylfaen" w:hAnsi="Sylfaen" w:cs="Sylfaen"/>
                <w:bCs/>
              </w:rPr>
              <w:t>დანართი</w:t>
            </w:r>
            <w:r w:rsidRPr="00D60742">
              <w:rPr>
                <w:rFonts w:ascii="AcadNusx" w:hAnsi="AcadNusx"/>
                <w:bCs/>
              </w:rPr>
              <w:t>1:</w:t>
            </w:r>
            <w:r w:rsidR="003B79C3" w:rsidRPr="00D60742">
              <w:rPr>
                <w:rFonts w:ascii="AcadNusx" w:hAnsi="AcadNusx"/>
                <w:bCs/>
                <w:lang w:val="en-US"/>
              </w:rPr>
              <w:t xml:space="preserve">  </w:t>
            </w:r>
            <w:r w:rsidRPr="00D60742">
              <w:rPr>
                <w:rFonts w:ascii="AcadNusx" w:hAnsi="AcadNusx"/>
                <w:bCs/>
              </w:rPr>
              <w:t xml:space="preserve"> </w:t>
            </w:r>
            <w:r w:rsidR="003B79C3" w:rsidRPr="00D60742">
              <w:rPr>
                <w:rFonts w:ascii="AcadNusx" w:hAnsi="AcadNusx"/>
                <w:bCs/>
                <w:lang w:val="en-US"/>
              </w:rPr>
              <w:t xml:space="preserve"> </w:t>
            </w:r>
            <w:r w:rsidRPr="00D60742">
              <w:rPr>
                <w:rFonts w:ascii="Sylfaen" w:hAnsi="Sylfaen" w:cs="Sylfaen"/>
                <w:bCs/>
              </w:rPr>
              <w:t>სამუშაოების</w:t>
            </w:r>
            <w:r w:rsidRPr="00D60742">
              <w:rPr>
                <w:rFonts w:ascii="AcadNusx" w:hAnsi="AcadNusx"/>
                <w:bCs/>
              </w:rPr>
              <w:t xml:space="preserve"> </w:t>
            </w:r>
            <w:proofErr w:type="spellStart"/>
            <w:r w:rsidR="00C343A7" w:rsidRPr="00D60742">
              <w:rPr>
                <w:rFonts w:ascii="AcadNusx" w:hAnsi="AcadNusx"/>
                <w:bCs/>
                <w:lang w:val="en-US"/>
              </w:rPr>
              <w:t>CamonaTvali</w:t>
            </w:r>
            <w:proofErr w:type="spellEnd"/>
            <w:r w:rsidR="00C343A7" w:rsidRPr="00D60742">
              <w:rPr>
                <w:rFonts w:ascii="AcadNusx" w:hAnsi="AcadNusx"/>
                <w:bCs/>
                <w:lang w:val="en-US"/>
              </w:rPr>
              <w:t xml:space="preserve"> da </w:t>
            </w:r>
            <w:r w:rsidRPr="00D60742">
              <w:rPr>
                <w:rFonts w:ascii="Sylfaen" w:hAnsi="Sylfaen" w:cs="Sylfaen"/>
                <w:bCs/>
              </w:rPr>
              <w:t>შესრულების</w:t>
            </w:r>
            <w:r w:rsidRPr="00D60742">
              <w:rPr>
                <w:rFonts w:ascii="AcadNusx" w:hAnsi="AcadNusx"/>
                <w:bCs/>
              </w:rPr>
              <w:t xml:space="preserve"> </w:t>
            </w:r>
            <w:r w:rsidRPr="00D60742">
              <w:rPr>
                <w:rFonts w:ascii="Sylfaen" w:hAnsi="Sylfaen" w:cs="Sylfaen"/>
                <w:bCs/>
              </w:rPr>
              <w:t>გეგმა გრაფიკი</w:t>
            </w:r>
          </w:p>
          <w:p w14:paraId="43D7F0E2" w14:textId="27A3B181" w:rsidR="00F627E0" w:rsidRPr="00D60742" w:rsidRDefault="00F627E0" w:rsidP="003B79C3">
            <w:pPr>
              <w:spacing w:after="0" w:line="240" w:lineRule="auto"/>
              <w:rPr>
                <w:rFonts w:ascii="AcadNusx" w:hAnsi="AcadNusx"/>
                <w:bCs/>
              </w:rPr>
            </w:pPr>
            <w:r w:rsidRPr="00D60742">
              <w:rPr>
                <w:rFonts w:ascii="Sylfaen" w:hAnsi="Sylfaen" w:cs="Sylfaen"/>
                <w:bCs/>
              </w:rPr>
              <w:t>დანართი</w:t>
            </w:r>
            <w:r w:rsidRPr="00D60742">
              <w:rPr>
                <w:rFonts w:ascii="AcadNusx" w:hAnsi="AcadNusx"/>
                <w:bCs/>
              </w:rPr>
              <w:t xml:space="preserve"> 2: </w:t>
            </w:r>
            <w:r w:rsidR="003B79C3" w:rsidRPr="00D60742">
              <w:rPr>
                <w:rFonts w:ascii="AcadNusx" w:hAnsi="AcadNusx"/>
                <w:bCs/>
                <w:lang w:val="en-US"/>
              </w:rPr>
              <w:t xml:space="preserve"> </w:t>
            </w:r>
            <w:r w:rsidRPr="00D60742">
              <w:rPr>
                <w:rFonts w:ascii="Sylfaen" w:hAnsi="Sylfaen" w:cs="Sylfaen"/>
                <w:bCs/>
              </w:rPr>
              <w:t>კომერციული</w:t>
            </w:r>
            <w:r w:rsidRPr="00D60742">
              <w:rPr>
                <w:rFonts w:ascii="AcadNusx" w:hAnsi="AcadNusx"/>
                <w:bCs/>
              </w:rPr>
              <w:t xml:space="preserve"> </w:t>
            </w:r>
            <w:r w:rsidRPr="00D60742">
              <w:rPr>
                <w:rFonts w:ascii="Sylfaen" w:hAnsi="Sylfaen" w:cs="Sylfaen"/>
                <w:bCs/>
              </w:rPr>
              <w:t>წინადადება</w:t>
            </w:r>
          </w:p>
          <w:p w14:paraId="4E40EF95" w14:textId="4DDD6FCA" w:rsidR="00F627E0" w:rsidRPr="00D60742" w:rsidRDefault="00F627E0" w:rsidP="003B79C3">
            <w:pPr>
              <w:spacing w:after="0" w:line="240" w:lineRule="auto"/>
              <w:rPr>
                <w:rFonts w:ascii="AcadNusx" w:hAnsi="AcadNusx"/>
                <w:bCs/>
              </w:rPr>
            </w:pPr>
            <w:r w:rsidRPr="00D60742">
              <w:rPr>
                <w:rFonts w:ascii="Sylfaen" w:hAnsi="Sylfaen" w:cs="Sylfaen"/>
                <w:bCs/>
              </w:rPr>
              <w:t>დანართი</w:t>
            </w:r>
            <w:r w:rsidR="003B79C3" w:rsidRPr="00D60742">
              <w:rPr>
                <w:rFonts w:ascii="Sylfaen" w:hAnsi="Sylfaen" w:cs="Sylfaen"/>
                <w:bCs/>
                <w:lang w:val="en-US"/>
              </w:rPr>
              <w:t xml:space="preserve"> </w:t>
            </w:r>
            <w:r w:rsidRPr="00D60742">
              <w:rPr>
                <w:rFonts w:ascii="AcadNusx" w:hAnsi="AcadNusx"/>
                <w:bCs/>
              </w:rPr>
              <w:t>3 :</w:t>
            </w:r>
            <w:r w:rsidR="003B79C3" w:rsidRPr="00D60742">
              <w:rPr>
                <w:rFonts w:ascii="AcadNusx" w:hAnsi="AcadNusx"/>
                <w:bCs/>
                <w:lang w:val="en-US"/>
              </w:rPr>
              <w:t xml:space="preserve"> </w:t>
            </w:r>
            <w:r w:rsidRPr="00D60742">
              <w:rPr>
                <w:rFonts w:ascii="AcadNusx" w:hAnsi="AcadNusx"/>
                <w:bCs/>
              </w:rPr>
              <w:t xml:space="preserve"> </w:t>
            </w:r>
            <w:r w:rsidRPr="00D60742">
              <w:rPr>
                <w:rFonts w:ascii="Sylfaen" w:hAnsi="Sylfaen" w:cs="Sylfaen"/>
                <w:bCs/>
              </w:rPr>
              <w:t>ჯანმრთელობისა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შრომის</w:t>
            </w:r>
            <w:r w:rsidRPr="00D60742">
              <w:rPr>
                <w:rFonts w:ascii="AcadNusx" w:hAnsi="AcadNusx"/>
                <w:bCs/>
              </w:rPr>
              <w:t xml:space="preserve"> </w:t>
            </w:r>
            <w:r w:rsidRPr="00D60742">
              <w:rPr>
                <w:rFonts w:ascii="Sylfaen" w:hAnsi="Sylfaen" w:cs="Sylfaen"/>
                <w:bCs/>
              </w:rPr>
              <w:t>უსაფრთხოების</w:t>
            </w:r>
            <w:r w:rsidRPr="00D60742">
              <w:rPr>
                <w:rFonts w:ascii="AcadNusx" w:hAnsi="AcadNusx"/>
                <w:bCs/>
              </w:rPr>
              <w:t xml:space="preserve"> </w:t>
            </w:r>
            <w:r w:rsidRPr="00D60742">
              <w:rPr>
                <w:rFonts w:ascii="Sylfaen" w:hAnsi="Sylfaen" w:cs="Sylfaen"/>
                <w:bCs/>
              </w:rPr>
              <w:t>მოთხოვნები</w:t>
            </w:r>
          </w:p>
          <w:p w14:paraId="2C340D08" w14:textId="77777777" w:rsidR="00F627E0" w:rsidRPr="00D60742" w:rsidRDefault="00F627E0" w:rsidP="00F627E0">
            <w:pPr>
              <w:spacing w:after="0" w:line="240" w:lineRule="auto"/>
              <w:jc w:val="both"/>
              <w:rPr>
                <w:rFonts w:ascii="AcadNusx" w:hAnsi="AcadNusx"/>
                <w:bCs/>
              </w:rPr>
            </w:pPr>
          </w:p>
          <w:p w14:paraId="63E4C6F1" w14:textId="2A42779A" w:rsidR="00F627E0" w:rsidRPr="00685602" w:rsidRDefault="00F627E0" w:rsidP="00F627E0">
            <w:pPr>
              <w:spacing w:after="0" w:line="240" w:lineRule="auto"/>
              <w:jc w:val="both"/>
              <w:rPr>
                <w:bCs/>
              </w:rPr>
            </w:pPr>
            <w:r w:rsidRPr="00D60742">
              <w:rPr>
                <w:rFonts w:ascii="AcadNusx" w:hAnsi="AcadNusx"/>
                <w:bCs/>
              </w:rPr>
              <w:t xml:space="preserve">1.3. </w:t>
            </w: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განხორციელების</w:t>
            </w:r>
            <w:r w:rsidRPr="00D60742">
              <w:rPr>
                <w:rFonts w:ascii="AcadNusx" w:hAnsi="AcadNusx"/>
                <w:bCs/>
              </w:rPr>
              <w:t xml:space="preserve"> </w:t>
            </w:r>
            <w:r w:rsidRPr="00D60742">
              <w:rPr>
                <w:rFonts w:ascii="Sylfaen" w:hAnsi="Sylfaen" w:cs="Sylfaen"/>
                <w:bCs/>
              </w:rPr>
              <w:t>ვადა</w:t>
            </w:r>
            <w:r w:rsidRPr="00D60742">
              <w:rPr>
                <w:rFonts w:ascii="AcadNusx" w:hAnsi="AcadNusx"/>
                <w:bCs/>
              </w:rPr>
              <w:t xml:space="preserve"> </w:t>
            </w:r>
            <w:r w:rsidRPr="00D60742">
              <w:rPr>
                <w:rFonts w:ascii="Sylfaen" w:hAnsi="Sylfaen" w:cs="Sylfaen"/>
                <w:bCs/>
              </w:rPr>
              <w:t>განისაზღვრება</w:t>
            </w:r>
            <w:r w:rsidRPr="00D60742">
              <w:rPr>
                <w:rFonts w:ascii="AcadNusx" w:hAnsi="AcadNusx"/>
                <w:bCs/>
              </w:rPr>
              <w:t xml:space="preserve"> </w:t>
            </w:r>
            <w:r w:rsidRPr="00D60742">
              <w:rPr>
                <w:rFonts w:ascii="Sylfaen" w:hAnsi="Sylfaen" w:cs="Sylfaen"/>
                <w:bCs/>
              </w:rPr>
              <w:t>მისი</w:t>
            </w:r>
            <w:r w:rsidRPr="00D60742">
              <w:rPr>
                <w:rFonts w:ascii="AcadNusx" w:hAnsi="AcadNusx"/>
                <w:bCs/>
              </w:rPr>
              <w:t xml:space="preserve"> </w:t>
            </w:r>
            <w:r w:rsidRPr="00D60742">
              <w:rPr>
                <w:rFonts w:ascii="Sylfaen" w:hAnsi="Sylfaen" w:cs="Sylfaen"/>
                <w:bCs/>
              </w:rPr>
              <w:t>დაწყებიდან</w:t>
            </w:r>
            <w:r w:rsidR="00E244D1">
              <w:rPr>
                <w:rFonts w:ascii="Sylfaen" w:hAnsi="Sylfaen" w:cs="Sylfaen"/>
                <w:bCs/>
              </w:rPr>
              <w:t xml:space="preserve"> </w:t>
            </w:r>
            <w:r w:rsidRPr="00D60742">
              <w:rPr>
                <w:rFonts w:ascii="AcadNusx" w:hAnsi="AcadNusx"/>
                <w:bCs/>
              </w:rPr>
              <w:t xml:space="preserve"> </w:t>
            </w:r>
            <w:r w:rsidR="00E244D1">
              <w:rPr>
                <w:rFonts w:ascii="Sylfaen" w:hAnsi="Sylfaen"/>
                <w:bCs/>
              </w:rPr>
              <w:t xml:space="preserve">ინვოისსა და ორდერში მითითებული </w:t>
            </w:r>
            <w:r w:rsidRPr="00D60742">
              <w:rPr>
                <w:rFonts w:ascii="AcadNusx" w:hAnsi="AcadNusx"/>
                <w:bCs/>
              </w:rPr>
              <w:t xml:space="preserve"> </w:t>
            </w:r>
            <w:r w:rsidRPr="00D60742">
              <w:rPr>
                <w:rFonts w:ascii="Sylfaen" w:hAnsi="Sylfaen" w:cs="Sylfaen"/>
                <w:bCs/>
              </w:rPr>
              <w:t>კალენდარული</w:t>
            </w:r>
            <w:r w:rsidRPr="00D60742">
              <w:rPr>
                <w:rFonts w:ascii="AcadNusx" w:hAnsi="AcadNusx"/>
                <w:bCs/>
              </w:rPr>
              <w:t xml:space="preserve"> </w:t>
            </w:r>
            <w:r w:rsidRPr="00D60742">
              <w:rPr>
                <w:rFonts w:ascii="Sylfaen" w:hAnsi="Sylfaen" w:cs="Sylfaen"/>
                <w:bCs/>
              </w:rPr>
              <w:t>დღით</w:t>
            </w:r>
            <w:r w:rsidRPr="00D60742">
              <w:rPr>
                <w:rFonts w:ascii="AcadNusx" w:hAnsi="AcadNusx"/>
                <w:bCs/>
              </w:rPr>
              <w:t xml:space="preserve">. </w:t>
            </w:r>
          </w:p>
          <w:p w14:paraId="5AB0FFFD" w14:textId="5D577898" w:rsidR="00F627E0" w:rsidRPr="00685602" w:rsidRDefault="00F627E0" w:rsidP="00F627E0">
            <w:pPr>
              <w:spacing w:after="0" w:line="240" w:lineRule="auto"/>
              <w:jc w:val="both"/>
              <w:rPr>
                <w:bCs/>
              </w:rPr>
            </w:pPr>
            <w:r w:rsidRPr="00D60742">
              <w:rPr>
                <w:rFonts w:ascii="AcadNusx" w:hAnsi="AcadNusx"/>
                <w:bCs/>
              </w:rPr>
              <w:t>2.2.</w:t>
            </w:r>
            <w:r w:rsidRPr="00D60742">
              <w:rPr>
                <w:rFonts w:ascii="AcadNusx" w:hAnsi="AcadNusx"/>
                <w:bCs/>
              </w:rPr>
              <w:tab/>
            </w:r>
            <w:r w:rsidRPr="00D60742">
              <w:rPr>
                <w:rFonts w:ascii="Sylfaen" w:hAnsi="Sylfaen" w:cs="Sylfaen"/>
                <w:bCs/>
              </w:rPr>
              <w:t>განხორციელებული</w:t>
            </w:r>
            <w:r w:rsidRPr="00D60742">
              <w:rPr>
                <w:rFonts w:ascii="AcadNusx" w:hAnsi="AcadNusx"/>
                <w:bCs/>
              </w:rPr>
              <w:t xml:space="preserve"> </w:t>
            </w:r>
            <w:r w:rsidRPr="00D60742">
              <w:rPr>
                <w:rFonts w:ascii="Sylfaen" w:hAnsi="Sylfaen" w:cs="Sylfaen"/>
                <w:bCs/>
              </w:rPr>
              <w:t>მომსახურების</w:t>
            </w:r>
            <w:r w:rsidRPr="00D60742">
              <w:rPr>
                <w:rFonts w:ascii="AcadNusx" w:hAnsi="AcadNusx"/>
                <w:bCs/>
              </w:rPr>
              <w:t xml:space="preserve"> </w:t>
            </w:r>
            <w:proofErr w:type="spellStart"/>
            <w:r w:rsidRPr="00D60742">
              <w:rPr>
                <w:rFonts w:ascii="Sylfaen" w:hAnsi="Sylfaen" w:cs="Sylfaen"/>
                <w:bCs/>
              </w:rPr>
              <w:t>საგარანტიო</w:t>
            </w:r>
            <w:proofErr w:type="spellEnd"/>
            <w:r w:rsidRPr="00D60742">
              <w:rPr>
                <w:rFonts w:ascii="AcadNusx" w:hAnsi="AcadNusx"/>
                <w:bCs/>
              </w:rPr>
              <w:t xml:space="preserve"> </w:t>
            </w:r>
            <w:r w:rsidRPr="00D60742">
              <w:rPr>
                <w:rFonts w:ascii="Sylfaen" w:hAnsi="Sylfaen" w:cs="Sylfaen"/>
                <w:bCs/>
              </w:rPr>
              <w:t>ვადა</w:t>
            </w:r>
            <w:r w:rsidRPr="00D60742">
              <w:rPr>
                <w:rFonts w:ascii="AcadNusx" w:hAnsi="AcadNusx"/>
                <w:bCs/>
              </w:rPr>
              <w:t xml:space="preserve"> </w:t>
            </w:r>
            <w:r w:rsidR="00F86A97">
              <w:rPr>
                <w:rFonts w:ascii="Sylfaen" w:hAnsi="Sylfaen" w:cs="Sylfaen"/>
                <w:bCs/>
              </w:rPr>
              <w:t>განისაზღვრება</w:t>
            </w:r>
            <w:r w:rsidRPr="00D60742">
              <w:rPr>
                <w:rFonts w:ascii="AcadNusx" w:hAnsi="AcadNusx"/>
                <w:bCs/>
              </w:rPr>
              <w:t xml:space="preserve"> </w:t>
            </w:r>
            <w:r w:rsidR="00E244D1">
              <w:rPr>
                <w:rFonts w:ascii="Sylfaen" w:hAnsi="Sylfaen"/>
                <w:bCs/>
              </w:rPr>
              <w:t xml:space="preserve">ინვოისსა და ორდერში მითითებული </w:t>
            </w:r>
            <w:r w:rsidR="00F37FBA">
              <w:rPr>
                <w:rFonts w:ascii="Sylfaen" w:hAnsi="Sylfaen"/>
                <w:bCs/>
              </w:rPr>
              <w:t>ვად</w:t>
            </w:r>
            <w:r w:rsidR="00F86A97">
              <w:rPr>
                <w:rFonts w:ascii="Sylfaen" w:hAnsi="Sylfaen"/>
                <w:bCs/>
              </w:rPr>
              <w:t>ით</w:t>
            </w:r>
            <w:r w:rsidR="00F37FBA">
              <w:rPr>
                <w:rFonts w:ascii="Sylfaen" w:hAnsi="Sylfaen"/>
                <w:bCs/>
              </w:rPr>
              <w:t>,</w:t>
            </w:r>
            <w:r w:rsidR="00E244D1" w:rsidRPr="00D60742">
              <w:rPr>
                <w:rFonts w:ascii="AcadNusx" w:hAnsi="AcadNusx"/>
                <w:bCs/>
              </w:rPr>
              <w:t xml:space="preserve"> </w:t>
            </w:r>
            <w:r w:rsidRPr="00D60742">
              <w:rPr>
                <w:rFonts w:ascii="Sylfaen" w:hAnsi="Sylfaen" w:cs="Sylfaen"/>
                <w:bCs/>
              </w:rPr>
              <w:t>ექსპლუატაციაში</w:t>
            </w:r>
            <w:r w:rsidRPr="00D60742">
              <w:rPr>
                <w:rFonts w:ascii="AcadNusx" w:hAnsi="AcadNusx"/>
                <w:bCs/>
              </w:rPr>
              <w:t xml:space="preserve"> </w:t>
            </w:r>
            <w:r w:rsidRPr="00D60742">
              <w:rPr>
                <w:rFonts w:ascii="Sylfaen" w:hAnsi="Sylfaen" w:cs="Sylfaen"/>
                <w:bCs/>
              </w:rPr>
              <w:t>მისი</w:t>
            </w:r>
            <w:r w:rsidRPr="00D60742">
              <w:rPr>
                <w:rFonts w:ascii="AcadNusx" w:hAnsi="AcadNusx"/>
                <w:bCs/>
              </w:rPr>
              <w:t xml:space="preserve"> </w:t>
            </w:r>
            <w:r w:rsidRPr="00D60742">
              <w:rPr>
                <w:rFonts w:ascii="Sylfaen" w:hAnsi="Sylfaen" w:cs="Sylfaen"/>
                <w:bCs/>
              </w:rPr>
              <w:t>გაშვების</w:t>
            </w:r>
            <w:r w:rsidRPr="00D60742">
              <w:rPr>
                <w:rFonts w:ascii="AcadNusx" w:hAnsi="AcadNusx"/>
                <w:bCs/>
              </w:rPr>
              <w:t xml:space="preserve"> </w:t>
            </w:r>
            <w:r w:rsidRPr="00D60742">
              <w:rPr>
                <w:rFonts w:ascii="Sylfaen" w:hAnsi="Sylfaen" w:cs="Sylfaen"/>
                <w:bCs/>
              </w:rPr>
              <w:t>დღიდან</w:t>
            </w:r>
            <w:r w:rsidRPr="00D60742">
              <w:rPr>
                <w:rFonts w:ascii="AcadNusx" w:hAnsi="AcadNusx"/>
                <w:bCs/>
              </w:rPr>
              <w:t>.</w:t>
            </w:r>
            <w:r w:rsidR="00685602">
              <w:rPr>
                <w:bCs/>
              </w:rPr>
              <w:t xml:space="preserve"> </w:t>
            </w:r>
          </w:p>
          <w:p w14:paraId="53597117" w14:textId="77777777" w:rsidR="00F627E0" w:rsidRPr="00D60742" w:rsidRDefault="00F627E0" w:rsidP="00F627E0">
            <w:pPr>
              <w:spacing w:after="0" w:line="240" w:lineRule="auto"/>
              <w:jc w:val="both"/>
              <w:rPr>
                <w:rFonts w:ascii="AcadNusx" w:hAnsi="AcadNusx"/>
                <w:bCs/>
              </w:rPr>
            </w:pPr>
            <w:r w:rsidRPr="00D60742">
              <w:rPr>
                <w:rFonts w:ascii="Sylfaen" w:hAnsi="Sylfaen" w:cs="Sylfaen"/>
                <w:bCs/>
              </w:rPr>
              <w:t>შემკვეთი</w:t>
            </w:r>
            <w:r w:rsidRPr="00D60742">
              <w:rPr>
                <w:rFonts w:ascii="AcadNusx" w:hAnsi="AcadNusx"/>
                <w:bCs/>
              </w:rPr>
              <w:t xml:space="preserve"> </w:t>
            </w:r>
            <w:r w:rsidRPr="00D60742">
              <w:rPr>
                <w:rFonts w:ascii="Sylfaen" w:hAnsi="Sylfaen" w:cs="Sylfaen"/>
                <w:bCs/>
              </w:rPr>
              <w:t>უზრუნველყოფს</w:t>
            </w:r>
            <w:r w:rsidRPr="00D60742">
              <w:rPr>
                <w:rFonts w:ascii="AcadNusx" w:hAnsi="AcadNusx"/>
                <w:bCs/>
              </w:rPr>
              <w:t xml:space="preserve"> </w:t>
            </w:r>
            <w:r w:rsidRPr="00D60742">
              <w:rPr>
                <w:rFonts w:ascii="Sylfaen" w:hAnsi="Sylfaen" w:cs="Sylfaen"/>
                <w:bCs/>
              </w:rPr>
              <w:t>შესრულებული</w:t>
            </w:r>
            <w:r w:rsidRPr="00D60742">
              <w:rPr>
                <w:rFonts w:ascii="AcadNusx" w:hAnsi="AcadNusx"/>
                <w:bCs/>
              </w:rPr>
              <w:t xml:space="preserve"> </w:t>
            </w:r>
            <w:r w:rsidRPr="00D60742">
              <w:rPr>
                <w:rFonts w:ascii="Sylfaen" w:hAnsi="Sylfaen" w:cs="Sylfaen"/>
                <w:bCs/>
              </w:rPr>
              <w:t>სამუშაოს</w:t>
            </w:r>
            <w:r w:rsidRPr="00D60742">
              <w:rPr>
                <w:rFonts w:ascii="AcadNusx" w:hAnsi="AcadNusx"/>
                <w:bCs/>
              </w:rPr>
              <w:t xml:space="preserve"> </w:t>
            </w:r>
            <w:r w:rsidRPr="00D60742">
              <w:rPr>
                <w:rFonts w:ascii="Sylfaen" w:hAnsi="Sylfaen" w:cs="Sylfaen"/>
                <w:bCs/>
              </w:rPr>
              <w:t>მიღებას</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მისი</w:t>
            </w:r>
            <w:r w:rsidRPr="00D60742">
              <w:rPr>
                <w:rFonts w:ascii="AcadNusx" w:hAnsi="AcadNusx"/>
                <w:bCs/>
              </w:rPr>
              <w:t xml:space="preserve"> </w:t>
            </w:r>
            <w:r w:rsidRPr="00D60742">
              <w:rPr>
                <w:rFonts w:ascii="Sylfaen" w:hAnsi="Sylfaen" w:cs="Sylfaen"/>
                <w:bCs/>
              </w:rPr>
              <w:t>ღირებულების</w:t>
            </w:r>
            <w:r w:rsidRPr="00D60742">
              <w:rPr>
                <w:rFonts w:ascii="AcadNusx" w:hAnsi="AcadNusx"/>
                <w:bCs/>
              </w:rPr>
              <w:t xml:space="preserve"> </w:t>
            </w:r>
            <w:r w:rsidRPr="00D60742">
              <w:rPr>
                <w:rFonts w:ascii="Sylfaen" w:hAnsi="Sylfaen" w:cs="Sylfaen"/>
                <w:bCs/>
              </w:rPr>
              <w:t>ანაზღაურებას</w:t>
            </w:r>
            <w:r w:rsidRPr="00D60742">
              <w:rPr>
                <w:rFonts w:ascii="AcadNusx" w:hAnsi="AcadNusx"/>
                <w:bCs/>
              </w:rPr>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ხელშეკრულებით</w:t>
            </w:r>
            <w:r w:rsidRPr="00D60742">
              <w:rPr>
                <w:rFonts w:ascii="AcadNusx" w:hAnsi="AcadNusx"/>
                <w:bCs/>
              </w:rPr>
              <w:t xml:space="preserve"> </w:t>
            </w:r>
            <w:r w:rsidRPr="00D60742">
              <w:rPr>
                <w:rFonts w:ascii="Sylfaen" w:hAnsi="Sylfaen" w:cs="Sylfaen"/>
                <w:bCs/>
              </w:rPr>
              <w:t>გათვალისწინებული</w:t>
            </w:r>
            <w:r w:rsidRPr="00D60742">
              <w:rPr>
                <w:rFonts w:ascii="AcadNusx" w:hAnsi="AcadNusx"/>
                <w:bCs/>
              </w:rPr>
              <w:t xml:space="preserve"> </w:t>
            </w:r>
            <w:r w:rsidRPr="00D60742">
              <w:rPr>
                <w:rFonts w:ascii="Sylfaen" w:hAnsi="Sylfaen" w:cs="Sylfaen"/>
                <w:bCs/>
              </w:rPr>
              <w:t>პირობების</w:t>
            </w:r>
            <w:r w:rsidRPr="00D60742">
              <w:rPr>
                <w:rFonts w:ascii="AcadNusx" w:hAnsi="AcadNusx"/>
                <w:bCs/>
              </w:rPr>
              <w:t xml:space="preserve"> </w:t>
            </w:r>
            <w:r w:rsidRPr="00D60742">
              <w:rPr>
                <w:rFonts w:ascii="Sylfaen" w:hAnsi="Sylfaen" w:cs="Sylfaen"/>
                <w:bCs/>
              </w:rPr>
              <w:t>შესაბამისად</w:t>
            </w:r>
          </w:p>
          <w:p w14:paraId="29545394" w14:textId="77777777" w:rsidR="00F627E0" w:rsidRPr="00D60742" w:rsidRDefault="00F627E0" w:rsidP="00F627E0">
            <w:pPr>
              <w:spacing w:after="0" w:line="240" w:lineRule="auto"/>
              <w:jc w:val="both"/>
              <w:rPr>
                <w:rFonts w:ascii="AcadNusx" w:hAnsi="AcadNusx"/>
                <w:bCs/>
              </w:rPr>
            </w:pPr>
          </w:p>
          <w:p w14:paraId="23170E8A" w14:textId="77777777" w:rsidR="00F627E0" w:rsidRPr="00D60742" w:rsidRDefault="00F627E0" w:rsidP="00F627E0">
            <w:pPr>
              <w:spacing w:after="0" w:line="240" w:lineRule="auto"/>
              <w:jc w:val="both"/>
              <w:rPr>
                <w:rFonts w:ascii="AcadNusx" w:hAnsi="AcadNusx"/>
                <w:bCs/>
              </w:rPr>
            </w:pPr>
            <w:r w:rsidRPr="00D60742">
              <w:rPr>
                <w:rFonts w:ascii="AcadNusx" w:hAnsi="AcadNusx"/>
                <w:bCs/>
              </w:rPr>
              <w:lastRenderedPageBreak/>
              <w:t xml:space="preserve">2. </w:t>
            </w: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ღირებულება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ანგარიშსწორების</w:t>
            </w:r>
            <w:r w:rsidRPr="00D60742">
              <w:rPr>
                <w:rFonts w:ascii="AcadNusx" w:hAnsi="AcadNusx"/>
                <w:bCs/>
              </w:rPr>
              <w:t xml:space="preserve"> </w:t>
            </w:r>
            <w:r w:rsidRPr="00D60742">
              <w:rPr>
                <w:rFonts w:ascii="Sylfaen" w:hAnsi="Sylfaen" w:cs="Sylfaen"/>
                <w:bCs/>
              </w:rPr>
              <w:t>პირობები</w:t>
            </w:r>
          </w:p>
          <w:p w14:paraId="46957955" w14:textId="57E83D14" w:rsidR="00F627E0" w:rsidRPr="00D60742" w:rsidRDefault="00F627E0" w:rsidP="00F627E0">
            <w:pPr>
              <w:spacing w:after="0" w:line="240" w:lineRule="auto"/>
              <w:jc w:val="both"/>
              <w:rPr>
                <w:bCs/>
              </w:rPr>
            </w:pPr>
            <w:r w:rsidRPr="00D60742">
              <w:rPr>
                <w:rFonts w:ascii="AcadNusx" w:hAnsi="AcadNusx"/>
                <w:bCs/>
              </w:rPr>
              <w:t xml:space="preserve">2.1.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ხელშეკრულებით</w:t>
            </w:r>
            <w:r w:rsidRPr="00D60742">
              <w:rPr>
                <w:rFonts w:ascii="AcadNusx" w:hAnsi="AcadNusx"/>
                <w:bCs/>
              </w:rPr>
              <w:t xml:space="preserve"> </w:t>
            </w:r>
            <w:r w:rsidRPr="00D60742">
              <w:rPr>
                <w:rFonts w:ascii="Sylfaen" w:hAnsi="Sylfaen" w:cs="Sylfaen"/>
                <w:bCs/>
              </w:rPr>
              <w:t>გათვალისწინებული</w:t>
            </w:r>
            <w:r w:rsidRPr="00D60742">
              <w:rPr>
                <w:rFonts w:ascii="AcadNusx" w:hAnsi="AcadNusx"/>
                <w:bCs/>
              </w:rPr>
              <w:t xml:space="preserve"> </w:t>
            </w: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ღირებულება</w:t>
            </w:r>
            <w:r w:rsidRPr="00D60742">
              <w:rPr>
                <w:rFonts w:ascii="AcadNusx" w:hAnsi="AcadNusx"/>
                <w:bCs/>
              </w:rPr>
              <w:t xml:space="preserve"> (</w:t>
            </w:r>
            <w:r w:rsidRPr="00D60742">
              <w:rPr>
                <w:rFonts w:ascii="Sylfaen" w:hAnsi="Sylfaen" w:cs="Sylfaen"/>
                <w:bCs/>
              </w:rPr>
              <w:t>შემდგომში</w:t>
            </w:r>
            <w:r w:rsidRPr="00D60742">
              <w:rPr>
                <w:rFonts w:ascii="AcadNusx" w:hAnsi="AcadNusx"/>
                <w:bCs/>
              </w:rPr>
              <w:t xml:space="preserve"> „</w:t>
            </w:r>
            <w:r w:rsidRPr="00D60742">
              <w:rPr>
                <w:rFonts w:ascii="Sylfaen" w:hAnsi="Sylfaen" w:cs="Sylfaen"/>
                <w:bCs/>
              </w:rPr>
              <w:t>საერთო</w:t>
            </w:r>
            <w:r w:rsidRPr="00D60742">
              <w:rPr>
                <w:rFonts w:ascii="AcadNusx" w:hAnsi="AcadNusx"/>
                <w:bCs/>
              </w:rPr>
              <w:t xml:space="preserve"> </w:t>
            </w:r>
            <w:r w:rsidRPr="00D60742">
              <w:rPr>
                <w:rFonts w:ascii="Sylfaen" w:hAnsi="Sylfaen" w:cs="Sylfaen"/>
                <w:bCs/>
              </w:rPr>
              <w:t>ღირებულება</w:t>
            </w:r>
            <w:r w:rsidRPr="00D60742">
              <w:rPr>
                <w:rFonts w:ascii="AcadNusx" w:hAnsi="AcadNusx"/>
                <w:bCs/>
              </w:rPr>
              <w:t xml:space="preserve">“) </w:t>
            </w:r>
            <w:r w:rsidRPr="00D60742">
              <w:rPr>
                <w:rFonts w:ascii="Sylfaen" w:hAnsi="Sylfaen" w:cs="Sylfaen"/>
                <w:bCs/>
              </w:rPr>
              <w:t>მისი</w:t>
            </w:r>
            <w:r w:rsidRPr="00D60742">
              <w:rPr>
                <w:rFonts w:ascii="AcadNusx" w:hAnsi="AcadNusx"/>
                <w:bCs/>
              </w:rPr>
              <w:t xml:space="preserve"> </w:t>
            </w:r>
            <w:r w:rsidRPr="00D60742">
              <w:rPr>
                <w:rFonts w:ascii="Sylfaen" w:hAnsi="Sylfaen" w:cs="Sylfaen"/>
                <w:bCs/>
              </w:rPr>
              <w:t>შესრულებისათვის</w:t>
            </w:r>
            <w:r w:rsidRPr="00D60742">
              <w:rPr>
                <w:rFonts w:ascii="AcadNusx" w:hAnsi="AcadNusx"/>
                <w:bCs/>
              </w:rPr>
              <w:t xml:space="preserve"> </w:t>
            </w:r>
            <w:r w:rsidRPr="00D60742">
              <w:rPr>
                <w:rFonts w:ascii="Sylfaen" w:hAnsi="Sylfaen" w:cs="Sylfaen"/>
                <w:bCs/>
              </w:rPr>
              <w:t>საჭირო</w:t>
            </w:r>
            <w:r w:rsidRPr="00D60742">
              <w:rPr>
                <w:rFonts w:ascii="AcadNusx" w:hAnsi="AcadNusx"/>
                <w:bCs/>
              </w:rPr>
              <w:t xml:space="preserve"> </w:t>
            </w:r>
            <w:r w:rsidRPr="00D60742">
              <w:rPr>
                <w:rFonts w:ascii="Sylfaen" w:hAnsi="Sylfaen" w:cs="Sylfaen"/>
                <w:bCs/>
              </w:rPr>
              <w:t>მასალებისა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ყველა</w:t>
            </w:r>
            <w:r w:rsidRPr="00D60742">
              <w:rPr>
                <w:rFonts w:ascii="AcadNusx" w:hAnsi="AcadNusx"/>
                <w:bCs/>
              </w:rPr>
              <w:t xml:space="preserve"> </w:t>
            </w:r>
            <w:r w:rsidRPr="00D60742">
              <w:rPr>
                <w:rFonts w:ascii="Sylfaen" w:hAnsi="Sylfaen" w:cs="Sylfaen"/>
                <w:bCs/>
              </w:rPr>
              <w:t>სხვა</w:t>
            </w:r>
            <w:r w:rsidRPr="00D60742">
              <w:rPr>
                <w:rFonts w:ascii="AcadNusx" w:hAnsi="AcadNusx"/>
                <w:bCs/>
              </w:rPr>
              <w:t xml:space="preserve"> </w:t>
            </w:r>
            <w:r w:rsidRPr="00D60742">
              <w:rPr>
                <w:rFonts w:ascii="Sylfaen" w:hAnsi="Sylfaen" w:cs="Sylfaen"/>
                <w:bCs/>
              </w:rPr>
              <w:t>ხარჯის</w:t>
            </w:r>
            <w:r w:rsidRPr="00D60742">
              <w:rPr>
                <w:rFonts w:ascii="AcadNusx" w:hAnsi="AcadNusx"/>
                <w:bCs/>
              </w:rPr>
              <w:t xml:space="preserve"> </w:t>
            </w:r>
            <w:r w:rsidRPr="00D60742">
              <w:rPr>
                <w:rFonts w:ascii="Sylfaen" w:hAnsi="Sylfaen" w:cs="Sylfaen"/>
                <w:bCs/>
              </w:rPr>
              <w:t>ჩათვლით</w:t>
            </w:r>
            <w:r w:rsidRPr="00D60742">
              <w:rPr>
                <w:rFonts w:ascii="AcadNusx" w:hAnsi="AcadNusx"/>
                <w:bCs/>
              </w:rPr>
              <w:t xml:space="preserve"> </w:t>
            </w:r>
            <w:r w:rsidR="00685602">
              <w:rPr>
                <w:rFonts w:ascii="Sylfaen" w:hAnsi="Sylfaen" w:cs="Sylfaen"/>
                <w:bCs/>
              </w:rPr>
              <w:t>მოცემულია ინვოისში.</w:t>
            </w:r>
            <w:r w:rsidRPr="00D60742">
              <w:rPr>
                <w:rFonts w:ascii="AcadNusx" w:hAnsi="AcadNusx"/>
                <w:bCs/>
              </w:rPr>
              <w:t xml:space="preserve"> </w:t>
            </w:r>
          </w:p>
          <w:p w14:paraId="6F5C8A5E" w14:textId="1D36B0A1" w:rsidR="00F627E0" w:rsidRPr="00D60742" w:rsidRDefault="00F627E0" w:rsidP="00F627E0">
            <w:pPr>
              <w:spacing w:after="0" w:line="240" w:lineRule="auto"/>
              <w:jc w:val="both"/>
              <w:rPr>
                <w:rFonts w:ascii="AcadNusx" w:hAnsi="AcadNusx"/>
                <w:bCs/>
              </w:rPr>
            </w:pP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ღირებულების</w:t>
            </w:r>
            <w:r w:rsidRPr="00D60742">
              <w:rPr>
                <w:rFonts w:ascii="AcadNusx" w:hAnsi="AcadNusx"/>
                <w:bCs/>
              </w:rPr>
              <w:t xml:space="preserve"> </w:t>
            </w:r>
            <w:r w:rsidRPr="00D60742">
              <w:rPr>
                <w:rFonts w:ascii="Sylfaen" w:hAnsi="Sylfaen" w:cs="Sylfaen"/>
                <w:bCs/>
              </w:rPr>
              <w:t>გადახდა</w:t>
            </w:r>
            <w:r w:rsidRPr="00D60742">
              <w:rPr>
                <w:rFonts w:ascii="AcadNusx" w:hAnsi="AcadNusx"/>
                <w:bCs/>
              </w:rPr>
              <w:t xml:space="preserve"> </w:t>
            </w:r>
            <w:r w:rsidRPr="00D60742">
              <w:rPr>
                <w:rFonts w:ascii="Sylfaen" w:hAnsi="Sylfaen" w:cs="Sylfaen"/>
                <w:bCs/>
              </w:rPr>
              <w:t>განხორციელდება</w:t>
            </w:r>
            <w:r w:rsidRPr="00D60742">
              <w:rPr>
                <w:rFonts w:ascii="AcadNusx" w:hAnsi="AcadNusx"/>
                <w:bCs/>
              </w:rPr>
              <w:t xml:space="preserve">:  </w:t>
            </w:r>
            <w:r w:rsidRPr="00D60742">
              <w:rPr>
                <w:rFonts w:ascii="Sylfaen" w:hAnsi="Sylfaen" w:cs="Sylfaen"/>
                <w:bCs/>
              </w:rPr>
              <w:t>სამუშაოებზე</w:t>
            </w:r>
            <w:r w:rsidR="00DF136F" w:rsidRPr="00D60742">
              <w:rPr>
                <w:rFonts w:ascii="Sylfaen" w:hAnsi="Sylfaen" w:cs="Sylfaen"/>
                <w:bCs/>
              </w:rPr>
              <w:t xml:space="preserve"> ეტაპობრივად, შუალედური</w:t>
            </w:r>
            <w:r w:rsidRPr="00D60742">
              <w:rPr>
                <w:rFonts w:ascii="AcadNusx" w:hAnsi="AcadNusx"/>
                <w:bCs/>
              </w:rPr>
              <w:t xml:space="preserve"> </w:t>
            </w:r>
            <w:r w:rsidRPr="00D60742">
              <w:rPr>
                <w:rFonts w:ascii="Sylfaen" w:hAnsi="Sylfaen" w:cs="Sylfaen"/>
                <w:bCs/>
              </w:rPr>
              <w:t>მიღება</w:t>
            </w:r>
            <w:r w:rsidRPr="00D60742">
              <w:rPr>
                <w:rFonts w:ascii="AcadNusx" w:hAnsi="AcadNusx"/>
                <w:bCs/>
              </w:rPr>
              <w:t xml:space="preserve"> </w:t>
            </w:r>
            <w:r w:rsidRPr="00D60742">
              <w:rPr>
                <w:rFonts w:ascii="Sylfaen" w:hAnsi="Sylfaen" w:cs="Sylfaen"/>
                <w:bCs/>
              </w:rPr>
              <w:t>ჩაბარების</w:t>
            </w:r>
            <w:r w:rsidRPr="00D60742">
              <w:rPr>
                <w:rFonts w:ascii="AcadNusx" w:hAnsi="AcadNusx"/>
                <w:bCs/>
              </w:rPr>
              <w:t xml:space="preserve">, </w:t>
            </w:r>
            <w:r w:rsidRPr="00D60742">
              <w:rPr>
                <w:rFonts w:ascii="Sylfaen" w:hAnsi="Sylfaen" w:cs="Sylfaen"/>
                <w:bCs/>
              </w:rPr>
              <w:t>ანგარიშ</w:t>
            </w:r>
            <w:r w:rsidRPr="00D60742">
              <w:rPr>
                <w:rFonts w:ascii="AcadNusx" w:hAnsi="AcadNusx"/>
                <w:bCs/>
              </w:rPr>
              <w:t xml:space="preserve"> </w:t>
            </w:r>
            <w:r w:rsidRPr="00D60742">
              <w:rPr>
                <w:rFonts w:ascii="Sylfaen" w:hAnsi="Sylfaen" w:cs="Sylfaen"/>
                <w:bCs/>
              </w:rPr>
              <w:t>ფაქტურის</w:t>
            </w:r>
            <w:r w:rsidRPr="00D60742">
              <w:rPr>
                <w:rFonts w:ascii="AcadNusx" w:hAnsi="AcadNusx"/>
                <w:bCs/>
              </w:rPr>
              <w:t xml:space="preserve"> </w:t>
            </w:r>
            <w:r w:rsidRPr="00D60742">
              <w:rPr>
                <w:rFonts w:ascii="Sylfaen" w:hAnsi="Sylfaen" w:cs="Sylfaen"/>
                <w:bCs/>
              </w:rPr>
              <w:t>ატვირთვიდან</w:t>
            </w:r>
            <w:r w:rsidRPr="00D60742">
              <w:rPr>
                <w:rFonts w:ascii="AcadNusx" w:hAnsi="AcadNusx"/>
                <w:bCs/>
              </w:rPr>
              <w:t xml:space="preserve"> </w:t>
            </w:r>
            <w:r w:rsidR="00DF136F" w:rsidRPr="00B13D15">
              <w:rPr>
                <w:rFonts w:ascii="AcadNusx" w:hAnsi="AcadNusx"/>
                <w:bCs/>
                <w:highlight w:val="yellow"/>
              </w:rPr>
              <w:t>5</w:t>
            </w:r>
            <w:r w:rsidRPr="00B13D15">
              <w:rPr>
                <w:rFonts w:ascii="AcadNusx" w:hAnsi="AcadNusx"/>
                <w:bCs/>
                <w:highlight w:val="yellow"/>
              </w:rPr>
              <w:t xml:space="preserve"> </w:t>
            </w:r>
            <w:r w:rsidRPr="00B13D15">
              <w:rPr>
                <w:rFonts w:ascii="Sylfaen" w:hAnsi="Sylfaen" w:cs="Sylfaen"/>
                <w:bCs/>
                <w:highlight w:val="yellow"/>
              </w:rPr>
              <w:t>სამუშაო</w:t>
            </w:r>
            <w:r w:rsidRPr="00D60742">
              <w:rPr>
                <w:rFonts w:ascii="AcadNusx" w:hAnsi="AcadNusx"/>
                <w:bCs/>
              </w:rPr>
              <w:t xml:space="preserve"> </w:t>
            </w:r>
            <w:r w:rsidRPr="00D60742">
              <w:rPr>
                <w:rFonts w:ascii="Sylfaen" w:hAnsi="Sylfaen" w:cs="Sylfaen"/>
                <w:bCs/>
              </w:rPr>
              <w:t>დღის</w:t>
            </w:r>
            <w:r w:rsidRPr="00D60742">
              <w:rPr>
                <w:rFonts w:ascii="AcadNusx" w:hAnsi="AcadNusx"/>
                <w:bCs/>
              </w:rPr>
              <w:t xml:space="preserve"> </w:t>
            </w:r>
            <w:r w:rsidRPr="00D60742">
              <w:rPr>
                <w:rFonts w:ascii="Sylfaen" w:hAnsi="Sylfaen" w:cs="Sylfaen"/>
                <w:bCs/>
              </w:rPr>
              <w:t>განმავლობაში</w:t>
            </w:r>
            <w:r w:rsidRPr="00D60742">
              <w:rPr>
                <w:rFonts w:ascii="AcadNusx" w:hAnsi="AcadNusx"/>
                <w:bCs/>
              </w:rPr>
              <w:t>.</w:t>
            </w:r>
          </w:p>
          <w:p w14:paraId="4C3525D8" w14:textId="77777777" w:rsidR="00F627E0" w:rsidRPr="00D60742" w:rsidRDefault="00F627E0" w:rsidP="00F627E0">
            <w:pPr>
              <w:spacing w:after="0" w:line="240" w:lineRule="auto"/>
              <w:jc w:val="both"/>
              <w:rPr>
                <w:rFonts w:ascii="AcadNusx" w:hAnsi="AcadNusx"/>
                <w:bCs/>
              </w:rPr>
            </w:pPr>
            <w:r w:rsidRPr="00D60742">
              <w:rPr>
                <w:rFonts w:ascii="Sylfaen" w:hAnsi="Sylfaen" w:cs="Sylfaen"/>
                <w:bCs/>
              </w:rPr>
              <w:t>მიღება</w:t>
            </w:r>
            <w:r w:rsidRPr="00D60742">
              <w:rPr>
                <w:rFonts w:ascii="AcadNusx" w:hAnsi="AcadNusx"/>
                <w:bCs/>
              </w:rPr>
              <w:t>-</w:t>
            </w:r>
            <w:r w:rsidRPr="00D60742">
              <w:rPr>
                <w:rFonts w:ascii="Sylfaen" w:hAnsi="Sylfaen" w:cs="Sylfaen"/>
                <w:bCs/>
              </w:rPr>
              <w:t>ჩაბარების</w:t>
            </w:r>
            <w:r w:rsidRPr="00D60742">
              <w:rPr>
                <w:rFonts w:ascii="AcadNusx" w:hAnsi="AcadNusx"/>
                <w:bCs/>
              </w:rPr>
              <w:t xml:space="preserve"> </w:t>
            </w:r>
            <w:r w:rsidRPr="00D60742">
              <w:rPr>
                <w:rFonts w:ascii="Sylfaen" w:hAnsi="Sylfaen" w:cs="Sylfaen"/>
                <w:bCs/>
              </w:rPr>
              <w:t>აქტს</w:t>
            </w:r>
            <w:r w:rsidRPr="00D60742">
              <w:rPr>
                <w:rFonts w:ascii="AcadNusx" w:hAnsi="AcadNusx"/>
                <w:bCs/>
              </w:rPr>
              <w:t xml:space="preserve"> </w:t>
            </w:r>
            <w:r w:rsidRPr="00D60742">
              <w:rPr>
                <w:rFonts w:ascii="Sylfaen" w:hAnsi="Sylfaen" w:cs="Sylfaen"/>
                <w:bCs/>
              </w:rPr>
              <w:t>დამკვეთის</w:t>
            </w:r>
            <w:r w:rsidRPr="00D60742">
              <w:rPr>
                <w:rFonts w:ascii="AcadNusx" w:hAnsi="AcadNusx"/>
                <w:bCs/>
              </w:rPr>
              <w:t xml:space="preserve"> </w:t>
            </w:r>
            <w:r w:rsidRPr="00D60742">
              <w:rPr>
                <w:rFonts w:ascii="Sylfaen" w:hAnsi="Sylfaen" w:cs="Sylfaen"/>
                <w:bCs/>
              </w:rPr>
              <w:t>მხრიდან</w:t>
            </w:r>
            <w:r w:rsidRPr="00D60742">
              <w:rPr>
                <w:rFonts w:ascii="AcadNusx" w:hAnsi="AcadNusx"/>
                <w:bCs/>
              </w:rPr>
              <w:t xml:space="preserve"> </w:t>
            </w:r>
            <w:r w:rsidRPr="00D60742">
              <w:rPr>
                <w:rFonts w:ascii="Sylfaen" w:hAnsi="Sylfaen" w:cs="Sylfaen"/>
                <w:bCs/>
              </w:rPr>
              <w:t>ხელს</w:t>
            </w:r>
            <w:r w:rsidRPr="00D60742">
              <w:rPr>
                <w:rFonts w:ascii="AcadNusx" w:hAnsi="AcadNusx"/>
                <w:bCs/>
              </w:rPr>
              <w:t xml:space="preserve"> </w:t>
            </w:r>
            <w:r w:rsidRPr="00D60742">
              <w:rPr>
                <w:rFonts w:ascii="Sylfaen" w:hAnsi="Sylfaen" w:cs="Sylfaen"/>
                <w:bCs/>
              </w:rPr>
              <w:t>აწერს</w:t>
            </w:r>
            <w:r w:rsidRPr="00D60742">
              <w:rPr>
                <w:rFonts w:ascii="AcadNusx" w:hAnsi="AcadNusx"/>
                <w:bCs/>
              </w:rPr>
              <w:t xml:space="preserve"> </w:t>
            </w:r>
            <w:r w:rsidRPr="00D60742">
              <w:rPr>
                <w:rFonts w:ascii="Sylfaen" w:hAnsi="Sylfaen" w:cs="Sylfaen"/>
                <w:bCs/>
              </w:rPr>
              <w:t>ტექნიკური</w:t>
            </w:r>
            <w:r w:rsidRPr="00D60742">
              <w:rPr>
                <w:rFonts w:ascii="AcadNusx" w:hAnsi="AcadNusx"/>
                <w:bCs/>
              </w:rPr>
              <w:t xml:space="preserve"> </w:t>
            </w:r>
            <w:r w:rsidRPr="00D60742">
              <w:rPr>
                <w:rFonts w:ascii="Sylfaen" w:hAnsi="Sylfaen" w:cs="Sylfaen"/>
                <w:bCs/>
              </w:rPr>
              <w:t>დირექტორი</w:t>
            </w:r>
            <w:r w:rsidRPr="00D60742">
              <w:rPr>
                <w:rFonts w:ascii="AcadNusx" w:hAnsi="AcadNusx"/>
                <w:bCs/>
              </w:rPr>
              <w:t xml:space="preserve"> </w:t>
            </w:r>
            <w:r w:rsidRPr="00D60742">
              <w:rPr>
                <w:rFonts w:ascii="Sylfaen" w:hAnsi="Sylfaen" w:cs="Sylfaen"/>
                <w:bCs/>
              </w:rPr>
              <w:t>ზაალ</w:t>
            </w:r>
            <w:r w:rsidRPr="00D60742">
              <w:rPr>
                <w:rFonts w:ascii="AcadNusx" w:hAnsi="AcadNusx"/>
                <w:bCs/>
              </w:rPr>
              <w:t xml:space="preserve"> </w:t>
            </w:r>
            <w:r w:rsidRPr="00D60742">
              <w:rPr>
                <w:rFonts w:ascii="Sylfaen" w:hAnsi="Sylfaen" w:cs="Sylfaen"/>
                <w:bCs/>
              </w:rPr>
              <w:t>სადუნიშვილი</w:t>
            </w:r>
            <w:r w:rsidRPr="00D60742">
              <w:rPr>
                <w:rFonts w:ascii="AcadNusx" w:hAnsi="AcadNusx"/>
                <w:bCs/>
              </w:rPr>
              <w:t>.</w:t>
            </w:r>
          </w:p>
          <w:p w14:paraId="2DF9A650" w14:textId="4D50C264" w:rsidR="00F627E0" w:rsidRPr="00D60742" w:rsidRDefault="00F627E0" w:rsidP="00F627E0">
            <w:pPr>
              <w:spacing w:after="0" w:line="240" w:lineRule="auto"/>
              <w:jc w:val="both"/>
              <w:rPr>
                <w:rFonts w:ascii="AcadNusx" w:hAnsi="AcadNusx"/>
                <w:bCs/>
              </w:rPr>
            </w:pPr>
            <w:r w:rsidRPr="00D60742">
              <w:rPr>
                <w:rFonts w:ascii="AcadNusx" w:hAnsi="AcadNusx"/>
                <w:bCs/>
              </w:rPr>
              <w:t>2.3.</w:t>
            </w:r>
            <w:r w:rsidRPr="00D60742">
              <w:rPr>
                <w:rFonts w:ascii="AcadNusx" w:hAnsi="AcadNusx"/>
                <w:bCs/>
              </w:rPr>
              <w:tab/>
            </w:r>
            <w:r w:rsidRPr="00D60742">
              <w:rPr>
                <w:rFonts w:ascii="Sylfaen" w:hAnsi="Sylfaen" w:cs="Sylfaen"/>
                <w:bCs/>
              </w:rPr>
              <w:t>მიღება</w:t>
            </w:r>
            <w:r w:rsidRPr="00D60742">
              <w:rPr>
                <w:rFonts w:ascii="AcadNusx" w:hAnsi="AcadNusx"/>
                <w:bCs/>
              </w:rPr>
              <w:t xml:space="preserve"> </w:t>
            </w:r>
            <w:r w:rsidRPr="00D60742">
              <w:rPr>
                <w:rFonts w:ascii="Sylfaen" w:hAnsi="Sylfaen" w:cs="Sylfaen"/>
                <w:bCs/>
              </w:rPr>
              <w:t>ჩაბარების</w:t>
            </w:r>
            <w:r w:rsidRPr="00D60742">
              <w:rPr>
                <w:rFonts w:ascii="AcadNusx" w:hAnsi="AcadNusx"/>
                <w:bCs/>
              </w:rPr>
              <w:t xml:space="preserve"> </w:t>
            </w:r>
            <w:r w:rsidRPr="00D60742">
              <w:rPr>
                <w:rFonts w:ascii="Sylfaen" w:hAnsi="Sylfaen" w:cs="Sylfaen"/>
                <w:bCs/>
              </w:rPr>
              <w:t>აქტის</w:t>
            </w:r>
            <w:r w:rsidRPr="00D60742">
              <w:rPr>
                <w:rFonts w:ascii="AcadNusx" w:hAnsi="AcadNusx"/>
                <w:bCs/>
              </w:rPr>
              <w:t xml:space="preserve"> </w:t>
            </w:r>
            <w:r w:rsidRPr="00D60742">
              <w:rPr>
                <w:rFonts w:ascii="Sylfaen" w:hAnsi="Sylfaen" w:cs="Sylfaen"/>
                <w:bCs/>
              </w:rPr>
              <w:t>გაფორმება</w:t>
            </w:r>
            <w:r w:rsidRPr="00D60742">
              <w:rPr>
                <w:rFonts w:ascii="AcadNusx" w:hAnsi="AcadNusx"/>
                <w:bCs/>
              </w:rPr>
              <w:t xml:space="preserve"> </w:t>
            </w:r>
            <w:r w:rsidRPr="00D60742">
              <w:rPr>
                <w:rFonts w:ascii="Sylfaen" w:hAnsi="Sylfaen" w:cs="Sylfaen"/>
                <w:bCs/>
              </w:rPr>
              <w:t>მოხდება</w:t>
            </w:r>
            <w:r w:rsidRPr="00D60742">
              <w:rPr>
                <w:rFonts w:ascii="AcadNusx" w:hAnsi="AcadNusx"/>
                <w:bCs/>
              </w:rPr>
              <w:t xml:space="preserve"> </w:t>
            </w:r>
            <w:r w:rsidR="00DF136F" w:rsidRPr="00D60742">
              <w:rPr>
                <w:rFonts w:ascii="Sylfaen" w:hAnsi="Sylfaen" w:cs="Sylfaen"/>
                <w:bCs/>
              </w:rPr>
              <w:t>ეტაპობრივად, ყოველი თვის 20 რიცხვში.</w:t>
            </w:r>
          </w:p>
          <w:p w14:paraId="5D6E128B" w14:textId="4EFC52C0" w:rsidR="00F627E0" w:rsidRPr="00D60742" w:rsidRDefault="00F627E0" w:rsidP="00F627E0">
            <w:pPr>
              <w:spacing w:after="0" w:line="240" w:lineRule="auto"/>
              <w:jc w:val="both"/>
              <w:rPr>
                <w:bCs/>
              </w:rPr>
            </w:pPr>
            <w:r w:rsidRPr="00D60742">
              <w:rPr>
                <w:rFonts w:ascii="AcadNusx" w:hAnsi="AcadNusx"/>
                <w:bCs/>
              </w:rPr>
              <w:t>2.4.</w:t>
            </w:r>
            <w:r w:rsidRPr="00D60742">
              <w:rPr>
                <w:rFonts w:ascii="AcadNusx" w:hAnsi="AcadNusx"/>
                <w:bCs/>
              </w:rPr>
              <w:tab/>
            </w:r>
            <w:r w:rsidRPr="00D60742">
              <w:rPr>
                <w:rFonts w:ascii="Sylfaen" w:hAnsi="Sylfaen" w:cs="Sylfaen"/>
                <w:bCs/>
              </w:rPr>
              <w:t>მხარეები</w:t>
            </w:r>
            <w:r w:rsidRPr="00D60742">
              <w:rPr>
                <w:rFonts w:ascii="AcadNusx" w:hAnsi="AcadNusx"/>
                <w:bCs/>
              </w:rPr>
              <w:t xml:space="preserve"> </w:t>
            </w:r>
            <w:r w:rsidRPr="00D60742">
              <w:rPr>
                <w:rFonts w:ascii="Sylfaen" w:hAnsi="Sylfaen" w:cs="Sylfaen"/>
                <w:bCs/>
              </w:rPr>
              <w:t>თანხმდებიან</w:t>
            </w:r>
            <w:r w:rsidRPr="00D60742">
              <w:rPr>
                <w:rFonts w:ascii="AcadNusx" w:hAnsi="AcadNusx"/>
                <w:bCs/>
              </w:rPr>
              <w:t xml:space="preserve">, </w:t>
            </w:r>
            <w:r w:rsidRPr="00D60742">
              <w:rPr>
                <w:rFonts w:ascii="Sylfaen" w:hAnsi="Sylfaen" w:cs="Sylfaen"/>
                <w:bCs/>
              </w:rPr>
              <w:t>რომ</w:t>
            </w:r>
            <w:r w:rsidRPr="00D60742">
              <w:rPr>
                <w:rFonts w:ascii="AcadNusx" w:hAnsi="AcadNusx"/>
                <w:bCs/>
              </w:rPr>
              <w:t xml:space="preserve">  </w:t>
            </w:r>
            <w:r w:rsidRPr="00D60742">
              <w:rPr>
                <w:rFonts w:ascii="Sylfaen" w:hAnsi="Sylfaen" w:cs="Sylfaen"/>
                <w:bCs/>
              </w:rPr>
              <w:t>საერთო</w:t>
            </w:r>
            <w:r w:rsidRPr="00D60742">
              <w:rPr>
                <w:rFonts w:ascii="AcadNusx" w:hAnsi="AcadNusx"/>
                <w:bCs/>
              </w:rPr>
              <w:t xml:space="preserve"> </w:t>
            </w:r>
            <w:r w:rsidRPr="00D60742">
              <w:rPr>
                <w:rFonts w:ascii="Sylfaen" w:hAnsi="Sylfaen" w:cs="Sylfaen"/>
                <w:bCs/>
              </w:rPr>
              <w:t>ღირებულება</w:t>
            </w:r>
            <w:r w:rsidRPr="00D60742">
              <w:rPr>
                <w:rFonts w:ascii="AcadNusx" w:hAnsi="AcadNusx"/>
                <w:bCs/>
              </w:rPr>
              <w:t xml:space="preserve"> </w:t>
            </w:r>
            <w:r w:rsidRPr="00D60742">
              <w:rPr>
                <w:rFonts w:ascii="Sylfaen" w:hAnsi="Sylfaen" w:cs="Sylfaen"/>
                <w:bCs/>
              </w:rPr>
              <w:t>მოიცავს</w:t>
            </w:r>
            <w:r w:rsidRPr="00D60742">
              <w:rPr>
                <w:rFonts w:ascii="AcadNusx" w:hAnsi="AcadNusx"/>
                <w:bCs/>
              </w:rPr>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გათვალისწინებული</w:t>
            </w:r>
            <w:r w:rsidRPr="00D60742">
              <w:rPr>
                <w:rFonts w:ascii="AcadNusx" w:hAnsi="AcadNusx"/>
                <w:bCs/>
              </w:rPr>
              <w:t xml:space="preserve"> </w:t>
            </w: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გაწევასთან</w:t>
            </w:r>
            <w:r w:rsidRPr="00D60742">
              <w:rPr>
                <w:rFonts w:ascii="AcadNusx" w:hAnsi="AcadNusx"/>
                <w:bCs/>
              </w:rPr>
              <w:t xml:space="preserve"> </w:t>
            </w:r>
            <w:r w:rsidRPr="00D60742">
              <w:rPr>
                <w:rFonts w:ascii="Sylfaen" w:hAnsi="Sylfaen" w:cs="Sylfaen"/>
                <w:bCs/>
              </w:rPr>
              <w:t>დაკავშირებულ</w:t>
            </w:r>
            <w:r w:rsidRPr="00D60742">
              <w:rPr>
                <w:rFonts w:ascii="AcadNusx" w:hAnsi="AcadNusx"/>
                <w:bCs/>
              </w:rPr>
              <w:t xml:space="preserve"> </w:t>
            </w:r>
            <w:r w:rsidRPr="00D60742">
              <w:rPr>
                <w:rFonts w:ascii="Sylfaen" w:hAnsi="Sylfaen" w:cs="Sylfaen"/>
                <w:bCs/>
              </w:rPr>
              <w:t>ყველა</w:t>
            </w:r>
            <w:r w:rsidRPr="00D60742">
              <w:rPr>
                <w:rFonts w:ascii="AcadNusx" w:hAnsi="AcadNusx"/>
                <w:bCs/>
              </w:rPr>
              <w:t xml:space="preserve"> </w:t>
            </w:r>
            <w:r w:rsidRPr="00D60742">
              <w:rPr>
                <w:rFonts w:ascii="Sylfaen" w:hAnsi="Sylfaen" w:cs="Sylfaen"/>
                <w:bCs/>
              </w:rPr>
              <w:t>ხარჯს</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დამკვეთის</w:t>
            </w:r>
            <w:r w:rsidRPr="00D60742">
              <w:rPr>
                <w:rFonts w:ascii="AcadNusx" w:hAnsi="AcadNusx"/>
                <w:bCs/>
              </w:rPr>
              <w:t xml:space="preserve"> </w:t>
            </w:r>
            <w:r w:rsidRPr="00D60742">
              <w:rPr>
                <w:rFonts w:ascii="Sylfaen" w:hAnsi="Sylfaen" w:cs="Sylfaen"/>
                <w:bCs/>
              </w:rPr>
              <w:t>წინასწარი</w:t>
            </w:r>
            <w:r w:rsidRPr="00D60742">
              <w:rPr>
                <w:rFonts w:ascii="AcadNusx" w:hAnsi="AcadNusx"/>
                <w:bCs/>
              </w:rPr>
              <w:t xml:space="preserve"> </w:t>
            </w:r>
            <w:r w:rsidRPr="00D60742">
              <w:rPr>
                <w:rFonts w:ascii="Sylfaen" w:hAnsi="Sylfaen" w:cs="Sylfaen"/>
                <w:bCs/>
              </w:rPr>
              <w:t>წერილობითი</w:t>
            </w:r>
            <w:r w:rsidRPr="00D60742">
              <w:rPr>
                <w:rFonts w:ascii="AcadNusx" w:hAnsi="AcadNusx"/>
                <w:bCs/>
              </w:rPr>
              <w:t xml:space="preserve"> </w:t>
            </w:r>
            <w:r w:rsidRPr="00D60742">
              <w:rPr>
                <w:rFonts w:ascii="Sylfaen" w:hAnsi="Sylfaen" w:cs="Sylfaen"/>
                <w:bCs/>
              </w:rPr>
              <w:t>თანხმობის</w:t>
            </w:r>
            <w:r w:rsidRPr="00D60742">
              <w:rPr>
                <w:rFonts w:ascii="AcadNusx" w:hAnsi="AcadNusx"/>
                <w:bCs/>
              </w:rPr>
              <w:t xml:space="preserve"> </w:t>
            </w:r>
            <w:r w:rsidRPr="00D60742">
              <w:rPr>
                <w:rFonts w:ascii="Sylfaen" w:hAnsi="Sylfaen" w:cs="Sylfaen"/>
                <w:bCs/>
              </w:rPr>
              <w:t>გარეშე</w:t>
            </w:r>
            <w:r w:rsidRPr="00D60742">
              <w:rPr>
                <w:rFonts w:ascii="AcadNusx" w:hAnsi="AcadNusx"/>
                <w:bCs/>
              </w:rPr>
              <w:t xml:space="preserve"> </w:t>
            </w:r>
            <w:r w:rsidRPr="00D60742">
              <w:rPr>
                <w:rFonts w:ascii="Sylfaen" w:hAnsi="Sylfaen" w:cs="Sylfaen"/>
                <w:bCs/>
              </w:rPr>
              <w:t>შემსრულებელი</w:t>
            </w:r>
            <w:r w:rsidRPr="00D60742">
              <w:rPr>
                <w:rFonts w:ascii="AcadNusx" w:hAnsi="AcadNusx"/>
                <w:bCs/>
              </w:rPr>
              <w:t xml:space="preserve"> </w:t>
            </w:r>
            <w:r w:rsidRPr="00D60742">
              <w:rPr>
                <w:rFonts w:ascii="Sylfaen" w:hAnsi="Sylfaen" w:cs="Sylfaen"/>
                <w:bCs/>
              </w:rPr>
              <w:t>არ</w:t>
            </w:r>
            <w:r w:rsidRPr="00D60742">
              <w:rPr>
                <w:rFonts w:ascii="AcadNusx" w:hAnsi="AcadNusx"/>
                <w:bCs/>
              </w:rPr>
              <w:t xml:space="preserve"> </w:t>
            </w:r>
            <w:r w:rsidRPr="00D60742">
              <w:rPr>
                <w:rFonts w:ascii="Sylfaen" w:hAnsi="Sylfaen" w:cs="Sylfaen"/>
                <w:bCs/>
              </w:rPr>
              <w:t>მოითხოვს</w:t>
            </w:r>
            <w:r w:rsidRPr="00D60742">
              <w:rPr>
                <w:rFonts w:ascii="AcadNusx" w:hAnsi="AcadNusx"/>
                <w:bCs/>
              </w:rPr>
              <w:t xml:space="preserve"> </w:t>
            </w:r>
            <w:r w:rsidRPr="00D60742">
              <w:rPr>
                <w:rFonts w:ascii="Sylfaen" w:hAnsi="Sylfaen" w:cs="Sylfaen"/>
                <w:bCs/>
              </w:rPr>
              <w:t>რაიმე</w:t>
            </w:r>
            <w:r w:rsidRPr="00D60742">
              <w:rPr>
                <w:rFonts w:ascii="AcadNusx" w:hAnsi="AcadNusx"/>
                <w:bCs/>
              </w:rPr>
              <w:t xml:space="preserve"> </w:t>
            </w:r>
            <w:r w:rsidRPr="00D60742">
              <w:rPr>
                <w:rFonts w:ascii="Sylfaen" w:hAnsi="Sylfaen" w:cs="Sylfaen"/>
                <w:bCs/>
              </w:rPr>
              <w:t>დამატებითი</w:t>
            </w:r>
            <w:r w:rsidRPr="00D60742">
              <w:rPr>
                <w:rFonts w:ascii="AcadNusx" w:hAnsi="AcadNusx"/>
                <w:bCs/>
              </w:rPr>
              <w:t xml:space="preserve"> </w:t>
            </w:r>
            <w:r w:rsidRPr="00D60742">
              <w:rPr>
                <w:rFonts w:ascii="Sylfaen" w:hAnsi="Sylfaen" w:cs="Sylfaen"/>
                <w:bCs/>
              </w:rPr>
              <w:t>ხარჯების</w:t>
            </w:r>
            <w:r w:rsidRPr="00D60742">
              <w:rPr>
                <w:rFonts w:ascii="AcadNusx" w:hAnsi="AcadNusx"/>
                <w:bCs/>
              </w:rPr>
              <w:t xml:space="preserve"> </w:t>
            </w:r>
            <w:r w:rsidRPr="00D60742">
              <w:rPr>
                <w:rFonts w:ascii="Sylfaen" w:hAnsi="Sylfaen" w:cs="Sylfaen"/>
                <w:bCs/>
              </w:rPr>
              <w:t>ანაზღაურებას</w:t>
            </w:r>
            <w:r w:rsidRPr="00D60742">
              <w:rPr>
                <w:rFonts w:ascii="AcadNusx" w:hAnsi="AcadNusx"/>
                <w:bCs/>
              </w:rPr>
              <w:t xml:space="preserve">. </w:t>
            </w:r>
          </w:p>
          <w:p w14:paraId="40FF732E" w14:textId="77777777" w:rsidR="00553B3F" w:rsidRPr="00D60742" w:rsidRDefault="00553B3F" w:rsidP="00F627E0">
            <w:pPr>
              <w:spacing w:after="0" w:line="240" w:lineRule="auto"/>
              <w:jc w:val="both"/>
              <w:rPr>
                <w:bCs/>
              </w:rPr>
            </w:pPr>
          </w:p>
          <w:p w14:paraId="62CA4346" w14:textId="77777777" w:rsidR="00F627E0" w:rsidRPr="00D60742" w:rsidRDefault="00F627E0" w:rsidP="00F627E0">
            <w:pPr>
              <w:spacing w:after="0" w:line="240" w:lineRule="auto"/>
              <w:jc w:val="both"/>
              <w:rPr>
                <w:rFonts w:ascii="AcadNusx" w:hAnsi="AcadNusx"/>
                <w:bCs/>
              </w:rPr>
            </w:pPr>
          </w:p>
          <w:p w14:paraId="0483BA09" w14:textId="77777777" w:rsidR="00F627E0" w:rsidRPr="00D60742" w:rsidRDefault="00F627E0" w:rsidP="00F627E0">
            <w:pPr>
              <w:spacing w:after="0" w:line="240" w:lineRule="auto"/>
              <w:jc w:val="both"/>
              <w:rPr>
                <w:rFonts w:ascii="AcadNusx" w:hAnsi="AcadNusx"/>
                <w:b/>
              </w:rPr>
            </w:pPr>
            <w:r w:rsidRPr="00D60742">
              <w:rPr>
                <w:rFonts w:ascii="AcadNusx" w:hAnsi="AcadNusx"/>
                <w:b/>
              </w:rPr>
              <w:t>3.</w:t>
            </w:r>
            <w:r w:rsidRPr="00D60742">
              <w:rPr>
                <w:rFonts w:ascii="AcadNusx" w:hAnsi="AcadNusx"/>
                <w:b/>
              </w:rPr>
              <w:tab/>
            </w:r>
            <w:r w:rsidRPr="00D60742">
              <w:rPr>
                <w:rFonts w:ascii="Sylfaen" w:hAnsi="Sylfaen" w:cs="Sylfaen"/>
                <w:b/>
              </w:rPr>
              <w:t>ხელშეკრულების</w:t>
            </w:r>
            <w:r w:rsidRPr="00D60742">
              <w:rPr>
                <w:rFonts w:ascii="AcadNusx" w:hAnsi="AcadNusx"/>
                <w:b/>
              </w:rPr>
              <w:t xml:space="preserve"> </w:t>
            </w:r>
            <w:r w:rsidRPr="00D60742">
              <w:rPr>
                <w:rFonts w:ascii="Sylfaen" w:hAnsi="Sylfaen" w:cs="Sylfaen"/>
                <w:b/>
              </w:rPr>
              <w:t>მოქმედების</w:t>
            </w:r>
            <w:r w:rsidRPr="00D60742">
              <w:rPr>
                <w:rFonts w:ascii="AcadNusx" w:hAnsi="AcadNusx"/>
                <w:b/>
              </w:rPr>
              <w:t xml:space="preserve"> </w:t>
            </w:r>
            <w:r w:rsidRPr="00D60742">
              <w:rPr>
                <w:rFonts w:ascii="Sylfaen" w:hAnsi="Sylfaen" w:cs="Sylfaen"/>
                <w:b/>
              </w:rPr>
              <w:t>ვადა</w:t>
            </w:r>
            <w:r w:rsidRPr="00D60742">
              <w:rPr>
                <w:rFonts w:ascii="AcadNusx" w:hAnsi="AcadNusx"/>
                <w:b/>
              </w:rPr>
              <w:t xml:space="preserve"> </w:t>
            </w:r>
            <w:r w:rsidRPr="00D60742">
              <w:rPr>
                <w:rFonts w:ascii="Sylfaen" w:hAnsi="Sylfaen" w:cs="Sylfaen"/>
                <w:b/>
              </w:rPr>
              <w:t>და</w:t>
            </w:r>
            <w:r w:rsidRPr="00D60742">
              <w:rPr>
                <w:rFonts w:ascii="AcadNusx" w:hAnsi="AcadNusx"/>
                <w:b/>
              </w:rPr>
              <w:t xml:space="preserve"> </w:t>
            </w:r>
            <w:r w:rsidRPr="00D60742">
              <w:rPr>
                <w:rFonts w:ascii="Sylfaen" w:hAnsi="Sylfaen" w:cs="Sylfaen"/>
                <w:b/>
              </w:rPr>
              <w:t>შეწყვეტის</w:t>
            </w:r>
            <w:r w:rsidRPr="00D60742">
              <w:rPr>
                <w:rFonts w:ascii="AcadNusx" w:hAnsi="AcadNusx"/>
                <w:b/>
              </w:rPr>
              <w:t xml:space="preserve"> </w:t>
            </w:r>
            <w:r w:rsidRPr="00D60742">
              <w:rPr>
                <w:rFonts w:ascii="Sylfaen" w:hAnsi="Sylfaen" w:cs="Sylfaen"/>
                <w:b/>
              </w:rPr>
              <w:t>პირობები</w:t>
            </w:r>
          </w:p>
          <w:p w14:paraId="4C84AA6F" w14:textId="2DBA2299" w:rsidR="00F627E0" w:rsidRPr="00D8259A" w:rsidRDefault="00F627E0" w:rsidP="00F627E0">
            <w:pPr>
              <w:spacing w:after="0" w:line="240" w:lineRule="auto"/>
              <w:jc w:val="both"/>
              <w:rPr>
                <w:rFonts w:ascii="AcadNusx" w:hAnsi="AcadNusx"/>
                <w:bCs/>
              </w:rPr>
            </w:pPr>
            <w:r w:rsidRPr="00D60742">
              <w:rPr>
                <w:rFonts w:ascii="AcadNusx" w:hAnsi="AcadNusx"/>
                <w:bCs/>
              </w:rPr>
              <w:t xml:space="preserve">3.1. </w:t>
            </w:r>
            <w:r w:rsidRPr="00D60742">
              <w:rPr>
                <w:rFonts w:ascii="Sylfaen" w:hAnsi="Sylfaen" w:cs="Sylfaen"/>
                <w:bCs/>
              </w:rPr>
              <w:t>ხელშეკრულება</w:t>
            </w:r>
            <w:r w:rsidRPr="00D60742">
              <w:rPr>
                <w:rFonts w:ascii="AcadNusx" w:hAnsi="AcadNusx"/>
                <w:bCs/>
              </w:rPr>
              <w:t xml:space="preserve"> </w:t>
            </w:r>
            <w:r w:rsidRPr="00D60742">
              <w:rPr>
                <w:rFonts w:ascii="Sylfaen" w:hAnsi="Sylfaen" w:cs="Sylfaen"/>
                <w:bCs/>
              </w:rPr>
              <w:t>ძალაში</w:t>
            </w:r>
            <w:r w:rsidRPr="00D60742">
              <w:rPr>
                <w:rFonts w:ascii="AcadNusx" w:hAnsi="AcadNusx"/>
                <w:bCs/>
              </w:rPr>
              <w:t xml:space="preserve"> </w:t>
            </w:r>
            <w:r w:rsidRPr="00D60742">
              <w:rPr>
                <w:rFonts w:ascii="Sylfaen" w:hAnsi="Sylfaen" w:cs="Sylfaen"/>
                <w:bCs/>
              </w:rPr>
              <w:t>შედის</w:t>
            </w:r>
            <w:r w:rsidRPr="00D60742">
              <w:rPr>
                <w:rFonts w:ascii="AcadNusx" w:hAnsi="AcadNusx"/>
                <w:bCs/>
              </w:rPr>
              <w:t xml:space="preserve"> </w:t>
            </w:r>
            <w:r w:rsidRPr="00D60742">
              <w:rPr>
                <w:rFonts w:ascii="Sylfaen" w:hAnsi="Sylfaen" w:cs="Sylfaen"/>
                <w:bCs/>
              </w:rPr>
              <w:t>ხელმოწერის</w:t>
            </w:r>
            <w:r w:rsidRPr="00D60742">
              <w:rPr>
                <w:rFonts w:ascii="AcadNusx" w:hAnsi="AcadNusx"/>
                <w:bCs/>
              </w:rPr>
              <w:t xml:space="preserve"> </w:t>
            </w:r>
            <w:r w:rsidRPr="00D60742">
              <w:rPr>
                <w:rFonts w:ascii="Sylfaen" w:hAnsi="Sylfaen" w:cs="Sylfaen"/>
                <w:bCs/>
              </w:rPr>
              <w:t>დღიდან</w:t>
            </w:r>
            <w:r w:rsidRPr="00D60742">
              <w:rPr>
                <w:rFonts w:ascii="AcadNusx" w:hAnsi="AcadNusx"/>
                <w:bCs/>
              </w:rPr>
              <w:t xml:space="preserve"> </w:t>
            </w:r>
            <w:r w:rsidR="00864324">
              <w:rPr>
                <w:rFonts w:ascii="Sylfaen" w:hAnsi="Sylfaen" w:cs="Sylfaen"/>
                <w:bCs/>
              </w:rPr>
              <w:t xml:space="preserve">გრძელდება სანამ - </w:t>
            </w:r>
            <w:r w:rsidR="00D8259A">
              <w:rPr>
                <w:rFonts w:ascii="Sylfaen" w:hAnsi="Sylfaen" w:cs="Sylfaen"/>
                <w:bCs/>
              </w:rPr>
              <w:t xml:space="preserve"> მხარეთა შორის არ დაფიქსირდ</w:t>
            </w:r>
            <w:r w:rsidR="00864324">
              <w:rPr>
                <w:rFonts w:ascii="Sylfaen" w:hAnsi="Sylfaen" w:cs="Sylfaen"/>
                <w:bCs/>
              </w:rPr>
              <w:t>ება</w:t>
            </w:r>
            <w:r w:rsidR="00D8259A">
              <w:rPr>
                <w:rFonts w:ascii="Sylfaen" w:hAnsi="Sylfaen" w:cs="Sylfaen"/>
                <w:bCs/>
              </w:rPr>
              <w:t xml:space="preserve"> მოთხოვნა ხელშეკრულების </w:t>
            </w:r>
            <w:r w:rsidR="00BF2D62">
              <w:rPr>
                <w:rFonts w:ascii="Sylfaen" w:hAnsi="Sylfaen" w:cs="Sylfaen"/>
                <w:bCs/>
              </w:rPr>
              <w:t>შე</w:t>
            </w:r>
            <w:r w:rsidR="00D8259A">
              <w:rPr>
                <w:rFonts w:ascii="Sylfaen" w:hAnsi="Sylfaen" w:cs="Sylfaen"/>
                <w:bCs/>
              </w:rPr>
              <w:t>წყვეტასთან დაკავშირებით</w:t>
            </w:r>
            <w:r w:rsidR="00864324">
              <w:rPr>
                <w:rFonts w:ascii="Sylfaen" w:hAnsi="Sylfaen" w:cs="Sylfaen"/>
                <w:bCs/>
              </w:rPr>
              <w:t>.</w:t>
            </w:r>
          </w:p>
          <w:p w14:paraId="188B42E3" w14:textId="77777777" w:rsidR="00F627E0" w:rsidRPr="00D60742" w:rsidRDefault="00F627E0" w:rsidP="00F627E0">
            <w:pPr>
              <w:spacing w:after="0" w:line="240" w:lineRule="auto"/>
              <w:jc w:val="both"/>
              <w:rPr>
                <w:rFonts w:ascii="AcadNusx" w:hAnsi="AcadNusx"/>
                <w:bCs/>
              </w:rPr>
            </w:pPr>
            <w:r w:rsidRPr="00D60742">
              <w:rPr>
                <w:rFonts w:ascii="AcadNusx" w:hAnsi="AcadNusx"/>
                <w:bCs/>
              </w:rPr>
              <w:t>3.2.</w:t>
            </w:r>
            <w:r w:rsidRPr="00D60742">
              <w:rPr>
                <w:rFonts w:ascii="AcadNusx" w:hAnsi="AcadNusx"/>
                <w:bCs/>
              </w:rPr>
              <w:tab/>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მოქმედება</w:t>
            </w:r>
            <w:r w:rsidRPr="00D60742">
              <w:rPr>
                <w:rFonts w:ascii="AcadNusx" w:hAnsi="AcadNusx"/>
                <w:bCs/>
              </w:rPr>
              <w:t xml:space="preserve"> </w:t>
            </w:r>
            <w:r w:rsidRPr="00D60742">
              <w:rPr>
                <w:rFonts w:ascii="Sylfaen" w:hAnsi="Sylfaen" w:cs="Sylfaen"/>
                <w:bCs/>
              </w:rPr>
              <w:t>შესაძლებელია</w:t>
            </w:r>
            <w:r w:rsidRPr="00D60742">
              <w:rPr>
                <w:rFonts w:ascii="AcadNusx" w:hAnsi="AcadNusx"/>
                <w:bCs/>
              </w:rPr>
              <w:t xml:space="preserve"> </w:t>
            </w:r>
            <w:r w:rsidRPr="00D60742">
              <w:rPr>
                <w:rFonts w:ascii="Sylfaen" w:hAnsi="Sylfaen" w:cs="Sylfaen"/>
                <w:bCs/>
              </w:rPr>
              <w:t>ვადამდე</w:t>
            </w:r>
            <w:r w:rsidRPr="00D60742">
              <w:rPr>
                <w:rFonts w:ascii="AcadNusx" w:hAnsi="AcadNusx"/>
                <w:bCs/>
              </w:rPr>
              <w:t xml:space="preserve"> </w:t>
            </w:r>
            <w:r w:rsidRPr="00D60742">
              <w:rPr>
                <w:rFonts w:ascii="Sylfaen" w:hAnsi="Sylfaen" w:cs="Sylfaen"/>
                <w:bCs/>
              </w:rPr>
              <w:t>შეწყდეს</w:t>
            </w:r>
            <w:r w:rsidRPr="00D60742">
              <w:rPr>
                <w:rFonts w:ascii="AcadNusx" w:hAnsi="AcadNusx"/>
                <w:bCs/>
              </w:rPr>
              <w:t>:</w:t>
            </w:r>
          </w:p>
          <w:p w14:paraId="3191BAC9" w14:textId="77777777" w:rsidR="00F627E0" w:rsidRPr="00D60742" w:rsidRDefault="00F627E0" w:rsidP="00F627E0">
            <w:pPr>
              <w:spacing w:after="0" w:line="240" w:lineRule="auto"/>
              <w:jc w:val="both"/>
              <w:rPr>
                <w:rFonts w:ascii="AcadNusx" w:hAnsi="AcadNusx"/>
                <w:bCs/>
              </w:rPr>
            </w:pPr>
            <w:r w:rsidRPr="00D60742">
              <w:rPr>
                <w:rFonts w:ascii="AcadNusx" w:hAnsi="AcadNusx"/>
                <w:bCs/>
              </w:rPr>
              <w:t>3.2.1.</w:t>
            </w:r>
            <w:r w:rsidRPr="00D60742">
              <w:rPr>
                <w:rFonts w:ascii="AcadNusx" w:hAnsi="AcadNusx"/>
                <w:bCs/>
              </w:rPr>
              <w:tab/>
            </w:r>
            <w:r w:rsidRPr="00D60742">
              <w:rPr>
                <w:rFonts w:ascii="Sylfaen" w:hAnsi="Sylfaen" w:cs="Sylfaen"/>
                <w:bCs/>
              </w:rPr>
              <w:t>მხარეთა</w:t>
            </w:r>
            <w:r w:rsidRPr="00D60742">
              <w:rPr>
                <w:rFonts w:ascii="AcadNusx" w:hAnsi="AcadNusx"/>
                <w:bCs/>
              </w:rPr>
              <w:t xml:space="preserve"> </w:t>
            </w:r>
            <w:r w:rsidRPr="00D60742">
              <w:rPr>
                <w:rFonts w:ascii="Sylfaen" w:hAnsi="Sylfaen" w:cs="Sylfaen"/>
                <w:bCs/>
              </w:rPr>
              <w:t>შეთანხმებით</w:t>
            </w:r>
            <w:r w:rsidRPr="00D60742">
              <w:rPr>
                <w:rFonts w:ascii="AcadNusx" w:hAnsi="AcadNusx"/>
                <w:bCs/>
              </w:rPr>
              <w:t>;</w:t>
            </w:r>
          </w:p>
          <w:p w14:paraId="3EB76CF6" w14:textId="77777777" w:rsidR="00F627E0" w:rsidRPr="00D60742" w:rsidRDefault="00F627E0" w:rsidP="00F627E0">
            <w:pPr>
              <w:spacing w:after="0" w:line="240" w:lineRule="auto"/>
              <w:jc w:val="both"/>
              <w:rPr>
                <w:rFonts w:ascii="AcadNusx" w:hAnsi="AcadNusx"/>
                <w:bCs/>
              </w:rPr>
            </w:pPr>
            <w:r w:rsidRPr="00D60742">
              <w:rPr>
                <w:rFonts w:ascii="AcadNusx" w:hAnsi="AcadNusx"/>
                <w:bCs/>
              </w:rPr>
              <w:t>3.2.2.</w:t>
            </w:r>
            <w:r w:rsidRPr="00D60742">
              <w:rPr>
                <w:rFonts w:ascii="AcadNusx" w:hAnsi="AcadNusx"/>
                <w:bCs/>
              </w:rPr>
              <w:tab/>
            </w:r>
            <w:r w:rsidRPr="00D60742">
              <w:rPr>
                <w:rFonts w:ascii="Sylfaen" w:hAnsi="Sylfaen" w:cs="Sylfaen"/>
                <w:bCs/>
              </w:rPr>
              <w:t>ერთ</w:t>
            </w:r>
            <w:r w:rsidRPr="00D60742">
              <w:rPr>
                <w:rFonts w:ascii="AcadNusx" w:hAnsi="AcadNusx"/>
                <w:bCs/>
              </w:rPr>
              <w:t>-</w:t>
            </w:r>
            <w:r w:rsidRPr="00D60742">
              <w:rPr>
                <w:rFonts w:ascii="Sylfaen" w:hAnsi="Sylfaen" w:cs="Sylfaen"/>
                <w:bCs/>
              </w:rPr>
              <w:t>ერთი</w:t>
            </w:r>
            <w:r w:rsidRPr="00D60742">
              <w:rPr>
                <w:rFonts w:ascii="AcadNusx" w:hAnsi="AcadNusx"/>
                <w:bCs/>
              </w:rPr>
              <w:t xml:space="preserve"> </w:t>
            </w:r>
            <w:r w:rsidRPr="00D60742">
              <w:rPr>
                <w:rFonts w:ascii="Sylfaen" w:hAnsi="Sylfaen" w:cs="Sylfaen"/>
                <w:bCs/>
              </w:rPr>
              <w:t>მხარის</w:t>
            </w:r>
            <w:r w:rsidRPr="00D60742">
              <w:rPr>
                <w:rFonts w:ascii="AcadNusx" w:hAnsi="AcadNusx"/>
                <w:bCs/>
              </w:rPr>
              <w:t xml:space="preserve"> </w:t>
            </w:r>
            <w:r w:rsidRPr="00D60742">
              <w:rPr>
                <w:rFonts w:ascii="Sylfaen" w:hAnsi="Sylfaen" w:cs="Sylfaen"/>
                <w:bCs/>
              </w:rPr>
              <w:t>მიერ</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პირობების</w:t>
            </w:r>
            <w:r w:rsidRPr="00D60742">
              <w:rPr>
                <w:rFonts w:ascii="AcadNusx" w:hAnsi="AcadNusx"/>
                <w:bCs/>
              </w:rPr>
              <w:t xml:space="preserve"> </w:t>
            </w:r>
            <w:r w:rsidRPr="00D60742">
              <w:rPr>
                <w:rFonts w:ascii="Sylfaen" w:hAnsi="Sylfaen" w:cs="Sylfaen"/>
                <w:bCs/>
              </w:rPr>
              <w:t>სისტემატურად</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არსებითი</w:t>
            </w:r>
            <w:r w:rsidRPr="00D60742">
              <w:rPr>
                <w:rFonts w:ascii="AcadNusx" w:hAnsi="AcadNusx"/>
                <w:bCs/>
              </w:rPr>
              <w:t xml:space="preserve"> </w:t>
            </w:r>
            <w:r w:rsidRPr="00D60742">
              <w:rPr>
                <w:rFonts w:ascii="Sylfaen" w:hAnsi="Sylfaen" w:cs="Sylfaen"/>
                <w:bCs/>
              </w:rPr>
              <w:t>დარღვევისას</w:t>
            </w:r>
            <w:r w:rsidRPr="00D60742">
              <w:rPr>
                <w:rFonts w:ascii="AcadNusx" w:hAnsi="AcadNusx"/>
                <w:bCs/>
              </w:rPr>
              <w:t>;</w:t>
            </w:r>
          </w:p>
          <w:p w14:paraId="1DDBFF32" w14:textId="77777777" w:rsidR="00F627E0" w:rsidRPr="00D60742" w:rsidRDefault="00F627E0" w:rsidP="00F627E0">
            <w:pPr>
              <w:spacing w:after="0" w:line="240" w:lineRule="auto"/>
              <w:jc w:val="both"/>
              <w:rPr>
                <w:rFonts w:ascii="AcadNusx" w:hAnsi="AcadNusx"/>
                <w:bCs/>
              </w:rPr>
            </w:pPr>
            <w:r w:rsidRPr="00D60742">
              <w:rPr>
                <w:rFonts w:ascii="AcadNusx" w:hAnsi="AcadNusx"/>
                <w:bCs/>
              </w:rPr>
              <w:t>3.2.3.</w:t>
            </w:r>
            <w:r w:rsidRPr="00D60742">
              <w:rPr>
                <w:rFonts w:ascii="AcadNusx" w:hAnsi="AcadNusx"/>
                <w:bCs/>
              </w:rPr>
              <w:tab/>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8.2. </w:t>
            </w:r>
            <w:r w:rsidRPr="00D60742">
              <w:rPr>
                <w:rFonts w:ascii="Sylfaen" w:hAnsi="Sylfaen" w:cs="Sylfaen"/>
                <w:bCs/>
              </w:rPr>
              <w:t>პუნქტით</w:t>
            </w:r>
            <w:r w:rsidRPr="00D60742">
              <w:rPr>
                <w:rFonts w:ascii="AcadNusx" w:hAnsi="AcadNusx"/>
                <w:bCs/>
              </w:rPr>
              <w:t xml:space="preserve"> </w:t>
            </w:r>
            <w:r w:rsidRPr="00D60742">
              <w:rPr>
                <w:rFonts w:ascii="Sylfaen" w:hAnsi="Sylfaen" w:cs="Sylfaen"/>
                <w:bCs/>
              </w:rPr>
              <w:t>გათვალისწინებული</w:t>
            </w:r>
            <w:r w:rsidRPr="00D60742">
              <w:rPr>
                <w:rFonts w:ascii="AcadNusx" w:hAnsi="AcadNusx"/>
                <w:bCs/>
              </w:rPr>
              <w:t xml:space="preserve"> </w:t>
            </w:r>
            <w:r w:rsidRPr="00D60742">
              <w:rPr>
                <w:rFonts w:ascii="Sylfaen" w:hAnsi="Sylfaen" w:cs="Sylfaen"/>
                <w:bCs/>
              </w:rPr>
              <w:t>გარემოების</w:t>
            </w:r>
            <w:r w:rsidRPr="00D60742">
              <w:rPr>
                <w:rFonts w:ascii="AcadNusx" w:hAnsi="AcadNusx"/>
                <w:bCs/>
              </w:rPr>
              <w:t xml:space="preserve"> </w:t>
            </w:r>
            <w:r w:rsidRPr="00D60742">
              <w:rPr>
                <w:rFonts w:ascii="Sylfaen" w:hAnsi="Sylfaen" w:cs="Sylfaen"/>
                <w:bCs/>
              </w:rPr>
              <w:t>დადგომისას</w:t>
            </w:r>
            <w:r w:rsidRPr="00D60742">
              <w:rPr>
                <w:rFonts w:ascii="AcadNusx" w:hAnsi="AcadNusx"/>
                <w:bCs/>
              </w:rPr>
              <w:t>;</w:t>
            </w:r>
          </w:p>
          <w:p w14:paraId="1BD9F53C" w14:textId="77777777" w:rsidR="00F627E0" w:rsidRPr="00D60742" w:rsidRDefault="00F627E0" w:rsidP="00F627E0">
            <w:pPr>
              <w:spacing w:after="0" w:line="240" w:lineRule="auto"/>
              <w:jc w:val="both"/>
              <w:rPr>
                <w:rFonts w:ascii="AcadNusx" w:hAnsi="AcadNusx"/>
                <w:bCs/>
              </w:rPr>
            </w:pPr>
            <w:r w:rsidRPr="00D60742">
              <w:rPr>
                <w:rFonts w:ascii="AcadNusx" w:hAnsi="AcadNusx"/>
                <w:bCs/>
              </w:rPr>
              <w:t>3.2.4.</w:t>
            </w:r>
            <w:r w:rsidRPr="00D60742">
              <w:rPr>
                <w:rFonts w:ascii="AcadNusx" w:hAnsi="AcadNusx"/>
                <w:bCs/>
              </w:rPr>
              <w:tab/>
            </w:r>
            <w:r w:rsidRPr="00D60742">
              <w:rPr>
                <w:rFonts w:ascii="Sylfaen" w:hAnsi="Sylfaen" w:cs="Sylfaen"/>
                <w:bCs/>
              </w:rPr>
              <w:t>საქართველოს</w:t>
            </w:r>
            <w:r w:rsidRPr="00D60742">
              <w:rPr>
                <w:rFonts w:ascii="AcadNusx" w:hAnsi="AcadNusx"/>
                <w:bCs/>
              </w:rPr>
              <w:t xml:space="preserve"> </w:t>
            </w:r>
            <w:r w:rsidRPr="00D60742">
              <w:rPr>
                <w:rFonts w:ascii="Sylfaen" w:hAnsi="Sylfaen" w:cs="Sylfaen"/>
                <w:bCs/>
              </w:rPr>
              <w:t>კანონმდებლობით</w:t>
            </w:r>
            <w:r w:rsidRPr="00D60742">
              <w:rPr>
                <w:rFonts w:ascii="AcadNusx" w:hAnsi="AcadNusx"/>
                <w:bCs/>
              </w:rPr>
              <w:t xml:space="preserve"> </w:t>
            </w:r>
            <w:r w:rsidRPr="00D60742">
              <w:rPr>
                <w:rFonts w:ascii="Sylfaen" w:hAnsi="Sylfaen" w:cs="Sylfaen"/>
                <w:bCs/>
              </w:rPr>
              <w:t>გათვალისწინებულ</w:t>
            </w:r>
            <w:r w:rsidRPr="00D60742">
              <w:rPr>
                <w:rFonts w:ascii="AcadNusx" w:hAnsi="AcadNusx"/>
                <w:bCs/>
              </w:rPr>
              <w:t xml:space="preserve"> </w:t>
            </w:r>
            <w:r w:rsidRPr="00D60742">
              <w:rPr>
                <w:rFonts w:ascii="Sylfaen" w:hAnsi="Sylfaen" w:cs="Sylfaen"/>
                <w:bCs/>
              </w:rPr>
              <w:t>შემთხვევებში</w:t>
            </w:r>
            <w:r w:rsidRPr="00D60742">
              <w:rPr>
                <w:rFonts w:ascii="AcadNusx" w:hAnsi="AcadNusx"/>
                <w:bCs/>
              </w:rPr>
              <w:t>.</w:t>
            </w:r>
          </w:p>
          <w:p w14:paraId="13A1D0FF" w14:textId="77777777" w:rsidR="00F627E0" w:rsidRPr="00D60742" w:rsidRDefault="00F627E0" w:rsidP="00F627E0">
            <w:pPr>
              <w:spacing w:after="0" w:line="240" w:lineRule="auto"/>
              <w:jc w:val="both"/>
              <w:rPr>
                <w:rFonts w:ascii="AcadNusx" w:hAnsi="AcadNusx"/>
                <w:bCs/>
              </w:rPr>
            </w:pPr>
          </w:p>
          <w:p w14:paraId="41DB8414" w14:textId="77777777" w:rsidR="00F627E0" w:rsidRPr="00D60742" w:rsidRDefault="00F627E0" w:rsidP="00F627E0">
            <w:pPr>
              <w:spacing w:after="0" w:line="240" w:lineRule="auto"/>
              <w:jc w:val="both"/>
              <w:rPr>
                <w:rFonts w:ascii="AcadNusx" w:hAnsi="AcadNusx"/>
                <w:bCs/>
              </w:rPr>
            </w:pPr>
            <w:r w:rsidRPr="00D60742">
              <w:rPr>
                <w:rFonts w:ascii="AcadNusx" w:hAnsi="AcadNusx"/>
                <w:bCs/>
              </w:rPr>
              <w:t>4.</w:t>
            </w:r>
            <w:r w:rsidRPr="00D60742">
              <w:rPr>
                <w:rFonts w:ascii="AcadNusx" w:hAnsi="AcadNusx"/>
                <w:bCs/>
              </w:rPr>
              <w:tab/>
            </w:r>
            <w:r w:rsidRPr="00D60742">
              <w:rPr>
                <w:rFonts w:ascii="Sylfaen" w:hAnsi="Sylfaen" w:cs="Sylfaen"/>
                <w:bCs/>
              </w:rPr>
              <w:t>მხარეთა</w:t>
            </w:r>
            <w:r w:rsidRPr="00D60742">
              <w:rPr>
                <w:rFonts w:ascii="AcadNusx" w:hAnsi="AcadNusx"/>
                <w:bCs/>
              </w:rPr>
              <w:t xml:space="preserve"> </w:t>
            </w:r>
            <w:r w:rsidRPr="00D60742">
              <w:rPr>
                <w:rFonts w:ascii="Sylfaen" w:hAnsi="Sylfaen" w:cs="Sylfaen"/>
                <w:bCs/>
              </w:rPr>
              <w:t>ვალდებულებები</w:t>
            </w:r>
          </w:p>
          <w:p w14:paraId="1D66CB02" w14:textId="77777777" w:rsidR="00F627E0" w:rsidRPr="00D60742" w:rsidRDefault="00F627E0" w:rsidP="00F627E0">
            <w:pPr>
              <w:spacing w:after="0" w:line="240" w:lineRule="auto"/>
              <w:jc w:val="both"/>
              <w:rPr>
                <w:rFonts w:ascii="AcadNusx" w:hAnsi="AcadNusx"/>
                <w:bCs/>
              </w:rPr>
            </w:pPr>
            <w:r w:rsidRPr="00D60742">
              <w:rPr>
                <w:rFonts w:ascii="AcadNusx" w:hAnsi="AcadNusx"/>
                <w:bCs/>
              </w:rPr>
              <w:t>4.2.</w:t>
            </w:r>
            <w:r w:rsidRPr="00D60742">
              <w:rPr>
                <w:rFonts w:ascii="AcadNusx" w:hAnsi="AcadNusx"/>
                <w:bCs/>
              </w:rPr>
              <w:tab/>
            </w:r>
            <w:r w:rsidRPr="00D60742">
              <w:rPr>
                <w:rFonts w:ascii="Sylfaen" w:hAnsi="Sylfaen" w:cs="Sylfaen"/>
                <w:bCs/>
              </w:rPr>
              <w:t>შემსრულებელი</w:t>
            </w:r>
            <w:r w:rsidRPr="00D60742">
              <w:rPr>
                <w:rFonts w:ascii="AcadNusx" w:hAnsi="AcadNusx"/>
                <w:bCs/>
              </w:rPr>
              <w:t xml:space="preserve"> </w:t>
            </w:r>
            <w:r w:rsidRPr="00D60742">
              <w:rPr>
                <w:rFonts w:ascii="Sylfaen" w:hAnsi="Sylfaen" w:cs="Sylfaen"/>
                <w:bCs/>
              </w:rPr>
              <w:t>ვალდებულია</w:t>
            </w:r>
            <w:r w:rsidRPr="00D60742">
              <w:rPr>
                <w:rFonts w:ascii="AcadNusx" w:hAnsi="AcadNusx"/>
                <w:bCs/>
              </w:rPr>
              <w:t>:</w:t>
            </w:r>
          </w:p>
          <w:p w14:paraId="0B86DA1B" w14:textId="77777777" w:rsidR="00F627E0" w:rsidRPr="00D60742" w:rsidRDefault="00F627E0" w:rsidP="00F627E0">
            <w:pPr>
              <w:spacing w:after="0" w:line="240" w:lineRule="auto"/>
              <w:jc w:val="both"/>
              <w:rPr>
                <w:rFonts w:ascii="AcadNusx" w:hAnsi="AcadNusx"/>
                <w:bCs/>
              </w:rPr>
            </w:pPr>
            <w:r w:rsidRPr="00D60742">
              <w:rPr>
                <w:rFonts w:ascii="AcadNusx" w:hAnsi="AcadNusx"/>
                <w:bCs/>
              </w:rPr>
              <w:t>4.2.1.</w:t>
            </w:r>
            <w:r w:rsidRPr="00D60742">
              <w:rPr>
                <w:rFonts w:ascii="AcadNusx" w:hAnsi="AcadNusx"/>
                <w:bCs/>
              </w:rPr>
              <w:tab/>
            </w:r>
            <w:r w:rsidRPr="00D60742">
              <w:rPr>
                <w:rFonts w:ascii="Sylfaen" w:hAnsi="Sylfaen" w:cs="Sylfaen"/>
                <w:bCs/>
              </w:rPr>
              <w:t>დროულად</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ხარისხიანად</w:t>
            </w:r>
            <w:r w:rsidRPr="00D60742">
              <w:rPr>
                <w:rFonts w:ascii="AcadNusx" w:hAnsi="AcadNusx"/>
                <w:bCs/>
              </w:rPr>
              <w:t xml:space="preserve"> </w:t>
            </w:r>
            <w:r w:rsidRPr="00D60742">
              <w:rPr>
                <w:rFonts w:ascii="Sylfaen" w:hAnsi="Sylfaen" w:cs="Sylfaen"/>
                <w:bCs/>
              </w:rPr>
              <w:t>შეასრულოს</w:t>
            </w:r>
            <w:r w:rsidRPr="00D60742">
              <w:rPr>
                <w:rFonts w:ascii="AcadNusx" w:hAnsi="AcadNusx"/>
                <w:bCs/>
              </w:rPr>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ხელშეკრულებით</w:t>
            </w:r>
            <w:r w:rsidRPr="00D60742">
              <w:rPr>
                <w:rFonts w:ascii="AcadNusx" w:hAnsi="AcadNusx"/>
                <w:bCs/>
              </w:rPr>
              <w:t xml:space="preserve"> </w:t>
            </w:r>
            <w:r w:rsidRPr="00D60742">
              <w:rPr>
                <w:rFonts w:ascii="Sylfaen" w:hAnsi="Sylfaen" w:cs="Sylfaen"/>
                <w:bCs/>
              </w:rPr>
              <w:t>გათვალისწინებული</w:t>
            </w:r>
            <w:r w:rsidRPr="00D60742">
              <w:rPr>
                <w:rFonts w:ascii="AcadNusx" w:hAnsi="AcadNusx"/>
                <w:bCs/>
              </w:rPr>
              <w:t xml:space="preserve"> </w:t>
            </w:r>
            <w:r w:rsidRPr="00D60742">
              <w:rPr>
                <w:rFonts w:ascii="Sylfaen" w:hAnsi="Sylfaen" w:cs="Sylfaen"/>
                <w:bCs/>
              </w:rPr>
              <w:t>მომსახურება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დაიცვას</w:t>
            </w:r>
            <w:r w:rsidRPr="00D60742">
              <w:rPr>
                <w:rFonts w:ascii="AcadNusx" w:hAnsi="AcadNusx"/>
                <w:bCs/>
              </w:rPr>
              <w:t xml:space="preserve"> </w:t>
            </w:r>
            <w:r w:rsidRPr="00D60742">
              <w:rPr>
                <w:rFonts w:ascii="Sylfaen" w:hAnsi="Sylfaen" w:cs="Sylfaen"/>
                <w:bCs/>
              </w:rPr>
              <w:t>საქართველოში</w:t>
            </w:r>
            <w:r w:rsidRPr="00D60742">
              <w:rPr>
                <w:rFonts w:ascii="AcadNusx" w:hAnsi="AcadNusx"/>
                <w:bCs/>
              </w:rPr>
              <w:t xml:space="preserve"> </w:t>
            </w:r>
            <w:r w:rsidRPr="00D60742">
              <w:rPr>
                <w:rFonts w:ascii="Sylfaen" w:hAnsi="Sylfaen" w:cs="Sylfaen"/>
                <w:bCs/>
              </w:rPr>
              <w:t>მოქმედი</w:t>
            </w:r>
            <w:r w:rsidRPr="00D60742">
              <w:rPr>
                <w:rFonts w:ascii="AcadNusx" w:hAnsi="AcadNusx"/>
                <w:bCs/>
              </w:rPr>
              <w:t xml:space="preserve"> </w:t>
            </w:r>
            <w:r w:rsidRPr="00D60742">
              <w:rPr>
                <w:rFonts w:ascii="Sylfaen" w:hAnsi="Sylfaen" w:cs="Sylfaen"/>
                <w:bCs/>
              </w:rPr>
              <w:t>სავალდებულო</w:t>
            </w:r>
            <w:r w:rsidRPr="00D60742">
              <w:rPr>
                <w:rFonts w:ascii="AcadNusx" w:hAnsi="AcadNusx"/>
                <w:bCs/>
              </w:rPr>
              <w:t xml:space="preserve"> </w:t>
            </w:r>
            <w:r w:rsidRPr="00D60742">
              <w:rPr>
                <w:rFonts w:ascii="Sylfaen" w:hAnsi="Sylfaen" w:cs="Sylfaen"/>
                <w:bCs/>
              </w:rPr>
              <w:t>ნორმები</w:t>
            </w:r>
            <w:r w:rsidRPr="00D60742">
              <w:rPr>
                <w:rFonts w:ascii="AcadNusx" w:hAnsi="AcadNusx"/>
                <w:bCs/>
              </w:rPr>
              <w:t xml:space="preserve">; </w:t>
            </w:r>
          </w:p>
          <w:p w14:paraId="4F69F122" w14:textId="77777777" w:rsidR="00F627E0" w:rsidRPr="00D60742" w:rsidRDefault="00F627E0" w:rsidP="00F627E0">
            <w:pPr>
              <w:spacing w:after="0" w:line="240" w:lineRule="auto"/>
              <w:jc w:val="both"/>
              <w:rPr>
                <w:rFonts w:ascii="AcadNusx" w:hAnsi="AcadNusx"/>
                <w:bCs/>
              </w:rPr>
            </w:pPr>
            <w:r w:rsidRPr="00D60742">
              <w:rPr>
                <w:rFonts w:ascii="AcadNusx" w:hAnsi="AcadNusx"/>
                <w:bCs/>
              </w:rPr>
              <w:lastRenderedPageBreak/>
              <w:t>4.2.2.</w:t>
            </w:r>
            <w:r w:rsidRPr="00D60742">
              <w:rPr>
                <w:rFonts w:ascii="AcadNusx" w:hAnsi="AcadNusx"/>
                <w:bCs/>
              </w:rPr>
              <w:tab/>
            </w:r>
            <w:r w:rsidRPr="00D60742">
              <w:rPr>
                <w:rFonts w:ascii="Sylfaen" w:hAnsi="Sylfaen" w:cs="Sylfaen"/>
                <w:bCs/>
              </w:rPr>
              <w:t>დაიცვას</w:t>
            </w:r>
            <w:r w:rsidRPr="00D60742">
              <w:rPr>
                <w:rFonts w:ascii="AcadNusx" w:hAnsi="AcadNusx"/>
                <w:bCs/>
              </w:rPr>
              <w:t xml:space="preserve"> </w:t>
            </w:r>
            <w:r w:rsidRPr="00D60742">
              <w:rPr>
                <w:rFonts w:ascii="Sylfaen" w:hAnsi="Sylfaen" w:cs="Sylfaen"/>
                <w:bCs/>
              </w:rPr>
              <w:t>შრომის</w:t>
            </w:r>
            <w:r w:rsidRPr="00D60742">
              <w:rPr>
                <w:rFonts w:ascii="AcadNusx" w:hAnsi="AcadNusx"/>
                <w:bCs/>
              </w:rPr>
              <w:t xml:space="preserve"> </w:t>
            </w:r>
            <w:r w:rsidRPr="00D60742">
              <w:rPr>
                <w:rFonts w:ascii="Sylfaen" w:hAnsi="Sylfaen" w:cs="Sylfaen"/>
                <w:bCs/>
              </w:rPr>
              <w:t>უსაფრთხოების</w:t>
            </w:r>
            <w:r w:rsidRPr="00D60742">
              <w:rPr>
                <w:rFonts w:ascii="AcadNusx" w:hAnsi="AcadNusx"/>
                <w:bCs/>
              </w:rPr>
              <w:t xml:space="preserve"> </w:t>
            </w:r>
            <w:r w:rsidRPr="00D60742">
              <w:rPr>
                <w:rFonts w:ascii="Sylfaen" w:hAnsi="Sylfaen" w:cs="Sylfaen"/>
                <w:bCs/>
              </w:rPr>
              <w:t>სტანდარტები</w:t>
            </w:r>
            <w:r w:rsidRPr="00D60742">
              <w:rPr>
                <w:rFonts w:ascii="AcadNusx" w:hAnsi="AcadNusx"/>
                <w:bCs/>
              </w:rPr>
              <w:t>;</w:t>
            </w:r>
          </w:p>
          <w:p w14:paraId="2E548F74" w14:textId="77777777" w:rsidR="00F627E0" w:rsidRPr="00D60742" w:rsidRDefault="00F627E0" w:rsidP="00F627E0">
            <w:pPr>
              <w:spacing w:after="0" w:line="240" w:lineRule="auto"/>
              <w:jc w:val="both"/>
              <w:rPr>
                <w:rFonts w:ascii="AcadNusx" w:hAnsi="AcadNusx"/>
                <w:bCs/>
              </w:rPr>
            </w:pPr>
            <w:r w:rsidRPr="00D60742">
              <w:rPr>
                <w:rFonts w:ascii="AcadNusx" w:hAnsi="AcadNusx"/>
                <w:bCs/>
              </w:rPr>
              <w:t>4.2.3.</w:t>
            </w:r>
            <w:r w:rsidRPr="00D60742">
              <w:rPr>
                <w:rFonts w:ascii="AcadNusx" w:hAnsi="AcadNusx"/>
                <w:bCs/>
              </w:rPr>
              <w:tab/>
            </w:r>
            <w:r w:rsidRPr="00D60742">
              <w:rPr>
                <w:rFonts w:ascii="Sylfaen" w:hAnsi="Sylfaen" w:cs="Sylfaen"/>
                <w:bCs/>
              </w:rPr>
              <w:t>საკუთარი</w:t>
            </w:r>
            <w:r w:rsidRPr="00D60742">
              <w:rPr>
                <w:rFonts w:ascii="AcadNusx" w:hAnsi="AcadNusx"/>
                <w:bCs/>
              </w:rPr>
              <w:t xml:space="preserve"> </w:t>
            </w:r>
            <w:r w:rsidRPr="00D60742">
              <w:rPr>
                <w:rFonts w:ascii="Sylfaen" w:hAnsi="Sylfaen" w:cs="Sylfaen"/>
                <w:bCs/>
              </w:rPr>
              <w:t>ხარჯებით</w:t>
            </w:r>
            <w:r w:rsidRPr="00D60742">
              <w:rPr>
                <w:rFonts w:ascii="AcadNusx" w:hAnsi="AcadNusx"/>
                <w:bCs/>
              </w:rPr>
              <w:t xml:space="preserve"> </w:t>
            </w:r>
            <w:r w:rsidRPr="00D60742">
              <w:rPr>
                <w:rFonts w:ascii="Sylfaen" w:hAnsi="Sylfaen" w:cs="Sylfaen"/>
                <w:bCs/>
              </w:rPr>
              <w:t>აღმოფხვრას</w:t>
            </w:r>
            <w:r w:rsidRPr="00D60742">
              <w:rPr>
                <w:rFonts w:ascii="AcadNusx" w:hAnsi="AcadNusx"/>
                <w:bCs/>
              </w:rPr>
              <w:t xml:space="preserve"> </w:t>
            </w:r>
            <w:proofErr w:type="spellStart"/>
            <w:r w:rsidRPr="00D60742">
              <w:rPr>
                <w:rFonts w:ascii="Sylfaen" w:hAnsi="Sylfaen" w:cs="Sylfaen"/>
                <w:bCs/>
              </w:rPr>
              <w:t>უწესივრობა</w:t>
            </w:r>
            <w:proofErr w:type="spellEnd"/>
            <w:r w:rsidRPr="00D60742">
              <w:rPr>
                <w:rFonts w:ascii="AcadNusx" w:hAnsi="AcadNusx"/>
                <w:bCs/>
              </w:rPr>
              <w:t xml:space="preserve">, </w:t>
            </w:r>
            <w:r w:rsidRPr="00D60742">
              <w:rPr>
                <w:rFonts w:ascii="Sylfaen" w:hAnsi="Sylfaen" w:cs="Sylfaen"/>
                <w:bCs/>
              </w:rPr>
              <w:t>რომელიც</w:t>
            </w:r>
            <w:r w:rsidRPr="00D60742">
              <w:rPr>
                <w:rFonts w:ascii="AcadNusx" w:hAnsi="AcadNusx"/>
                <w:bCs/>
              </w:rPr>
              <w:t xml:space="preserve"> </w:t>
            </w:r>
            <w:r w:rsidRPr="00D60742">
              <w:rPr>
                <w:rFonts w:ascii="Sylfaen" w:hAnsi="Sylfaen" w:cs="Sylfaen"/>
                <w:bCs/>
              </w:rPr>
              <w:t>გამოწვეული</w:t>
            </w:r>
            <w:r w:rsidRPr="00D60742">
              <w:rPr>
                <w:rFonts w:ascii="AcadNusx" w:hAnsi="AcadNusx"/>
                <w:bCs/>
              </w:rPr>
              <w:t xml:space="preserve"> </w:t>
            </w:r>
            <w:r w:rsidRPr="00D60742">
              <w:rPr>
                <w:rFonts w:ascii="Sylfaen" w:hAnsi="Sylfaen" w:cs="Sylfaen"/>
                <w:bCs/>
              </w:rPr>
              <w:t>იქნება</w:t>
            </w:r>
            <w:r w:rsidRPr="00D60742">
              <w:rPr>
                <w:rFonts w:ascii="AcadNusx" w:hAnsi="AcadNusx"/>
                <w:bCs/>
              </w:rPr>
              <w:t xml:space="preserve"> </w:t>
            </w: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უხარისხობით</w:t>
            </w:r>
            <w:r w:rsidRPr="00D60742">
              <w:rPr>
                <w:rFonts w:ascii="AcadNusx" w:hAnsi="AcadNusx"/>
                <w:bCs/>
              </w:rPr>
              <w:t>.</w:t>
            </w:r>
          </w:p>
          <w:p w14:paraId="7D101068" w14:textId="77777777" w:rsidR="00F627E0" w:rsidRPr="00D60742" w:rsidRDefault="00F627E0" w:rsidP="00F627E0">
            <w:pPr>
              <w:spacing w:after="0" w:line="240" w:lineRule="auto"/>
              <w:jc w:val="both"/>
              <w:rPr>
                <w:rFonts w:ascii="AcadNusx" w:hAnsi="AcadNusx"/>
                <w:bCs/>
              </w:rPr>
            </w:pPr>
            <w:r w:rsidRPr="00D60742">
              <w:rPr>
                <w:rFonts w:ascii="AcadNusx" w:hAnsi="AcadNusx"/>
                <w:bCs/>
              </w:rPr>
              <w:t>4.2.4.</w:t>
            </w:r>
            <w:r w:rsidRPr="00D60742">
              <w:rPr>
                <w:rFonts w:ascii="AcadNusx" w:hAnsi="AcadNusx"/>
                <w:bCs/>
              </w:rPr>
              <w:tab/>
            </w:r>
            <w:r w:rsidRPr="00D60742">
              <w:rPr>
                <w:rFonts w:ascii="Sylfaen" w:hAnsi="Sylfaen" w:cs="Sylfaen"/>
                <w:bCs/>
              </w:rPr>
              <w:t>წინამდებარე</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მოქმედების</w:t>
            </w:r>
            <w:r w:rsidRPr="00D60742">
              <w:rPr>
                <w:rFonts w:ascii="AcadNusx" w:hAnsi="AcadNusx"/>
                <w:bCs/>
              </w:rPr>
              <w:t xml:space="preserve"> </w:t>
            </w:r>
            <w:r w:rsidRPr="00D60742">
              <w:rPr>
                <w:rFonts w:ascii="Sylfaen" w:hAnsi="Sylfaen" w:cs="Sylfaen"/>
                <w:bCs/>
              </w:rPr>
              <w:t>მთელი</w:t>
            </w:r>
            <w:r w:rsidRPr="00D60742">
              <w:rPr>
                <w:rFonts w:ascii="AcadNusx" w:hAnsi="AcadNusx"/>
                <w:bCs/>
              </w:rPr>
              <w:t xml:space="preserve"> </w:t>
            </w:r>
            <w:r w:rsidRPr="00D60742">
              <w:rPr>
                <w:rFonts w:ascii="Sylfaen" w:hAnsi="Sylfaen" w:cs="Sylfaen"/>
                <w:bCs/>
              </w:rPr>
              <w:t>დროის</w:t>
            </w:r>
            <w:r w:rsidRPr="00D60742">
              <w:rPr>
                <w:rFonts w:ascii="AcadNusx" w:hAnsi="AcadNusx"/>
                <w:bCs/>
              </w:rPr>
              <w:t xml:space="preserve"> </w:t>
            </w:r>
            <w:r w:rsidRPr="00D60742">
              <w:rPr>
                <w:rFonts w:ascii="Sylfaen" w:hAnsi="Sylfaen" w:cs="Sylfaen"/>
                <w:bCs/>
              </w:rPr>
              <w:t>განმავლობაში</w:t>
            </w:r>
            <w:r w:rsidRPr="00D60742">
              <w:rPr>
                <w:rFonts w:ascii="AcadNusx" w:hAnsi="AcadNusx"/>
                <w:bCs/>
              </w:rPr>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საგნით</w:t>
            </w:r>
            <w:r w:rsidRPr="00D60742">
              <w:rPr>
                <w:rFonts w:ascii="AcadNusx" w:hAnsi="AcadNusx"/>
                <w:bCs/>
              </w:rPr>
              <w:t xml:space="preserve"> </w:t>
            </w:r>
            <w:r w:rsidRPr="00D60742">
              <w:rPr>
                <w:rFonts w:ascii="Sylfaen" w:hAnsi="Sylfaen" w:cs="Sylfaen"/>
                <w:bCs/>
              </w:rPr>
              <w:t>გათვალისწინებული</w:t>
            </w:r>
            <w:r w:rsidRPr="00D60742">
              <w:rPr>
                <w:rFonts w:ascii="AcadNusx" w:hAnsi="AcadNusx"/>
                <w:bCs/>
              </w:rPr>
              <w:t xml:space="preserve"> </w:t>
            </w: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წარმოებისას</w:t>
            </w:r>
            <w:r w:rsidRPr="00D60742">
              <w:rPr>
                <w:rFonts w:ascii="AcadNusx" w:hAnsi="AcadNusx"/>
                <w:bCs/>
              </w:rPr>
              <w:t xml:space="preserve">, </w:t>
            </w:r>
            <w:r w:rsidRPr="00D60742">
              <w:rPr>
                <w:rFonts w:ascii="Sylfaen" w:hAnsi="Sylfaen" w:cs="Sylfaen"/>
                <w:bCs/>
              </w:rPr>
              <w:t>მათ</w:t>
            </w:r>
            <w:r w:rsidRPr="00D60742">
              <w:rPr>
                <w:rFonts w:ascii="AcadNusx" w:hAnsi="AcadNusx"/>
                <w:bCs/>
              </w:rPr>
              <w:t xml:space="preserve"> </w:t>
            </w:r>
            <w:r w:rsidRPr="00D60742">
              <w:rPr>
                <w:rFonts w:ascii="Sylfaen" w:hAnsi="Sylfaen" w:cs="Sylfaen"/>
                <w:bCs/>
              </w:rPr>
              <w:t>შორის</w:t>
            </w:r>
            <w:r w:rsidRPr="00D60742">
              <w:rPr>
                <w:rFonts w:ascii="AcadNusx" w:hAnsi="AcadNusx"/>
                <w:bCs/>
              </w:rPr>
              <w:t xml:space="preserve"> </w:t>
            </w:r>
            <w:r w:rsidRPr="00D60742">
              <w:rPr>
                <w:rFonts w:ascii="Sylfaen" w:hAnsi="Sylfaen" w:cs="Sylfaen"/>
                <w:bCs/>
              </w:rPr>
              <w:t>სატრანსპორტო</w:t>
            </w:r>
            <w:r w:rsidRPr="00D60742">
              <w:rPr>
                <w:rFonts w:ascii="AcadNusx" w:hAnsi="AcadNusx"/>
                <w:bCs/>
              </w:rPr>
              <w:t xml:space="preserve"> </w:t>
            </w:r>
            <w:r w:rsidRPr="00D60742">
              <w:rPr>
                <w:rFonts w:ascii="Sylfaen" w:hAnsi="Sylfaen" w:cs="Sylfaen"/>
                <w:bCs/>
              </w:rPr>
              <w:t>საშუალებების</w:t>
            </w:r>
            <w:r w:rsidRPr="00D60742">
              <w:rPr>
                <w:rFonts w:ascii="AcadNusx" w:hAnsi="AcadNusx"/>
                <w:bCs/>
              </w:rPr>
              <w:t xml:space="preserve"> (</w:t>
            </w:r>
            <w:r w:rsidRPr="00D60742">
              <w:rPr>
                <w:rFonts w:ascii="Sylfaen" w:hAnsi="Sylfaen" w:cs="Sylfaen"/>
                <w:bCs/>
              </w:rPr>
              <w:t>ცემენტმზიდი</w:t>
            </w:r>
            <w:r w:rsidRPr="00D60742">
              <w:rPr>
                <w:rFonts w:ascii="AcadNusx" w:hAnsi="AcadNusx"/>
                <w:bCs/>
              </w:rPr>
              <w:t xml:space="preserve">, </w:t>
            </w:r>
            <w:r w:rsidRPr="00D60742">
              <w:rPr>
                <w:rFonts w:ascii="Sylfaen" w:hAnsi="Sylfaen" w:cs="Sylfaen"/>
                <w:bCs/>
              </w:rPr>
              <w:t>ამწე</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სხვა</w:t>
            </w:r>
            <w:r w:rsidRPr="00D60742">
              <w:rPr>
                <w:rFonts w:ascii="AcadNusx" w:hAnsi="AcadNusx"/>
                <w:bCs/>
              </w:rPr>
              <w:t xml:space="preserve"> </w:t>
            </w:r>
            <w:r w:rsidRPr="00D60742">
              <w:rPr>
                <w:rFonts w:ascii="Sylfaen" w:hAnsi="Sylfaen" w:cs="Sylfaen"/>
                <w:bCs/>
              </w:rPr>
              <w:t>მანქანა</w:t>
            </w:r>
            <w:r w:rsidRPr="00D60742">
              <w:rPr>
                <w:rFonts w:ascii="AcadNusx" w:hAnsi="AcadNusx"/>
                <w:bCs/>
              </w:rPr>
              <w:t>-</w:t>
            </w:r>
            <w:r w:rsidRPr="00D60742">
              <w:rPr>
                <w:rFonts w:ascii="Sylfaen" w:hAnsi="Sylfaen" w:cs="Sylfaen"/>
                <w:bCs/>
              </w:rPr>
              <w:t>მექანიზმები</w:t>
            </w:r>
            <w:r w:rsidRPr="00D60742">
              <w:rPr>
                <w:rFonts w:ascii="AcadNusx" w:hAnsi="AcadNusx"/>
                <w:bCs/>
              </w:rPr>
              <w:t xml:space="preserve">) </w:t>
            </w:r>
            <w:r w:rsidRPr="00D60742">
              <w:rPr>
                <w:rFonts w:ascii="Sylfaen" w:hAnsi="Sylfaen" w:cs="Sylfaen"/>
                <w:bCs/>
              </w:rPr>
              <w:t>გამოყენების</w:t>
            </w:r>
            <w:r w:rsidRPr="00D60742">
              <w:rPr>
                <w:rFonts w:ascii="AcadNusx" w:hAnsi="AcadNusx"/>
                <w:bCs/>
              </w:rPr>
              <w:t xml:space="preserve"> </w:t>
            </w:r>
            <w:r w:rsidRPr="00D60742">
              <w:rPr>
                <w:rFonts w:ascii="Sylfaen" w:hAnsi="Sylfaen" w:cs="Sylfaen"/>
                <w:bCs/>
              </w:rPr>
              <w:t>დროს</w:t>
            </w:r>
            <w:r w:rsidRPr="00D60742">
              <w:rPr>
                <w:rFonts w:ascii="AcadNusx" w:hAnsi="AcadNusx"/>
                <w:bCs/>
              </w:rPr>
              <w:t>, `</w:t>
            </w:r>
            <w:r w:rsidRPr="00D60742">
              <w:rPr>
                <w:rFonts w:ascii="Sylfaen" w:hAnsi="Sylfaen" w:cs="Sylfaen"/>
                <w:bCs/>
              </w:rPr>
              <w:t>შემსრულებელმა</w:t>
            </w:r>
            <w:r w:rsidRPr="00D60742">
              <w:rPr>
                <w:rFonts w:ascii="AcadNusx" w:hAnsi="AcadNusx"/>
                <w:bCs/>
              </w:rPr>
              <w:t xml:space="preserve">~ </w:t>
            </w:r>
            <w:r w:rsidRPr="00D60742">
              <w:rPr>
                <w:rFonts w:ascii="Sylfaen" w:hAnsi="Sylfaen" w:cs="Sylfaen"/>
                <w:bCs/>
              </w:rPr>
              <w:t>უნდა</w:t>
            </w:r>
            <w:r w:rsidRPr="00D60742">
              <w:rPr>
                <w:rFonts w:ascii="AcadNusx" w:hAnsi="AcadNusx"/>
                <w:bCs/>
              </w:rPr>
              <w:t xml:space="preserve"> </w:t>
            </w:r>
            <w:r w:rsidRPr="00D60742">
              <w:rPr>
                <w:rFonts w:ascii="Sylfaen" w:hAnsi="Sylfaen" w:cs="Sylfaen"/>
                <w:bCs/>
              </w:rPr>
              <w:t>უზრუნველყოს</w:t>
            </w:r>
            <w:r w:rsidRPr="00D60742">
              <w:rPr>
                <w:rFonts w:ascii="AcadNusx" w:hAnsi="AcadNusx"/>
                <w:bCs/>
              </w:rPr>
              <w:t xml:space="preserve"> </w:t>
            </w:r>
            <w:r w:rsidRPr="00D60742">
              <w:rPr>
                <w:rFonts w:ascii="Sylfaen" w:hAnsi="Sylfaen" w:cs="Sylfaen"/>
                <w:bCs/>
              </w:rPr>
              <w:t>თვითონ</w:t>
            </w:r>
            <w:r w:rsidRPr="00D60742">
              <w:rPr>
                <w:rFonts w:ascii="AcadNusx" w:hAnsi="AcadNusx"/>
                <w:bCs/>
              </w:rPr>
              <w:t xml:space="preserve"> </w:t>
            </w:r>
            <w:r w:rsidRPr="00D60742">
              <w:rPr>
                <w:rFonts w:ascii="Sylfaen" w:hAnsi="Sylfaen" w:cs="Sylfaen"/>
                <w:bCs/>
              </w:rPr>
              <w:t>და</w:t>
            </w:r>
            <w:r w:rsidRPr="00D60742">
              <w:rPr>
                <w:rFonts w:ascii="AcadNusx" w:hAnsi="AcadNusx"/>
                <w:bCs/>
              </w:rPr>
              <w:t>/</w:t>
            </w:r>
            <w:r w:rsidRPr="00D60742">
              <w:rPr>
                <w:rFonts w:ascii="Sylfaen" w:hAnsi="Sylfaen" w:cs="Sylfaen"/>
                <w:bCs/>
              </w:rPr>
              <w:t>ან</w:t>
            </w:r>
            <w:r w:rsidRPr="00D60742">
              <w:rPr>
                <w:rFonts w:ascii="AcadNusx" w:hAnsi="AcadNusx"/>
                <w:bCs/>
              </w:rPr>
              <w:t xml:space="preserve"> </w:t>
            </w:r>
            <w:r w:rsidRPr="00D60742">
              <w:rPr>
                <w:rFonts w:ascii="Sylfaen" w:hAnsi="Sylfaen" w:cs="Sylfaen"/>
                <w:bCs/>
              </w:rPr>
              <w:t>თავისი</w:t>
            </w:r>
            <w:r w:rsidRPr="00D60742">
              <w:rPr>
                <w:rFonts w:ascii="AcadNusx" w:hAnsi="AcadNusx"/>
                <w:bCs/>
              </w:rPr>
              <w:t xml:space="preserve"> </w:t>
            </w:r>
            <w:r w:rsidRPr="00D60742">
              <w:rPr>
                <w:rFonts w:ascii="Sylfaen" w:hAnsi="Sylfaen" w:cs="Sylfaen"/>
                <w:bCs/>
              </w:rPr>
              <w:t>მუშაკების</w:t>
            </w:r>
            <w:r w:rsidRPr="00D60742">
              <w:rPr>
                <w:rFonts w:ascii="AcadNusx" w:hAnsi="AcadNusx"/>
                <w:bCs/>
              </w:rPr>
              <w:t xml:space="preserve"> </w:t>
            </w:r>
            <w:r w:rsidRPr="00D60742">
              <w:rPr>
                <w:rFonts w:ascii="Sylfaen" w:hAnsi="Sylfaen" w:cs="Sylfaen"/>
                <w:bCs/>
              </w:rPr>
              <w:t>მიერ</w:t>
            </w:r>
            <w:r w:rsidRPr="00D60742">
              <w:rPr>
                <w:rFonts w:ascii="AcadNusx" w:hAnsi="AcadNusx"/>
                <w:bCs/>
              </w:rPr>
              <w:t xml:space="preserve"> </w:t>
            </w:r>
            <w:r w:rsidRPr="00D60742">
              <w:rPr>
                <w:rFonts w:ascii="Sylfaen" w:hAnsi="Sylfaen" w:cs="Sylfaen"/>
                <w:bCs/>
              </w:rPr>
              <w:t>ჯანმრთელობისა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შრომის</w:t>
            </w:r>
            <w:r w:rsidRPr="00D60742">
              <w:rPr>
                <w:rFonts w:ascii="AcadNusx" w:hAnsi="AcadNusx"/>
                <w:bCs/>
              </w:rPr>
              <w:t xml:space="preserve"> </w:t>
            </w:r>
            <w:r w:rsidRPr="00D60742">
              <w:rPr>
                <w:rFonts w:ascii="Sylfaen" w:hAnsi="Sylfaen" w:cs="Sylfaen"/>
                <w:bCs/>
              </w:rPr>
              <w:t>დაცვის</w:t>
            </w:r>
            <w:r w:rsidRPr="00D60742">
              <w:rPr>
                <w:rFonts w:ascii="AcadNusx" w:hAnsi="AcadNusx"/>
                <w:bCs/>
              </w:rPr>
              <w:t xml:space="preserve">, </w:t>
            </w:r>
            <w:r w:rsidRPr="00D60742">
              <w:rPr>
                <w:rFonts w:ascii="Sylfaen" w:hAnsi="Sylfaen" w:cs="Sylfaen"/>
                <w:bCs/>
              </w:rPr>
              <w:t>ტექნიკის</w:t>
            </w:r>
            <w:r w:rsidRPr="00D60742">
              <w:rPr>
                <w:rFonts w:ascii="AcadNusx" w:hAnsi="AcadNusx"/>
                <w:bCs/>
              </w:rPr>
              <w:t xml:space="preserve"> </w:t>
            </w:r>
            <w:r w:rsidRPr="00D60742">
              <w:rPr>
                <w:rFonts w:ascii="Sylfaen" w:hAnsi="Sylfaen" w:cs="Sylfaen"/>
                <w:bCs/>
              </w:rPr>
              <w:t>უსაფრთხოების</w:t>
            </w:r>
            <w:r w:rsidRPr="00D60742">
              <w:rPr>
                <w:rFonts w:ascii="AcadNusx" w:hAnsi="AcadNusx"/>
                <w:bCs/>
              </w:rPr>
              <w:t xml:space="preserve"> </w:t>
            </w:r>
            <w:r w:rsidRPr="00D60742">
              <w:rPr>
                <w:rFonts w:ascii="Sylfaen" w:hAnsi="Sylfaen" w:cs="Sylfaen"/>
                <w:bCs/>
              </w:rPr>
              <w:t>წესებისა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ნორმების</w:t>
            </w:r>
            <w:r w:rsidRPr="00D60742">
              <w:rPr>
                <w:rFonts w:ascii="AcadNusx" w:hAnsi="AcadNusx"/>
                <w:bCs/>
              </w:rPr>
              <w:t>, `</w:t>
            </w:r>
            <w:proofErr w:type="spellStart"/>
            <w:r w:rsidRPr="00D60742">
              <w:rPr>
                <w:rFonts w:ascii="Sylfaen" w:hAnsi="Sylfaen" w:cs="Sylfaen"/>
                <w:bCs/>
              </w:rPr>
              <w:t>ჰაიდელბერგცემენტის</w:t>
            </w:r>
            <w:proofErr w:type="spellEnd"/>
            <w:r w:rsidRPr="00D60742">
              <w:rPr>
                <w:rFonts w:ascii="AcadNusx" w:hAnsi="AcadNusx"/>
                <w:bCs/>
              </w:rPr>
              <w:t xml:space="preserve">~ </w:t>
            </w:r>
            <w:r w:rsidRPr="00D60742">
              <w:rPr>
                <w:rFonts w:ascii="Sylfaen" w:hAnsi="Sylfaen" w:cs="Sylfaen"/>
                <w:bCs/>
              </w:rPr>
              <w:t>სახელმძღვანელოს</w:t>
            </w:r>
            <w:r w:rsidRPr="00D60742">
              <w:rPr>
                <w:rFonts w:ascii="AcadNusx" w:hAnsi="AcadNusx"/>
                <w:bCs/>
              </w:rPr>
              <w:t xml:space="preserve"> - `</w:t>
            </w:r>
            <w:r w:rsidRPr="00D60742">
              <w:rPr>
                <w:rFonts w:ascii="Sylfaen" w:hAnsi="Sylfaen" w:cs="Sylfaen"/>
                <w:bCs/>
              </w:rPr>
              <w:t>კონტრაქტორის</w:t>
            </w:r>
            <w:r w:rsidRPr="00D60742">
              <w:rPr>
                <w:rFonts w:ascii="AcadNusx" w:hAnsi="AcadNusx"/>
                <w:bCs/>
              </w:rPr>
              <w:t xml:space="preserve"> </w:t>
            </w:r>
            <w:r w:rsidRPr="00D60742">
              <w:rPr>
                <w:rFonts w:ascii="Sylfaen" w:hAnsi="Sylfaen" w:cs="Sylfaen"/>
                <w:bCs/>
              </w:rPr>
              <w:t>უსაფრთხოება</w:t>
            </w:r>
            <w:r w:rsidRPr="00D60742">
              <w:rPr>
                <w:rFonts w:ascii="AcadNusx" w:hAnsi="AcadNusx"/>
                <w:bCs/>
              </w:rPr>
              <w:t>~-</w:t>
            </w:r>
            <w:r w:rsidRPr="00D60742">
              <w:rPr>
                <w:rFonts w:ascii="Sylfaen" w:hAnsi="Sylfaen" w:cs="Sylfaen"/>
                <w:bCs/>
              </w:rPr>
              <w:t>ს</w:t>
            </w:r>
            <w:r w:rsidRPr="00D60742">
              <w:rPr>
                <w:rFonts w:ascii="AcadNusx" w:hAnsi="AcadNusx"/>
                <w:bCs/>
              </w:rPr>
              <w:t xml:space="preserve"> </w:t>
            </w:r>
            <w:r w:rsidRPr="00D60742">
              <w:rPr>
                <w:rFonts w:ascii="Sylfaen" w:hAnsi="Sylfaen" w:cs="Sylfaen"/>
                <w:bCs/>
              </w:rPr>
              <w:t>მოთხოვნების</w:t>
            </w:r>
            <w:r w:rsidRPr="00D60742">
              <w:rPr>
                <w:rFonts w:ascii="AcadNusx" w:hAnsi="AcadNusx"/>
                <w:bCs/>
              </w:rPr>
              <w:t xml:space="preserve"> </w:t>
            </w:r>
            <w:r w:rsidRPr="00D60742">
              <w:rPr>
                <w:rFonts w:ascii="Sylfaen" w:hAnsi="Sylfaen" w:cs="Sylfaen"/>
                <w:bCs/>
              </w:rPr>
              <w:t>შესრულება</w:t>
            </w:r>
            <w:r w:rsidRPr="00D60742">
              <w:rPr>
                <w:rFonts w:ascii="AcadNusx" w:hAnsi="AcadNusx"/>
                <w:bCs/>
              </w:rPr>
              <w:t xml:space="preserve">; </w:t>
            </w:r>
            <w:r w:rsidRPr="00D60742">
              <w:rPr>
                <w:rFonts w:ascii="Sylfaen" w:hAnsi="Sylfaen" w:cs="Sylfaen"/>
                <w:bCs/>
              </w:rPr>
              <w:t>აგრეთვე</w:t>
            </w:r>
            <w:r w:rsidRPr="00D60742">
              <w:rPr>
                <w:rFonts w:ascii="AcadNusx" w:hAnsi="AcadNusx"/>
                <w:bCs/>
              </w:rPr>
              <w:t xml:space="preserve">, </w:t>
            </w: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შესრულებაზე</w:t>
            </w:r>
            <w:r w:rsidRPr="00D60742">
              <w:rPr>
                <w:rFonts w:ascii="AcadNusx" w:hAnsi="AcadNusx"/>
                <w:bCs/>
              </w:rPr>
              <w:t xml:space="preserve"> </w:t>
            </w:r>
            <w:r w:rsidRPr="00D60742">
              <w:rPr>
                <w:rFonts w:ascii="Sylfaen" w:hAnsi="Sylfaen" w:cs="Sylfaen"/>
                <w:bCs/>
              </w:rPr>
              <w:t>დასაქმებული</w:t>
            </w:r>
            <w:r w:rsidRPr="00D60742">
              <w:rPr>
                <w:rFonts w:ascii="AcadNusx" w:hAnsi="AcadNusx"/>
                <w:bCs/>
              </w:rPr>
              <w:t xml:space="preserve">  </w:t>
            </w:r>
            <w:r w:rsidRPr="00D60742">
              <w:rPr>
                <w:rFonts w:ascii="Sylfaen" w:hAnsi="Sylfaen" w:cs="Sylfaen"/>
                <w:bCs/>
              </w:rPr>
              <w:t>საკუთარი</w:t>
            </w:r>
            <w:r w:rsidRPr="00D60742">
              <w:rPr>
                <w:rFonts w:ascii="AcadNusx" w:hAnsi="AcadNusx"/>
                <w:bCs/>
              </w:rPr>
              <w:t xml:space="preserve"> </w:t>
            </w:r>
            <w:r w:rsidRPr="00D60742">
              <w:rPr>
                <w:rFonts w:ascii="Sylfaen" w:hAnsi="Sylfaen" w:cs="Sylfaen"/>
                <w:bCs/>
              </w:rPr>
              <w:t>პერსონალის</w:t>
            </w:r>
            <w:r w:rsidRPr="00D60742">
              <w:rPr>
                <w:rFonts w:ascii="AcadNusx" w:hAnsi="AcadNusx"/>
                <w:bCs/>
              </w:rPr>
              <w:t xml:space="preserve"> </w:t>
            </w:r>
            <w:r w:rsidRPr="00D60742">
              <w:rPr>
                <w:rFonts w:ascii="Sylfaen" w:hAnsi="Sylfaen" w:cs="Sylfaen"/>
                <w:bCs/>
              </w:rPr>
              <w:t>ინსტრუქტირება</w:t>
            </w:r>
            <w:r w:rsidRPr="00D60742">
              <w:rPr>
                <w:rFonts w:ascii="AcadNusx" w:hAnsi="AcadNusx"/>
                <w:bCs/>
              </w:rPr>
              <w:t>-</w:t>
            </w:r>
            <w:r w:rsidRPr="00D60742">
              <w:rPr>
                <w:rFonts w:ascii="Sylfaen" w:hAnsi="Sylfaen" w:cs="Sylfaen"/>
                <w:bCs/>
              </w:rPr>
              <w:t>დატრენინგება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მათი</w:t>
            </w:r>
            <w:r w:rsidRPr="00D60742">
              <w:rPr>
                <w:rFonts w:ascii="AcadNusx" w:hAnsi="AcadNusx"/>
                <w:bCs/>
              </w:rPr>
              <w:t xml:space="preserve"> </w:t>
            </w:r>
            <w:r w:rsidRPr="00D60742">
              <w:rPr>
                <w:rFonts w:ascii="Sylfaen" w:hAnsi="Sylfaen" w:cs="Sylfaen"/>
                <w:bCs/>
              </w:rPr>
              <w:t>აღჭურვა</w:t>
            </w:r>
            <w:r w:rsidRPr="00D60742">
              <w:rPr>
                <w:rFonts w:ascii="AcadNusx" w:hAnsi="AcadNusx"/>
                <w:bCs/>
              </w:rPr>
              <w:t xml:space="preserve"> </w:t>
            </w:r>
            <w:r w:rsidRPr="00D60742">
              <w:rPr>
                <w:rFonts w:ascii="Sylfaen" w:hAnsi="Sylfaen" w:cs="Sylfaen"/>
                <w:bCs/>
              </w:rPr>
              <w:t>გამართული</w:t>
            </w:r>
            <w:r w:rsidRPr="00D60742">
              <w:rPr>
                <w:rFonts w:ascii="AcadNusx" w:hAnsi="AcadNusx"/>
                <w:bCs/>
              </w:rPr>
              <w:t xml:space="preserve">, </w:t>
            </w:r>
            <w:r w:rsidRPr="00D60742">
              <w:rPr>
                <w:rFonts w:ascii="Sylfaen" w:hAnsi="Sylfaen" w:cs="Sylfaen"/>
                <w:bCs/>
              </w:rPr>
              <w:t>უსაფრთხო</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საექსპლუატაციო</w:t>
            </w:r>
            <w:r w:rsidRPr="00D60742">
              <w:rPr>
                <w:rFonts w:ascii="AcadNusx" w:hAnsi="AcadNusx"/>
                <w:bCs/>
              </w:rPr>
              <w:t xml:space="preserve"> </w:t>
            </w:r>
            <w:r w:rsidRPr="00D60742">
              <w:rPr>
                <w:rFonts w:ascii="Sylfaen" w:hAnsi="Sylfaen" w:cs="Sylfaen"/>
                <w:bCs/>
              </w:rPr>
              <w:t>მოთხოვნების</w:t>
            </w:r>
            <w:r w:rsidRPr="00D60742">
              <w:rPr>
                <w:rFonts w:ascii="AcadNusx" w:hAnsi="AcadNusx"/>
                <w:bCs/>
              </w:rPr>
              <w:t xml:space="preserve"> </w:t>
            </w:r>
            <w:r w:rsidRPr="00D60742">
              <w:rPr>
                <w:rFonts w:ascii="Sylfaen" w:hAnsi="Sylfaen" w:cs="Sylfaen"/>
                <w:bCs/>
              </w:rPr>
              <w:t>შესაბამისი</w:t>
            </w:r>
            <w:r w:rsidRPr="00D60742">
              <w:rPr>
                <w:rFonts w:ascii="AcadNusx" w:hAnsi="AcadNusx"/>
                <w:bCs/>
              </w:rPr>
              <w:t xml:space="preserve"> </w:t>
            </w:r>
            <w:r w:rsidRPr="00D60742">
              <w:rPr>
                <w:rFonts w:ascii="Sylfaen" w:hAnsi="Sylfaen" w:cs="Sylfaen"/>
                <w:bCs/>
              </w:rPr>
              <w:t>ინდივიდუალური</w:t>
            </w:r>
            <w:r w:rsidRPr="00D60742">
              <w:rPr>
                <w:rFonts w:ascii="AcadNusx" w:hAnsi="AcadNusx"/>
                <w:bCs/>
              </w:rPr>
              <w:t xml:space="preserve"> </w:t>
            </w:r>
            <w:r w:rsidRPr="00D60742">
              <w:rPr>
                <w:rFonts w:ascii="Sylfaen" w:hAnsi="Sylfaen" w:cs="Sylfaen"/>
                <w:bCs/>
              </w:rPr>
              <w:t>დაცვის</w:t>
            </w:r>
            <w:r w:rsidRPr="00D60742">
              <w:rPr>
                <w:rFonts w:ascii="AcadNusx" w:hAnsi="AcadNusx"/>
                <w:bCs/>
              </w:rPr>
              <w:t xml:space="preserve"> </w:t>
            </w:r>
            <w:r w:rsidRPr="00D60742">
              <w:rPr>
                <w:rFonts w:ascii="Sylfaen" w:hAnsi="Sylfaen" w:cs="Sylfaen"/>
                <w:bCs/>
              </w:rPr>
              <w:t>საშუალებებით</w:t>
            </w:r>
            <w:r w:rsidRPr="00D60742">
              <w:rPr>
                <w:rFonts w:ascii="AcadNusx" w:hAnsi="AcadNusx"/>
                <w:bCs/>
              </w:rPr>
              <w:t xml:space="preserve">. </w:t>
            </w:r>
            <w:r w:rsidRPr="00D60742">
              <w:rPr>
                <w:rFonts w:ascii="Sylfaen" w:hAnsi="Sylfaen" w:cs="Sylfaen"/>
                <w:bCs/>
              </w:rPr>
              <w:t>შემსრულებლის</w:t>
            </w:r>
            <w:r w:rsidRPr="00D60742">
              <w:rPr>
                <w:rFonts w:ascii="AcadNusx" w:hAnsi="AcadNusx"/>
                <w:bCs/>
              </w:rPr>
              <w:t xml:space="preserve"> </w:t>
            </w:r>
            <w:r w:rsidRPr="00D60742">
              <w:rPr>
                <w:rFonts w:ascii="Sylfaen" w:hAnsi="Sylfaen" w:cs="Sylfaen"/>
                <w:bCs/>
              </w:rPr>
              <w:t>და</w:t>
            </w:r>
            <w:r w:rsidRPr="00D60742">
              <w:rPr>
                <w:rFonts w:ascii="AcadNusx" w:hAnsi="AcadNusx"/>
                <w:bCs/>
              </w:rPr>
              <w:t>/</w:t>
            </w:r>
            <w:r w:rsidRPr="00D60742">
              <w:rPr>
                <w:rFonts w:ascii="Sylfaen" w:hAnsi="Sylfaen" w:cs="Sylfaen"/>
                <w:bCs/>
              </w:rPr>
              <w:t>ან</w:t>
            </w:r>
            <w:r w:rsidRPr="00D60742">
              <w:rPr>
                <w:rFonts w:ascii="AcadNusx" w:hAnsi="AcadNusx"/>
                <w:bCs/>
              </w:rPr>
              <w:t xml:space="preserve"> </w:t>
            </w:r>
            <w:r w:rsidRPr="00D60742">
              <w:rPr>
                <w:rFonts w:ascii="Sylfaen" w:hAnsi="Sylfaen" w:cs="Sylfaen"/>
                <w:bCs/>
              </w:rPr>
              <w:t>მისი</w:t>
            </w:r>
            <w:r w:rsidRPr="00D60742">
              <w:rPr>
                <w:rFonts w:ascii="AcadNusx" w:hAnsi="AcadNusx"/>
                <w:bCs/>
              </w:rPr>
              <w:t xml:space="preserve"> </w:t>
            </w:r>
            <w:r w:rsidRPr="00D60742">
              <w:rPr>
                <w:rFonts w:ascii="Sylfaen" w:hAnsi="Sylfaen" w:cs="Sylfaen"/>
                <w:bCs/>
              </w:rPr>
              <w:t>პერსონალის</w:t>
            </w:r>
            <w:r w:rsidRPr="00D60742">
              <w:rPr>
                <w:rFonts w:ascii="AcadNusx" w:hAnsi="AcadNusx"/>
                <w:bCs/>
              </w:rPr>
              <w:t xml:space="preserve"> </w:t>
            </w:r>
            <w:r w:rsidRPr="00D60742">
              <w:rPr>
                <w:rFonts w:ascii="Sylfaen" w:hAnsi="Sylfaen" w:cs="Sylfaen"/>
                <w:bCs/>
              </w:rPr>
              <w:t>მხრიდან</w:t>
            </w:r>
            <w:r w:rsidRPr="00D60742">
              <w:rPr>
                <w:rFonts w:ascii="AcadNusx" w:hAnsi="AcadNusx"/>
                <w:bCs/>
              </w:rPr>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წესების</w:t>
            </w:r>
            <w:r w:rsidRPr="00D60742">
              <w:rPr>
                <w:rFonts w:ascii="AcadNusx" w:hAnsi="AcadNusx"/>
                <w:bCs/>
              </w:rPr>
              <w:t xml:space="preserve"> </w:t>
            </w:r>
            <w:r w:rsidRPr="00D60742">
              <w:rPr>
                <w:rFonts w:ascii="Sylfaen" w:hAnsi="Sylfaen" w:cs="Sylfaen"/>
                <w:bCs/>
              </w:rPr>
              <w:t>დარღვევის</w:t>
            </w:r>
            <w:r w:rsidRPr="00D60742">
              <w:rPr>
                <w:rFonts w:ascii="AcadNusx" w:hAnsi="AcadNusx"/>
                <w:bCs/>
              </w:rPr>
              <w:t xml:space="preserve"> </w:t>
            </w:r>
            <w:r w:rsidRPr="00D60742">
              <w:rPr>
                <w:rFonts w:ascii="Sylfaen" w:hAnsi="Sylfaen" w:cs="Sylfaen"/>
                <w:bCs/>
              </w:rPr>
              <w:t>მიზეზით</w:t>
            </w:r>
            <w:r w:rsidRPr="00D60742">
              <w:rPr>
                <w:rFonts w:ascii="AcadNusx" w:hAnsi="AcadNusx"/>
                <w:bCs/>
              </w:rPr>
              <w:t xml:space="preserve"> </w:t>
            </w:r>
            <w:r w:rsidRPr="00D60742">
              <w:rPr>
                <w:rFonts w:ascii="Sylfaen" w:hAnsi="Sylfaen" w:cs="Sylfaen"/>
                <w:bCs/>
              </w:rPr>
              <w:t>დამდგარ</w:t>
            </w:r>
            <w:r w:rsidRPr="00D60742">
              <w:rPr>
                <w:rFonts w:ascii="AcadNusx" w:hAnsi="AcadNusx"/>
                <w:bCs/>
              </w:rPr>
              <w:t xml:space="preserve"> </w:t>
            </w:r>
            <w:r w:rsidRPr="00D60742">
              <w:rPr>
                <w:rFonts w:ascii="Sylfaen" w:hAnsi="Sylfaen" w:cs="Sylfaen"/>
                <w:bCs/>
              </w:rPr>
              <w:t>შედეგებზე</w:t>
            </w:r>
            <w:r w:rsidRPr="00D60742">
              <w:rPr>
                <w:rFonts w:ascii="AcadNusx" w:hAnsi="AcadNusx"/>
                <w:bCs/>
              </w:rPr>
              <w:t xml:space="preserve"> (</w:t>
            </w:r>
            <w:r w:rsidRPr="00D60742">
              <w:rPr>
                <w:rFonts w:ascii="Sylfaen" w:hAnsi="Sylfaen" w:cs="Sylfaen"/>
                <w:bCs/>
              </w:rPr>
              <w:t>როგორც</w:t>
            </w:r>
            <w:r w:rsidRPr="00D60742">
              <w:rPr>
                <w:rFonts w:ascii="AcadNusx" w:hAnsi="AcadNusx"/>
                <w:bCs/>
              </w:rPr>
              <w:t xml:space="preserve"> </w:t>
            </w:r>
            <w:r w:rsidRPr="00D60742">
              <w:rPr>
                <w:rFonts w:ascii="Sylfaen" w:hAnsi="Sylfaen" w:cs="Sylfaen"/>
                <w:bCs/>
              </w:rPr>
              <w:t>საკუთარი</w:t>
            </w:r>
            <w:r w:rsidRPr="00D60742">
              <w:rPr>
                <w:rFonts w:ascii="AcadNusx" w:hAnsi="AcadNusx"/>
                <w:bCs/>
              </w:rPr>
              <w:t xml:space="preserve">, </w:t>
            </w:r>
            <w:r w:rsidRPr="00D60742">
              <w:rPr>
                <w:rFonts w:ascii="Sylfaen" w:hAnsi="Sylfaen" w:cs="Sylfaen"/>
                <w:bCs/>
              </w:rPr>
              <w:t>ასევე</w:t>
            </w:r>
            <w:r w:rsidRPr="00D60742">
              <w:rPr>
                <w:rFonts w:ascii="AcadNusx" w:hAnsi="AcadNusx"/>
                <w:bCs/>
              </w:rPr>
              <w:t xml:space="preserve"> </w:t>
            </w:r>
            <w:r w:rsidRPr="00D60742">
              <w:rPr>
                <w:rFonts w:ascii="Sylfaen" w:hAnsi="Sylfaen" w:cs="Sylfaen"/>
                <w:bCs/>
              </w:rPr>
              <w:t>სხვა</w:t>
            </w:r>
            <w:r w:rsidRPr="00D60742">
              <w:rPr>
                <w:rFonts w:ascii="AcadNusx" w:hAnsi="AcadNusx"/>
                <w:bCs/>
              </w:rPr>
              <w:t xml:space="preserve"> </w:t>
            </w:r>
            <w:r w:rsidRPr="00D60742">
              <w:rPr>
                <w:rFonts w:ascii="Sylfaen" w:hAnsi="Sylfaen" w:cs="Sylfaen"/>
                <w:bCs/>
              </w:rPr>
              <w:t>პირთა</w:t>
            </w:r>
            <w:r w:rsidRPr="00D60742">
              <w:rPr>
                <w:rFonts w:ascii="AcadNusx" w:hAnsi="AcadNusx"/>
                <w:bCs/>
              </w:rPr>
              <w:t xml:space="preserve"> </w:t>
            </w:r>
            <w:r w:rsidRPr="00D60742">
              <w:rPr>
                <w:rFonts w:ascii="Sylfaen" w:hAnsi="Sylfaen" w:cs="Sylfaen"/>
                <w:bCs/>
              </w:rPr>
              <w:t>მიმართ</w:t>
            </w:r>
            <w:r w:rsidRPr="00D60742">
              <w:rPr>
                <w:rFonts w:ascii="AcadNusx" w:hAnsi="AcadNusx"/>
                <w:bCs/>
              </w:rPr>
              <w:t xml:space="preserve">) </w:t>
            </w:r>
            <w:r w:rsidRPr="00D60742">
              <w:rPr>
                <w:rFonts w:ascii="Sylfaen" w:hAnsi="Sylfaen" w:cs="Sylfaen"/>
                <w:bCs/>
              </w:rPr>
              <w:t>პასუხისმგებლობა</w:t>
            </w:r>
            <w:r w:rsidRPr="00D60742">
              <w:rPr>
                <w:rFonts w:ascii="AcadNusx" w:hAnsi="AcadNusx"/>
                <w:bCs/>
              </w:rPr>
              <w:t xml:space="preserve"> </w:t>
            </w:r>
            <w:r w:rsidRPr="00D60742">
              <w:rPr>
                <w:rFonts w:ascii="Sylfaen" w:hAnsi="Sylfaen" w:cs="Sylfaen"/>
                <w:bCs/>
              </w:rPr>
              <w:t>მთლიანად</w:t>
            </w:r>
            <w:r w:rsidRPr="00D60742">
              <w:rPr>
                <w:rFonts w:ascii="AcadNusx" w:hAnsi="AcadNusx"/>
                <w:bCs/>
              </w:rPr>
              <w:t xml:space="preserve"> </w:t>
            </w:r>
            <w:r w:rsidRPr="00D60742">
              <w:rPr>
                <w:rFonts w:ascii="Sylfaen" w:hAnsi="Sylfaen" w:cs="Sylfaen"/>
                <w:bCs/>
              </w:rPr>
              <w:t>ეკისრება</w:t>
            </w:r>
            <w:r w:rsidRPr="00D60742">
              <w:rPr>
                <w:rFonts w:ascii="AcadNusx" w:hAnsi="AcadNusx"/>
                <w:bCs/>
              </w:rPr>
              <w:t xml:space="preserve"> </w:t>
            </w:r>
            <w:r w:rsidRPr="00D60742">
              <w:rPr>
                <w:rFonts w:ascii="Sylfaen" w:hAnsi="Sylfaen" w:cs="Sylfaen"/>
                <w:bCs/>
              </w:rPr>
              <w:t>შემსრულებელს</w:t>
            </w:r>
            <w:r w:rsidRPr="00D60742">
              <w:rPr>
                <w:rFonts w:ascii="AcadNusx" w:hAnsi="AcadNusx"/>
                <w:bCs/>
              </w:rPr>
              <w:t>.</w:t>
            </w:r>
          </w:p>
          <w:p w14:paraId="6C52599E" w14:textId="016001E4" w:rsidR="00F627E0" w:rsidRPr="00D60742" w:rsidRDefault="00F627E0" w:rsidP="00F627E0">
            <w:pPr>
              <w:spacing w:after="0" w:line="240" w:lineRule="auto"/>
              <w:jc w:val="both"/>
              <w:rPr>
                <w:rFonts w:ascii="AcadNusx" w:hAnsi="AcadNusx"/>
                <w:bCs/>
              </w:rPr>
            </w:pPr>
            <w:r w:rsidRPr="00D60742">
              <w:rPr>
                <w:rFonts w:ascii="Sylfaen" w:hAnsi="Sylfaen" w:cs="Sylfaen"/>
                <w:bCs/>
              </w:rPr>
              <w:t>აწარმოოს</w:t>
            </w:r>
            <w:r w:rsidRPr="00D60742">
              <w:rPr>
                <w:rFonts w:ascii="AcadNusx" w:hAnsi="AcadNusx"/>
                <w:bCs/>
              </w:rPr>
              <w:t xml:space="preserve"> </w:t>
            </w:r>
            <w:r w:rsidRPr="00D60742">
              <w:rPr>
                <w:rFonts w:ascii="Sylfaen" w:hAnsi="Sylfaen" w:cs="Sylfaen"/>
                <w:bCs/>
              </w:rPr>
              <w:t>ყველა</w:t>
            </w:r>
            <w:r w:rsidRPr="00D60742">
              <w:rPr>
                <w:rFonts w:ascii="AcadNusx" w:hAnsi="AcadNusx"/>
                <w:bCs/>
              </w:rPr>
              <w:t xml:space="preserve"> </w:t>
            </w:r>
            <w:r w:rsidRPr="00D60742">
              <w:rPr>
                <w:rFonts w:ascii="Sylfaen" w:hAnsi="Sylfaen" w:cs="Sylfaen"/>
                <w:bCs/>
              </w:rPr>
              <w:t>ადგილობრივი</w:t>
            </w:r>
            <w:r w:rsidRPr="00D60742">
              <w:rPr>
                <w:rFonts w:ascii="AcadNusx" w:hAnsi="AcadNusx"/>
                <w:bCs/>
              </w:rPr>
              <w:t xml:space="preserve"> </w:t>
            </w:r>
            <w:r w:rsidRPr="00D60742">
              <w:rPr>
                <w:rFonts w:ascii="Sylfaen" w:hAnsi="Sylfaen" w:cs="Sylfaen"/>
                <w:bCs/>
              </w:rPr>
              <w:t>კანონმდებლობით</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ჰაიდელბერგის</w:t>
            </w:r>
            <w:r w:rsidRPr="00D60742">
              <w:rPr>
                <w:rFonts w:ascii="AcadNusx" w:hAnsi="AcadNusx"/>
                <w:bCs/>
              </w:rPr>
              <w:t xml:space="preserve"> </w:t>
            </w:r>
            <w:r w:rsidRPr="00D60742">
              <w:rPr>
                <w:rFonts w:ascii="Sylfaen" w:hAnsi="Sylfaen" w:cs="Sylfaen"/>
                <w:bCs/>
              </w:rPr>
              <w:t>შიდა</w:t>
            </w:r>
            <w:r w:rsidRPr="00D60742">
              <w:rPr>
                <w:rFonts w:ascii="AcadNusx" w:hAnsi="AcadNusx"/>
                <w:bCs/>
              </w:rPr>
              <w:t xml:space="preserve"> </w:t>
            </w:r>
            <w:r w:rsidRPr="00D60742">
              <w:rPr>
                <w:rFonts w:ascii="Sylfaen" w:hAnsi="Sylfaen" w:cs="Sylfaen"/>
                <w:bCs/>
              </w:rPr>
              <w:t>პროექტირების</w:t>
            </w:r>
            <w:r w:rsidRPr="00D60742">
              <w:rPr>
                <w:rFonts w:ascii="AcadNusx" w:hAnsi="AcadNusx"/>
                <w:bCs/>
              </w:rPr>
              <w:t xml:space="preserve"> </w:t>
            </w:r>
            <w:r w:rsidRPr="00D60742">
              <w:rPr>
                <w:rFonts w:ascii="Sylfaen" w:hAnsi="Sylfaen" w:cs="Sylfaen"/>
                <w:bCs/>
              </w:rPr>
              <w:t>კრიტერიუმებისა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სტანდარტების</w:t>
            </w:r>
            <w:r w:rsidRPr="00D60742">
              <w:rPr>
                <w:rFonts w:ascii="AcadNusx" w:hAnsi="AcadNusx"/>
                <w:bCs/>
              </w:rPr>
              <w:t xml:space="preserve">  (D</w:t>
            </w:r>
            <w:r w:rsidR="00464860" w:rsidRPr="00D60742">
              <w:rPr>
                <w:rFonts w:ascii="Sylfaen" w:hAnsi="Sylfaen" w:cs="Sylfaen"/>
                <w:bCs/>
              </w:rPr>
              <w:t>DCS</w:t>
            </w:r>
            <w:r w:rsidRPr="00D60742">
              <w:rPr>
                <w:rFonts w:ascii="AcadNusx" w:hAnsi="AcadNusx"/>
                <w:bCs/>
              </w:rPr>
              <w:t xml:space="preserve">). </w:t>
            </w:r>
            <w:r w:rsidRPr="00D60742">
              <w:rPr>
                <w:rFonts w:ascii="Sylfaen" w:hAnsi="Sylfaen" w:cs="Sylfaen"/>
                <w:bCs/>
              </w:rPr>
              <w:t>მოთხოვნილი</w:t>
            </w:r>
            <w:r w:rsidRPr="00D60742">
              <w:rPr>
                <w:rFonts w:ascii="AcadNusx" w:hAnsi="AcadNusx"/>
                <w:bCs/>
              </w:rPr>
              <w:t xml:space="preserve"> </w:t>
            </w:r>
            <w:r w:rsidRPr="00D60742">
              <w:rPr>
                <w:rFonts w:ascii="Sylfaen" w:hAnsi="Sylfaen" w:cs="Sylfaen"/>
                <w:bCs/>
              </w:rPr>
              <w:t>დოკუმენტები</w:t>
            </w:r>
            <w:r w:rsidRPr="00D60742">
              <w:rPr>
                <w:rFonts w:ascii="AcadNusx" w:hAnsi="AcadNusx"/>
                <w:bCs/>
              </w:rPr>
              <w:t xml:space="preserve"> </w:t>
            </w:r>
            <w:r w:rsidRPr="00D60742">
              <w:rPr>
                <w:rFonts w:ascii="Sylfaen" w:hAnsi="Sylfaen" w:cs="Sylfaen"/>
                <w:bCs/>
              </w:rPr>
              <w:t>სამშენებლო</w:t>
            </w:r>
            <w:r w:rsidRPr="00D60742">
              <w:rPr>
                <w:rFonts w:ascii="AcadNusx" w:hAnsi="AcadNusx"/>
                <w:bCs/>
              </w:rPr>
              <w:t xml:space="preserve"> </w:t>
            </w:r>
            <w:r w:rsidRPr="00D60742">
              <w:rPr>
                <w:rFonts w:ascii="Sylfaen" w:hAnsi="Sylfaen" w:cs="Sylfaen"/>
                <w:bCs/>
              </w:rPr>
              <w:t>სამუშაოებთან</w:t>
            </w:r>
            <w:r w:rsidRPr="00D60742">
              <w:rPr>
                <w:rFonts w:ascii="AcadNusx" w:hAnsi="AcadNusx"/>
                <w:bCs/>
              </w:rPr>
              <w:t xml:space="preserve"> </w:t>
            </w:r>
            <w:r w:rsidRPr="00D60742">
              <w:rPr>
                <w:rFonts w:ascii="Sylfaen" w:hAnsi="Sylfaen" w:cs="Sylfaen"/>
                <w:bCs/>
              </w:rPr>
              <w:t>დაკავშირებით</w:t>
            </w:r>
            <w:r w:rsidRPr="00D60742">
              <w:rPr>
                <w:rFonts w:ascii="AcadNusx" w:hAnsi="AcadNusx"/>
                <w:bCs/>
              </w:rPr>
              <w:t xml:space="preserve">. </w:t>
            </w:r>
            <w:r w:rsidRPr="00D60742">
              <w:rPr>
                <w:rFonts w:ascii="Sylfaen" w:hAnsi="Sylfaen" w:cs="Sylfaen"/>
                <w:bCs/>
              </w:rPr>
              <w:t>საკუთარი</w:t>
            </w:r>
            <w:r w:rsidRPr="00D60742">
              <w:rPr>
                <w:rFonts w:ascii="AcadNusx" w:hAnsi="AcadNusx"/>
                <w:bCs/>
              </w:rPr>
              <w:t xml:space="preserve"> </w:t>
            </w:r>
            <w:r w:rsidRPr="00D60742">
              <w:rPr>
                <w:rFonts w:ascii="Sylfaen" w:hAnsi="Sylfaen" w:cs="Sylfaen"/>
                <w:bCs/>
              </w:rPr>
              <w:t>ხარჯებით</w:t>
            </w:r>
            <w:r w:rsidRPr="00D60742">
              <w:rPr>
                <w:rFonts w:ascii="AcadNusx" w:hAnsi="AcadNusx"/>
                <w:bCs/>
              </w:rPr>
              <w:t xml:space="preserve"> </w:t>
            </w:r>
            <w:r w:rsidRPr="00D60742">
              <w:rPr>
                <w:rFonts w:ascii="Sylfaen" w:hAnsi="Sylfaen" w:cs="Sylfaen"/>
                <w:bCs/>
              </w:rPr>
              <w:t>შეასრულოს</w:t>
            </w:r>
            <w:r w:rsidRPr="00D60742">
              <w:rPr>
                <w:rFonts w:ascii="AcadNusx" w:hAnsi="AcadNusx"/>
                <w:bCs/>
              </w:rPr>
              <w:t xml:space="preserve"> </w:t>
            </w:r>
            <w:r w:rsidRPr="00D60742">
              <w:rPr>
                <w:rFonts w:ascii="Sylfaen" w:hAnsi="Sylfaen" w:cs="Sylfaen"/>
                <w:bCs/>
              </w:rPr>
              <w:t>მასალებისა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შესრულებული</w:t>
            </w:r>
            <w:r w:rsidRPr="00D60742">
              <w:rPr>
                <w:rFonts w:ascii="AcadNusx" w:hAnsi="AcadNusx"/>
                <w:bCs/>
              </w:rPr>
              <w:t xml:space="preserve"> </w:t>
            </w:r>
            <w:r w:rsidRPr="00D60742">
              <w:rPr>
                <w:rFonts w:ascii="Sylfaen" w:hAnsi="Sylfaen" w:cs="Sylfaen"/>
                <w:bCs/>
              </w:rPr>
              <w:t>სამუშაოების</w:t>
            </w:r>
            <w:r w:rsidRPr="00D60742">
              <w:rPr>
                <w:rFonts w:ascii="AcadNusx" w:hAnsi="AcadNusx"/>
                <w:bCs/>
              </w:rPr>
              <w:t xml:space="preserve"> </w:t>
            </w:r>
            <w:r w:rsidRPr="00D60742">
              <w:rPr>
                <w:rFonts w:ascii="Sylfaen" w:hAnsi="Sylfaen" w:cs="Sylfaen"/>
                <w:bCs/>
              </w:rPr>
              <w:t>ხარისხის</w:t>
            </w:r>
            <w:r w:rsidRPr="00D60742">
              <w:rPr>
                <w:rFonts w:ascii="AcadNusx" w:hAnsi="AcadNusx"/>
                <w:bCs/>
              </w:rPr>
              <w:t xml:space="preserve"> </w:t>
            </w:r>
            <w:r w:rsidRPr="00D60742">
              <w:rPr>
                <w:rFonts w:ascii="Sylfaen" w:hAnsi="Sylfaen" w:cs="Sylfaen"/>
                <w:bCs/>
              </w:rPr>
              <w:t>შემოწმება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შესაბამისი</w:t>
            </w:r>
            <w:r w:rsidRPr="00D60742">
              <w:rPr>
                <w:rFonts w:ascii="AcadNusx" w:hAnsi="AcadNusx"/>
                <w:bCs/>
              </w:rPr>
              <w:t xml:space="preserve"> </w:t>
            </w:r>
            <w:r w:rsidRPr="00D60742">
              <w:rPr>
                <w:rFonts w:ascii="Sylfaen" w:hAnsi="Sylfaen" w:cs="Sylfaen"/>
                <w:bCs/>
              </w:rPr>
              <w:t>დოკუმენტები</w:t>
            </w:r>
            <w:r w:rsidRPr="00D60742">
              <w:rPr>
                <w:rFonts w:ascii="AcadNusx" w:hAnsi="AcadNusx"/>
                <w:bCs/>
              </w:rPr>
              <w:t xml:space="preserve"> </w:t>
            </w:r>
            <w:r w:rsidRPr="00D60742">
              <w:rPr>
                <w:rFonts w:ascii="Sylfaen" w:hAnsi="Sylfaen" w:cs="Sylfaen"/>
                <w:bCs/>
              </w:rPr>
              <w:t>წარუდგინოს</w:t>
            </w:r>
            <w:r w:rsidRPr="00D60742">
              <w:rPr>
                <w:rFonts w:ascii="AcadNusx" w:hAnsi="AcadNusx"/>
                <w:bCs/>
              </w:rPr>
              <w:t xml:space="preserve"> </w:t>
            </w:r>
            <w:r w:rsidRPr="00D60742">
              <w:rPr>
                <w:rFonts w:ascii="Sylfaen" w:hAnsi="Sylfaen" w:cs="Sylfaen"/>
                <w:bCs/>
              </w:rPr>
              <w:t>დამკვეთს</w:t>
            </w:r>
            <w:r w:rsidRPr="00D60742">
              <w:rPr>
                <w:rFonts w:ascii="AcadNusx" w:hAnsi="AcadNusx"/>
                <w:bCs/>
              </w:rPr>
              <w:t xml:space="preserve">. </w:t>
            </w:r>
            <w:r w:rsidRPr="00D60742">
              <w:rPr>
                <w:rFonts w:ascii="Sylfaen" w:hAnsi="Sylfaen" w:cs="Sylfaen"/>
                <w:bCs/>
              </w:rPr>
              <w:t>მიაწოდოს</w:t>
            </w:r>
            <w:r w:rsidRPr="00D60742">
              <w:rPr>
                <w:rFonts w:ascii="AcadNusx" w:hAnsi="AcadNusx"/>
                <w:bCs/>
              </w:rPr>
              <w:t xml:space="preserve"> </w:t>
            </w:r>
            <w:r w:rsidRPr="00D60742">
              <w:rPr>
                <w:rFonts w:ascii="Sylfaen" w:hAnsi="Sylfaen" w:cs="Sylfaen"/>
                <w:bCs/>
              </w:rPr>
              <w:t>ეტაპების</w:t>
            </w:r>
            <w:r w:rsidRPr="00D60742">
              <w:rPr>
                <w:rFonts w:ascii="AcadNusx" w:hAnsi="AcadNusx"/>
                <w:bCs/>
              </w:rPr>
              <w:t xml:space="preserve"> </w:t>
            </w:r>
            <w:r w:rsidRPr="00D60742">
              <w:rPr>
                <w:rFonts w:ascii="Sylfaen" w:hAnsi="Sylfaen" w:cs="Sylfaen"/>
                <w:bCs/>
              </w:rPr>
              <w:t>მიღებისათვის</w:t>
            </w:r>
            <w:r w:rsidRPr="00D60742">
              <w:rPr>
                <w:rFonts w:ascii="AcadNusx" w:hAnsi="AcadNusx"/>
                <w:bCs/>
              </w:rPr>
              <w:t xml:space="preserve"> </w:t>
            </w:r>
            <w:r w:rsidRPr="00D60742">
              <w:rPr>
                <w:rFonts w:ascii="Sylfaen" w:hAnsi="Sylfaen" w:cs="Sylfaen"/>
                <w:bCs/>
              </w:rPr>
              <w:t>საჭირო</w:t>
            </w:r>
            <w:r w:rsidRPr="00D60742">
              <w:rPr>
                <w:rFonts w:ascii="AcadNusx" w:hAnsi="AcadNusx"/>
                <w:bCs/>
              </w:rPr>
              <w:t xml:space="preserve"> </w:t>
            </w:r>
            <w:r w:rsidRPr="00D60742">
              <w:rPr>
                <w:rFonts w:ascii="Sylfaen" w:hAnsi="Sylfaen" w:cs="Sylfaen"/>
                <w:bCs/>
              </w:rPr>
              <w:t>დოკუმენტაცია</w:t>
            </w:r>
            <w:r w:rsidRPr="00D60742">
              <w:rPr>
                <w:rFonts w:ascii="AcadNusx" w:hAnsi="AcadNusx"/>
                <w:bCs/>
              </w:rPr>
              <w:t xml:space="preserve"> </w:t>
            </w:r>
            <w:r w:rsidRPr="00D60742">
              <w:rPr>
                <w:rFonts w:ascii="Sylfaen" w:hAnsi="Sylfaen" w:cs="Sylfaen"/>
                <w:bCs/>
              </w:rPr>
              <w:t>დამკვეთის</w:t>
            </w:r>
            <w:r w:rsidRPr="00D60742">
              <w:rPr>
                <w:rFonts w:ascii="AcadNusx" w:hAnsi="AcadNusx"/>
                <w:bCs/>
              </w:rPr>
              <w:t xml:space="preserve"> </w:t>
            </w:r>
            <w:r w:rsidRPr="00D60742">
              <w:rPr>
                <w:rFonts w:ascii="Sylfaen" w:hAnsi="Sylfaen" w:cs="Sylfaen"/>
                <w:bCs/>
              </w:rPr>
              <w:t>მიერ</w:t>
            </w:r>
            <w:r w:rsidRPr="00D60742">
              <w:rPr>
                <w:rFonts w:ascii="AcadNusx" w:hAnsi="AcadNusx"/>
                <w:bCs/>
              </w:rPr>
              <w:t xml:space="preserve"> </w:t>
            </w:r>
            <w:r w:rsidRPr="00D60742">
              <w:rPr>
                <w:rFonts w:ascii="Sylfaen" w:hAnsi="Sylfaen" w:cs="Sylfaen"/>
                <w:bCs/>
              </w:rPr>
              <w:t>დაქირავებულ</w:t>
            </w:r>
            <w:r w:rsidRPr="00D60742">
              <w:rPr>
                <w:rFonts w:ascii="AcadNusx" w:hAnsi="AcadNusx"/>
                <w:bCs/>
              </w:rPr>
              <w:t xml:space="preserve"> </w:t>
            </w:r>
            <w:r w:rsidRPr="00D60742">
              <w:rPr>
                <w:rFonts w:ascii="Sylfaen" w:hAnsi="Sylfaen" w:cs="Sylfaen"/>
                <w:bCs/>
              </w:rPr>
              <w:t>აკრედიტირებულ</w:t>
            </w:r>
            <w:r w:rsidRPr="00D60742">
              <w:rPr>
                <w:rFonts w:ascii="AcadNusx" w:hAnsi="AcadNusx"/>
                <w:bCs/>
              </w:rPr>
              <w:t xml:space="preserve"> </w:t>
            </w:r>
            <w:r w:rsidRPr="00D60742">
              <w:rPr>
                <w:rFonts w:ascii="Sylfaen" w:hAnsi="Sylfaen" w:cs="Sylfaen"/>
                <w:bCs/>
              </w:rPr>
              <w:t>კომპანიას</w:t>
            </w:r>
            <w:r w:rsidRPr="00D60742">
              <w:rPr>
                <w:rFonts w:ascii="AcadNusx" w:hAnsi="AcadNusx"/>
                <w:bCs/>
              </w:rPr>
              <w:t>.</w:t>
            </w:r>
          </w:p>
          <w:p w14:paraId="27792B98" w14:textId="495100CD" w:rsidR="00F627E0" w:rsidRPr="00D60742" w:rsidRDefault="00F627E0" w:rsidP="00F627E0">
            <w:pPr>
              <w:spacing w:after="0" w:line="240" w:lineRule="auto"/>
              <w:jc w:val="both"/>
              <w:rPr>
                <w:rFonts w:ascii="AcadNusx" w:hAnsi="AcadNusx"/>
                <w:bCs/>
              </w:rPr>
            </w:pPr>
            <w:r w:rsidRPr="00D60742">
              <w:rPr>
                <w:rFonts w:ascii="AcadNusx" w:hAnsi="AcadNusx"/>
                <w:bCs/>
              </w:rPr>
              <w:t xml:space="preserve">4.2.5. </w:t>
            </w:r>
            <w:r w:rsidRPr="00D60742">
              <w:rPr>
                <w:rFonts w:ascii="Sylfaen" w:hAnsi="Sylfaen" w:cs="Sylfaen"/>
                <w:bCs/>
              </w:rPr>
              <w:t>გაეცნოს</w:t>
            </w:r>
            <w:r w:rsidRPr="00D60742">
              <w:rPr>
                <w:rFonts w:ascii="AcadNusx" w:hAnsi="AcadNusx"/>
                <w:bCs/>
              </w:rPr>
              <w:t xml:space="preserve"> </w:t>
            </w:r>
            <w:proofErr w:type="spellStart"/>
            <w:r w:rsidRPr="00D60742">
              <w:rPr>
                <w:rFonts w:ascii="Sylfaen" w:hAnsi="Sylfaen" w:cs="Sylfaen"/>
                <w:bCs/>
              </w:rPr>
              <w:t>ჰაიდელბერგცემენტის</w:t>
            </w:r>
            <w:proofErr w:type="spellEnd"/>
            <w:r w:rsidRPr="00D60742">
              <w:rPr>
                <w:rFonts w:ascii="AcadNusx" w:hAnsi="AcadNusx"/>
                <w:bCs/>
              </w:rPr>
              <w:t xml:space="preserve"> </w:t>
            </w:r>
            <w:r w:rsidRPr="00D60742">
              <w:rPr>
                <w:rFonts w:ascii="Sylfaen" w:hAnsi="Sylfaen" w:cs="Sylfaen"/>
                <w:bCs/>
              </w:rPr>
              <w:t>მომწოდებელთა</w:t>
            </w:r>
            <w:r w:rsidRPr="00D60742">
              <w:rPr>
                <w:rFonts w:ascii="AcadNusx" w:hAnsi="AcadNusx"/>
                <w:bCs/>
              </w:rPr>
              <w:t xml:space="preserve"> </w:t>
            </w:r>
            <w:r w:rsidRPr="00D60742">
              <w:rPr>
                <w:rFonts w:ascii="Sylfaen" w:hAnsi="Sylfaen" w:cs="Sylfaen"/>
                <w:bCs/>
              </w:rPr>
              <w:t>ქცევის</w:t>
            </w:r>
            <w:r w:rsidRPr="00D60742">
              <w:rPr>
                <w:rFonts w:ascii="AcadNusx" w:hAnsi="AcadNusx"/>
                <w:bCs/>
              </w:rPr>
              <w:t xml:space="preserve"> </w:t>
            </w:r>
            <w:r w:rsidRPr="00D60742">
              <w:rPr>
                <w:rFonts w:ascii="Sylfaen" w:hAnsi="Sylfaen" w:cs="Sylfaen"/>
                <w:bCs/>
              </w:rPr>
              <w:t>კოდექსსა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შესყიდვების</w:t>
            </w:r>
            <w:r w:rsidRPr="00D60742">
              <w:rPr>
                <w:rFonts w:ascii="AcadNusx" w:hAnsi="AcadNusx"/>
                <w:bCs/>
              </w:rPr>
              <w:t xml:space="preserve"> </w:t>
            </w:r>
            <w:r w:rsidRPr="00D60742">
              <w:rPr>
                <w:rFonts w:ascii="Sylfaen" w:hAnsi="Sylfaen" w:cs="Sylfaen"/>
                <w:bCs/>
              </w:rPr>
              <w:t>ძირითად</w:t>
            </w:r>
            <w:r w:rsidRPr="00D60742">
              <w:rPr>
                <w:rFonts w:ascii="AcadNusx" w:hAnsi="AcadNusx"/>
                <w:bCs/>
              </w:rPr>
              <w:t xml:space="preserve"> </w:t>
            </w:r>
            <w:r w:rsidRPr="00D60742">
              <w:rPr>
                <w:rFonts w:ascii="Sylfaen" w:hAnsi="Sylfaen" w:cs="Sylfaen"/>
                <w:bCs/>
              </w:rPr>
              <w:t>პრინციპებს</w:t>
            </w:r>
            <w:r w:rsidRPr="00D60742">
              <w:rPr>
                <w:rFonts w:ascii="AcadNusx" w:hAnsi="AcadNusx"/>
                <w:bCs/>
              </w:rPr>
              <w:t xml:space="preserve"> </w:t>
            </w:r>
            <w:r w:rsidRPr="00D60742">
              <w:rPr>
                <w:rFonts w:ascii="Sylfaen" w:hAnsi="Sylfaen" w:cs="Sylfaen"/>
                <w:bCs/>
              </w:rPr>
              <w:t>შემდეგ</w:t>
            </w:r>
            <w:r w:rsidRPr="00D60742">
              <w:rPr>
                <w:rFonts w:ascii="AcadNusx" w:hAnsi="AcadNusx"/>
                <w:bCs/>
              </w:rPr>
              <w:t xml:space="preserve"> </w:t>
            </w:r>
            <w:r w:rsidRPr="00D60742">
              <w:rPr>
                <w:rFonts w:ascii="Sylfaen" w:hAnsi="Sylfaen" w:cs="Sylfaen"/>
                <w:bCs/>
              </w:rPr>
              <w:t>ვებ</w:t>
            </w:r>
            <w:r w:rsidRPr="00D60742">
              <w:rPr>
                <w:rFonts w:ascii="AcadNusx" w:hAnsi="AcadNusx"/>
                <w:bCs/>
              </w:rPr>
              <w:t>-</w:t>
            </w:r>
            <w:r w:rsidRPr="00D60742">
              <w:rPr>
                <w:rFonts w:ascii="Sylfaen" w:hAnsi="Sylfaen" w:cs="Sylfaen"/>
                <w:bCs/>
              </w:rPr>
              <w:t>გვერდზე</w:t>
            </w:r>
            <w:r w:rsidRPr="00D60742">
              <w:rPr>
                <w:rFonts w:ascii="AcadNusx" w:hAnsi="AcadNusx"/>
                <w:bCs/>
              </w:rPr>
              <w:t xml:space="preserve">: </w:t>
            </w:r>
            <w:hyperlink r:id="rId7" w:history="1">
              <w:r w:rsidRPr="00D60742">
                <w:rPr>
                  <w:rStyle w:val="Hyperlink"/>
                  <w:rFonts w:ascii="Sylfaen" w:hAnsi="Sylfaen" w:cs="Sylfaen"/>
                  <w:color w:val="auto"/>
                </w:rPr>
                <w:t>www.Heidelbergcement.ge</w:t>
              </w:r>
            </w:hyperlink>
            <w:r w:rsidRPr="00D60742">
              <w:rPr>
                <w:rFonts w:ascii="Sylfaen" w:hAnsi="Sylfaen" w:cs="Sylfaen"/>
              </w:rPr>
              <w:t xml:space="preserve"> / </w:t>
            </w:r>
            <w:proofErr w:type="spellStart"/>
            <w:r w:rsidRPr="00D60742">
              <w:rPr>
                <w:rFonts w:ascii="Sylfaen" w:hAnsi="Sylfaen" w:cs="Sylfaen"/>
              </w:rPr>
              <w:t>Supplier</w:t>
            </w:r>
            <w:proofErr w:type="spellEnd"/>
            <w:r w:rsidRPr="00D60742">
              <w:rPr>
                <w:rFonts w:ascii="Sylfaen" w:hAnsi="Sylfaen" w:cs="Sylfaen"/>
              </w:rPr>
              <w:t xml:space="preserve"> Portal;</w:t>
            </w:r>
            <w:r w:rsidRPr="00D60742">
              <w:rPr>
                <w:rFonts w:ascii="AcadNusx" w:hAnsi="AcadNusx"/>
                <w:bCs/>
              </w:rPr>
              <w:t>4.3.</w:t>
            </w:r>
            <w:r w:rsidRPr="00D60742">
              <w:rPr>
                <w:rFonts w:ascii="AcadNusx" w:hAnsi="AcadNusx"/>
                <w:bCs/>
              </w:rPr>
              <w:tab/>
            </w:r>
            <w:r w:rsidRPr="00D60742">
              <w:rPr>
                <w:rFonts w:ascii="Sylfaen" w:hAnsi="Sylfaen" w:cs="Sylfaen"/>
                <w:bCs/>
              </w:rPr>
              <w:t>შემკვეთი</w:t>
            </w:r>
            <w:r w:rsidRPr="00D60742">
              <w:rPr>
                <w:rFonts w:ascii="AcadNusx" w:hAnsi="AcadNusx"/>
                <w:bCs/>
              </w:rPr>
              <w:t xml:space="preserve"> </w:t>
            </w:r>
            <w:r w:rsidRPr="00D60742">
              <w:rPr>
                <w:rFonts w:ascii="Sylfaen" w:hAnsi="Sylfaen" w:cs="Sylfaen"/>
                <w:bCs/>
              </w:rPr>
              <w:t>ვალდებულია</w:t>
            </w:r>
            <w:r w:rsidRPr="00D60742">
              <w:rPr>
                <w:rFonts w:ascii="AcadNusx" w:hAnsi="AcadNusx"/>
                <w:bCs/>
              </w:rPr>
              <w:t>:</w:t>
            </w:r>
          </w:p>
          <w:p w14:paraId="6E8A1BB7" w14:textId="77777777" w:rsidR="00F627E0" w:rsidRPr="00D60742" w:rsidRDefault="00F627E0" w:rsidP="00F627E0">
            <w:pPr>
              <w:spacing w:after="0" w:line="240" w:lineRule="auto"/>
              <w:jc w:val="both"/>
              <w:rPr>
                <w:rFonts w:ascii="AcadNusx" w:hAnsi="AcadNusx"/>
                <w:bCs/>
              </w:rPr>
            </w:pPr>
            <w:r w:rsidRPr="00D60742">
              <w:rPr>
                <w:rFonts w:ascii="AcadNusx" w:hAnsi="AcadNusx"/>
                <w:bCs/>
              </w:rPr>
              <w:t>4.3.1.</w:t>
            </w:r>
            <w:r w:rsidRPr="00D60742">
              <w:rPr>
                <w:rFonts w:ascii="AcadNusx" w:hAnsi="AcadNusx"/>
                <w:bCs/>
              </w:rPr>
              <w:tab/>
            </w:r>
            <w:r w:rsidRPr="00D60742">
              <w:rPr>
                <w:rFonts w:ascii="Sylfaen" w:hAnsi="Sylfaen" w:cs="Sylfaen"/>
                <w:bCs/>
              </w:rPr>
              <w:t>დროულად</w:t>
            </w:r>
            <w:r w:rsidRPr="00D60742">
              <w:rPr>
                <w:rFonts w:ascii="AcadNusx" w:hAnsi="AcadNusx"/>
                <w:bCs/>
              </w:rPr>
              <w:t xml:space="preserve"> </w:t>
            </w:r>
            <w:r w:rsidRPr="00D60742">
              <w:rPr>
                <w:rFonts w:ascii="Sylfaen" w:hAnsi="Sylfaen" w:cs="Sylfaen"/>
                <w:bCs/>
              </w:rPr>
              <w:t>გადაუხადოს</w:t>
            </w:r>
            <w:r w:rsidRPr="00D60742">
              <w:rPr>
                <w:rFonts w:ascii="AcadNusx" w:hAnsi="AcadNusx"/>
                <w:bCs/>
              </w:rPr>
              <w:t xml:space="preserve"> ,,</w:t>
            </w:r>
            <w:r w:rsidRPr="00D60742">
              <w:rPr>
                <w:rFonts w:ascii="Sylfaen" w:hAnsi="Sylfaen" w:cs="Sylfaen"/>
                <w:bCs/>
              </w:rPr>
              <w:t>შემსრულებელს</w:t>
            </w:r>
            <w:r w:rsidRPr="00D60742">
              <w:rPr>
                <w:rFonts w:ascii="AcadNusx" w:hAnsi="AcadNusx"/>
                <w:bCs/>
              </w:rPr>
              <w:t xml:space="preserve">“ </w:t>
            </w:r>
            <w:r w:rsidRPr="00D60742">
              <w:rPr>
                <w:rFonts w:ascii="Sylfaen" w:hAnsi="Sylfaen" w:cs="Sylfaen"/>
                <w:bCs/>
              </w:rPr>
              <w:t>შესრულებული</w:t>
            </w:r>
            <w:r w:rsidRPr="00D60742">
              <w:rPr>
                <w:rFonts w:ascii="AcadNusx" w:hAnsi="AcadNusx"/>
                <w:bCs/>
              </w:rPr>
              <w:t xml:space="preserve"> </w:t>
            </w: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ღირებულება</w:t>
            </w:r>
            <w:r w:rsidRPr="00D60742">
              <w:rPr>
                <w:rFonts w:ascii="AcadNusx" w:hAnsi="AcadNusx"/>
                <w:bCs/>
              </w:rPr>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ხელშეკრულებით</w:t>
            </w:r>
            <w:r w:rsidRPr="00D60742">
              <w:rPr>
                <w:rFonts w:ascii="AcadNusx" w:hAnsi="AcadNusx"/>
                <w:bCs/>
              </w:rPr>
              <w:t xml:space="preserve"> </w:t>
            </w:r>
            <w:r w:rsidRPr="00D60742">
              <w:rPr>
                <w:rFonts w:ascii="Sylfaen" w:hAnsi="Sylfaen" w:cs="Sylfaen"/>
                <w:bCs/>
              </w:rPr>
              <w:t>გათვალისწინებული</w:t>
            </w:r>
            <w:r w:rsidRPr="00D60742">
              <w:rPr>
                <w:rFonts w:ascii="AcadNusx" w:hAnsi="AcadNusx"/>
                <w:bCs/>
              </w:rPr>
              <w:t xml:space="preserve"> </w:t>
            </w:r>
            <w:r w:rsidRPr="00D60742">
              <w:rPr>
                <w:rFonts w:ascii="Sylfaen" w:hAnsi="Sylfaen" w:cs="Sylfaen"/>
                <w:bCs/>
              </w:rPr>
              <w:t>პირობებით</w:t>
            </w:r>
            <w:r w:rsidRPr="00D60742">
              <w:rPr>
                <w:rFonts w:ascii="AcadNusx" w:hAnsi="AcadNusx"/>
                <w:bCs/>
              </w:rPr>
              <w:t>.</w:t>
            </w:r>
          </w:p>
          <w:p w14:paraId="43562FD8" w14:textId="77777777" w:rsidR="00F627E0" w:rsidRPr="00D60742" w:rsidRDefault="00F627E0" w:rsidP="00F627E0">
            <w:pPr>
              <w:spacing w:after="0" w:line="240" w:lineRule="auto"/>
              <w:jc w:val="both"/>
              <w:rPr>
                <w:rFonts w:ascii="AcadNusx" w:hAnsi="AcadNusx"/>
                <w:bCs/>
              </w:rPr>
            </w:pPr>
            <w:r w:rsidRPr="00D60742">
              <w:rPr>
                <w:rFonts w:ascii="AcadNusx" w:hAnsi="AcadNusx"/>
                <w:bCs/>
              </w:rPr>
              <w:lastRenderedPageBreak/>
              <w:t>4.3.2.</w:t>
            </w:r>
            <w:r w:rsidRPr="00D60742">
              <w:rPr>
                <w:rFonts w:ascii="AcadNusx" w:hAnsi="AcadNusx"/>
                <w:bCs/>
              </w:rPr>
              <w:tab/>
            </w:r>
            <w:r w:rsidRPr="00D60742">
              <w:rPr>
                <w:rFonts w:ascii="Sylfaen" w:hAnsi="Sylfaen" w:cs="Sylfaen"/>
                <w:bCs/>
              </w:rPr>
              <w:t>ხელი</w:t>
            </w:r>
            <w:r w:rsidRPr="00D60742">
              <w:rPr>
                <w:rFonts w:ascii="AcadNusx" w:hAnsi="AcadNusx"/>
                <w:bCs/>
              </w:rPr>
              <w:t xml:space="preserve"> </w:t>
            </w:r>
            <w:r w:rsidRPr="00D60742">
              <w:rPr>
                <w:rFonts w:ascii="Sylfaen" w:hAnsi="Sylfaen" w:cs="Sylfaen"/>
                <w:bCs/>
              </w:rPr>
              <w:t>შეუწყოს</w:t>
            </w:r>
            <w:r w:rsidRPr="00D60742">
              <w:rPr>
                <w:rFonts w:ascii="AcadNusx" w:hAnsi="AcadNusx"/>
                <w:bCs/>
              </w:rPr>
              <w:t xml:space="preserve"> </w:t>
            </w:r>
            <w:r w:rsidRPr="00D60742">
              <w:rPr>
                <w:rFonts w:ascii="Sylfaen" w:hAnsi="Sylfaen" w:cs="Sylfaen"/>
                <w:bCs/>
              </w:rPr>
              <w:t>შემსრულებელს</w:t>
            </w:r>
            <w:r w:rsidRPr="00D60742">
              <w:rPr>
                <w:rFonts w:ascii="AcadNusx" w:hAnsi="AcadNusx"/>
                <w:bCs/>
              </w:rPr>
              <w:t xml:space="preserve"> </w:t>
            </w:r>
            <w:r w:rsidRPr="00D60742">
              <w:rPr>
                <w:rFonts w:ascii="Sylfaen" w:hAnsi="Sylfaen" w:cs="Sylfaen"/>
                <w:bCs/>
              </w:rPr>
              <w:t>სამუშაოს</w:t>
            </w:r>
            <w:r w:rsidRPr="00D60742">
              <w:rPr>
                <w:rFonts w:ascii="AcadNusx" w:hAnsi="AcadNusx"/>
                <w:bCs/>
              </w:rPr>
              <w:t xml:space="preserve"> </w:t>
            </w:r>
            <w:r w:rsidRPr="00D60742">
              <w:rPr>
                <w:rFonts w:ascii="Sylfaen" w:hAnsi="Sylfaen" w:cs="Sylfaen"/>
                <w:bCs/>
              </w:rPr>
              <w:t>ჯეროვანი</w:t>
            </w:r>
            <w:r w:rsidRPr="00D60742">
              <w:rPr>
                <w:rFonts w:ascii="AcadNusx" w:hAnsi="AcadNusx"/>
                <w:bCs/>
              </w:rPr>
              <w:t xml:space="preserve">, </w:t>
            </w:r>
            <w:r w:rsidRPr="00D60742">
              <w:rPr>
                <w:rFonts w:ascii="Sylfaen" w:hAnsi="Sylfaen" w:cs="Sylfaen"/>
                <w:bCs/>
              </w:rPr>
              <w:t>ხარისხიანი</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დროული</w:t>
            </w:r>
            <w:r w:rsidRPr="00D60742">
              <w:rPr>
                <w:rFonts w:ascii="AcadNusx" w:hAnsi="AcadNusx"/>
                <w:bCs/>
              </w:rPr>
              <w:t xml:space="preserve"> </w:t>
            </w:r>
            <w:r w:rsidRPr="00D60742">
              <w:rPr>
                <w:rFonts w:ascii="Sylfaen" w:hAnsi="Sylfaen" w:cs="Sylfaen"/>
                <w:bCs/>
              </w:rPr>
              <w:t>შესრულების</w:t>
            </w:r>
            <w:r w:rsidRPr="00D60742">
              <w:rPr>
                <w:rFonts w:ascii="AcadNusx" w:hAnsi="AcadNusx"/>
                <w:bCs/>
              </w:rPr>
              <w:t xml:space="preserve"> </w:t>
            </w:r>
            <w:r w:rsidRPr="00D60742">
              <w:rPr>
                <w:rFonts w:ascii="Sylfaen" w:hAnsi="Sylfaen" w:cs="Sylfaen"/>
                <w:bCs/>
              </w:rPr>
              <w:t>მიზნით</w:t>
            </w:r>
            <w:r w:rsidRPr="00D60742">
              <w:rPr>
                <w:rFonts w:ascii="AcadNusx" w:hAnsi="AcadNusx"/>
                <w:bCs/>
              </w:rPr>
              <w:t>.</w:t>
            </w:r>
          </w:p>
          <w:p w14:paraId="5C764EC1" w14:textId="77777777" w:rsidR="00F627E0" w:rsidRPr="00D60742" w:rsidRDefault="00F627E0" w:rsidP="00F627E0">
            <w:pPr>
              <w:spacing w:after="0" w:line="240" w:lineRule="auto"/>
              <w:jc w:val="both"/>
              <w:rPr>
                <w:rFonts w:ascii="AcadNusx" w:hAnsi="AcadNusx"/>
                <w:bCs/>
              </w:rPr>
            </w:pPr>
          </w:p>
          <w:p w14:paraId="41B8216C" w14:textId="77777777" w:rsidR="00F627E0" w:rsidRPr="005E71D6" w:rsidRDefault="00F627E0" w:rsidP="00F627E0">
            <w:pPr>
              <w:spacing w:after="0" w:line="240" w:lineRule="auto"/>
              <w:jc w:val="both"/>
              <w:rPr>
                <w:rFonts w:ascii="AcadNusx" w:hAnsi="AcadNusx"/>
                <w:b/>
              </w:rPr>
            </w:pPr>
            <w:r w:rsidRPr="005E71D6">
              <w:rPr>
                <w:rFonts w:ascii="AcadNusx" w:hAnsi="AcadNusx"/>
                <w:b/>
              </w:rPr>
              <w:t>5.</w:t>
            </w:r>
            <w:r w:rsidRPr="005E71D6">
              <w:rPr>
                <w:rFonts w:ascii="AcadNusx" w:hAnsi="AcadNusx"/>
                <w:b/>
              </w:rPr>
              <w:tab/>
            </w:r>
            <w:r w:rsidRPr="005E71D6">
              <w:rPr>
                <w:rFonts w:ascii="Sylfaen" w:hAnsi="Sylfaen" w:cs="Sylfaen"/>
                <w:b/>
              </w:rPr>
              <w:t>ჯანმრთელობის</w:t>
            </w:r>
            <w:r w:rsidRPr="005E71D6">
              <w:rPr>
                <w:rFonts w:ascii="AcadNusx" w:hAnsi="AcadNusx"/>
                <w:b/>
              </w:rPr>
              <w:t xml:space="preserve"> </w:t>
            </w:r>
            <w:r w:rsidRPr="005E71D6">
              <w:rPr>
                <w:rFonts w:ascii="Sylfaen" w:hAnsi="Sylfaen" w:cs="Sylfaen"/>
                <w:b/>
              </w:rPr>
              <w:t>დაცვა</w:t>
            </w:r>
            <w:r w:rsidRPr="005E71D6">
              <w:rPr>
                <w:rFonts w:ascii="AcadNusx" w:hAnsi="AcadNusx"/>
                <w:b/>
              </w:rPr>
              <w:t xml:space="preserve"> </w:t>
            </w:r>
            <w:r w:rsidRPr="005E71D6">
              <w:rPr>
                <w:rFonts w:ascii="Sylfaen" w:hAnsi="Sylfaen" w:cs="Sylfaen"/>
                <w:b/>
              </w:rPr>
              <w:t>და</w:t>
            </w:r>
            <w:r w:rsidRPr="005E71D6">
              <w:rPr>
                <w:rFonts w:ascii="AcadNusx" w:hAnsi="AcadNusx"/>
                <w:b/>
              </w:rPr>
              <w:t xml:space="preserve"> </w:t>
            </w:r>
            <w:r w:rsidRPr="005E71D6">
              <w:rPr>
                <w:rFonts w:ascii="Sylfaen" w:hAnsi="Sylfaen" w:cs="Sylfaen"/>
                <w:b/>
              </w:rPr>
              <w:t>შრომის</w:t>
            </w:r>
            <w:r w:rsidRPr="005E71D6">
              <w:rPr>
                <w:rFonts w:ascii="AcadNusx" w:hAnsi="AcadNusx"/>
                <w:b/>
              </w:rPr>
              <w:t xml:space="preserve"> </w:t>
            </w:r>
            <w:r w:rsidRPr="005E71D6">
              <w:rPr>
                <w:rFonts w:ascii="Sylfaen" w:hAnsi="Sylfaen" w:cs="Sylfaen"/>
                <w:b/>
              </w:rPr>
              <w:t>უსაფრთხოება</w:t>
            </w:r>
          </w:p>
          <w:p w14:paraId="4FE707DF" w14:textId="77777777" w:rsidR="00F627E0" w:rsidRPr="00D60742" w:rsidRDefault="00F627E0" w:rsidP="00F627E0">
            <w:pPr>
              <w:spacing w:after="0" w:line="240" w:lineRule="auto"/>
              <w:jc w:val="both"/>
              <w:rPr>
                <w:rFonts w:ascii="AcadNusx" w:hAnsi="AcadNusx"/>
                <w:bCs/>
              </w:rPr>
            </w:pPr>
            <w:r w:rsidRPr="00D60742">
              <w:rPr>
                <w:rFonts w:ascii="AcadNusx" w:hAnsi="AcadNusx"/>
                <w:bCs/>
              </w:rPr>
              <w:t>5.1. ”</w:t>
            </w:r>
            <w:r w:rsidRPr="00D60742">
              <w:rPr>
                <w:rFonts w:ascii="Sylfaen" w:hAnsi="Sylfaen" w:cs="Sylfaen"/>
                <w:bCs/>
              </w:rPr>
              <w:t>შემსრულებელი</w:t>
            </w:r>
            <w:r w:rsidRPr="00D60742">
              <w:rPr>
                <w:rFonts w:ascii="AcadNusx" w:hAnsi="AcadNusx"/>
                <w:bCs/>
              </w:rPr>
              <w:t xml:space="preserve">~ </w:t>
            </w:r>
            <w:r w:rsidRPr="00D60742">
              <w:rPr>
                <w:rFonts w:ascii="Sylfaen" w:hAnsi="Sylfaen" w:cs="Sylfaen"/>
                <w:bCs/>
              </w:rPr>
              <w:t>ვალდებულია</w:t>
            </w:r>
            <w:r w:rsidRPr="00D60742">
              <w:rPr>
                <w:rFonts w:ascii="AcadNusx" w:hAnsi="AcadNusx"/>
                <w:bCs/>
              </w:rPr>
              <w:t xml:space="preserve"> </w:t>
            </w:r>
            <w:r w:rsidRPr="00D60742">
              <w:rPr>
                <w:rFonts w:ascii="Sylfaen" w:hAnsi="Sylfaen" w:cs="Sylfaen"/>
                <w:bCs/>
              </w:rPr>
              <w:t>უზრუნველყოს</w:t>
            </w:r>
            <w:r w:rsidRPr="00D60742">
              <w:rPr>
                <w:rFonts w:ascii="AcadNusx" w:hAnsi="AcadNusx"/>
                <w:bCs/>
              </w:rPr>
              <w:t xml:space="preserve"> </w:t>
            </w:r>
            <w:r w:rsidRPr="00D60742">
              <w:rPr>
                <w:rFonts w:ascii="Sylfaen" w:hAnsi="Sylfaen" w:cs="Sylfaen"/>
                <w:bCs/>
              </w:rPr>
              <w:t>საკუთარი</w:t>
            </w:r>
            <w:r w:rsidRPr="00D60742">
              <w:rPr>
                <w:rFonts w:ascii="AcadNusx" w:hAnsi="AcadNusx"/>
                <w:bCs/>
              </w:rPr>
              <w:t xml:space="preserve"> </w:t>
            </w:r>
            <w:r w:rsidRPr="00D60742">
              <w:rPr>
                <w:rFonts w:ascii="Sylfaen" w:hAnsi="Sylfaen" w:cs="Sylfaen"/>
                <w:bCs/>
              </w:rPr>
              <w:t>თანამშრომლები</w:t>
            </w:r>
            <w:r w:rsidRPr="00D60742">
              <w:rPr>
                <w:rFonts w:ascii="AcadNusx" w:hAnsi="AcadNusx"/>
                <w:bCs/>
              </w:rPr>
              <w:t xml:space="preserve"> </w:t>
            </w:r>
            <w:r w:rsidRPr="00D60742">
              <w:rPr>
                <w:rFonts w:ascii="Sylfaen" w:hAnsi="Sylfaen" w:cs="Sylfaen"/>
                <w:bCs/>
              </w:rPr>
              <w:t>ინდივიდუალური</w:t>
            </w:r>
            <w:r w:rsidRPr="00D60742">
              <w:rPr>
                <w:rFonts w:ascii="AcadNusx" w:hAnsi="AcadNusx"/>
                <w:bCs/>
              </w:rPr>
              <w:t xml:space="preserve"> </w:t>
            </w:r>
            <w:r w:rsidRPr="00D60742">
              <w:rPr>
                <w:rFonts w:ascii="Sylfaen" w:hAnsi="Sylfaen" w:cs="Sylfaen"/>
                <w:bCs/>
              </w:rPr>
              <w:t>დაცვის</w:t>
            </w:r>
            <w:r w:rsidRPr="00D60742">
              <w:rPr>
                <w:rFonts w:ascii="AcadNusx" w:hAnsi="AcadNusx"/>
                <w:bCs/>
              </w:rPr>
              <w:t xml:space="preserve"> </w:t>
            </w:r>
            <w:r w:rsidRPr="00D60742">
              <w:rPr>
                <w:rFonts w:ascii="Sylfaen" w:hAnsi="Sylfaen" w:cs="Sylfaen"/>
                <w:bCs/>
              </w:rPr>
              <w:t>საშუალებებით</w:t>
            </w:r>
            <w:r w:rsidRPr="00D60742">
              <w:rPr>
                <w:rFonts w:ascii="AcadNusx" w:hAnsi="AcadNusx"/>
                <w:bCs/>
              </w:rPr>
              <w:t xml:space="preserve">, </w:t>
            </w:r>
            <w:r w:rsidRPr="00D60742">
              <w:rPr>
                <w:rFonts w:ascii="Sylfaen" w:hAnsi="Sylfaen" w:cs="Sylfaen"/>
                <w:bCs/>
              </w:rPr>
              <w:t>კერძოდ</w:t>
            </w:r>
            <w:r w:rsidRPr="00D60742">
              <w:rPr>
                <w:rFonts w:ascii="AcadNusx" w:hAnsi="AcadNusx"/>
                <w:bCs/>
              </w:rPr>
              <w:t xml:space="preserve">, </w:t>
            </w:r>
            <w:r w:rsidRPr="00D60742">
              <w:rPr>
                <w:rFonts w:ascii="Sylfaen" w:hAnsi="Sylfaen" w:cs="Sylfaen"/>
                <w:bCs/>
              </w:rPr>
              <w:t>უსაფრთხოების</w:t>
            </w:r>
            <w:r w:rsidRPr="00D60742">
              <w:rPr>
                <w:rFonts w:ascii="AcadNusx" w:hAnsi="AcadNusx"/>
                <w:bCs/>
              </w:rPr>
              <w:t xml:space="preserve"> </w:t>
            </w:r>
            <w:r w:rsidRPr="00D60742">
              <w:rPr>
                <w:rFonts w:ascii="Sylfaen" w:hAnsi="Sylfaen" w:cs="Sylfaen"/>
                <w:bCs/>
              </w:rPr>
              <w:t>ყვითელი</w:t>
            </w:r>
            <w:r w:rsidRPr="00D60742">
              <w:rPr>
                <w:rFonts w:ascii="AcadNusx" w:hAnsi="AcadNusx"/>
                <w:bCs/>
              </w:rPr>
              <w:t xml:space="preserve"> </w:t>
            </w:r>
            <w:r w:rsidRPr="00D60742">
              <w:rPr>
                <w:rFonts w:ascii="Sylfaen" w:hAnsi="Sylfaen" w:cs="Sylfaen"/>
                <w:bCs/>
              </w:rPr>
              <w:t>ფერის</w:t>
            </w:r>
            <w:r w:rsidRPr="00D60742">
              <w:rPr>
                <w:rFonts w:ascii="AcadNusx" w:hAnsi="AcadNusx"/>
                <w:bCs/>
              </w:rPr>
              <w:t xml:space="preserve"> </w:t>
            </w:r>
            <w:r w:rsidRPr="00D60742">
              <w:rPr>
                <w:rFonts w:ascii="Sylfaen" w:hAnsi="Sylfaen" w:cs="Sylfaen"/>
                <w:bCs/>
              </w:rPr>
              <w:t>ჩაფხუტები</w:t>
            </w:r>
            <w:r w:rsidRPr="00D60742">
              <w:rPr>
                <w:rFonts w:ascii="AcadNusx" w:hAnsi="AcadNusx"/>
                <w:bCs/>
              </w:rPr>
              <w:t xml:space="preserve">, </w:t>
            </w:r>
            <w:r w:rsidRPr="00D60742">
              <w:rPr>
                <w:rFonts w:ascii="Sylfaen" w:hAnsi="Sylfaen" w:cs="Sylfaen"/>
                <w:bCs/>
              </w:rPr>
              <w:t>უსაფრთხოების</w:t>
            </w:r>
            <w:r w:rsidRPr="00D60742">
              <w:rPr>
                <w:rFonts w:ascii="AcadNusx" w:hAnsi="AcadNusx"/>
                <w:bCs/>
              </w:rPr>
              <w:t xml:space="preserve"> </w:t>
            </w:r>
            <w:r w:rsidRPr="00D60742">
              <w:rPr>
                <w:rFonts w:ascii="Sylfaen" w:hAnsi="Sylfaen" w:cs="Sylfaen"/>
                <w:bCs/>
              </w:rPr>
              <w:t>ფეხსაცმელი</w:t>
            </w:r>
            <w:r w:rsidRPr="00D60742">
              <w:rPr>
                <w:rFonts w:ascii="AcadNusx" w:hAnsi="AcadNusx"/>
                <w:bCs/>
              </w:rPr>
              <w:t xml:space="preserve">, </w:t>
            </w:r>
            <w:r w:rsidRPr="00D60742">
              <w:rPr>
                <w:rFonts w:ascii="Sylfaen" w:hAnsi="Sylfaen" w:cs="Sylfaen"/>
                <w:bCs/>
              </w:rPr>
              <w:t>ხელთათმანები</w:t>
            </w:r>
            <w:r w:rsidRPr="00D60742">
              <w:rPr>
                <w:rFonts w:ascii="AcadNusx" w:hAnsi="AcadNusx"/>
                <w:bCs/>
              </w:rPr>
              <w:t xml:space="preserve">, </w:t>
            </w:r>
            <w:r w:rsidRPr="00D60742">
              <w:rPr>
                <w:rFonts w:ascii="Sylfaen" w:hAnsi="Sylfaen" w:cs="Sylfaen"/>
                <w:bCs/>
              </w:rPr>
              <w:t>რესპირატორები</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სხვა</w:t>
            </w:r>
            <w:r w:rsidRPr="00D60742">
              <w:rPr>
                <w:rFonts w:ascii="AcadNusx" w:hAnsi="AcadNusx"/>
                <w:bCs/>
              </w:rPr>
              <w:t xml:space="preserve"> </w:t>
            </w:r>
            <w:r w:rsidRPr="00D60742">
              <w:rPr>
                <w:rFonts w:ascii="Sylfaen" w:hAnsi="Sylfaen" w:cs="Sylfaen"/>
                <w:bCs/>
              </w:rPr>
              <w:t>საშუალებები</w:t>
            </w:r>
            <w:r w:rsidRPr="00D60742">
              <w:rPr>
                <w:rFonts w:ascii="AcadNusx" w:hAnsi="AcadNusx"/>
                <w:bCs/>
              </w:rPr>
              <w:t>).</w:t>
            </w:r>
          </w:p>
          <w:p w14:paraId="6D25D578" w14:textId="57619C76" w:rsidR="00F627E0" w:rsidRPr="00D60742" w:rsidRDefault="00F627E0" w:rsidP="00F627E0">
            <w:pPr>
              <w:spacing w:after="0" w:line="240" w:lineRule="auto"/>
              <w:jc w:val="both"/>
              <w:rPr>
                <w:rFonts w:ascii="AcadNusx" w:hAnsi="AcadNusx"/>
                <w:bCs/>
              </w:rPr>
            </w:pPr>
            <w:r w:rsidRPr="00D60742">
              <w:rPr>
                <w:rFonts w:ascii="AcadNusx" w:hAnsi="AcadNusx"/>
                <w:bCs/>
              </w:rPr>
              <w:t>5.2. ”</w:t>
            </w:r>
            <w:r w:rsidRPr="00D60742">
              <w:rPr>
                <w:rFonts w:ascii="Sylfaen" w:hAnsi="Sylfaen" w:cs="Sylfaen"/>
                <w:bCs/>
              </w:rPr>
              <w:t>შემსრულებელი</w:t>
            </w:r>
            <w:r w:rsidRPr="00D60742">
              <w:rPr>
                <w:rFonts w:ascii="AcadNusx" w:hAnsi="AcadNusx"/>
                <w:bCs/>
              </w:rPr>
              <w:t xml:space="preserve"> ~ </w:t>
            </w:r>
            <w:r w:rsidRPr="00D60742">
              <w:rPr>
                <w:rFonts w:ascii="Sylfaen" w:hAnsi="Sylfaen" w:cs="Sylfaen"/>
                <w:bCs/>
              </w:rPr>
              <w:t>ვალდებულია</w:t>
            </w:r>
            <w:r w:rsidRPr="00D60742">
              <w:rPr>
                <w:rFonts w:ascii="AcadNusx" w:hAnsi="AcadNusx"/>
                <w:bCs/>
              </w:rPr>
              <w:t xml:space="preserve"> </w:t>
            </w:r>
            <w:r w:rsidRPr="00D60742">
              <w:rPr>
                <w:rFonts w:ascii="Sylfaen" w:hAnsi="Sylfaen" w:cs="Sylfaen"/>
                <w:bCs/>
              </w:rPr>
              <w:t>უზრუნველყოს</w:t>
            </w:r>
            <w:r w:rsidRPr="00D60742">
              <w:rPr>
                <w:rFonts w:ascii="AcadNusx" w:hAnsi="AcadNusx"/>
                <w:bCs/>
              </w:rPr>
              <w:t xml:space="preserve"> </w:t>
            </w:r>
            <w:r w:rsidRPr="00D60742">
              <w:rPr>
                <w:rFonts w:ascii="Sylfaen" w:hAnsi="Sylfaen" w:cs="Sylfaen"/>
                <w:bCs/>
              </w:rPr>
              <w:t>საკუთარი</w:t>
            </w:r>
            <w:r w:rsidRPr="00D60742">
              <w:rPr>
                <w:rFonts w:ascii="AcadNusx" w:hAnsi="AcadNusx"/>
                <w:bCs/>
              </w:rPr>
              <w:t xml:space="preserve"> </w:t>
            </w:r>
            <w:r w:rsidRPr="00D60742">
              <w:rPr>
                <w:rFonts w:ascii="Sylfaen" w:hAnsi="Sylfaen" w:cs="Sylfaen"/>
                <w:bCs/>
              </w:rPr>
              <w:t>თანამშრომლების</w:t>
            </w:r>
            <w:r w:rsidRPr="00D60742">
              <w:rPr>
                <w:rFonts w:ascii="AcadNusx" w:hAnsi="AcadNusx"/>
                <w:bCs/>
              </w:rPr>
              <w:t xml:space="preserve"> </w:t>
            </w:r>
            <w:r w:rsidRPr="00D60742">
              <w:rPr>
                <w:rFonts w:ascii="Sylfaen" w:hAnsi="Sylfaen" w:cs="Sylfaen"/>
                <w:bCs/>
              </w:rPr>
              <w:t>ყოველწლიური</w:t>
            </w:r>
            <w:r w:rsidRPr="00D60742">
              <w:rPr>
                <w:rFonts w:ascii="AcadNusx" w:hAnsi="AcadNusx"/>
                <w:bCs/>
              </w:rPr>
              <w:t xml:space="preserve"> </w:t>
            </w:r>
            <w:r w:rsidRPr="00D60742">
              <w:rPr>
                <w:rFonts w:ascii="Sylfaen" w:hAnsi="Sylfaen" w:cs="Sylfaen"/>
                <w:bCs/>
              </w:rPr>
              <w:t>ჯანმრთელობის</w:t>
            </w:r>
            <w:r w:rsidRPr="00D60742">
              <w:rPr>
                <w:rFonts w:ascii="AcadNusx" w:hAnsi="AcadNusx"/>
                <w:bCs/>
              </w:rPr>
              <w:t xml:space="preserve"> </w:t>
            </w:r>
            <w:r w:rsidRPr="00D60742">
              <w:rPr>
                <w:rFonts w:ascii="Sylfaen" w:hAnsi="Sylfaen" w:cs="Sylfaen"/>
                <w:bCs/>
              </w:rPr>
              <w:t>შემოწმება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არ</w:t>
            </w:r>
            <w:r w:rsidRPr="00D60742">
              <w:rPr>
                <w:rFonts w:ascii="AcadNusx" w:hAnsi="AcadNusx"/>
                <w:bCs/>
              </w:rPr>
              <w:t xml:space="preserve"> </w:t>
            </w:r>
            <w:r w:rsidRPr="00D60742">
              <w:rPr>
                <w:rFonts w:ascii="Sylfaen" w:hAnsi="Sylfaen" w:cs="Sylfaen"/>
                <w:bCs/>
              </w:rPr>
              <w:t>დაუშვას</w:t>
            </w:r>
            <w:r w:rsidRPr="00D60742">
              <w:rPr>
                <w:rFonts w:ascii="AcadNusx" w:hAnsi="AcadNusx"/>
                <w:bCs/>
              </w:rPr>
              <w:t xml:space="preserve"> </w:t>
            </w:r>
            <w:r w:rsidRPr="00D60742">
              <w:rPr>
                <w:rFonts w:ascii="Sylfaen" w:hAnsi="Sylfaen" w:cs="Sylfaen"/>
                <w:bCs/>
              </w:rPr>
              <w:t>სამუშაოდ</w:t>
            </w:r>
            <w:r w:rsidRPr="00D60742">
              <w:rPr>
                <w:rFonts w:ascii="AcadNusx" w:hAnsi="AcadNusx"/>
                <w:bCs/>
              </w:rPr>
              <w:t xml:space="preserve"> </w:t>
            </w:r>
            <w:r w:rsidRPr="00D60742">
              <w:rPr>
                <w:rFonts w:ascii="Sylfaen" w:hAnsi="Sylfaen" w:cs="Sylfaen"/>
                <w:bCs/>
              </w:rPr>
              <w:t>პირი</w:t>
            </w:r>
            <w:r w:rsidRPr="00D60742">
              <w:rPr>
                <w:rFonts w:ascii="AcadNusx" w:hAnsi="AcadNusx"/>
                <w:bCs/>
              </w:rPr>
              <w:t xml:space="preserve">, </w:t>
            </w:r>
            <w:r w:rsidRPr="00D60742">
              <w:rPr>
                <w:rFonts w:ascii="Sylfaen" w:hAnsi="Sylfaen" w:cs="Sylfaen"/>
                <w:bCs/>
              </w:rPr>
              <w:t>რომელსაც</w:t>
            </w:r>
            <w:r w:rsidRPr="00D60742">
              <w:rPr>
                <w:rFonts w:ascii="AcadNusx" w:hAnsi="AcadNusx"/>
                <w:bCs/>
              </w:rPr>
              <w:t xml:space="preserve"> </w:t>
            </w:r>
            <w:r w:rsidRPr="00D60742">
              <w:rPr>
                <w:rFonts w:ascii="Sylfaen" w:hAnsi="Sylfaen" w:cs="Sylfaen"/>
                <w:bCs/>
              </w:rPr>
              <w:t>გააჩნია</w:t>
            </w:r>
            <w:r w:rsidRPr="00D60742">
              <w:rPr>
                <w:rFonts w:ascii="AcadNusx" w:hAnsi="AcadNusx"/>
                <w:bCs/>
              </w:rPr>
              <w:t xml:space="preserve"> </w:t>
            </w:r>
            <w:r w:rsidRPr="00D60742">
              <w:rPr>
                <w:rFonts w:ascii="Sylfaen" w:hAnsi="Sylfaen" w:cs="Sylfaen"/>
                <w:bCs/>
              </w:rPr>
              <w:t>ჯანმრთელობასთან</w:t>
            </w:r>
            <w:r w:rsidRPr="00D60742">
              <w:rPr>
                <w:rFonts w:ascii="AcadNusx" w:hAnsi="AcadNusx"/>
                <w:bCs/>
              </w:rPr>
              <w:t xml:space="preserve"> </w:t>
            </w:r>
            <w:r w:rsidRPr="00D60742">
              <w:rPr>
                <w:rFonts w:ascii="Sylfaen" w:hAnsi="Sylfaen" w:cs="Sylfaen"/>
                <w:bCs/>
              </w:rPr>
              <w:t>დაკავშირებული</w:t>
            </w:r>
            <w:r w:rsidRPr="00D60742">
              <w:rPr>
                <w:rFonts w:ascii="AcadNusx" w:hAnsi="AcadNusx"/>
                <w:bCs/>
              </w:rPr>
              <w:t xml:space="preserve"> </w:t>
            </w:r>
            <w:r w:rsidRPr="00D60742">
              <w:rPr>
                <w:rFonts w:ascii="Sylfaen" w:hAnsi="Sylfaen" w:cs="Sylfaen"/>
                <w:bCs/>
              </w:rPr>
              <w:t>პრობლემები</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რომელიც</w:t>
            </w:r>
            <w:r w:rsidRPr="00D60742">
              <w:rPr>
                <w:rFonts w:ascii="AcadNusx" w:hAnsi="AcadNusx"/>
                <w:bCs/>
              </w:rPr>
              <w:t xml:space="preserve"> </w:t>
            </w:r>
            <w:r w:rsidRPr="00D60742">
              <w:rPr>
                <w:rFonts w:ascii="Sylfaen" w:hAnsi="Sylfaen" w:cs="Sylfaen"/>
                <w:bCs/>
              </w:rPr>
              <w:t>მოითხოვს</w:t>
            </w:r>
            <w:r w:rsidRPr="00D60742">
              <w:rPr>
                <w:rFonts w:ascii="AcadNusx" w:hAnsi="AcadNusx"/>
                <w:bCs/>
              </w:rPr>
              <w:t xml:space="preserve"> </w:t>
            </w:r>
            <w:r w:rsidRPr="00D60742">
              <w:rPr>
                <w:rFonts w:ascii="Sylfaen" w:hAnsi="Sylfaen" w:cs="Sylfaen"/>
                <w:bCs/>
              </w:rPr>
              <w:t>სამედიცინო</w:t>
            </w:r>
            <w:r w:rsidRPr="00D60742">
              <w:rPr>
                <w:rFonts w:ascii="AcadNusx" w:hAnsi="AcadNusx"/>
                <w:bCs/>
              </w:rPr>
              <w:t xml:space="preserve"> </w:t>
            </w:r>
            <w:r w:rsidRPr="00D60742">
              <w:rPr>
                <w:rFonts w:ascii="Sylfaen" w:hAnsi="Sylfaen" w:cs="Sylfaen"/>
                <w:bCs/>
              </w:rPr>
              <w:t>მკურნალობას</w:t>
            </w:r>
            <w:r w:rsidRPr="00D60742">
              <w:rPr>
                <w:rFonts w:ascii="AcadNusx" w:hAnsi="AcadNusx"/>
                <w:bCs/>
              </w:rPr>
              <w:t>.</w:t>
            </w:r>
          </w:p>
          <w:p w14:paraId="5F7B462B" w14:textId="0EAEC4E0" w:rsidR="00F627E0" w:rsidRPr="00D60742" w:rsidRDefault="00F627E0" w:rsidP="00F627E0">
            <w:pPr>
              <w:spacing w:after="0" w:line="240" w:lineRule="auto"/>
              <w:jc w:val="both"/>
              <w:rPr>
                <w:rFonts w:ascii="AcadNusx" w:hAnsi="AcadNusx"/>
                <w:bCs/>
              </w:rPr>
            </w:pPr>
            <w:r w:rsidRPr="00D60742">
              <w:rPr>
                <w:rFonts w:ascii="AcadNusx" w:hAnsi="AcadNusx"/>
                <w:bCs/>
              </w:rPr>
              <w:t>5.3. ”</w:t>
            </w:r>
            <w:r w:rsidRPr="00D60742">
              <w:rPr>
                <w:rFonts w:ascii="Sylfaen" w:hAnsi="Sylfaen" w:cs="Sylfaen"/>
                <w:bCs/>
              </w:rPr>
              <w:t>შემსრულებელი</w:t>
            </w:r>
            <w:r w:rsidRPr="00D60742">
              <w:rPr>
                <w:rFonts w:ascii="AcadNusx" w:hAnsi="AcadNusx"/>
                <w:bCs/>
              </w:rPr>
              <w:t xml:space="preserve"> </w:t>
            </w:r>
            <w:r w:rsidRPr="00D60742">
              <w:rPr>
                <w:rFonts w:ascii="Sylfaen" w:hAnsi="Sylfaen" w:cs="Sylfaen"/>
                <w:bCs/>
              </w:rPr>
              <w:t>ვალდებულია</w:t>
            </w:r>
            <w:r w:rsidRPr="00D60742">
              <w:rPr>
                <w:rFonts w:ascii="AcadNusx" w:hAnsi="AcadNusx"/>
                <w:bCs/>
              </w:rPr>
              <w:t xml:space="preserve"> </w:t>
            </w:r>
            <w:r w:rsidRPr="00D60742">
              <w:rPr>
                <w:rFonts w:ascii="Sylfaen" w:hAnsi="Sylfaen" w:cs="Sylfaen"/>
                <w:bCs/>
              </w:rPr>
              <w:t>დანიშნოს</w:t>
            </w:r>
            <w:r w:rsidRPr="00D60742">
              <w:rPr>
                <w:rFonts w:ascii="AcadNusx" w:hAnsi="AcadNusx"/>
                <w:bCs/>
              </w:rPr>
              <w:t xml:space="preserve"> </w:t>
            </w:r>
            <w:r w:rsidRPr="00D60742">
              <w:rPr>
                <w:rFonts w:ascii="Sylfaen" w:hAnsi="Sylfaen" w:cs="Sylfaen"/>
                <w:bCs/>
              </w:rPr>
              <w:t>პირი</w:t>
            </w:r>
            <w:r w:rsidRPr="00D60742">
              <w:rPr>
                <w:rFonts w:ascii="AcadNusx" w:hAnsi="AcadNusx"/>
                <w:bCs/>
              </w:rPr>
              <w:t xml:space="preserve">, </w:t>
            </w:r>
            <w:r w:rsidRPr="00D60742">
              <w:rPr>
                <w:rFonts w:ascii="Sylfaen" w:hAnsi="Sylfaen" w:cs="Sylfaen"/>
                <w:bCs/>
              </w:rPr>
              <w:t>რომელიც</w:t>
            </w:r>
            <w:r w:rsidRPr="00D60742">
              <w:rPr>
                <w:rFonts w:ascii="AcadNusx" w:hAnsi="AcadNusx"/>
                <w:bCs/>
              </w:rPr>
              <w:t xml:space="preserve"> </w:t>
            </w:r>
            <w:r w:rsidRPr="00D60742">
              <w:rPr>
                <w:rFonts w:ascii="Sylfaen" w:hAnsi="Sylfaen" w:cs="Sylfaen"/>
                <w:bCs/>
              </w:rPr>
              <w:t>პასუხისმგებელი</w:t>
            </w:r>
            <w:r w:rsidRPr="00D60742">
              <w:rPr>
                <w:rFonts w:ascii="AcadNusx" w:hAnsi="AcadNusx"/>
                <w:bCs/>
              </w:rPr>
              <w:t xml:space="preserve"> </w:t>
            </w:r>
            <w:r w:rsidRPr="00D60742">
              <w:rPr>
                <w:rFonts w:ascii="Sylfaen" w:hAnsi="Sylfaen" w:cs="Sylfaen"/>
                <w:bCs/>
              </w:rPr>
              <w:t>იქნება</w:t>
            </w:r>
            <w:r w:rsidRPr="00D60742">
              <w:rPr>
                <w:rFonts w:ascii="AcadNusx" w:hAnsi="AcadNusx"/>
                <w:bCs/>
              </w:rPr>
              <w:t xml:space="preserve"> </w:t>
            </w:r>
            <w:r w:rsidRPr="00D60742">
              <w:rPr>
                <w:rFonts w:ascii="Sylfaen" w:hAnsi="Sylfaen" w:cs="Sylfaen"/>
                <w:bCs/>
              </w:rPr>
              <w:t>საკუთარი</w:t>
            </w:r>
            <w:r w:rsidRPr="00D60742">
              <w:rPr>
                <w:rFonts w:ascii="AcadNusx" w:hAnsi="AcadNusx"/>
                <w:bCs/>
              </w:rPr>
              <w:t xml:space="preserve"> </w:t>
            </w:r>
            <w:r w:rsidRPr="00D60742">
              <w:rPr>
                <w:rFonts w:ascii="Sylfaen" w:hAnsi="Sylfaen" w:cs="Sylfaen"/>
                <w:bCs/>
              </w:rPr>
              <w:t>თანამშრომლების</w:t>
            </w:r>
            <w:r w:rsidRPr="00D60742">
              <w:rPr>
                <w:rFonts w:ascii="AcadNusx" w:hAnsi="AcadNusx"/>
                <w:bCs/>
              </w:rPr>
              <w:t xml:space="preserve"> </w:t>
            </w:r>
            <w:r w:rsidRPr="00D60742">
              <w:rPr>
                <w:rFonts w:ascii="Sylfaen" w:hAnsi="Sylfaen" w:cs="Sylfaen"/>
                <w:bCs/>
              </w:rPr>
              <w:t>ჯანმრთელობის</w:t>
            </w:r>
            <w:r w:rsidRPr="00D60742">
              <w:rPr>
                <w:rFonts w:ascii="AcadNusx" w:hAnsi="AcadNusx"/>
                <w:bCs/>
              </w:rPr>
              <w:t xml:space="preserve"> </w:t>
            </w:r>
            <w:r w:rsidRPr="00D60742">
              <w:rPr>
                <w:rFonts w:ascii="Sylfaen" w:hAnsi="Sylfaen" w:cs="Sylfaen"/>
                <w:bCs/>
              </w:rPr>
              <w:t>დაცვასა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შრომის</w:t>
            </w:r>
            <w:r w:rsidRPr="00D60742">
              <w:rPr>
                <w:rFonts w:ascii="AcadNusx" w:hAnsi="AcadNusx"/>
                <w:bCs/>
              </w:rPr>
              <w:t xml:space="preserve"> </w:t>
            </w:r>
            <w:r w:rsidRPr="00D60742">
              <w:rPr>
                <w:rFonts w:ascii="Sylfaen" w:hAnsi="Sylfaen" w:cs="Sylfaen"/>
                <w:bCs/>
              </w:rPr>
              <w:t>უსაფრთხოებაზე</w:t>
            </w:r>
            <w:r w:rsidRPr="00D60742">
              <w:rPr>
                <w:rFonts w:ascii="AcadNusx" w:hAnsi="AcadNusx"/>
                <w:bCs/>
              </w:rPr>
              <w:t>.</w:t>
            </w:r>
          </w:p>
          <w:p w14:paraId="173FB6EA" w14:textId="77777777" w:rsidR="00F627E0" w:rsidRPr="00D60742" w:rsidRDefault="00F627E0" w:rsidP="00F627E0">
            <w:pPr>
              <w:spacing w:after="0" w:line="240" w:lineRule="auto"/>
              <w:jc w:val="both"/>
              <w:rPr>
                <w:rFonts w:ascii="AcadNusx" w:hAnsi="AcadNusx"/>
                <w:bCs/>
              </w:rPr>
            </w:pPr>
            <w:r w:rsidRPr="00D60742">
              <w:rPr>
                <w:rFonts w:ascii="AcadNusx" w:hAnsi="AcadNusx"/>
                <w:bCs/>
              </w:rPr>
              <w:t>5.4 ”</w:t>
            </w:r>
            <w:r w:rsidRPr="00D60742">
              <w:rPr>
                <w:rFonts w:ascii="Sylfaen" w:hAnsi="Sylfaen" w:cs="Sylfaen"/>
                <w:bCs/>
              </w:rPr>
              <w:t>შემსრულებელი</w:t>
            </w:r>
            <w:r w:rsidRPr="00D60742">
              <w:rPr>
                <w:rFonts w:ascii="AcadNusx" w:hAnsi="AcadNusx"/>
                <w:bCs/>
              </w:rPr>
              <w:t xml:space="preserve"> ~ </w:t>
            </w:r>
            <w:r w:rsidRPr="00D60742">
              <w:rPr>
                <w:rFonts w:ascii="Sylfaen" w:hAnsi="Sylfaen" w:cs="Sylfaen"/>
                <w:bCs/>
              </w:rPr>
              <w:t>ვალდებულის</w:t>
            </w:r>
            <w:r w:rsidRPr="00D60742">
              <w:rPr>
                <w:rFonts w:ascii="AcadNusx" w:hAnsi="AcadNusx"/>
                <w:bCs/>
              </w:rPr>
              <w:t xml:space="preserve"> </w:t>
            </w:r>
            <w:r w:rsidRPr="00D60742">
              <w:rPr>
                <w:rFonts w:ascii="Sylfaen" w:hAnsi="Sylfaen" w:cs="Sylfaen"/>
                <w:bCs/>
              </w:rPr>
              <w:t>დაემორჩილოს</w:t>
            </w:r>
            <w:r w:rsidRPr="00D60742">
              <w:rPr>
                <w:rFonts w:ascii="AcadNusx" w:hAnsi="AcadNusx"/>
                <w:bCs/>
              </w:rPr>
              <w:t xml:space="preserve"> </w:t>
            </w:r>
            <w:r w:rsidRPr="00D60742">
              <w:rPr>
                <w:rFonts w:ascii="Sylfaen" w:hAnsi="Sylfaen" w:cs="Sylfaen"/>
                <w:bCs/>
              </w:rPr>
              <w:t>ობიექტზე</w:t>
            </w:r>
            <w:r w:rsidRPr="00D60742">
              <w:rPr>
                <w:rFonts w:ascii="AcadNusx" w:hAnsi="AcadNusx"/>
                <w:bCs/>
              </w:rPr>
              <w:t xml:space="preserve"> </w:t>
            </w:r>
            <w:r w:rsidRPr="00D60742">
              <w:rPr>
                <w:rFonts w:ascii="Sylfaen" w:hAnsi="Sylfaen" w:cs="Sylfaen"/>
                <w:bCs/>
              </w:rPr>
              <w:t>არსებულ</w:t>
            </w:r>
            <w:r w:rsidRPr="00D60742">
              <w:rPr>
                <w:rFonts w:ascii="AcadNusx" w:hAnsi="AcadNusx"/>
                <w:bCs/>
              </w:rPr>
              <w:t xml:space="preserve"> </w:t>
            </w:r>
            <w:r w:rsidRPr="00D60742">
              <w:rPr>
                <w:rFonts w:ascii="Sylfaen" w:hAnsi="Sylfaen" w:cs="Sylfaen"/>
                <w:bCs/>
              </w:rPr>
              <w:t>უსაფრთხოების</w:t>
            </w:r>
            <w:r w:rsidRPr="00D60742">
              <w:rPr>
                <w:rFonts w:ascii="AcadNusx" w:hAnsi="AcadNusx"/>
                <w:bCs/>
              </w:rPr>
              <w:t xml:space="preserve"> </w:t>
            </w:r>
            <w:r w:rsidRPr="00D60742">
              <w:rPr>
                <w:rFonts w:ascii="Sylfaen" w:hAnsi="Sylfaen" w:cs="Sylfaen"/>
                <w:bCs/>
              </w:rPr>
              <w:t>წესებსა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ნორმებს</w:t>
            </w:r>
            <w:r w:rsidRPr="00D60742">
              <w:rPr>
                <w:rFonts w:ascii="AcadNusx" w:hAnsi="AcadNusx"/>
                <w:bCs/>
              </w:rPr>
              <w:t>.</w:t>
            </w:r>
          </w:p>
          <w:p w14:paraId="0258F9F1" w14:textId="0F3D94A1" w:rsidR="00F627E0" w:rsidRDefault="00F627E0" w:rsidP="00F627E0">
            <w:pPr>
              <w:spacing w:after="0" w:line="240" w:lineRule="auto"/>
              <w:jc w:val="both"/>
              <w:rPr>
                <w:bCs/>
              </w:rPr>
            </w:pPr>
            <w:r w:rsidRPr="00D60742">
              <w:rPr>
                <w:rFonts w:ascii="AcadNusx" w:hAnsi="AcadNusx"/>
                <w:bCs/>
              </w:rPr>
              <w:t>5.5. ”</w:t>
            </w:r>
            <w:r w:rsidRPr="00D60742">
              <w:rPr>
                <w:rFonts w:ascii="Sylfaen" w:hAnsi="Sylfaen" w:cs="Sylfaen"/>
                <w:bCs/>
              </w:rPr>
              <w:t>შემსრულებელი</w:t>
            </w:r>
            <w:r w:rsidRPr="00D60742">
              <w:rPr>
                <w:rFonts w:ascii="AcadNusx" w:hAnsi="AcadNusx"/>
                <w:bCs/>
              </w:rPr>
              <w:t xml:space="preserve"> ~ </w:t>
            </w:r>
            <w:r w:rsidRPr="00D60742">
              <w:rPr>
                <w:rFonts w:ascii="Sylfaen" w:hAnsi="Sylfaen" w:cs="Sylfaen"/>
                <w:bCs/>
              </w:rPr>
              <w:t>ვალდებულია</w:t>
            </w:r>
            <w:r w:rsidRPr="00D60742">
              <w:rPr>
                <w:rFonts w:ascii="AcadNusx" w:hAnsi="AcadNusx"/>
                <w:bCs/>
              </w:rPr>
              <w:t xml:space="preserve"> </w:t>
            </w:r>
            <w:r w:rsidRPr="00D60742">
              <w:rPr>
                <w:rFonts w:ascii="Sylfaen" w:hAnsi="Sylfaen" w:cs="Sylfaen"/>
                <w:bCs/>
              </w:rPr>
              <w:t>შეატყობინოს</w:t>
            </w:r>
            <w:r w:rsidRPr="00D60742">
              <w:rPr>
                <w:rFonts w:ascii="AcadNusx" w:hAnsi="AcadNusx"/>
                <w:bCs/>
              </w:rPr>
              <w:t xml:space="preserve"> </w:t>
            </w:r>
            <w:r w:rsidRPr="00D60742">
              <w:rPr>
                <w:rFonts w:ascii="Sylfaen" w:hAnsi="Sylfaen" w:cs="Sylfaen"/>
                <w:bCs/>
              </w:rPr>
              <w:t>ობიექტის</w:t>
            </w:r>
            <w:r w:rsidRPr="00D60742">
              <w:rPr>
                <w:rFonts w:ascii="AcadNusx" w:hAnsi="AcadNusx"/>
                <w:bCs/>
              </w:rPr>
              <w:t xml:space="preserve"> </w:t>
            </w:r>
            <w:r w:rsidRPr="00D60742">
              <w:rPr>
                <w:rFonts w:ascii="Sylfaen" w:hAnsi="Sylfaen" w:cs="Sylfaen"/>
                <w:bCs/>
              </w:rPr>
              <w:t>ჯანმრთელობის</w:t>
            </w:r>
            <w:r w:rsidRPr="00D60742">
              <w:rPr>
                <w:rFonts w:ascii="AcadNusx" w:hAnsi="AcadNusx"/>
                <w:bCs/>
              </w:rPr>
              <w:t xml:space="preserve"> </w:t>
            </w:r>
            <w:r w:rsidRPr="00D60742">
              <w:rPr>
                <w:rFonts w:ascii="Sylfaen" w:hAnsi="Sylfaen" w:cs="Sylfaen"/>
                <w:bCs/>
              </w:rPr>
              <w:t>დაცვისა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შრომის</w:t>
            </w:r>
            <w:r w:rsidRPr="00D60742">
              <w:rPr>
                <w:rFonts w:ascii="AcadNusx" w:hAnsi="AcadNusx"/>
                <w:bCs/>
              </w:rPr>
              <w:t xml:space="preserve"> </w:t>
            </w:r>
            <w:r w:rsidRPr="00D60742">
              <w:rPr>
                <w:rFonts w:ascii="Sylfaen" w:hAnsi="Sylfaen" w:cs="Sylfaen"/>
                <w:bCs/>
              </w:rPr>
              <w:t>უსაფრთხოების</w:t>
            </w:r>
            <w:r w:rsidRPr="00D60742">
              <w:rPr>
                <w:rFonts w:ascii="AcadNusx" w:hAnsi="AcadNusx"/>
                <w:bCs/>
              </w:rPr>
              <w:t xml:space="preserve"> </w:t>
            </w:r>
            <w:r w:rsidRPr="00D60742">
              <w:rPr>
                <w:rFonts w:ascii="Sylfaen" w:hAnsi="Sylfaen" w:cs="Sylfaen"/>
                <w:bCs/>
              </w:rPr>
              <w:t>ინჟინერს</w:t>
            </w:r>
            <w:r w:rsidRPr="00D60742">
              <w:rPr>
                <w:rFonts w:ascii="AcadNusx" w:hAnsi="AcadNusx"/>
                <w:bCs/>
              </w:rPr>
              <w:t xml:space="preserve"> </w:t>
            </w:r>
            <w:r w:rsidRPr="00D60742">
              <w:rPr>
                <w:rFonts w:ascii="Sylfaen" w:hAnsi="Sylfaen" w:cs="Sylfaen"/>
                <w:bCs/>
              </w:rPr>
              <w:t>სამუშაო</w:t>
            </w:r>
            <w:r w:rsidRPr="00D60742">
              <w:rPr>
                <w:rFonts w:ascii="AcadNusx" w:hAnsi="AcadNusx"/>
                <w:bCs/>
              </w:rPr>
              <w:t xml:space="preserve"> </w:t>
            </w:r>
            <w:r w:rsidRPr="00D60742">
              <w:rPr>
                <w:rFonts w:ascii="Sylfaen" w:hAnsi="Sylfaen" w:cs="Sylfaen"/>
                <w:bCs/>
              </w:rPr>
              <w:t>საათებში</w:t>
            </w:r>
            <w:r w:rsidRPr="00D60742">
              <w:rPr>
                <w:rFonts w:ascii="AcadNusx" w:hAnsi="AcadNusx"/>
                <w:bCs/>
              </w:rPr>
              <w:t xml:space="preserve"> </w:t>
            </w:r>
            <w:r w:rsidRPr="00D60742">
              <w:rPr>
                <w:rFonts w:ascii="Sylfaen" w:hAnsi="Sylfaen" w:cs="Sylfaen"/>
                <w:bCs/>
              </w:rPr>
              <w:t>მომხდარი</w:t>
            </w:r>
            <w:r w:rsidRPr="00D60742">
              <w:rPr>
                <w:rFonts w:ascii="AcadNusx" w:hAnsi="AcadNusx"/>
                <w:bCs/>
              </w:rPr>
              <w:t xml:space="preserve"> </w:t>
            </w:r>
            <w:r w:rsidRPr="00D60742">
              <w:rPr>
                <w:rFonts w:ascii="Sylfaen" w:hAnsi="Sylfaen" w:cs="Sylfaen"/>
                <w:bCs/>
              </w:rPr>
              <w:t>ინციდენტისა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უბედური</w:t>
            </w:r>
            <w:r w:rsidRPr="00D60742">
              <w:rPr>
                <w:rFonts w:ascii="AcadNusx" w:hAnsi="AcadNusx"/>
                <w:bCs/>
              </w:rPr>
              <w:t xml:space="preserve"> </w:t>
            </w:r>
            <w:r w:rsidRPr="00D60742">
              <w:rPr>
                <w:rFonts w:ascii="Sylfaen" w:hAnsi="Sylfaen" w:cs="Sylfaen"/>
                <w:bCs/>
              </w:rPr>
              <w:t>შემთხვევის</w:t>
            </w:r>
            <w:r w:rsidRPr="00D60742">
              <w:rPr>
                <w:rFonts w:ascii="AcadNusx" w:hAnsi="AcadNusx"/>
                <w:bCs/>
              </w:rPr>
              <w:t xml:space="preserve"> </w:t>
            </w:r>
            <w:r w:rsidRPr="00D60742">
              <w:rPr>
                <w:rFonts w:ascii="Sylfaen" w:hAnsi="Sylfaen" w:cs="Sylfaen"/>
                <w:bCs/>
              </w:rPr>
              <w:t>შესახებ</w:t>
            </w:r>
            <w:r w:rsidRPr="00D60742">
              <w:rPr>
                <w:rFonts w:ascii="AcadNusx" w:hAnsi="AcadNusx"/>
                <w:bCs/>
              </w:rPr>
              <w:t>.</w:t>
            </w:r>
          </w:p>
          <w:p w14:paraId="487BAD8B" w14:textId="4D44F7C0" w:rsidR="008F2195" w:rsidRDefault="008F2195" w:rsidP="00F627E0">
            <w:pPr>
              <w:spacing w:after="0" w:line="240" w:lineRule="auto"/>
              <w:jc w:val="both"/>
            </w:pPr>
            <w:r>
              <w:rPr>
                <w:bCs/>
              </w:rPr>
              <w:t xml:space="preserve">5.6 შემსრულებელს </w:t>
            </w:r>
            <w:r>
              <w:t xml:space="preserve">აუცილებელია ყავდეს შრომის უსაფრთხოების </w:t>
            </w:r>
            <w:r w:rsidR="00131452">
              <w:t>წარმომადგენელი</w:t>
            </w:r>
            <w:r>
              <w:t>, პროექტის მიმდინარეობის დროს სამუშაოების დაწყებიდან დასრულებამდე.</w:t>
            </w:r>
          </w:p>
          <w:p w14:paraId="13C1822F" w14:textId="69E16DEB" w:rsidR="00251849" w:rsidRDefault="00251849" w:rsidP="00251849">
            <w:r>
              <w:t xml:space="preserve">5.7 ხელშეკრულების  გაფორმებამდე </w:t>
            </w:r>
            <w:r w:rsidR="00131452">
              <w:t>შემსრულებელი</w:t>
            </w:r>
            <w:r>
              <w:t xml:space="preserve"> ვალდებულია წარმოადგინოს ყველა </w:t>
            </w:r>
            <w:r w:rsidR="00131452">
              <w:t>სავალდებულო</w:t>
            </w:r>
            <w:r>
              <w:t xml:space="preserve"> დოკუმენტაცია, რომელიც </w:t>
            </w:r>
            <w:r w:rsidR="00131452">
              <w:t>სამუშაოების დაწყებამდე შეთანხმებული იყო შემკვეთთან</w:t>
            </w:r>
          </w:p>
          <w:p w14:paraId="0842C32A" w14:textId="77777777" w:rsidR="00131452" w:rsidRDefault="00131452" w:rsidP="00251849"/>
          <w:p w14:paraId="13B96D77" w14:textId="01AC000C" w:rsidR="00251849" w:rsidRPr="008F2195" w:rsidRDefault="00251849" w:rsidP="00F627E0">
            <w:pPr>
              <w:spacing w:after="0" w:line="240" w:lineRule="auto"/>
              <w:jc w:val="both"/>
              <w:rPr>
                <w:bCs/>
              </w:rPr>
            </w:pPr>
          </w:p>
          <w:p w14:paraId="7FB97BF3" w14:textId="77777777" w:rsidR="00F627E0" w:rsidRPr="00D60742" w:rsidRDefault="00F627E0" w:rsidP="00F627E0">
            <w:pPr>
              <w:spacing w:after="0" w:line="240" w:lineRule="auto"/>
              <w:jc w:val="both"/>
              <w:rPr>
                <w:rFonts w:ascii="AcadNusx" w:hAnsi="AcadNusx"/>
                <w:bCs/>
              </w:rPr>
            </w:pPr>
          </w:p>
          <w:p w14:paraId="09D504F4" w14:textId="77777777" w:rsidR="00F627E0" w:rsidRPr="00D60742" w:rsidRDefault="00F627E0" w:rsidP="00F627E0">
            <w:pPr>
              <w:spacing w:after="0" w:line="240" w:lineRule="auto"/>
              <w:jc w:val="both"/>
              <w:rPr>
                <w:rFonts w:ascii="AcadNusx" w:hAnsi="AcadNusx"/>
                <w:bCs/>
              </w:rPr>
            </w:pPr>
          </w:p>
          <w:p w14:paraId="4C2BB8DD" w14:textId="77777777" w:rsidR="00F627E0" w:rsidRPr="00D60742" w:rsidRDefault="00F627E0" w:rsidP="00F627E0">
            <w:pPr>
              <w:spacing w:after="0" w:line="240" w:lineRule="auto"/>
              <w:jc w:val="both"/>
              <w:rPr>
                <w:rFonts w:ascii="AcadNusx" w:hAnsi="AcadNusx"/>
                <w:bCs/>
              </w:rPr>
            </w:pPr>
            <w:r w:rsidRPr="00D60742">
              <w:rPr>
                <w:rFonts w:ascii="AcadNusx" w:hAnsi="AcadNusx"/>
                <w:bCs/>
              </w:rPr>
              <w:t>6.</w:t>
            </w:r>
            <w:r w:rsidRPr="00D60742">
              <w:rPr>
                <w:rFonts w:ascii="AcadNusx" w:hAnsi="AcadNusx"/>
                <w:bCs/>
              </w:rPr>
              <w:tab/>
            </w:r>
            <w:r w:rsidRPr="00D60742">
              <w:rPr>
                <w:rFonts w:ascii="Sylfaen" w:hAnsi="Sylfaen" w:cs="Sylfaen"/>
                <w:bCs/>
              </w:rPr>
              <w:t>დავის</w:t>
            </w:r>
            <w:r w:rsidRPr="00D60742">
              <w:rPr>
                <w:rFonts w:ascii="AcadNusx" w:hAnsi="AcadNusx"/>
                <w:bCs/>
              </w:rPr>
              <w:t xml:space="preserve"> </w:t>
            </w:r>
            <w:r w:rsidRPr="00D60742">
              <w:rPr>
                <w:rFonts w:ascii="Sylfaen" w:hAnsi="Sylfaen" w:cs="Sylfaen"/>
                <w:bCs/>
              </w:rPr>
              <w:t>გადაწყვეტა</w:t>
            </w:r>
          </w:p>
          <w:p w14:paraId="445FE747" w14:textId="77777777" w:rsidR="00F627E0" w:rsidRPr="00D60742" w:rsidRDefault="00F627E0" w:rsidP="00F627E0">
            <w:pPr>
              <w:spacing w:after="0" w:line="240" w:lineRule="auto"/>
              <w:jc w:val="both"/>
              <w:rPr>
                <w:rFonts w:ascii="AcadNusx" w:hAnsi="AcadNusx"/>
                <w:bCs/>
              </w:rPr>
            </w:pPr>
            <w:r w:rsidRPr="00D60742">
              <w:rPr>
                <w:rFonts w:ascii="AcadNusx" w:hAnsi="AcadNusx"/>
                <w:bCs/>
              </w:rPr>
              <w:t>6.2.</w:t>
            </w:r>
            <w:r w:rsidRPr="00D60742">
              <w:rPr>
                <w:rFonts w:ascii="AcadNusx" w:hAnsi="AcadNusx"/>
                <w:bCs/>
              </w:rPr>
              <w:tab/>
            </w:r>
            <w:r w:rsidRPr="00D60742">
              <w:rPr>
                <w:rFonts w:ascii="Sylfaen" w:hAnsi="Sylfaen" w:cs="Sylfaen"/>
                <w:bCs/>
              </w:rPr>
              <w:t>მხარეები</w:t>
            </w:r>
            <w:r w:rsidRPr="00D60742">
              <w:rPr>
                <w:rFonts w:ascii="AcadNusx" w:hAnsi="AcadNusx"/>
                <w:bCs/>
              </w:rPr>
              <w:t xml:space="preserve"> </w:t>
            </w:r>
            <w:r w:rsidRPr="00D60742">
              <w:rPr>
                <w:rFonts w:ascii="Sylfaen" w:hAnsi="Sylfaen" w:cs="Sylfaen"/>
                <w:bCs/>
              </w:rPr>
              <w:t>მიმართავენ</w:t>
            </w:r>
            <w:r w:rsidRPr="00D60742">
              <w:rPr>
                <w:rFonts w:ascii="AcadNusx" w:hAnsi="AcadNusx"/>
                <w:bCs/>
              </w:rPr>
              <w:t xml:space="preserve"> </w:t>
            </w:r>
            <w:r w:rsidRPr="00D60742">
              <w:rPr>
                <w:rFonts w:ascii="Sylfaen" w:hAnsi="Sylfaen" w:cs="Sylfaen"/>
                <w:bCs/>
              </w:rPr>
              <w:t>მთელ</w:t>
            </w:r>
            <w:r w:rsidRPr="00D60742">
              <w:rPr>
                <w:rFonts w:ascii="AcadNusx" w:hAnsi="AcadNusx"/>
                <w:bCs/>
              </w:rPr>
              <w:t xml:space="preserve"> </w:t>
            </w:r>
            <w:r w:rsidRPr="00D60742">
              <w:rPr>
                <w:rFonts w:ascii="Sylfaen" w:hAnsi="Sylfaen" w:cs="Sylfaen"/>
                <w:bCs/>
              </w:rPr>
              <w:t>ძალისხმევას</w:t>
            </w:r>
            <w:r w:rsidRPr="00D60742">
              <w:rPr>
                <w:rFonts w:ascii="AcadNusx" w:hAnsi="AcadNusx"/>
                <w:bCs/>
              </w:rPr>
              <w:t xml:space="preserve">, </w:t>
            </w:r>
            <w:r w:rsidRPr="00D60742">
              <w:rPr>
                <w:rFonts w:ascii="Sylfaen" w:hAnsi="Sylfaen" w:cs="Sylfaen"/>
                <w:bCs/>
              </w:rPr>
              <w:t>რათა</w:t>
            </w:r>
            <w:r w:rsidRPr="00D60742">
              <w:rPr>
                <w:rFonts w:ascii="AcadNusx" w:hAnsi="AcadNusx"/>
                <w:bCs/>
              </w:rPr>
              <w:t xml:space="preserve"> </w:t>
            </w:r>
            <w:r w:rsidRPr="00D60742">
              <w:rPr>
                <w:rFonts w:ascii="Sylfaen" w:hAnsi="Sylfaen" w:cs="Sylfaen"/>
                <w:bCs/>
              </w:rPr>
              <w:t>ხელშეკრულებიდან</w:t>
            </w:r>
            <w:r w:rsidRPr="00D60742">
              <w:rPr>
                <w:rFonts w:ascii="AcadNusx" w:hAnsi="AcadNusx"/>
                <w:bCs/>
              </w:rPr>
              <w:t xml:space="preserve"> </w:t>
            </w:r>
            <w:r w:rsidRPr="00D60742">
              <w:rPr>
                <w:rFonts w:ascii="Sylfaen" w:hAnsi="Sylfaen" w:cs="Sylfaen"/>
                <w:bCs/>
              </w:rPr>
              <w:t>გამომდინარე</w:t>
            </w:r>
            <w:r w:rsidRPr="00D60742">
              <w:rPr>
                <w:rFonts w:ascii="AcadNusx" w:hAnsi="AcadNusx"/>
                <w:bCs/>
              </w:rPr>
              <w:t xml:space="preserve"> </w:t>
            </w:r>
            <w:r w:rsidRPr="00D60742">
              <w:rPr>
                <w:rFonts w:ascii="Sylfaen" w:hAnsi="Sylfaen" w:cs="Sylfaen"/>
                <w:bCs/>
              </w:rPr>
              <w:t>ყველა</w:t>
            </w:r>
            <w:r w:rsidRPr="00D60742">
              <w:rPr>
                <w:rFonts w:ascii="AcadNusx" w:hAnsi="AcadNusx"/>
                <w:bCs/>
              </w:rPr>
              <w:t xml:space="preserve"> </w:t>
            </w:r>
            <w:r w:rsidRPr="00D60742">
              <w:rPr>
                <w:rFonts w:ascii="Sylfaen" w:hAnsi="Sylfaen" w:cs="Sylfaen"/>
                <w:bCs/>
              </w:rPr>
              <w:lastRenderedPageBreak/>
              <w:t>სადავო</w:t>
            </w:r>
            <w:r w:rsidRPr="00D60742">
              <w:rPr>
                <w:rFonts w:ascii="AcadNusx" w:hAnsi="AcadNusx"/>
                <w:bCs/>
              </w:rPr>
              <w:t xml:space="preserve"> </w:t>
            </w:r>
            <w:r w:rsidRPr="00D60742">
              <w:rPr>
                <w:rFonts w:ascii="Sylfaen" w:hAnsi="Sylfaen" w:cs="Sylfaen"/>
                <w:bCs/>
              </w:rPr>
              <w:t>საკითხი</w:t>
            </w:r>
            <w:r w:rsidRPr="00D60742">
              <w:rPr>
                <w:rFonts w:ascii="AcadNusx" w:hAnsi="AcadNusx"/>
                <w:bCs/>
              </w:rPr>
              <w:t xml:space="preserve"> </w:t>
            </w:r>
            <w:r w:rsidRPr="00D60742">
              <w:rPr>
                <w:rFonts w:ascii="Sylfaen" w:hAnsi="Sylfaen" w:cs="Sylfaen"/>
                <w:bCs/>
              </w:rPr>
              <w:t>ან</w:t>
            </w:r>
            <w:r w:rsidRPr="00D60742">
              <w:rPr>
                <w:rFonts w:ascii="AcadNusx" w:hAnsi="AcadNusx"/>
                <w:bCs/>
              </w:rPr>
              <w:t>/</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წინააღმდეგობა</w:t>
            </w:r>
            <w:r w:rsidRPr="00D60742">
              <w:rPr>
                <w:rFonts w:ascii="AcadNusx" w:hAnsi="AcadNusx"/>
                <w:bCs/>
              </w:rPr>
              <w:t xml:space="preserve"> </w:t>
            </w:r>
            <w:r w:rsidRPr="00D60742">
              <w:rPr>
                <w:rFonts w:ascii="Sylfaen" w:hAnsi="Sylfaen" w:cs="Sylfaen"/>
                <w:bCs/>
              </w:rPr>
              <w:t>გადაწყვიტონ</w:t>
            </w:r>
            <w:r w:rsidRPr="00D60742">
              <w:rPr>
                <w:rFonts w:ascii="AcadNusx" w:hAnsi="AcadNusx"/>
                <w:bCs/>
              </w:rPr>
              <w:t xml:space="preserve"> </w:t>
            </w:r>
            <w:r w:rsidRPr="00D60742">
              <w:rPr>
                <w:rFonts w:ascii="Sylfaen" w:hAnsi="Sylfaen" w:cs="Sylfaen"/>
                <w:bCs/>
              </w:rPr>
              <w:t>მოლაპარაკებათა</w:t>
            </w:r>
            <w:r w:rsidRPr="00D60742">
              <w:rPr>
                <w:rFonts w:ascii="AcadNusx" w:hAnsi="AcadNusx"/>
                <w:bCs/>
              </w:rPr>
              <w:t xml:space="preserve"> </w:t>
            </w:r>
            <w:r w:rsidRPr="00D60742">
              <w:rPr>
                <w:rFonts w:ascii="Sylfaen" w:hAnsi="Sylfaen" w:cs="Sylfaen"/>
                <w:bCs/>
              </w:rPr>
              <w:t>გზით</w:t>
            </w:r>
            <w:r w:rsidRPr="00D60742">
              <w:rPr>
                <w:rFonts w:ascii="AcadNusx" w:hAnsi="AcadNusx"/>
                <w:bCs/>
              </w:rPr>
              <w:t>.</w:t>
            </w:r>
          </w:p>
          <w:p w14:paraId="2E386556" w14:textId="77777777" w:rsidR="00F627E0" w:rsidRPr="00D60742" w:rsidRDefault="00F627E0" w:rsidP="00F627E0">
            <w:pPr>
              <w:spacing w:after="0" w:line="240" w:lineRule="auto"/>
              <w:jc w:val="both"/>
              <w:rPr>
                <w:rFonts w:ascii="AcadNusx" w:hAnsi="AcadNusx"/>
                <w:bCs/>
              </w:rPr>
            </w:pPr>
            <w:r w:rsidRPr="00D60742">
              <w:rPr>
                <w:rFonts w:ascii="AcadNusx" w:hAnsi="AcadNusx"/>
                <w:bCs/>
              </w:rPr>
              <w:t>6.3.</w:t>
            </w:r>
            <w:r w:rsidRPr="00D60742">
              <w:rPr>
                <w:rFonts w:ascii="AcadNusx" w:hAnsi="AcadNusx"/>
                <w:bCs/>
              </w:rPr>
              <w:tab/>
            </w:r>
            <w:r w:rsidRPr="00D60742">
              <w:rPr>
                <w:rFonts w:ascii="Sylfaen" w:hAnsi="Sylfaen" w:cs="Sylfaen"/>
                <w:bCs/>
              </w:rPr>
              <w:t>მხარეთა</w:t>
            </w:r>
            <w:r w:rsidRPr="00D60742">
              <w:rPr>
                <w:rFonts w:ascii="AcadNusx" w:hAnsi="AcadNusx"/>
                <w:bCs/>
              </w:rPr>
              <w:t xml:space="preserve"> </w:t>
            </w:r>
            <w:r w:rsidRPr="00D60742">
              <w:rPr>
                <w:rFonts w:ascii="Sylfaen" w:hAnsi="Sylfaen" w:cs="Sylfaen"/>
                <w:bCs/>
              </w:rPr>
              <w:t>მიერ</w:t>
            </w:r>
            <w:r w:rsidRPr="00D60742">
              <w:rPr>
                <w:rFonts w:ascii="AcadNusx" w:hAnsi="AcadNusx"/>
                <w:bCs/>
              </w:rPr>
              <w:t xml:space="preserve"> </w:t>
            </w:r>
            <w:r w:rsidRPr="00D60742">
              <w:rPr>
                <w:rFonts w:ascii="Sylfaen" w:hAnsi="Sylfaen" w:cs="Sylfaen"/>
                <w:bCs/>
              </w:rPr>
              <w:t>სადავო</w:t>
            </w:r>
            <w:r w:rsidRPr="00D60742">
              <w:rPr>
                <w:rFonts w:ascii="AcadNusx" w:hAnsi="AcadNusx"/>
                <w:bCs/>
              </w:rPr>
              <w:t xml:space="preserve"> </w:t>
            </w:r>
            <w:r w:rsidRPr="00D60742">
              <w:rPr>
                <w:rFonts w:ascii="Sylfaen" w:hAnsi="Sylfaen" w:cs="Sylfaen"/>
                <w:bCs/>
              </w:rPr>
              <w:t>საკითხების</w:t>
            </w:r>
            <w:r w:rsidRPr="00D60742">
              <w:rPr>
                <w:rFonts w:ascii="AcadNusx" w:hAnsi="AcadNusx"/>
                <w:bCs/>
              </w:rPr>
              <w:t xml:space="preserve"> </w:t>
            </w:r>
            <w:r w:rsidRPr="00D60742">
              <w:rPr>
                <w:rFonts w:ascii="Sylfaen" w:hAnsi="Sylfaen" w:cs="Sylfaen"/>
                <w:bCs/>
              </w:rPr>
              <w:t>ან</w:t>
            </w:r>
            <w:r w:rsidRPr="00D60742">
              <w:rPr>
                <w:rFonts w:ascii="AcadNusx" w:hAnsi="AcadNusx"/>
                <w:bCs/>
              </w:rPr>
              <w:t>/</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წინააღმდეგობების</w:t>
            </w:r>
            <w:r w:rsidRPr="00D60742">
              <w:rPr>
                <w:rFonts w:ascii="AcadNusx" w:hAnsi="AcadNusx"/>
                <w:bCs/>
              </w:rPr>
              <w:t xml:space="preserve"> </w:t>
            </w:r>
            <w:r w:rsidRPr="00D60742">
              <w:rPr>
                <w:rFonts w:ascii="Sylfaen" w:hAnsi="Sylfaen" w:cs="Sylfaen"/>
                <w:bCs/>
              </w:rPr>
              <w:t>მოლაპარაკებათა</w:t>
            </w:r>
            <w:r w:rsidRPr="00D60742">
              <w:rPr>
                <w:rFonts w:ascii="AcadNusx" w:hAnsi="AcadNusx"/>
                <w:bCs/>
              </w:rPr>
              <w:t xml:space="preserve"> </w:t>
            </w:r>
            <w:r w:rsidRPr="00D60742">
              <w:rPr>
                <w:rFonts w:ascii="Sylfaen" w:hAnsi="Sylfaen" w:cs="Sylfaen"/>
                <w:bCs/>
              </w:rPr>
              <w:t>გზით</w:t>
            </w:r>
            <w:r w:rsidRPr="00D60742">
              <w:rPr>
                <w:rFonts w:ascii="AcadNusx" w:hAnsi="AcadNusx"/>
                <w:bCs/>
              </w:rPr>
              <w:t xml:space="preserve"> </w:t>
            </w:r>
            <w:r w:rsidRPr="00D60742">
              <w:rPr>
                <w:rFonts w:ascii="Sylfaen" w:hAnsi="Sylfaen" w:cs="Sylfaen"/>
                <w:bCs/>
              </w:rPr>
              <w:t>გადაწყვეტის</w:t>
            </w:r>
            <w:r w:rsidRPr="00D60742">
              <w:rPr>
                <w:rFonts w:ascii="AcadNusx" w:hAnsi="AcadNusx"/>
                <w:bCs/>
              </w:rPr>
              <w:t xml:space="preserve"> </w:t>
            </w:r>
            <w:r w:rsidRPr="00D60742">
              <w:rPr>
                <w:rFonts w:ascii="Sylfaen" w:hAnsi="Sylfaen" w:cs="Sylfaen"/>
                <w:bCs/>
              </w:rPr>
              <w:t>შეუძლებლობის</w:t>
            </w:r>
            <w:r w:rsidRPr="00D60742">
              <w:rPr>
                <w:rFonts w:ascii="AcadNusx" w:hAnsi="AcadNusx"/>
                <w:bCs/>
              </w:rPr>
              <w:t xml:space="preserve"> </w:t>
            </w:r>
            <w:r w:rsidRPr="00D60742">
              <w:rPr>
                <w:rFonts w:ascii="Sylfaen" w:hAnsi="Sylfaen" w:cs="Sylfaen"/>
                <w:bCs/>
              </w:rPr>
              <w:t>შემთხვევაში</w:t>
            </w:r>
            <w:r w:rsidRPr="00D60742">
              <w:rPr>
                <w:rFonts w:ascii="AcadNusx" w:hAnsi="AcadNusx"/>
                <w:bCs/>
              </w:rPr>
              <w:t xml:space="preserve">, </w:t>
            </w:r>
            <w:r w:rsidRPr="00D60742">
              <w:rPr>
                <w:rFonts w:ascii="Sylfaen" w:hAnsi="Sylfaen" w:cs="Sylfaen"/>
                <w:bCs/>
              </w:rPr>
              <w:t>მათი</w:t>
            </w:r>
            <w:r w:rsidRPr="00D60742">
              <w:rPr>
                <w:rFonts w:ascii="AcadNusx" w:hAnsi="AcadNusx"/>
                <w:bCs/>
              </w:rPr>
              <w:t xml:space="preserve"> </w:t>
            </w:r>
            <w:r w:rsidRPr="00D60742">
              <w:rPr>
                <w:rFonts w:ascii="Sylfaen" w:hAnsi="Sylfaen" w:cs="Sylfaen"/>
                <w:bCs/>
              </w:rPr>
              <w:t>საბოლოო</w:t>
            </w:r>
            <w:r w:rsidRPr="00D60742">
              <w:rPr>
                <w:rFonts w:ascii="AcadNusx" w:hAnsi="AcadNusx"/>
                <w:bCs/>
              </w:rPr>
              <w:t xml:space="preserve"> </w:t>
            </w:r>
            <w:r w:rsidRPr="00D60742">
              <w:rPr>
                <w:rFonts w:ascii="Sylfaen" w:hAnsi="Sylfaen" w:cs="Sylfaen"/>
                <w:bCs/>
              </w:rPr>
              <w:t>გადაწყვეტა</w:t>
            </w:r>
            <w:r w:rsidRPr="00D60742">
              <w:rPr>
                <w:rFonts w:ascii="AcadNusx" w:hAnsi="AcadNusx"/>
                <w:bCs/>
              </w:rPr>
              <w:t xml:space="preserve"> </w:t>
            </w:r>
            <w:r w:rsidRPr="00D60742">
              <w:rPr>
                <w:rFonts w:ascii="Sylfaen" w:hAnsi="Sylfaen" w:cs="Sylfaen"/>
                <w:bCs/>
              </w:rPr>
              <w:t>ხდება</w:t>
            </w:r>
            <w:r w:rsidRPr="00D60742">
              <w:rPr>
                <w:rFonts w:ascii="AcadNusx" w:hAnsi="AcadNusx"/>
                <w:bCs/>
              </w:rPr>
              <w:t xml:space="preserve"> </w:t>
            </w:r>
            <w:r w:rsidRPr="00D60742">
              <w:rPr>
                <w:rFonts w:ascii="Sylfaen" w:hAnsi="Sylfaen" w:cs="Sylfaen"/>
                <w:bCs/>
              </w:rPr>
              <w:t>სასამართლო</w:t>
            </w:r>
            <w:r w:rsidRPr="00D60742">
              <w:rPr>
                <w:rFonts w:ascii="AcadNusx" w:hAnsi="AcadNusx"/>
                <w:bCs/>
              </w:rPr>
              <w:t xml:space="preserve"> </w:t>
            </w:r>
            <w:r w:rsidRPr="00D60742">
              <w:rPr>
                <w:rFonts w:ascii="Sylfaen" w:hAnsi="Sylfaen" w:cs="Sylfaen"/>
                <w:bCs/>
              </w:rPr>
              <w:t>წესით</w:t>
            </w:r>
            <w:r w:rsidRPr="00D60742">
              <w:rPr>
                <w:rFonts w:ascii="AcadNusx" w:hAnsi="AcadNusx"/>
                <w:bCs/>
              </w:rPr>
              <w:t xml:space="preserve"> </w:t>
            </w:r>
            <w:r w:rsidRPr="00D60742">
              <w:rPr>
                <w:rFonts w:ascii="Sylfaen" w:hAnsi="Sylfaen" w:cs="Sylfaen"/>
                <w:bCs/>
              </w:rPr>
              <w:t>საქართველოს</w:t>
            </w:r>
            <w:r w:rsidRPr="00D60742">
              <w:rPr>
                <w:rFonts w:ascii="AcadNusx" w:hAnsi="AcadNusx"/>
                <w:bCs/>
              </w:rPr>
              <w:t xml:space="preserve"> </w:t>
            </w:r>
            <w:r w:rsidRPr="00D60742">
              <w:rPr>
                <w:rFonts w:ascii="Sylfaen" w:hAnsi="Sylfaen" w:cs="Sylfaen"/>
                <w:bCs/>
              </w:rPr>
              <w:t>მოქმედი</w:t>
            </w:r>
            <w:r w:rsidRPr="00D60742">
              <w:rPr>
                <w:rFonts w:ascii="AcadNusx" w:hAnsi="AcadNusx"/>
                <w:bCs/>
              </w:rPr>
              <w:t xml:space="preserve"> </w:t>
            </w:r>
            <w:r w:rsidRPr="00D60742">
              <w:rPr>
                <w:rFonts w:ascii="Sylfaen" w:hAnsi="Sylfaen" w:cs="Sylfaen"/>
                <w:bCs/>
              </w:rPr>
              <w:t>კანონმდებლობის</w:t>
            </w:r>
            <w:r w:rsidRPr="00D60742">
              <w:rPr>
                <w:rFonts w:ascii="AcadNusx" w:hAnsi="AcadNusx"/>
                <w:bCs/>
              </w:rPr>
              <w:t xml:space="preserve"> </w:t>
            </w:r>
            <w:r w:rsidRPr="00D60742">
              <w:rPr>
                <w:rFonts w:ascii="Sylfaen" w:hAnsi="Sylfaen" w:cs="Sylfaen"/>
                <w:bCs/>
              </w:rPr>
              <w:t>შესაბამისად</w:t>
            </w:r>
            <w:r w:rsidRPr="00D60742">
              <w:rPr>
                <w:rFonts w:ascii="AcadNusx" w:hAnsi="AcadNusx"/>
                <w:bCs/>
              </w:rPr>
              <w:t>.</w:t>
            </w:r>
          </w:p>
          <w:p w14:paraId="44946637" w14:textId="77777777" w:rsidR="00F627E0" w:rsidRPr="00D60742" w:rsidRDefault="00F627E0" w:rsidP="00F627E0">
            <w:pPr>
              <w:spacing w:after="0" w:line="240" w:lineRule="auto"/>
              <w:jc w:val="both"/>
              <w:rPr>
                <w:rFonts w:ascii="AcadNusx" w:hAnsi="AcadNusx"/>
                <w:bCs/>
              </w:rPr>
            </w:pPr>
          </w:p>
          <w:p w14:paraId="0C221AE2" w14:textId="77777777" w:rsidR="00F627E0" w:rsidRPr="00D60742" w:rsidRDefault="00F627E0" w:rsidP="00F627E0">
            <w:pPr>
              <w:spacing w:after="0" w:line="240" w:lineRule="auto"/>
              <w:jc w:val="both"/>
              <w:rPr>
                <w:rFonts w:ascii="AcadNusx" w:hAnsi="AcadNusx"/>
                <w:bCs/>
              </w:rPr>
            </w:pPr>
          </w:p>
          <w:p w14:paraId="136E0DD8" w14:textId="77777777" w:rsidR="00F627E0" w:rsidRPr="00D60742" w:rsidRDefault="00F627E0" w:rsidP="00F627E0">
            <w:pPr>
              <w:spacing w:after="0" w:line="240" w:lineRule="auto"/>
              <w:jc w:val="both"/>
              <w:rPr>
                <w:rFonts w:ascii="AcadNusx" w:hAnsi="AcadNusx"/>
                <w:bCs/>
              </w:rPr>
            </w:pPr>
            <w:r w:rsidRPr="00D60742">
              <w:rPr>
                <w:rFonts w:ascii="AcadNusx" w:hAnsi="AcadNusx"/>
                <w:bCs/>
              </w:rPr>
              <w:t>7.</w:t>
            </w:r>
            <w:r w:rsidRPr="00D60742">
              <w:rPr>
                <w:rFonts w:ascii="AcadNusx" w:hAnsi="AcadNusx"/>
                <w:bCs/>
              </w:rPr>
              <w:tab/>
            </w:r>
            <w:r w:rsidRPr="00D60742">
              <w:rPr>
                <w:rFonts w:ascii="Sylfaen" w:hAnsi="Sylfaen" w:cs="Sylfaen"/>
                <w:bCs/>
              </w:rPr>
              <w:t>პასუხისმგებლობა</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ჯარიმები</w:t>
            </w:r>
          </w:p>
          <w:p w14:paraId="0015E4B9" w14:textId="6E9EA698" w:rsidR="00F627E0" w:rsidRPr="00D60742" w:rsidRDefault="00F627E0" w:rsidP="00F627E0">
            <w:pPr>
              <w:spacing w:after="0" w:line="240" w:lineRule="auto"/>
              <w:jc w:val="both"/>
              <w:rPr>
                <w:rFonts w:ascii="AcadNusx" w:hAnsi="AcadNusx"/>
                <w:bCs/>
              </w:rPr>
            </w:pPr>
            <w:r w:rsidRPr="00D60742">
              <w:rPr>
                <w:rFonts w:ascii="AcadNusx" w:hAnsi="AcadNusx"/>
                <w:bCs/>
              </w:rPr>
              <w:t>7.2.</w:t>
            </w:r>
            <w:r w:rsidRPr="00D60742">
              <w:rPr>
                <w:rFonts w:ascii="AcadNusx" w:hAnsi="AcadNusx"/>
                <w:bCs/>
              </w:rPr>
              <w:tab/>
            </w:r>
            <w:r w:rsidRPr="00D60742">
              <w:rPr>
                <w:rFonts w:ascii="Sylfaen" w:hAnsi="Sylfaen" w:cs="Sylfaen"/>
                <w:bCs/>
              </w:rPr>
              <w:t>იმ</w:t>
            </w:r>
            <w:r w:rsidRPr="00D60742">
              <w:rPr>
                <w:rFonts w:ascii="AcadNusx" w:hAnsi="AcadNusx"/>
                <w:bCs/>
              </w:rPr>
              <w:t xml:space="preserve"> </w:t>
            </w:r>
            <w:r w:rsidRPr="00D60742">
              <w:rPr>
                <w:rFonts w:ascii="Sylfaen" w:hAnsi="Sylfaen" w:cs="Sylfaen"/>
                <w:bCs/>
              </w:rPr>
              <w:t>შემთხვევაში</w:t>
            </w:r>
            <w:r w:rsidRPr="00D60742">
              <w:rPr>
                <w:rFonts w:ascii="AcadNusx" w:hAnsi="AcadNusx"/>
                <w:bCs/>
              </w:rPr>
              <w:t xml:space="preserve">, </w:t>
            </w:r>
            <w:r w:rsidRPr="00D60742">
              <w:rPr>
                <w:rFonts w:ascii="Sylfaen" w:hAnsi="Sylfaen" w:cs="Sylfaen"/>
                <w:bCs/>
              </w:rPr>
              <w:t>თუ</w:t>
            </w:r>
            <w:r w:rsidRPr="00D60742">
              <w:rPr>
                <w:rFonts w:ascii="AcadNusx" w:hAnsi="AcadNusx"/>
                <w:bCs/>
              </w:rPr>
              <w:t xml:space="preserve"> </w:t>
            </w:r>
            <w:r w:rsidRPr="00D60742">
              <w:rPr>
                <w:rFonts w:ascii="Sylfaen" w:hAnsi="Sylfaen" w:cs="Sylfaen"/>
                <w:bCs/>
              </w:rPr>
              <w:t>შემკვეთი</w:t>
            </w:r>
            <w:r w:rsidRPr="00D60742">
              <w:rPr>
                <w:rFonts w:ascii="AcadNusx" w:hAnsi="AcadNusx"/>
                <w:bCs/>
              </w:rPr>
              <w:t xml:space="preserve"> </w:t>
            </w:r>
            <w:r w:rsidRPr="00D60742">
              <w:rPr>
                <w:rFonts w:ascii="Sylfaen" w:hAnsi="Sylfaen" w:cs="Sylfaen"/>
                <w:bCs/>
              </w:rPr>
              <w:t>შესრულებული</w:t>
            </w:r>
            <w:r w:rsidRPr="00D60742">
              <w:rPr>
                <w:rFonts w:ascii="AcadNusx" w:hAnsi="AcadNusx"/>
                <w:bCs/>
              </w:rPr>
              <w:t xml:space="preserve"> </w:t>
            </w:r>
            <w:r w:rsidRPr="00D60742">
              <w:rPr>
                <w:rFonts w:ascii="Sylfaen" w:hAnsi="Sylfaen" w:cs="Sylfaen"/>
                <w:bCs/>
              </w:rPr>
              <w:t>სამუშაოს</w:t>
            </w:r>
            <w:r w:rsidRPr="00D60742">
              <w:rPr>
                <w:rFonts w:ascii="AcadNusx" w:hAnsi="AcadNusx"/>
                <w:bCs/>
              </w:rPr>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ხელშეკრულებით</w:t>
            </w:r>
            <w:r w:rsidRPr="00D60742">
              <w:rPr>
                <w:rFonts w:ascii="AcadNusx" w:hAnsi="AcadNusx"/>
                <w:bCs/>
              </w:rPr>
              <w:t xml:space="preserve"> </w:t>
            </w:r>
            <w:r w:rsidRPr="00D60742">
              <w:rPr>
                <w:rFonts w:ascii="Sylfaen" w:hAnsi="Sylfaen" w:cs="Sylfaen"/>
                <w:bCs/>
              </w:rPr>
              <w:t>დადგენილი</w:t>
            </w:r>
            <w:r w:rsidRPr="00D60742">
              <w:rPr>
                <w:rFonts w:ascii="AcadNusx" w:hAnsi="AcadNusx"/>
                <w:bCs/>
              </w:rPr>
              <w:t xml:space="preserve"> </w:t>
            </w:r>
            <w:r w:rsidRPr="00D60742">
              <w:rPr>
                <w:rFonts w:ascii="Sylfaen" w:hAnsi="Sylfaen" w:cs="Sylfaen"/>
                <w:bCs/>
              </w:rPr>
              <w:t>წესით</w:t>
            </w:r>
            <w:r w:rsidRPr="00D60742">
              <w:rPr>
                <w:rFonts w:ascii="AcadNusx" w:hAnsi="AcadNusx"/>
                <w:bCs/>
              </w:rPr>
              <w:t xml:space="preserve"> </w:t>
            </w:r>
            <w:r w:rsidRPr="00D60742">
              <w:rPr>
                <w:rFonts w:ascii="Sylfaen" w:hAnsi="Sylfaen" w:cs="Sylfaen"/>
                <w:bCs/>
              </w:rPr>
              <w:t>მიღება</w:t>
            </w:r>
            <w:r w:rsidRPr="00D60742">
              <w:rPr>
                <w:rFonts w:ascii="AcadNusx" w:hAnsi="AcadNusx"/>
                <w:bCs/>
              </w:rPr>
              <w:t>-</w:t>
            </w:r>
            <w:r w:rsidRPr="00D60742">
              <w:rPr>
                <w:rFonts w:ascii="Sylfaen" w:hAnsi="Sylfaen" w:cs="Sylfaen"/>
                <w:bCs/>
              </w:rPr>
              <w:t>ჩაბარების</w:t>
            </w:r>
            <w:r w:rsidRPr="00D60742">
              <w:rPr>
                <w:rFonts w:ascii="AcadNusx" w:hAnsi="AcadNusx"/>
                <w:bCs/>
              </w:rPr>
              <w:t xml:space="preserve"> </w:t>
            </w:r>
            <w:r w:rsidRPr="00D60742">
              <w:rPr>
                <w:rFonts w:ascii="Sylfaen" w:hAnsi="Sylfaen" w:cs="Sylfaen"/>
                <w:bCs/>
              </w:rPr>
              <w:t>აქტის</w:t>
            </w:r>
            <w:r w:rsidRPr="00D60742">
              <w:rPr>
                <w:rFonts w:ascii="AcadNusx" w:hAnsi="AcadNusx"/>
                <w:bCs/>
              </w:rPr>
              <w:t xml:space="preserve"> </w:t>
            </w:r>
            <w:r w:rsidRPr="00D60742">
              <w:rPr>
                <w:rFonts w:ascii="Sylfaen" w:hAnsi="Sylfaen" w:cs="Sylfaen"/>
                <w:bCs/>
              </w:rPr>
              <w:t>საფუძველზე</w:t>
            </w:r>
            <w:r w:rsidRPr="00D60742">
              <w:rPr>
                <w:rFonts w:ascii="AcadNusx" w:hAnsi="AcadNusx"/>
                <w:bCs/>
              </w:rPr>
              <w:t xml:space="preserve"> </w:t>
            </w:r>
            <w:r w:rsidRPr="00D60742">
              <w:rPr>
                <w:rFonts w:ascii="Sylfaen" w:hAnsi="Sylfaen" w:cs="Sylfaen"/>
                <w:bCs/>
              </w:rPr>
              <w:t>წარდგენილი</w:t>
            </w:r>
            <w:r w:rsidRPr="00D60742">
              <w:rPr>
                <w:rFonts w:ascii="AcadNusx" w:hAnsi="AcadNusx"/>
                <w:bCs/>
              </w:rPr>
              <w:t xml:space="preserve"> </w:t>
            </w:r>
            <w:r w:rsidRPr="00D60742">
              <w:rPr>
                <w:rFonts w:ascii="Sylfaen" w:hAnsi="Sylfaen" w:cs="Sylfaen"/>
                <w:bCs/>
              </w:rPr>
              <w:t>ანგარიშ</w:t>
            </w:r>
            <w:r w:rsidRPr="00D60742">
              <w:rPr>
                <w:rFonts w:ascii="AcadNusx" w:hAnsi="AcadNusx"/>
                <w:bCs/>
              </w:rPr>
              <w:t>-</w:t>
            </w:r>
            <w:r w:rsidRPr="00D60742">
              <w:rPr>
                <w:rFonts w:ascii="Sylfaen" w:hAnsi="Sylfaen" w:cs="Sylfaen"/>
                <w:bCs/>
              </w:rPr>
              <w:t>ფაქტურის</w:t>
            </w:r>
            <w:r w:rsidRPr="00D60742">
              <w:rPr>
                <w:rFonts w:ascii="AcadNusx" w:hAnsi="AcadNusx"/>
                <w:bCs/>
              </w:rPr>
              <w:t xml:space="preserve"> </w:t>
            </w:r>
            <w:r w:rsidRPr="00D60742">
              <w:rPr>
                <w:rFonts w:ascii="Sylfaen" w:hAnsi="Sylfaen" w:cs="Sylfaen"/>
                <w:bCs/>
              </w:rPr>
              <w:t>დადასტურებიდან</w:t>
            </w:r>
            <w:r w:rsidRPr="00D60742">
              <w:rPr>
                <w:rFonts w:ascii="AcadNusx" w:hAnsi="AcadNusx"/>
                <w:bCs/>
              </w:rPr>
              <w:t xml:space="preserve"> </w:t>
            </w:r>
            <w:r w:rsidRPr="00D60742">
              <w:rPr>
                <w:rFonts w:ascii="Sylfaen" w:hAnsi="Sylfaen" w:cs="Sylfaen"/>
                <w:bCs/>
              </w:rPr>
              <w:t>დადგენილ</w:t>
            </w:r>
            <w:r w:rsidRPr="00D60742">
              <w:rPr>
                <w:rFonts w:ascii="AcadNusx" w:hAnsi="AcadNusx"/>
                <w:bCs/>
              </w:rPr>
              <w:t xml:space="preserve"> </w:t>
            </w:r>
            <w:r w:rsidRPr="00D60742">
              <w:rPr>
                <w:rFonts w:ascii="Sylfaen" w:hAnsi="Sylfaen" w:cs="Sylfaen"/>
                <w:bCs/>
              </w:rPr>
              <w:t>ვადაში</w:t>
            </w:r>
            <w:r w:rsidRPr="00D60742">
              <w:rPr>
                <w:rFonts w:ascii="AcadNusx" w:hAnsi="AcadNusx"/>
                <w:bCs/>
              </w:rPr>
              <w:t xml:space="preserve"> </w:t>
            </w:r>
            <w:r w:rsidRPr="00D60742">
              <w:rPr>
                <w:rFonts w:ascii="Sylfaen" w:hAnsi="Sylfaen" w:cs="Sylfaen"/>
                <w:bCs/>
              </w:rPr>
              <w:t>არ</w:t>
            </w:r>
            <w:r w:rsidRPr="00D60742">
              <w:rPr>
                <w:rFonts w:ascii="AcadNusx" w:hAnsi="AcadNusx"/>
                <w:bCs/>
              </w:rPr>
              <w:t xml:space="preserve"> </w:t>
            </w:r>
            <w:r w:rsidRPr="00D60742">
              <w:rPr>
                <w:rFonts w:ascii="Sylfaen" w:hAnsi="Sylfaen" w:cs="Sylfaen"/>
                <w:bCs/>
              </w:rPr>
              <w:t>აუნაზღაურებს</w:t>
            </w:r>
            <w:r w:rsidRPr="00D60742">
              <w:rPr>
                <w:rFonts w:ascii="AcadNusx" w:hAnsi="AcadNusx"/>
                <w:bCs/>
              </w:rPr>
              <w:t>,</w:t>
            </w:r>
            <w:r w:rsidRPr="00D60742">
              <w:rPr>
                <w:rFonts w:ascii="Sylfaen" w:hAnsi="Sylfaen" w:cs="Sylfaen"/>
                <w:bCs/>
              </w:rPr>
              <w:t xml:space="preserve"> შემსრულებელს</w:t>
            </w:r>
            <w:r w:rsidRPr="00D60742">
              <w:rPr>
                <w:rFonts w:ascii="AcadNusx" w:hAnsi="AcadNusx"/>
                <w:bCs/>
              </w:rPr>
              <w:t xml:space="preserve"> </w:t>
            </w:r>
            <w:r w:rsidRPr="00D60742">
              <w:rPr>
                <w:rFonts w:ascii="Sylfaen" w:hAnsi="Sylfaen" w:cs="Sylfaen"/>
                <w:bCs/>
              </w:rPr>
              <w:t>შესრულებული</w:t>
            </w:r>
            <w:r w:rsidRPr="00D60742">
              <w:rPr>
                <w:rFonts w:ascii="AcadNusx" w:hAnsi="AcadNusx"/>
                <w:bCs/>
              </w:rPr>
              <w:t xml:space="preserve"> </w:t>
            </w: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ღირებულებას</w:t>
            </w:r>
            <w:r w:rsidRPr="00D60742">
              <w:rPr>
                <w:rFonts w:ascii="AcadNusx" w:hAnsi="AcadNusx"/>
                <w:bCs/>
              </w:rPr>
              <w:t xml:space="preserve">, </w:t>
            </w:r>
            <w:r w:rsidRPr="00D60742">
              <w:rPr>
                <w:rFonts w:ascii="Sylfaen" w:hAnsi="Sylfaen" w:cs="Sylfaen"/>
                <w:bCs/>
              </w:rPr>
              <w:t>მაშინ</w:t>
            </w:r>
            <w:r w:rsidRPr="00D60742">
              <w:rPr>
                <w:rFonts w:ascii="AcadNusx" w:hAnsi="AcadNusx"/>
                <w:bCs/>
              </w:rPr>
              <w:t xml:space="preserve"> </w:t>
            </w:r>
            <w:r w:rsidRPr="00D60742">
              <w:rPr>
                <w:rFonts w:ascii="Sylfaen" w:hAnsi="Sylfaen" w:cs="Sylfaen"/>
                <w:bCs/>
              </w:rPr>
              <w:t>შემსრულებელს</w:t>
            </w:r>
            <w:r w:rsidRPr="00D60742">
              <w:rPr>
                <w:rFonts w:ascii="AcadNusx" w:hAnsi="AcadNusx"/>
                <w:bCs/>
              </w:rPr>
              <w:t xml:space="preserve"> </w:t>
            </w:r>
            <w:r w:rsidRPr="00D60742">
              <w:rPr>
                <w:rFonts w:ascii="Sylfaen" w:hAnsi="Sylfaen" w:cs="Sylfaen"/>
                <w:bCs/>
              </w:rPr>
              <w:t>უფლება</w:t>
            </w:r>
            <w:r w:rsidRPr="00D60742">
              <w:rPr>
                <w:rFonts w:ascii="AcadNusx" w:hAnsi="AcadNusx"/>
                <w:bCs/>
              </w:rPr>
              <w:t xml:space="preserve"> </w:t>
            </w:r>
            <w:r w:rsidRPr="00D60742">
              <w:rPr>
                <w:rFonts w:ascii="Sylfaen" w:hAnsi="Sylfaen" w:cs="Sylfaen"/>
                <w:bCs/>
              </w:rPr>
              <w:t>ექნება</w:t>
            </w:r>
            <w:r w:rsidRPr="00D60742">
              <w:rPr>
                <w:rFonts w:ascii="AcadNusx" w:hAnsi="AcadNusx"/>
                <w:bCs/>
              </w:rPr>
              <w:t xml:space="preserve"> </w:t>
            </w:r>
            <w:r w:rsidRPr="00D60742">
              <w:rPr>
                <w:rFonts w:ascii="Sylfaen" w:hAnsi="Sylfaen" w:cs="Sylfaen"/>
                <w:bCs/>
              </w:rPr>
              <w:t>შემკვეთს</w:t>
            </w:r>
            <w:r w:rsidRPr="00D60742">
              <w:rPr>
                <w:rFonts w:ascii="AcadNusx" w:hAnsi="AcadNusx"/>
                <w:bCs/>
              </w:rPr>
              <w:t xml:space="preserve"> </w:t>
            </w:r>
            <w:r w:rsidRPr="00D60742">
              <w:rPr>
                <w:rFonts w:ascii="Sylfaen" w:hAnsi="Sylfaen" w:cs="Sylfaen"/>
                <w:bCs/>
              </w:rPr>
              <w:t>დაარიცხოს</w:t>
            </w:r>
            <w:r w:rsidRPr="00D60742">
              <w:rPr>
                <w:rFonts w:ascii="AcadNusx" w:hAnsi="AcadNusx"/>
                <w:bCs/>
              </w:rPr>
              <w:t xml:space="preserve"> </w:t>
            </w:r>
            <w:r w:rsidRPr="00D60742">
              <w:rPr>
                <w:rFonts w:ascii="Sylfaen" w:hAnsi="Sylfaen" w:cs="Sylfaen"/>
                <w:bCs/>
              </w:rPr>
              <w:t>საურავი</w:t>
            </w:r>
            <w:r w:rsidRPr="00D60742">
              <w:rPr>
                <w:rFonts w:ascii="AcadNusx" w:hAnsi="AcadNusx"/>
                <w:bCs/>
              </w:rPr>
              <w:t xml:space="preserve"> </w:t>
            </w:r>
            <w:r w:rsidRPr="00D60742">
              <w:rPr>
                <w:rFonts w:ascii="Sylfaen" w:hAnsi="Sylfaen" w:cs="Sylfaen"/>
                <w:bCs/>
              </w:rPr>
              <w:t>დავალიანების</w:t>
            </w:r>
            <w:r w:rsidRPr="00D60742">
              <w:rPr>
                <w:rFonts w:ascii="AcadNusx" w:hAnsi="AcadNusx"/>
                <w:bCs/>
              </w:rPr>
              <w:t xml:space="preserve"> </w:t>
            </w:r>
            <w:r w:rsidRPr="00D60742">
              <w:rPr>
                <w:rFonts w:ascii="Sylfaen" w:hAnsi="Sylfaen" w:cs="Sylfaen"/>
                <w:bCs/>
              </w:rPr>
              <w:t>თანხის</w:t>
            </w:r>
            <w:r w:rsidRPr="00D60742">
              <w:rPr>
                <w:rFonts w:ascii="AcadNusx" w:hAnsi="AcadNusx"/>
                <w:bCs/>
              </w:rPr>
              <w:t xml:space="preserve"> 0,1%-</w:t>
            </w:r>
            <w:r w:rsidRPr="00D60742">
              <w:rPr>
                <w:rFonts w:ascii="Sylfaen" w:hAnsi="Sylfaen" w:cs="Sylfaen"/>
                <w:bCs/>
              </w:rPr>
              <w:t>ის</w:t>
            </w:r>
            <w:r w:rsidRPr="00D60742">
              <w:rPr>
                <w:rFonts w:ascii="AcadNusx" w:hAnsi="AcadNusx"/>
                <w:bCs/>
              </w:rPr>
              <w:t xml:space="preserve"> </w:t>
            </w:r>
            <w:r w:rsidRPr="00D60742">
              <w:rPr>
                <w:rFonts w:ascii="Sylfaen" w:hAnsi="Sylfaen" w:cs="Sylfaen"/>
                <w:bCs/>
              </w:rPr>
              <w:t>ოდენობით</w:t>
            </w:r>
            <w:r w:rsidRPr="00D60742">
              <w:rPr>
                <w:rFonts w:ascii="AcadNusx" w:hAnsi="AcadNusx"/>
                <w:bCs/>
              </w:rPr>
              <w:t xml:space="preserve"> </w:t>
            </w:r>
            <w:r w:rsidRPr="00D60742">
              <w:rPr>
                <w:rFonts w:ascii="Sylfaen" w:hAnsi="Sylfaen" w:cs="Sylfaen"/>
                <w:bCs/>
              </w:rPr>
              <w:t>ყოველ</w:t>
            </w:r>
            <w:r w:rsidRPr="00D60742">
              <w:rPr>
                <w:rFonts w:ascii="AcadNusx" w:hAnsi="AcadNusx"/>
                <w:bCs/>
              </w:rPr>
              <w:t xml:space="preserve"> </w:t>
            </w:r>
            <w:r w:rsidRPr="00D60742">
              <w:rPr>
                <w:rFonts w:ascii="Sylfaen" w:hAnsi="Sylfaen" w:cs="Sylfaen"/>
                <w:bCs/>
              </w:rPr>
              <w:t>ვადაგადაცილებულ</w:t>
            </w:r>
            <w:r w:rsidRPr="00D60742">
              <w:rPr>
                <w:rFonts w:ascii="AcadNusx" w:hAnsi="AcadNusx"/>
                <w:bCs/>
              </w:rPr>
              <w:t xml:space="preserve"> </w:t>
            </w:r>
            <w:r w:rsidRPr="00D60742">
              <w:rPr>
                <w:rFonts w:ascii="Sylfaen" w:hAnsi="Sylfaen" w:cs="Sylfaen"/>
                <w:bCs/>
              </w:rPr>
              <w:t>დღეზე</w:t>
            </w:r>
            <w:r w:rsidRPr="00D60742">
              <w:rPr>
                <w:rFonts w:ascii="AcadNusx" w:hAnsi="AcadNusx"/>
                <w:bCs/>
              </w:rPr>
              <w:t xml:space="preserve">, </w:t>
            </w:r>
            <w:r w:rsidRPr="00D60742">
              <w:rPr>
                <w:rFonts w:ascii="Sylfaen" w:hAnsi="Sylfaen" w:cs="Sylfaen"/>
                <w:bCs/>
              </w:rPr>
              <w:t>მაგრამ</w:t>
            </w:r>
            <w:r w:rsidRPr="00D60742">
              <w:rPr>
                <w:rFonts w:ascii="AcadNusx" w:hAnsi="AcadNusx"/>
                <w:bCs/>
              </w:rPr>
              <w:t xml:space="preserve"> </w:t>
            </w:r>
            <w:r w:rsidRPr="00D60742">
              <w:rPr>
                <w:rFonts w:ascii="Sylfaen" w:hAnsi="Sylfaen" w:cs="Sylfaen"/>
                <w:bCs/>
              </w:rPr>
              <w:t>არაუმეტეს</w:t>
            </w:r>
            <w:r w:rsidRPr="00D60742">
              <w:rPr>
                <w:rFonts w:ascii="AcadNusx" w:hAnsi="AcadNusx"/>
                <w:bCs/>
              </w:rPr>
              <w:t xml:space="preserve"> </w:t>
            </w:r>
            <w:r w:rsidRPr="00D60742">
              <w:rPr>
                <w:rFonts w:ascii="Sylfaen" w:hAnsi="Sylfaen" w:cs="Sylfaen"/>
                <w:bCs/>
              </w:rPr>
              <w:t>შესაბამისი</w:t>
            </w:r>
            <w:r w:rsidRPr="00D60742">
              <w:rPr>
                <w:rFonts w:ascii="AcadNusx" w:hAnsi="AcadNusx"/>
                <w:bCs/>
              </w:rPr>
              <w:t xml:space="preserve"> </w:t>
            </w:r>
            <w:r w:rsidRPr="00D60742">
              <w:rPr>
                <w:rFonts w:ascii="Sylfaen" w:hAnsi="Sylfaen" w:cs="Sylfaen"/>
                <w:bCs/>
              </w:rPr>
              <w:t>დავალიანების</w:t>
            </w:r>
            <w:r w:rsidRPr="00D60742">
              <w:rPr>
                <w:rFonts w:ascii="AcadNusx" w:hAnsi="AcadNusx"/>
                <w:bCs/>
              </w:rPr>
              <w:t xml:space="preserve"> </w:t>
            </w:r>
            <w:r w:rsidRPr="00D60742">
              <w:rPr>
                <w:rFonts w:ascii="Sylfaen" w:hAnsi="Sylfaen" w:cs="Sylfaen"/>
                <w:bCs/>
              </w:rPr>
              <w:t>თანხის</w:t>
            </w:r>
            <w:r w:rsidRPr="00D60742">
              <w:rPr>
                <w:rFonts w:ascii="AcadNusx" w:hAnsi="AcadNusx"/>
                <w:bCs/>
              </w:rPr>
              <w:t xml:space="preserve"> 10%-</w:t>
            </w:r>
            <w:r w:rsidRPr="00D60742">
              <w:rPr>
                <w:rFonts w:ascii="Sylfaen" w:hAnsi="Sylfaen" w:cs="Sylfaen"/>
                <w:bCs/>
              </w:rPr>
              <w:t>ისა</w:t>
            </w:r>
            <w:r w:rsidRPr="00D60742">
              <w:rPr>
                <w:rFonts w:ascii="AcadNusx" w:hAnsi="AcadNusx"/>
                <w:bCs/>
              </w:rPr>
              <w:t>.</w:t>
            </w:r>
          </w:p>
          <w:p w14:paraId="62F44B19" w14:textId="23094919" w:rsidR="00F627E0" w:rsidRPr="00D60742" w:rsidRDefault="00F627E0" w:rsidP="00F627E0">
            <w:pPr>
              <w:spacing w:after="0" w:line="240" w:lineRule="auto"/>
              <w:jc w:val="both"/>
              <w:rPr>
                <w:rFonts w:ascii="AcadNusx" w:hAnsi="AcadNusx"/>
                <w:bCs/>
              </w:rPr>
            </w:pPr>
            <w:r w:rsidRPr="00D60742">
              <w:rPr>
                <w:rFonts w:ascii="AcadNusx" w:hAnsi="AcadNusx"/>
                <w:bCs/>
              </w:rPr>
              <w:t>7.3.</w:t>
            </w:r>
            <w:r w:rsidRPr="00D60742">
              <w:rPr>
                <w:rFonts w:ascii="AcadNusx" w:hAnsi="AcadNusx"/>
                <w:bCs/>
              </w:rPr>
              <w:tab/>
            </w:r>
            <w:r w:rsidRPr="00D60742">
              <w:rPr>
                <w:rFonts w:ascii="Sylfaen" w:hAnsi="Sylfaen" w:cs="Sylfaen"/>
                <w:bCs/>
              </w:rPr>
              <w:t>იმ</w:t>
            </w:r>
            <w:r w:rsidRPr="00D60742">
              <w:rPr>
                <w:rFonts w:ascii="AcadNusx" w:hAnsi="AcadNusx"/>
                <w:bCs/>
              </w:rPr>
              <w:t xml:space="preserve"> </w:t>
            </w:r>
            <w:r w:rsidRPr="00D60742">
              <w:rPr>
                <w:rFonts w:ascii="Sylfaen" w:hAnsi="Sylfaen" w:cs="Sylfaen"/>
                <w:bCs/>
              </w:rPr>
              <w:t>შემთხვევაში</w:t>
            </w:r>
            <w:r w:rsidRPr="00D60742">
              <w:rPr>
                <w:rFonts w:ascii="AcadNusx" w:hAnsi="AcadNusx"/>
                <w:bCs/>
              </w:rPr>
              <w:t xml:space="preserve">, </w:t>
            </w:r>
            <w:r w:rsidRPr="00D60742">
              <w:rPr>
                <w:rFonts w:ascii="Sylfaen" w:hAnsi="Sylfaen" w:cs="Sylfaen"/>
                <w:bCs/>
              </w:rPr>
              <w:t>თუ</w:t>
            </w:r>
            <w:r w:rsidRPr="00D60742">
              <w:rPr>
                <w:rFonts w:ascii="AcadNusx" w:hAnsi="AcadNusx"/>
                <w:bCs/>
              </w:rPr>
              <w:t xml:space="preserve"> </w:t>
            </w:r>
            <w:r w:rsidRPr="00D60742">
              <w:rPr>
                <w:rFonts w:ascii="Sylfaen" w:hAnsi="Sylfaen" w:cs="Sylfaen"/>
                <w:bCs/>
              </w:rPr>
              <w:t>შემსრულებელი</w:t>
            </w:r>
            <w:r w:rsidRPr="00D60742">
              <w:rPr>
                <w:rFonts w:ascii="AcadNusx" w:hAnsi="AcadNusx"/>
                <w:bCs/>
              </w:rPr>
              <w:t xml:space="preserve"> </w:t>
            </w:r>
            <w:r w:rsidRPr="00D60742">
              <w:rPr>
                <w:rFonts w:ascii="Sylfaen" w:hAnsi="Sylfaen" w:cs="Sylfaen"/>
                <w:bCs/>
              </w:rPr>
              <w:t>შემკვეთის</w:t>
            </w:r>
            <w:r w:rsidRPr="00D60742">
              <w:rPr>
                <w:rFonts w:ascii="AcadNusx" w:hAnsi="AcadNusx"/>
                <w:bCs/>
              </w:rPr>
              <w:t xml:space="preserve"> </w:t>
            </w:r>
            <w:r w:rsidRPr="00D60742">
              <w:rPr>
                <w:rFonts w:ascii="Sylfaen" w:hAnsi="Sylfaen" w:cs="Sylfaen"/>
                <w:bCs/>
              </w:rPr>
              <w:t>წინასწარი</w:t>
            </w:r>
            <w:r w:rsidRPr="00D60742">
              <w:rPr>
                <w:rFonts w:ascii="AcadNusx" w:hAnsi="AcadNusx"/>
                <w:bCs/>
              </w:rPr>
              <w:t xml:space="preserve"> </w:t>
            </w:r>
            <w:r w:rsidRPr="00D60742">
              <w:rPr>
                <w:rFonts w:ascii="Sylfaen" w:hAnsi="Sylfaen" w:cs="Sylfaen"/>
                <w:bCs/>
              </w:rPr>
              <w:t>თანხმობის</w:t>
            </w:r>
            <w:r w:rsidRPr="00D60742">
              <w:rPr>
                <w:rFonts w:ascii="AcadNusx" w:hAnsi="AcadNusx"/>
                <w:bCs/>
              </w:rPr>
              <w:t xml:space="preserve"> </w:t>
            </w:r>
            <w:r w:rsidRPr="00D60742">
              <w:rPr>
                <w:rFonts w:ascii="Sylfaen" w:hAnsi="Sylfaen" w:cs="Sylfaen"/>
                <w:bCs/>
              </w:rPr>
              <w:t>გარეშე</w:t>
            </w:r>
            <w:r w:rsidRPr="00D60742">
              <w:rPr>
                <w:rFonts w:ascii="AcadNusx" w:hAnsi="AcadNusx"/>
                <w:bCs/>
              </w:rPr>
              <w:t xml:space="preserve"> </w:t>
            </w:r>
            <w:r w:rsidRPr="00D60742">
              <w:rPr>
                <w:rFonts w:ascii="Sylfaen" w:hAnsi="Sylfaen" w:cs="Sylfaen"/>
                <w:bCs/>
              </w:rPr>
              <w:t>დაარღვევს</w:t>
            </w:r>
            <w:r w:rsidRPr="00D60742">
              <w:rPr>
                <w:rFonts w:ascii="AcadNusx" w:hAnsi="AcadNusx"/>
                <w:bCs/>
              </w:rPr>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ხელშეკრულებით</w:t>
            </w:r>
            <w:r w:rsidRPr="00D60742">
              <w:rPr>
                <w:rFonts w:ascii="AcadNusx" w:hAnsi="AcadNusx"/>
                <w:bCs/>
              </w:rPr>
              <w:t xml:space="preserve">  </w:t>
            </w:r>
            <w:r w:rsidRPr="00D60742">
              <w:rPr>
                <w:rFonts w:ascii="Sylfaen" w:hAnsi="Sylfaen" w:cs="Sylfaen"/>
                <w:bCs/>
              </w:rPr>
              <w:t>გათვალისწინებულ</w:t>
            </w:r>
            <w:r w:rsidRPr="00D60742">
              <w:rPr>
                <w:rFonts w:ascii="AcadNusx" w:hAnsi="AcadNusx"/>
                <w:bCs/>
              </w:rPr>
              <w:t xml:space="preserve"> </w:t>
            </w: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შესრულების</w:t>
            </w:r>
            <w:r w:rsidRPr="00D60742">
              <w:rPr>
                <w:rFonts w:ascii="AcadNusx" w:hAnsi="AcadNusx"/>
                <w:bCs/>
              </w:rPr>
              <w:t xml:space="preserve">  </w:t>
            </w:r>
            <w:r w:rsidRPr="00D60742">
              <w:rPr>
                <w:rFonts w:ascii="Sylfaen" w:hAnsi="Sylfaen" w:cs="Sylfaen"/>
                <w:bCs/>
              </w:rPr>
              <w:t>ვადას</w:t>
            </w:r>
            <w:r w:rsidRPr="00D60742">
              <w:rPr>
                <w:rFonts w:ascii="AcadNusx" w:hAnsi="AcadNusx"/>
                <w:bCs/>
              </w:rPr>
              <w:t xml:space="preserve">,  </w:t>
            </w:r>
            <w:r w:rsidRPr="00D60742">
              <w:rPr>
                <w:rFonts w:ascii="Sylfaen" w:hAnsi="Sylfaen" w:cs="Sylfaen"/>
                <w:bCs/>
              </w:rPr>
              <w:t>მაშინ</w:t>
            </w:r>
            <w:r w:rsidRPr="00D60742">
              <w:rPr>
                <w:rFonts w:ascii="AcadNusx" w:hAnsi="AcadNusx"/>
                <w:bCs/>
              </w:rPr>
              <w:t xml:space="preserve">  </w:t>
            </w:r>
            <w:r w:rsidRPr="00D60742">
              <w:rPr>
                <w:rFonts w:ascii="Sylfaen" w:hAnsi="Sylfaen" w:cs="Sylfaen"/>
                <w:bCs/>
              </w:rPr>
              <w:t>შემკვეთი</w:t>
            </w:r>
            <w:r w:rsidRPr="00D60742">
              <w:rPr>
                <w:rFonts w:ascii="AcadNusx" w:hAnsi="AcadNusx"/>
                <w:bCs/>
              </w:rPr>
              <w:t xml:space="preserve"> </w:t>
            </w:r>
            <w:r w:rsidRPr="00D60742">
              <w:rPr>
                <w:rFonts w:ascii="Sylfaen" w:hAnsi="Sylfaen" w:cs="Sylfaen"/>
                <w:bCs/>
              </w:rPr>
              <w:t>უფლებამოსილი</w:t>
            </w:r>
            <w:r w:rsidRPr="00D60742">
              <w:rPr>
                <w:rFonts w:ascii="AcadNusx" w:hAnsi="AcadNusx"/>
                <w:bCs/>
              </w:rPr>
              <w:t xml:space="preserve"> </w:t>
            </w:r>
            <w:r w:rsidRPr="00D60742">
              <w:rPr>
                <w:rFonts w:ascii="Sylfaen" w:hAnsi="Sylfaen" w:cs="Sylfaen"/>
                <w:bCs/>
              </w:rPr>
              <w:t>იქნება</w:t>
            </w:r>
            <w:r w:rsidRPr="00D60742">
              <w:rPr>
                <w:rFonts w:ascii="AcadNusx" w:hAnsi="AcadNusx"/>
                <w:bCs/>
              </w:rPr>
              <w:t xml:space="preserve"> </w:t>
            </w:r>
            <w:r w:rsidRPr="00D60742">
              <w:rPr>
                <w:rFonts w:ascii="Sylfaen" w:hAnsi="Sylfaen" w:cs="Sylfaen"/>
                <w:bCs/>
              </w:rPr>
              <w:t>დაარიცხოს</w:t>
            </w:r>
            <w:r w:rsidRPr="00D60742">
              <w:rPr>
                <w:rFonts w:ascii="AcadNusx" w:hAnsi="AcadNusx"/>
                <w:bCs/>
              </w:rPr>
              <w:t xml:space="preserve"> </w:t>
            </w:r>
            <w:r w:rsidRPr="00D60742">
              <w:rPr>
                <w:rFonts w:ascii="Sylfaen" w:hAnsi="Sylfaen" w:cs="Sylfaen"/>
                <w:bCs/>
              </w:rPr>
              <w:t>შემსრულებელს</w:t>
            </w:r>
            <w:r w:rsidRPr="00D60742">
              <w:rPr>
                <w:rFonts w:ascii="AcadNusx" w:hAnsi="AcadNusx"/>
                <w:bCs/>
              </w:rPr>
              <w:t xml:space="preserve"> </w:t>
            </w:r>
            <w:r w:rsidRPr="00D60742">
              <w:rPr>
                <w:rFonts w:ascii="Sylfaen" w:hAnsi="Sylfaen" w:cs="Sylfaen"/>
                <w:bCs/>
              </w:rPr>
              <w:t>საურავი</w:t>
            </w:r>
            <w:r w:rsidRPr="00D60742">
              <w:rPr>
                <w:rFonts w:ascii="AcadNusx" w:hAnsi="AcadNusx"/>
                <w:bCs/>
              </w:rPr>
              <w:t xml:space="preserve"> – </w:t>
            </w:r>
            <w:r w:rsidRPr="00D60742">
              <w:rPr>
                <w:rFonts w:ascii="Sylfaen" w:hAnsi="Sylfaen" w:cs="Sylfaen"/>
                <w:bCs/>
              </w:rPr>
              <w:t>შეუსრულებელი</w:t>
            </w:r>
            <w:r w:rsidRPr="00D60742">
              <w:rPr>
                <w:rFonts w:ascii="AcadNusx" w:hAnsi="AcadNusx"/>
                <w:bCs/>
              </w:rPr>
              <w:t xml:space="preserve"> </w:t>
            </w:r>
            <w:r w:rsidRPr="00D60742">
              <w:rPr>
                <w:rFonts w:ascii="Sylfaen" w:hAnsi="Sylfaen" w:cs="Sylfaen"/>
                <w:bCs/>
              </w:rPr>
              <w:t>მომსახურების</w:t>
            </w:r>
            <w:r w:rsidRPr="00D60742">
              <w:rPr>
                <w:rFonts w:ascii="AcadNusx" w:hAnsi="AcadNusx"/>
                <w:bCs/>
              </w:rPr>
              <w:t xml:space="preserve"> </w:t>
            </w:r>
            <w:r w:rsidRPr="00D60742">
              <w:rPr>
                <w:rFonts w:ascii="Sylfaen" w:hAnsi="Sylfaen" w:cs="Sylfaen"/>
                <w:bCs/>
              </w:rPr>
              <w:t>ღირებულების</w:t>
            </w:r>
            <w:r w:rsidRPr="00D60742">
              <w:rPr>
                <w:rFonts w:ascii="AcadNusx" w:hAnsi="AcadNusx"/>
                <w:bCs/>
              </w:rPr>
              <w:t xml:space="preserve"> 0,1%-</w:t>
            </w:r>
            <w:r w:rsidRPr="00D60742">
              <w:rPr>
                <w:rFonts w:ascii="Sylfaen" w:hAnsi="Sylfaen" w:cs="Sylfaen"/>
                <w:bCs/>
              </w:rPr>
              <w:t>ის</w:t>
            </w:r>
            <w:r w:rsidRPr="00D60742">
              <w:rPr>
                <w:rFonts w:ascii="AcadNusx" w:hAnsi="AcadNusx"/>
                <w:bCs/>
              </w:rPr>
              <w:t xml:space="preserve"> </w:t>
            </w:r>
            <w:r w:rsidRPr="00D60742">
              <w:rPr>
                <w:rFonts w:ascii="Sylfaen" w:hAnsi="Sylfaen" w:cs="Sylfaen"/>
                <w:bCs/>
              </w:rPr>
              <w:t>ოდენობით</w:t>
            </w:r>
            <w:r w:rsidRPr="00D60742">
              <w:rPr>
                <w:rFonts w:ascii="AcadNusx" w:hAnsi="AcadNusx"/>
                <w:bCs/>
              </w:rPr>
              <w:t xml:space="preserve"> </w:t>
            </w:r>
            <w:r w:rsidRPr="00D60742">
              <w:rPr>
                <w:rFonts w:ascii="Sylfaen" w:hAnsi="Sylfaen" w:cs="Sylfaen"/>
                <w:bCs/>
              </w:rPr>
              <w:t>ყოველ</w:t>
            </w:r>
            <w:r w:rsidRPr="00D60742">
              <w:rPr>
                <w:rFonts w:ascii="AcadNusx" w:hAnsi="AcadNusx"/>
                <w:bCs/>
              </w:rPr>
              <w:t xml:space="preserve"> </w:t>
            </w:r>
            <w:r w:rsidRPr="00D60742">
              <w:rPr>
                <w:rFonts w:ascii="Sylfaen" w:hAnsi="Sylfaen" w:cs="Sylfaen"/>
                <w:bCs/>
              </w:rPr>
              <w:t>ვადაგადაცილებულ</w:t>
            </w:r>
            <w:r w:rsidRPr="00D60742">
              <w:rPr>
                <w:rFonts w:ascii="AcadNusx" w:hAnsi="AcadNusx"/>
                <w:bCs/>
              </w:rPr>
              <w:t xml:space="preserve"> </w:t>
            </w:r>
            <w:r w:rsidRPr="00D60742">
              <w:rPr>
                <w:rFonts w:ascii="Sylfaen" w:hAnsi="Sylfaen" w:cs="Sylfaen"/>
                <w:bCs/>
              </w:rPr>
              <w:t>დღეზე</w:t>
            </w:r>
            <w:r w:rsidRPr="00D60742">
              <w:rPr>
                <w:rFonts w:ascii="AcadNusx" w:hAnsi="AcadNusx"/>
                <w:bCs/>
              </w:rPr>
              <w:t xml:space="preserve">, </w:t>
            </w:r>
            <w:r w:rsidRPr="00D60742">
              <w:rPr>
                <w:rFonts w:ascii="Sylfaen" w:hAnsi="Sylfaen" w:cs="Sylfaen"/>
                <w:bCs/>
              </w:rPr>
              <w:t>მაგრამ</w:t>
            </w:r>
            <w:r w:rsidRPr="00D60742">
              <w:rPr>
                <w:rFonts w:ascii="AcadNusx" w:hAnsi="AcadNusx"/>
                <w:bCs/>
              </w:rPr>
              <w:t xml:space="preserve"> </w:t>
            </w:r>
            <w:r w:rsidRPr="00D60742">
              <w:rPr>
                <w:rFonts w:ascii="Sylfaen" w:hAnsi="Sylfaen" w:cs="Sylfaen"/>
                <w:bCs/>
              </w:rPr>
              <w:t>არაუმეტეს</w:t>
            </w:r>
            <w:r w:rsidRPr="00D60742">
              <w:rPr>
                <w:rFonts w:ascii="AcadNusx" w:hAnsi="AcadNusx"/>
                <w:bCs/>
              </w:rPr>
              <w:t xml:space="preserve">  </w:t>
            </w:r>
            <w:r w:rsidRPr="00D60742">
              <w:rPr>
                <w:rFonts w:ascii="Sylfaen" w:hAnsi="Sylfaen" w:cs="Sylfaen"/>
                <w:bCs/>
              </w:rPr>
              <w:t>შესაბამისი</w:t>
            </w:r>
            <w:r w:rsidRPr="00D60742">
              <w:rPr>
                <w:rFonts w:ascii="AcadNusx" w:hAnsi="AcadNusx"/>
                <w:bCs/>
              </w:rPr>
              <w:t xml:space="preserve"> </w:t>
            </w:r>
            <w:r w:rsidRPr="00D60742">
              <w:rPr>
                <w:rFonts w:ascii="Sylfaen" w:hAnsi="Sylfaen" w:cs="Sylfaen"/>
                <w:bCs/>
              </w:rPr>
              <w:t>შეუსრულებელი</w:t>
            </w:r>
            <w:r w:rsidRPr="00D60742">
              <w:rPr>
                <w:rFonts w:ascii="AcadNusx" w:hAnsi="AcadNusx"/>
                <w:bCs/>
              </w:rPr>
              <w:t xml:space="preserve"> </w:t>
            </w:r>
            <w:r w:rsidRPr="00D60742">
              <w:rPr>
                <w:rFonts w:ascii="Sylfaen" w:hAnsi="Sylfaen" w:cs="Sylfaen"/>
                <w:bCs/>
              </w:rPr>
              <w:t>სამუშაოების</w:t>
            </w:r>
            <w:r w:rsidRPr="00D60742">
              <w:rPr>
                <w:rFonts w:ascii="AcadNusx" w:hAnsi="AcadNusx"/>
                <w:bCs/>
              </w:rPr>
              <w:t xml:space="preserve"> </w:t>
            </w:r>
            <w:r w:rsidRPr="00D60742">
              <w:rPr>
                <w:rFonts w:ascii="Sylfaen" w:hAnsi="Sylfaen" w:cs="Sylfaen"/>
                <w:bCs/>
              </w:rPr>
              <w:t>ღირებულების</w:t>
            </w:r>
            <w:r w:rsidRPr="00D60742">
              <w:rPr>
                <w:rFonts w:ascii="AcadNusx" w:hAnsi="AcadNusx"/>
                <w:bCs/>
              </w:rPr>
              <w:t xml:space="preserve"> 10%-</w:t>
            </w:r>
            <w:r w:rsidRPr="00D60742">
              <w:rPr>
                <w:rFonts w:ascii="Sylfaen" w:hAnsi="Sylfaen" w:cs="Sylfaen"/>
                <w:bCs/>
              </w:rPr>
              <w:t>ისა</w:t>
            </w:r>
            <w:r w:rsidRPr="00D60742">
              <w:rPr>
                <w:rFonts w:ascii="AcadNusx" w:hAnsi="AcadNusx"/>
                <w:bCs/>
              </w:rPr>
              <w:t xml:space="preserve">. </w:t>
            </w:r>
            <w:r w:rsidRPr="00D60742">
              <w:rPr>
                <w:rFonts w:ascii="Sylfaen" w:hAnsi="Sylfaen" w:cs="Sylfaen"/>
                <w:bCs/>
              </w:rPr>
              <w:t>საურავის</w:t>
            </w:r>
            <w:r w:rsidRPr="00D60742">
              <w:rPr>
                <w:rFonts w:ascii="AcadNusx" w:hAnsi="AcadNusx"/>
                <w:bCs/>
              </w:rPr>
              <w:t xml:space="preserve"> </w:t>
            </w:r>
            <w:r w:rsidRPr="00D60742">
              <w:rPr>
                <w:rFonts w:ascii="Sylfaen" w:hAnsi="Sylfaen" w:cs="Sylfaen"/>
                <w:bCs/>
              </w:rPr>
              <w:t>თანხა</w:t>
            </w:r>
            <w:r w:rsidRPr="00D60742">
              <w:rPr>
                <w:rFonts w:ascii="AcadNusx" w:hAnsi="AcadNusx"/>
                <w:bCs/>
              </w:rPr>
              <w:t xml:space="preserve"> </w:t>
            </w:r>
            <w:r w:rsidRPr="00D60742">
              <w:rPr>
                <w:rFonts w:ascii="Sylfaen" w:hAnsi="Sylfaen" w:cs="Sylfaen"/>
                <w:bCs/>
              </w:rPr>
              <w:t>გამოკლებულ</w:t>
            </w:r>
            <w:r w:rsidRPr="00D60742">
              <w:rPr>
                <w:rFonts w:ascii="AcadNusx" w:hAnsi="AcadNusx"/>
                <w:bCs/>
              </w:rPr>
              <w:t>/</w:t>
            </w:r>
            <w:r w:rsidRPr="00D60742">
              <w:rPr>
                <w:rFonts w:ascii="Sylfaen" w:hAnsi="Sylfaen" w:cs="Sylfaen"/>
                <w:bCs/>
              </w:rPr>
              <w:t>დაქვითულ</w:t>
            </w:r>
            <w:r w:rsidRPr="00D60742">
              <w:rPr>
                <w:rFonts w:ascii="AcadNusx" w:hAnsi="AcadNusx"/>
                <w:bCs/>
              </w:rPr>
              <w:t xml:space="preserve"> </w:t>
            </w:r>
            <w:r w:rsidRPr="00D60742">
              <w:rPr>
                <w:rFonts w:ascii="Sylfaen" w:hAnsi="Sylfaen" w:cs="Sylfaen"/>
                <w:bCs/>
              </w:rPr>
              <w:t>იქნება</w:t>
            </w:r>
            <w:r w:rsidRPr="00D60742">
              <w:rPr>
                <w:rFonts w:ascii="AcadNusx" w:hAnsi="AcadNusx"/>
                <w:bCs/>
              </w:rPr>
              <w:t xml:space="preserve"> </w:t>
            </w:r>
            <w:r w:rsidRPr="00D60742">
              <w:rPr>
                <w:rFonts w:ascii="Sylfaen" w:hAnsi="Sylfaen" w:cs="Sylfaen"/>
                <w:bCs/>
              </w:rPr>
              <w:t>შემკვეთის</w:t>
            </w:r>
            <w:r w:rsidRPr="00D60742">
              <w:rPr>
                <w:rFonts w:ascii="AcadNusx" w:hAnsi="AcadNusx"/>
                <w:bCs/>
              </w:rPr>
              <w:t xml:space="preserve"> </w:t>
            </w:r>
            <w:r w:rsidRPr="00D60742">
              <w:rPr>
                <w:rFonts w:ascii="Sylfaen" w:hAnsi="Sylfaen" w:cs="Sylfaen"/>
                <w:bCs/>
              </w:rPr>
              <w:t>მიერ</w:t>
            </w:r>
            <w:r w:rsidRPr="00D60742">
              <w:rPr>
                <w:rFonts w:ascii="AcadNusx" w:hAnsi="AcadNusx"/>
                <w:bCs/>
              </w:rPr>
              <w:t xml:space="preserve"> </w:t>
            </w:r>
            <w:r w:rsidRPr="00D60742">
              <w:rPr>
                <w:rFonts w:ascii="Sylfaen" w:hAnsi="Sylfaen" w:cs="Sylfaen"/>
                <w:bCs/>
              </w:rPr>
              <w:t>შემსრულებლისათვის მომსახურების</w:t>
            </w:r>
            <w:r w:rsidRPr="00D60742">
              <w:rPr>
                <w:rFonts w:ascii="AcadNusx" w:hAnsi="AcadNusx"/>
                <w:bCs/>
              </w:rPr>
              <w:t xml:space="preserve"> </w:t>
            </w:r>
            <w:r w:rsidRPr="00D60742">
              <w:rPr>
                <w:rFonts w:ascii="Sylfaen" w:hAnsi="Sylfaen" w:cs="Sylfaen"/>
                <w:bCs/>
              </w:rPr>
              <w:t>ღირებულების</w:t>
            </w:r>
            <w:r w:rsidRPr="00D60742">
              <w:rPr>
                <w:rFonts w:ascii="AcadNusx" w:hAnsi="AcadNusx"/>
                <w:bCs/>
              </w:rPr>
              <w:t xml:space="preserve"> </w:t>
            </w:r>
            <w:r w:rsidRPr="00D60742">
              <w:rPr>
                <w:rFonts w:ascii="Sylfaen" w:hAnsi="Sylfaen" w:cs="Sylfaen"/>
                <w:bCs/>
              </w:rPr>
              <w:t>გადასახდელი</w:t>
            </w:r>
            <w:r w:rsidRPr="00D60742">
              <w:rPr>
                <w:rFonts w:ascii="AcadNusx" w:hAnsi="AcadNusx"/>
                <w:bCs/>
              </w:rPr>
              <w:t xml:space="preserve"> </w:t>
            </w:r>
            <w:r w:rsidRPr="00D60742">
              <w:rPr>
                <w:rFonts w:ascii="Sylfaen" w:hAnsi="Sylfaen" w:cs="Sylfaen"/>
                <w:bCs/>
              </w:rPr>
              <w:t>ანაზღაურებიდან</w:t>
            </w:r>
            <w:r w:rsidRPr="00D60742">
              <w:rPr>
                <w:rFonts w:ascii="AcadNusx" w:hAnsi="AcadNusx"/>
                <w:bCs/>
              </w:rPr>
              <w:t xml:space="preserve">, </w:t>
            </w:r>
            <w:r w:rsidRPr="00D60742">
              <w:rPr>
                <w:rFonts w:ascii="Sylfaen" w:hAnsi="Sylfaen" w:cs="Sylfaen"/>
                <w:bCs/>
              </w:rPr>
              <w:t>რაზეც</w:t>
            </w:r>
            <w:r w:rsidRPr="00D60742">
              <w:rPr>
                <w:rFonts w:ascii="AcadNusx" w:hAnsi="AcadNusx"/>
                <w:bCs/>
              </w:rPr>
              <w:t xml:space="preserve"> </w:t>
            </w:r>
            <w:r w:rsidRPr="00D60742">
              <w:rPr>
                <w:rFonts w:ascii="Sylfaen" w:hAnsi="Sylfaen" w:cs="Sylfaen"/>
                <w:bCs/>
              </w:rPr>
              <w:t>წინასწარ</w:t>
            </w:r>
            <w:r w:rsidRPr="00D60742">
              <w:rPr>
                <w:rFonts w:ascii="AcadNusx" w:hAnsi="AcadNusx"/>
                <w:bCs/>
              </w:rPr>
              <w:t xml:space="preserve"> </w:t>
            </w:r>
            <w:r w:rsidRPr="00D60742">
              <w:rPr>
                <w:rFonts w:ascii="Sylfaen" w:hAnsi="Sylfaen" w:cs="Sylfaen"/>
                <w:bCs/>
              </w:rPr>
              <w:t>წერილობით</w:t>
            </w:r>
            <w:r w:rsidRPr="00D60742">
              <w:rPr>
                <w:rFonts w:ascii="AcadNusx" w:hAnsi="AcadNusx"/>
                <w:bCs/>
              </w:rPr>
              <w:t xml:space="preserve"> </w:t>
            </w:r>
            <w:r w:rsidRPr="00D60742">
              <w:rPr>
                <w:rFonts w:ascii="Sylfaen" w:hAnsi="Sylfaen" w:cs="Sylfaen"/>
                <w:bCs/>
              </w:rPr>
              <w:t>უნდა</w:t>
            </w:r>
            <w:r w:rsidRPr="00D60742">
              <w:rPr>
                <w:rFonts w:ascii="AcadNusx" w:hAnsi="AcadNusx"/>
                <w:bCs/>
              </w:rPr>
              <w:t xml:space="preserve"> </w:t>
            </w:r>
            <w:r w:rsidRPr="00D60742">
              <w:rPr>
                <w:rFonts w:ascii="Sylfaen" w:hAnsi="Sylfaen" w:cs="Sylfaen"/>
                <w:bCs/>
              </w:rPr>
              <w:t>მოხდეს</w:t>
            </w:r>
            <w:r w:rsidRPr="00D60742">
              <w:rPr>
                <w:rFonts w:ascii="AcadNusx" w:hAnsi="AcadNusx"/>
                <w:bCs/>
              </w:rPr>
              <w:t xml:space="preserve"> „</w:t>
            </w:r>
            <w:r w:rsidRPr="00D60742">
              <w:rPr>
                <w:rFonts w:ascii="Sylfaen" w:hAnsi="Sylfaen" w:cs="Sylfaen"/>
                <w:bCs/>
              </w:rPr>
              <w:t>შემსრულებლის</w:t>
            </w:r>
            <w:r w:rsidRPr="00D60742">
              <w:rPr>
                <w:rFonts w:ascii="AcadNusx" w:hAnsi="AcadNusx"/>
                <w:bCs/>
              </w:rPr>
              <w:t xml:space="preserve">“ </w:t>
            </w:r>
            <w:r w:rsidRPr="00D60742">
              <w:rPr>
                <w:rFonts w:ascii="Sylfaen" w:hAnsi="Sylfaen" w:cs="Sylfaen"/>
                <w:bCs/>
              </w:rPr>
              <w:t>ინფორმირება</w:t>
            </w:r>
            <w:r w:rsidRPr="00D60742">
              <w:rPr>
                <w:rFonts w:ascii="AcadNusx" w:hAnsi="AcadNusx"/>
                <w:bCs/>
              </w:rPr>
              <w:t xml:space="preserve">.   </w:t>
            </w:r>
          </w:p>
          <w:p w14:paraId="50F1D945" w14:textId="77777777" w:rsidR="00F627E0" w:rsidRPr="00D60742" w:rsidRDefault="00F627E0" w:rsidP="00F627E0">
            <w:pPr>
              <w:spacing w:after="0" w:line="240" w:lineRule="auto"/>
              <w:jc w:val="both"/>
              <w:rPr>
                <w:rFonts w:ascii="AcadNusx" w:hAnsi="AcadNusx"/>
                <w:bCs/>
              </w:rPr>
            </w:pPr>
            <w:r w:rsidRPr="00D60742">
              <w:rPr>
                <w:rFonts w:ascii="AcadNusx" w:hAnsi="AcadNusx"/>
                <w:bCs/>
              </w:rPr>
              <w:t>7.4.</w:t>
            </w:r>
            <w:r w:rsidRPr="00D60742">
              <w:rPr>
                <w:rFonts w:ascii="AcadNusx" w:hAnsi="AcadNusx"/>
                <w:bCs/>
              </w:rPr>
              <w:tab/>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4.1 </w:t>
            </w:r>
            <w:r w:rsidRPr="00D60742">
              <w:rPr>
                <w:rFonts w:ascii="Sylfaen" w:hAnsi="Sylfaen" w:cs="Sylfaen"/>
                <w:bCs/>
              </w:rPr>
              <w:t>პუნქტით</w:t>
            </w:r>
            <w:r w:rsidRPr="00D60742">
              <w:rPr>
                <w:rFonts w:ascii="AcadNusx" w:hAnsi="AcadNusx"/>
                <w:bCs/>
              </w:rPr>
              <w:t xml:space="preserve"> </w:t>
            </w:r>
            <w:r w:rsidRPr="00D60742">
              <w:rPr>
                <w:rFonts w:ascii="Sylfaen" w:hAnsi="Sylfaen" w:cs="Sylfaen"/>
                <w:bCs/>
              </w:rPr>
              <w:t>და</w:t>
            </w:r>
            <w:r w:rsidRPr="00D60742">
              <w:rPr>
                <w:rFonts w:ascii="AcadNusx" w:hAnsi="AcadNusx"/>
                <w:bCs/>
              </w:rPr>
              <w:t>/</w:t>
            </w:r>
            <w:r w:rsidRPr="00D60742">
              <w:rPr>
                <w:rFonts w:ascii="Sylfaen" w:hAnsi="Sylfaen" w:cs="Sylfaen"/>
                <w:bCs/>
              </w:rPr>
              <w:t>ან</w:t>
            </w:r>
            <w:r w:rsidRPr="00D60742">
              <w:rPr>
                <w:rFonts w:ascii="AcadNusx" w:hAnsi="AcadNusx"/>
                <w:bCs/>
              </w:rPr>
              <w:t xml:space="preserve"> </w:t>
            </w:r>
            <w:r w:rsidRPr="00D60742">
              <w:rPr>
                <w:rFonts w:ascii="Sylfaen" w:hAnsi="Sylfaen" w:cs="Sylfaen"/>
                <w:bCs/>
              </w:rPr>
              <w:t>მე</w:t>
            </w:r>
            <w:r w:rsidRPr="00D60742">
              <w:rPr>
                <w:rFonts w:ascii="AcadNusx" w:hAnsi="AcadNusx"/>
                <w:bCs/>
              </w:rPr>
              <w:t xml:space="preserve">-5 </w:t>
            </w:r>
            <w:r w:rsidRPr="00D60742">
              <w:rPr>
                <w:rFonts w:ascii="Sylfaen" w:hAnsi="Sylfaen" w:cs="Sylfaen"/>
                <w:bCs/>
              </w:rPr>
              <w:t>მუხლით</w:t>
            </w:r>
            <w:r w:rsidRPr="00D60742">
              <w:rPr>
                <w:rFonts w:ascii="AcadNusx" w:hAnsi="AcadNusx"/>
                <w:bCs/>
              </w:rPr>
              <w:t xml:space="preserve"> </w:t>
            </w:r>
            <w:r w:rsidRPr="00D60742">
              <w:rPr>
                <w:rFonts w:ascii="Sylfaen" w:hAnsi="Sylfaen" w:cs="Sylfaen"/>
                <w:bCs/>
              </w:rPr>
              <w:t>გათვალისწინებული</w:t>
            </w:r>
            <w:r w:rsidRPr="00D60742">
              <w:rPr>
                <w:rFonts w:ascii="AcadNusx" w:hAnsi="AcadNusx"/>
                <w:bCs/>
              </w:rPr>
              <w:t xml:space="preserve"> </w:t>
            </w:r>
            <w:r w:rsidRPr="00D60742">
              <w:rPr>
                <w:rFonts w:ascii="Sylfaen" w:hAnsi="Sylfaen" w:cs="Sylfaen"/>
                <w:bCs/>
              </w:rPr>
              <w:t>ვალდებულების</w:t>
            </w:r>
            <w:r w:rsidRPr="00D60742">
              <w:rPr>
                <w:rFonts w:ascii="AcadNusx" w:hAnsi="AcadNusx"/>
                <w:bCs/>
              </w:rPr>
              <w:t xml:space="preserve"> </w:t>
            </w:r>
            <w:r w:rsidRPr="00D60742">
              <w:rPr>
                <w:rFonts w:ascii="Sylfaen" w:hAnsi="Sylfaen" w:cs="Sylfaen"/>
                <w:bCs/>
              </w:rPr>
              <w:t>შეუსრულებლობის</w:t>
            </w:r>
            <w:r w:rsidRPr="00D60742">
              <w:rPr>
                <w:rFonts w:ascii="AcadNusx" w:hAnsi="AcadNusx"/>
                <w:bCs/>
              </w:rPr>
              <w:t xml:space="preserve"> </w:t>
            </w:r>
            <w:r w:rsidRPr="00D60742">
              <w:rPr>
                <w:rFonts w:ascii="Sylfaen" w:hAnsi="Sylfaen" w:cs="Sylfaen"/>
                <w:bCs/>
              </w:rPr>
              <w:t>შემთხვევაში</w:t>
            </w:r>
            <w:r w:rsidRPr="00D60742">
              <w:rPr>
                <w:rFonts w:ascii="AcadNusx" w:hAnsi="AcadNusx"/>
                <w:bCs/>
              </w:rPr>
              <w:t xml:space="preserve"> </w:t>
            </w:r>
            <w:r w:rsidRPr="00D60742">
              <w:rPr>
                <w:rFonts w:ascii="Sylfaen" w:hAnsi="Sylfaen" w:cs="Sylfaen"/>
                <w:bCs/>
              </w:rPr>
              <w:t>შემსრულებელს</w:t>
            </w:r>
            <w:r w:rsidRPr="00D60742">
              <w:rPr>
                <w:rFonts w:ascii="AcadNusx" w:hAnsi="AcadNusx"/>
                <w:bCs/>
              </w:rPr>
              <w:t xml:space="preserve">: </w:t>
            </w:r>
            <w:r w:rsidRPr="00D60742">
              <w:rPr>
                <w:rFonts w:ascii="Sylfaen" w:hAnsi="Sylfaen" w:cs="Sylfaen"/>
                <w:bCs/>
              </w:rPr>
              <w:t>პირველ</w:t>
            </w:r>
            <w:r w:rsidRPr="00D60742">
              <w:rPr>
                <w:rFonts w:ascii="AcadNusx" w:hAnsi="AcadNusx"/>
                <w:bCs/>
              </w:rPr>
              <w:t xml:space="preserve"> </w:t>
            </w:r>
            <w:r w:rsidRPr="00D60742">
              <w:rPr>
                <w:rFonts w:ascii="Sylfaen" w:hAnsi="Sylfaen" w:cs="Sylfaen"/>
                <w:bCs/>
              </w:rPr>
              <w:t>გადაცდომაზე</w:t>
            </w:r>
            <w:r w:rsidRPr="00D60742">
              <w:rPr>
                <w:rFonts w:ascii="AcadNusx" w:hAnsi="AcadNusx"/>
                <w:bCs/>
              </w:rPr>
              <w:t xml:space="preserve"> </w:t>
            </w:r>
            <w:r w:rsidRPr="00D60742">
              <w:rPr>
                <w:rFonts w:ascii="Sylfaen" w:hAnsi="Sylfaen" w:cs="Sylfaen"/>
                <w:bCs/>
              </w:rPr>
              <w:t>მიეცემა</w:t>
            </w:r>
            <w:r w:rsidRPr="00D60742">
              <w:rPr>
                <w:rFonts w:ascii="AcadNusx" w:hAnsi="AcadNusx"/>
                <w:bCs/>
              </w:rPr>
              <w:t xml:space="preserve"> </w:t>
            </w:r>
            <w:r w:rsidRPr="00D60742">
              <w:rPr>
                <w:rFonts w:ascii="Sylfaen" w:hAnsi="Sylfaen" w:cs="Sylfaen"/>
                <w:bCs/>
              </w:rPr>
              <w:t>წერილობითი</w:t>
            </w:r>
            <w:r w:rsidRPr="00D60742">
              <w:rPr>
                <w:rFonts w:ascii="AcadNusx" w:hAnsi="AcadNusx"/>
                <w:bCs/>
              </w:rPr>
              <w:t xml:space="preserve"> </w:t>
            </w:r>
            <w:r w:rsidRPr="00D60742">
              <w:rPr>
                <w:rFonts w:ascii="Sylfaen" w:hAnsi="Sylfaen" w:cs="Sylfaen"/>
                <w:bCs/>
              </w:rPr>
              <w:t>გაფრთხილება</w:t>
            </w:r>
            <w:r w:rsidRPr="00D60742">
              <w:rPr>
                <w:rFonts w:ascii="AcadNusx" w:hAnsi="AcadNusx"/>
                <w:bCs/>
              </w:rPr>
              <w:t xml:space="preserve">, </w:t>
            </w:r>
            <w:r w:rsidRPr="00D60742">
              <w:rPr>
                <w:rFonts w:ascii="Sylfaen" w:hAnsi="Sylfaen" w:cs="Sylfaen"/>
                <w:bCs/>
              </w:rPr>
              <w:t>მეორეზე</w:t>
            </w:r>
            <w:r w:rsidRPr="00D60742">
              <w:rPr>
                <w:rFonts w:ascii="AcadNusx" w:hAnsi="AcadNusx"/>
                <w:bCs/>
              </w:rPr>
              <w:t xml:space="preserve"> </w:t>
            </w:r>
            <w:r w:rsidRPr="00D60742">
              <w:rPr>
                <w:rFonts w:ascii="Sylfaen" w:hAnsi="Sylfaen" w:cs="Sylfaen"/>
                <w:bCs/>
              </w:rPr>
              <w:t>ჯარიმა</w:t>
            </w:r>
            <w:r w:rsidRPr="00D60742">
              <w:rPr>
                <w:rFonts w:ascii="AcadNusx" w:hAnsi="AcadNusx"/>
                <w:bCs/>
              </w:rPr>
              <w:t xml:space="preserve"> 200 </w:t>
            </w:r>
            <w:r w:rsidRPr="00D60742">
              <w:rPr>
                <w:rFonts w:ascii="Sylfaen" w:hAnsi="Sylfaen" w:cs="Sylfaen"/>
                <w:bCs/>
              </w:rPr>
              <w:t>ლარის</w:t>
            </w:r>
            <w:r w:rsidRPr="00D60742">
              <w:rPr>
                <w:rFonts w:ascii="AcadNusx" w:hAnsi="AcadNusx"/>
                <w:bCs/>
              </w:rPr>
              <w:t xml:space="preserve"> </w:t>
            </w:r>
            <w:r w:rsidRPr="00D60742">
              <w:rPr>
                <w:rFonts w:ascii="Sylfaen" w:hAnsi="Sylfaen" w:cs="Sylfaen"/>
                <w:bCs/>
              </w:rPr>
              <w:t>ოდენობით</w:t>
            </w:r>
            <w:r w:rsidRPr="00D60742">
              <w:rPr>
                <w:rFonts w:ascii="AcadNusx" w:hAnsi="AcadNusx"/>
                <w:bCs/>
              </w:rPr>
              <w:t xml:space="preserve"> </w:t>
            </w:r>
            <w:r w:rsidRPr="00D60742">
              <w:rPr>
                <w:rFonts w:ascii="Sylfaen" w:hAnsi="Sylfaen" w:cs="Sylfaen"/>
                <w:bCs/>
              </w:rPr>
              <w:t>ხოლო</w:t>
            </w:r>
            <w:r w:rsidRPr="00D60742">
              <w:rPr>
                <w:rFonts w:ascii="AcadNusx" w:hAnsi="AcadNusx"/>
                <w:bCs/>
              </w:rPr>
              <w:t xml:space="preserve"> </w:t>
            </w:r>
            <w:r w:rsidRPr="00D60742">
              <w:rPr>
                <w:rFonts w:ascii="Sylfaen" w:hAnsi="Sylfaen" w:cs="Sylfaen"/>
                <w:bCs/>
              </w:rPr>
              <w:t>დარღვევის</w:t>
            </w:r>
            <w:r w:rsidRPr="00D60742">
              <w:rPr>
                <w:rFonts w:ascii="AcadNusx" w:hAnsi="AcadNusx"/>
                <w:bCs/>
              </w:rPr>
              <w:t xml:space="preserve"> </w:t>
            </w:r>
            <w:r w:rsidRPr="00D60742">
              <w:rPr>
                <w:rFonts w:ascii="Sylfaen" w:hAnsi="Sylfaen" w:cs="Sylfaen"/>
                <w:bCs/>
              </w:rPr>
              <w:t>მეტჯერ</w:t>
            </w:r>
            <w:r w:rsidRPr="00D60742">
              <w:rPr>
                <w:rFonts w:ascii="AcadNusx" w:hAnsi="AcadNusx"/>
                <w:bCs/>
              </w:rPr>
              <w:t xml:space="preserve"> </w:t>
            </w:r>
            <w:r w:rsidRPr="00D60742">
              <w:rPr>
                <w:rFonts w:ascii="Sylfaen" w:hAnsi="Sylfaen" w:cs="Sylfaen"/>
                <w:bCs/>
              </w:rPr>
              <w:t>განმეორების</w:t>
            </w:r>
            <w:r w:rsidRPr="00D60742">
              <w:rPr>
                <w:rFonts w:ascii="AcadNusx" w:hAnsi="AcadNusx"/>
                <w:bCs/>
              </w:rPr>
              <w:t xml:space="preserve"> </w:t>
            </w:r>
            <w:r w:rsidRPr="00D60742">
              <w:rPr>
                <w:rFonts w:ascii="Sylfaen" w:hAnsi="Sylfaen" w:cs="Sylfaen"/>
                <w:bCs/>
              </w:rPr>
              <w:t>შემთხვევაში</w:t>
            </w:r>
            <w:r w:rsidRPr="00D60742">
              <w:rPr>
                <w:rFonts w:ascii="AcadNusx" w:hAnsi="AcadNusx"/>
                <w:bCs/>
              </w:rPr>
              <w:t xml:space="preserve"> </w:t>
            </w:r>
            <w:r w:rsidRPr="00D60742">
              <w:rPr>
                <w:rFonts w:ascii="Sylfaen" w:hAnsi="Sylfaen" w:cs="Sylfaen"/>
                <w:bCs/>
              </w:rPr>
              <w:t>დადგება</w:t>
            </w:r>
            <w:r w:rsidRPr="00D60742">
              <w:rPr>
                <w:rFonts w:ascii="AcadNusx" w:hAnsi="AcadNusx"/>
                <w:bCs/>
              </w:rPr>
              <w:t xml:space="preserve"> </w:t>
            </w:r>
            <w:r w:rsidRPr="00D60742">
              <w:rPr>
                <w:rFonts w:ascii="Sylfaen" w:hAnsi="Sylfaen" w:cs="Sylfaen"/>
                <w:bCs/>
              </w:rPr>
              <w:t>საკითხი</w:t>
            </w:r>
            <w:r w:rsidRPr="00D60742">
              <w:rPr>
                <w:rFonts w:ascii="AcadNusx" w:hAnsi="AcadNusx"/>
                <w:bCs/>
              </w:rPr>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მოქმედების</w:t>
            </w:r>
            <w:r w:rsidRPr="00D60742">
              <w:rPr>
                <w:rFonts w:ascii="AcadNusx" w:hAnsi="AcadNusx"/>
                <w:bCs/>
              </w:rPr>
              <w:t xml:space="preserve"> </w:t>
            </w:r>
            <w:r w:rsidRPr="00D60742">
              <w:rPr>
                <w:rFonts w:ascii="Sylfaen" w:hAnsi="Sylfaen" w:cs="Sylfaen"/>
                <w:bCs/>
              </w:rPr>
              <w:t>შეწყვეტის</w:t>
            </w:r>
            <w:r w:rsidRPr="00D60742">
              <w:rPr>
                <w:rFonts w:ascii="AcadNusx" w:hAnsi="AcadNusx"/>
                <w:bCs/>
              </w:rPr>
              <w:t xml:space="preserve"> </w:t>
            </w:r>
            <w:r w:rsidRPr="00D60742">
              <w:rPr>
                <w:rFonts w:ascii="Sylfaen" w:hAnsi="Sylfaen" w:cs="Sylfaen"/>
                <w:bCs/>
              </w:rPr>
              <w:t>შესახებ</w:t>
            </w:r>
            <w:r w:rsidRPr="00D60742">
              <w:rPr>
                <w:rFonts w:ascii="AcadNusx" w:hAnsi="AcadNusx"/>
                <w:bCs/>
              </w:rPr>
              <w:t xml:space="preserve">. </w:t>
            </w:r>
            <w:r w:rsidRPr="00D60742">
              <w:rPr>
                <w:rFonts w:ascii="Sylfaen" w:hAnsi="Sylfaen" w:cs="Sylfaen"/>
                <w:bCs/>
              </w:rPr>
              <w:t>წინამდებარე</w:t>
            </w:r>
            <w:r w:rsidRPr="00D60742">
              <w:rPr>
                <w:rFonts w:ascii="AcadNusx" w:hAnsi="AcadNusx"/>
                <w:bCs/>
              </w:rPr>
              <w:t xml:space="preserve"> </w:t>
            </w:r>
            <w:r w:rsidRPr="00D60742">
              <w:rPr>
                <w:rFonts w:ascii="Sylfaen" w:hAnsi="Sylfaen" w:cs="Sylfaen"/>
                <w:bCs/>
              </w:rPr>
              <w:t>მუხლის</w:t>
            </w:r>
            <w:r w:rsidRPr="00D60742">
              <w:rPr>
                <w:rFonts w:ascii="AcadNusx" w:hAnsi="AcadNusx"/>
                <w:bCs/>
              </w:rPr>
              <w:t xml:space="preserve"> </w:t>
            </w:r>
            <w:r w:rsidRPr="00D60742">
              <w:rPr>
                <w:rFonts w:ascii="Sylfaen" w:hAnsi="Sylfaen" w:cs="Sylfaen"/>
                <w:bCs/>
              </w:rPr>
              <w:t>მიზნებისათვის</w:t>
            </w:r>
            <w:r w:rsidRPr="00D60742">
              <w:rPr>
                <w:rFonts w:ascii="AcadNusx" w:hAnsi="AcadNusx"/>
                <w:bCs/>
              </w:rPr>
              <w:t xml:space="preserve">, </w:t>
            </w:r>
            <w:r w:rsidRPr="00D60742">
              <w:rPr>
                <w:rFonts w:ascii="Sylfaen" w:hAnsi="Sylfaen" w:cs="Sylfaen"/>
                <w:bCs/>
              </w:rPr>
              <w:t>დარღვევა</w:t>
            </w:r>
            <w:r w:rsidRPr="00D60742">
              <w:rPr>
                <w:rFonts w:ascii="AcadNusx" w:hAnsi="AcadNusx"/>
                <w:bCs/>
              </w:rPr>
              <w:t>/</w:t>
            </w:r>
            <w:r w:rsidRPr="00D60742">
              <w:rPr>
                <w:rFonts w:ascii="Sylfaen" w:hAnsi="Sylfaen" w:cs="Sylfaen"/>
                <w:bCs/>
              </w:rPr>
              <w:t>გადაცდომა</w:t>
            </w:r>
            <w:r w:rsidRPr="00D60742">
              <w:rPr>
                <w:rFonts w:ascii="AcadNusx" w:hAnsi="AcadNusx"/>
                <w:bCs/>
              </w:rPr>
              <w:t xml:space="preserve"> </w:t>
            </w:r>
            <w:r w:rsidRPr="00D60742">
              <w:rPr>
                <w:rFonts w:ascii="Sylfaen" w:hAnsi="Sylfaen" w:cs="Sylfaen"/>
                <w:bCs/>
              </w:rPr>
              <w:t>უნდა</w:t>
            </w:r>
            <w:r w:rsidRPr="00D60742">
              <w:rPr>
                <w:rFonts w:ascii="AcadNusx" w:hAnsi="AcadNusx"/>
                <w:bCs/>
              </w:rPr>
              <w:t xml:space="preserve"> </w:t>
            </w:r>
            <w:r w:rsidRPr="00D60742">
              <w:rPr>
                <w:rFonts w:ascii="Sylfaen" w:hAnsi="Sylfaen" w:cs="Sylfaen"/>
                <w:bCs/>
              </w:rPr>
              <w:t>ატარებდეს</w:t>
            </w:r>
            <w:r w:rsidRPr="00D60742">
              <w:rPr>
                <w:rFonts w:ascii="AcadNusx" w:hAnsi="AcadNusx"/>
                <w:bCs/>
              </w:rPr>
              <w:t xml:space="preserve"> </w:t>
            </w:r>
            <w:r w:rsidRPr="00D60742">
              <w:rPr>
                <w:rFonts w:ascii="Sylfaen" w:hAnsi="Sylfaen" w:cs="Sylfaen"/>
                <w:bCs/>
              </w:rPr>
              <w:t>არსებით</w:t>
            </w:r>
            <w:r w:rsidRPr="00D60742">
              <w:rPr>
                <w:rFonts w:ascii="AcadNusx" w:hAnsi="AcadNusx"/>
                <w:bCs/>
              </w:rPr>
              <w:t xml:space="preserve"> </w:t>
            </w:r>
            <w:r w:rsidRPr="00D60742">
              <w:rPr>
                <w:rFonts w:ascii="Sylfaen" w:hAnsi="Sylfaen" w:cs="Sylfaen"/>
                <w:bCs/>
              </w:rPr>
              <w:t>ხასიათს</w:t>
            </w:r>
            <w:r w:rsidRPr="00D60742">
              <w:rPr>
                <w:rFonts w:ascii="AcadNusx" w:hAnsi="AcadNusx"/>
                <w:bCs/>
              </w:rPr>
              <w:t>.</w:t>
            </w:r>
          </w:p>
          <w:p w14:paraId="692915B7" w14:textId="373A5BAF" w:rsidR="00F627E0" w:rsidRPr="00D60742" w:rsidRDefault="00F627E0" w:rsidP="00F627E0">
            <w:pPr>
              <w:spacing w:after="0" w:line="240" w:lineRule="auto"/>
              <w:jc w:val="both"/>
              <w:rPr>
                <w:bCs/>
              </w:rPr>
            </w:pPr>
            <w:r w:rsidRPr="00D60742">
              <w:rPr>
                <w:rFonts w:ascii="AcadNusx" w:hAnsi="AcadNusx"/>
                <w:bCs/>
              </w:rPr>
              <w:lastRenderedPageBreak/>
              <w:t>7.5.</w:t>
            </w:r>
            <w:r w:rsidRPr="00D60742">
              <w:rPr>
                <w:rFonts w:ascii="AcadNusx" w:hAnsi="AcadNusx"/>
                <w:bCs/>
              </w:rPr>
              <w:tab/>
            </w:r>
            <w:r w:rsidRPr="00D60742">
              <w:rPr>
                <w:rFonts w:ascii="Sylfaen" w:hAnsi="Sylfaen" w:cs="Sylfaen"/>
                <w:bCs/>
              </w:rPr>
              <w:t>წინამდებარე</w:t>
            </w:r>
            <w:r w:rsidRPr="00D60742">
              <w:rPr>
                <w:rFonts w:ascii="AcadNusx" w:hAnsi="AcadNusx"/>
                <w:bCs/>
              </w:rPr>
              <w:t xml:space="preserve"> </w:t>
            </w:r>
            <w:r w:rsidRPr="00D60742">
              <w:rPr>
                <w:rFonts w:ascii="Sylfaen" w:hAnsi="Sylfaen" w:cs="Sylfaen"/>
                <w:bCs/>
              </w:rPr>
              <w:t>ხელშეკრულებით</w:t>
            </w:r>
            <w:r w:rsidRPr="00D60742">
              <w:rPr>
                <w:rFonts w:ascii="AcadNusx" w:hAnsi="AcadNusx"/>
                <w:bCs/>
              </w:rPr>
              <w:t xml:space="preserve"> </w:t>
            </w:r>
            <w:r w:rsidRPr="00D60742">
              <w:rPr>
                <w:rFonts w:ascii="Sylfaen" w:hAnsi="Sylfaen" w:cs="Sylfaen"/>
                <w:bCs/>
              </w:rPr>
              <w:t>გათვალისწინებული</w:t>
            </w:r>
            <w:r w:rsidRPr="00D60742">
              <w:rPr>
                <w:rFonts w:ascii="AcadNusx" w:hAnsi="AcadNusx"/>
                <w:bCs/>
              </w:rPr>
              <w:t xml:space="preserve"> </w:t>
            </w:r>
            <w:r w:rsidRPr="00D60742">
              <w:rPr>
                <w:rFonts w:ascii="Sylfaen" w:hAnsi="Sylfaen" w:cs="Sylfaen"/>
                <w:bCs/>
              </w:rPr>
              <w:t>სხვა</w:t>
            </w:r>
            <w:r w:rsidRPr="00D60742">
              <w:rPr>
                <w:rFonts w:ascii="AcadNusx" w:hAnsi="AcadNusx"/>
                <w:bCs/>
              </w:rPr>
              <w:t xml:space="preserve"> </w:t>
            </w:r>
            <w:r w:rsidRPr="00D60742">
              <w:rPr>
                <w:rFonts w:ascii="Sylfaen" w:hAnsi="Sylfaen" w:cs="Sylfaen"/>
                <w:bCs/>
              </w:rPr>
              <w:t>ვალდებულებების</w:t>
            </w:r>
            <w:r w:rsidRPr="00D60742">
              <w:rPr>
                <w:rFonts w:ascii="AcadNusx" w:hAnsi="AcadNusx"/>
                <w:bCs/>
              </w:rPr>
              <w:t xml:space="preserve"> </w:t>
            </w:r>
            <w:r w:rsidRPr="00D60742">
              <w:rPr>
                <w:rFonts w:ascii="Sylfaen" w:hAnsi="Sylfaen" w:cs="Sylfaen"/>
                <w:bCs/>
              </w:rPr>
              <w:t>ბრალეული</w:t>
            </w:r>
            <w:r w:rsidRPr="00D60742">
              <w:rPr>
                <w:rFonts w:ascii="AcadNusx" w:hAnsi="AcadNusx"/>
                <w:bCs/>
              </w:rPr>
              <w:t xml:space="preserve"> </w:t>
            </w:r>
            <w:r w:rsidRPr="00D60742">
              <w:rPr>
                <w:rFonts w:ascii="Sylfaen" w:hAnsi="Sylfaen" w:cs="Sylfaen"/>
                <w:bCs/>
              </w:rPr>
              <w:t>შეუსრულებლობის</w:t>
            </w:r>
            <w:r w:rsidRPr="00D60742">
              <w:rPr>
                <w:rFonts w:ascii="AcadNusx" w:hAnsi="AcadNusx"/>
                <w:bCs/>
              </w:rPr>
              <w:t xml:space="preserve"> </w:t>
            </w:r>
            <w:r w:rsidRPr="00D60742">
              <w:rPr>
                <w:rFonts w:ascii="Sylfaen" w:hAnsi="Sylfaen" w:cs="Sylfaen"/>
                <w:bCs/>
              </w:rPr>
              <w:t>შემთხვევაში</w:t>
            </w:r>
            <w:r w:rsidRPr="00D60742">
              <w:rPr>
                <w:rFonts w:ascii="AcadNusx" w:hAnsi="AcadNusx"/>
                <w:bCs/>
              </w:rPr>
              <w:t xml:space="preserve"> </w:t>
            </w:r>
            <w:r w:rsidRPr="00D60742">
              <w:rPr>
                <w:rFonts w:ascii="Sylfaen" w:hAnsi="Sylfaen" w:cs="Sylfaen"/>
                <w:bCs/>
              </w:rPr>
              <w:t>მხარეთა</w:t>
            </w:r>
            <w:r w:rsidRPr="00D60742">
              <w:rPr>
                <w:rFonts w:ascii="AcadNusx" w:hAnsi="AcadNusx"/>
                <w:bCs/>
              </w:rPr>
              <w:t xml:space="preserve"> </w:t>
            </w:r>
            <w:r w:rsidRPr="00D60742">
              <w:rPr>
                <w:rFonts w:ascii="Sylfaen" w:hAnsi="Sylfaen" w:cs="Sylfaen"/>
                <w:bCs/>
              </w:rPr>
              <w:t>პასუხისმგებლობა</w:t>
            </w:r>
            <w:r w:rsidRPr="00D60742">
              <w:rPr>
                <w:rFonts w:ascii="AcadNusx" w:hAnsi="AcadNusx"/>
                <w:bCs/>
              </w:rPr>
              <w:t xml:space="preserve"> </w:t>
            </w:r>
            <w:r w:rsidRPr="00D60742">
              <w:rPr>
                <w:rFonts w:ascii="Sylfaen" w:hAnsi="Sylfaen" w:cs="Sylfaen"/>
                <w:bCs/>
              </w:rPr>
              <w:t>დგება</w:t>
            </w:r>
            <w:r w:rsidRPr="00D60742">
              <w:rPr>
                <w:rFonts w:ascii="AcadNusx" w:hAnsi="AcadNusx"/>
                <w:bCs/>
              </w:rPr>
              <w:t xml:space="preserve"> </w:t>
            </w:r>
            <w:r w:rsidRPr="00D60742">
              <w:rPr>
                <w:rFonts w:ascii="Sylfaen" w:hAnsi="Sylfaen" w:cs="Sylfaen"/>
                <w:bCs/>
              </w:rPr>
              <w:t>საქართველოს</w:t>
            </w:r>
            <w:r w:rsidRPr="00D60742">
              <w:rPr>
                <w:rFonts w:ascii="AcadNusx" w:hAnsi="AcadNusx"/>
                <w:bCs/>
              </w:rPr>
              <w:t xml:space="preserve"> </w:t>
            </w:r>
            <w:r w:rsidRPr="00D60742">
              <w:rPr>
                <w:rFonts w:ascii="Sylfaen" w:hAnsi="Sylfaen" w:cs="Sylfaen"/>
                <w:bCs/>
              </w:rPr>
              <w:t>მოქმედი</w:t>
            </w:r>
            <w:r w:rsidRPr="00D60742">
              <w:rPr>
                <w:rFonts w:ascii="AcadNusx" w:hAnsi="AcadNusx"/>
                <w:bCs/>
              </w:rPr>
              <w:t xml:space="preserve"> </w:t>
            </w:r>
            <w:r w:rsidRPr="00D60742">
              <w:rPr>
                <w:rFonts w:ascii="Sylfaen" w:hAnsi="Sylfaen" w:cs="Sylfaen"/>
                <w:bCs/>
              </w:rPr>
              <w:t>კანონმდებლობის</w:t>
            </w:r>
            <w:r w:rsidRPr="00D60742">
              <w:rPr>
                <w:rFonts w:ascii="AcadNusx" w:hAnsi="AcadNusx"/>
                <w:bCs/>
              </w:rPr>
              <w:t xml:space="preserve"> </w:t>
            </w:r>
            <w:r w:rsidRPr="00D60742">
              <w:rPr>
                <w:rFonts w:ascii="Sylfaen" w:hAnsi="Sylfaen" w:cs="Sylfaen"/>
                <w:bCs/>
              </w:rPr>
              <w:t>შესაბამისად</w:t>
            </w:r>
            <w:r w:rsidRPr="00D60742">
              <w:rPr>
                <w:rFonts w:ascii="AcadNusx" w:hAnsi="AcadNusx"/>
                <w:bCs/>
              </w:rPr>
              <w:t>.</w:t>
            </w:r>
          </w:p>
          <w:p w14:paraId="6832EBAA" w14:textId="77777777" w:rsidR="00F627E0" w:rsidRPr="00D60742" w:rsidRDefault="00F627E0" w:rsidP="00F627E0">
            <w:pPr>
              <w:spacing w:after="0" w:line="240" w:lineRule="auto"/>
              <w:jc w:val="both"/>
              <w:rPr>
                <w:rFonts w:ascii="AcadNusx" w:hAnsi="AcadNusx"/>
                <w:bCs/>
              </w:rPr>
            </w:pPr>
          </w:p>
          <w:p w14:paraId="0487BEF7" w14:textId="77777777" w:rsidR="00F627E0" w:rsidRPr="00D60742" w:rsidRDefault="00F627E0" w:rsidP="00F627E0">
            <w:pPr>
              <w:spacing w:after="0" w:line="240" w:lineRule="auto"/>
              <w:jc w:val="both"/>
              <w:rPr>
                <w:rFonts w:ascii="AcadNusx" w:hAnsi="AcadNusx"/>
                <w:bCs/>
              </w:rPr>
            </w:pPr>
            <w:r w:rsidRPr="00D60742">
              <w:rPr>
                <w:rFonts w:ascii="AcadNusx" w:hAnsi="AcadNusx"/>
                <w:bCs/>
              </w:rPr>
              <w:t>8.</w:t>
            </w:r>
            <w:r w:rsidRPr="00D60742">
              <w:rPr>
                <w:rFonts w:ascii="AcadNusx" w:hAnsi="AcadNusx"/>
                <w:bCs/>
              </w:rPr>
              <w:tab/>
            </w:r>
            <w:r w:rsidRPr="00D60742">
              <w:rPr>
                <w:rFonts w:ascii="Sylfaen" w:hAnsi="Sylfaen" w:cs="Sylfaen"/>
                <w:bCs/>
              </w:rPr>
              <w:t>ფორს</w:t>
            </w:r>
            <w:r w:rsidRPr="00D60742">
              <w:rPr>
                <w:rFonts w:ascii="AcadNusx" w:hAnsi="AcadNusx"/>
                <w:bCs/>
              </w:rPr>
              <w:t xml:space="preserve"> – </w:t>
            </w:r>
            <w:r w:rsidRPr="00D60742">
              <w:rPr>
                <w:rFonts w:ascii="Sylfaen" w:hAnsi="Sylfaen" w:cs="Sylfaen"/>
                <w:bCs/>
              </w:rPr>
              <w:t>მაჟორი</w:t>
            </w:r>
          </w:p>
          <w:p w14:paraId="66B5B3EA" w14:textId="094DF0E5" w:rsidR="00F627E0" w:rsidRPr="00D60742" w:rsidRDefault="00F627E0" w:rsidP="00F627E0">
            <w:pPr>
              <w:spacing w:after="0" w:line="240" w:lineRule="auto"/>
              <w:jc w:val="both"/>
              <w:rPr>
                <w:rFonts w:ascii="AcadNusx" w:hAnsi="AcadNusx"/>
                <w:bCs/>
              </w:rPr>
            </w:pPr>
            <w:r w:rsidRPr="00D60742">
              <w:rPr>
                <w:rFonts w:ascii="AcadNusx" w:hAnsi="AcadNusx"/>
                <w:bCs/>
              </w:rPr>
              <w:t xml:space="preserve">8.1. </w:t>
            </w:r>
            <w:r w:rsidRPr="00D60742">
              <w:rPr>
                <w:rFonts w:ascii="Sylfaen" w:hAnsi="Sylfaen" w:cs="Sylfaen"/>
                <w:bCs/>
              </w:rPr>
              <w:t>წინამდებარე</w:t>
            </w:r>
            <w:r w:rsidRPr="00D60742">
              <w:rPr>
                <w:rFonts w:ascii="AcadNusx" w:hAnsi="AcadNusx"/>
                <w:bCs/>
              </w:rPr>
              <w:t xml:space="preserve"> </w:t>
            </w:r>
            <w:r w:rsidRPr="00D60742">
              <w:rPr>
                <w:rFonts w:ascii="Sylfaen" w:hAnsi="Sylfaen" w:cs="Sylfaen"/>
                <w:bCs/>
              </w:rPr>
              <w:t>ხელშეკრულებაში</w:t>
            </w:r>
            <w:r w:rsidRPr="00D60742">
              <w:rPr>
                <w:rFonts w:ascii="AcadNusx" w:hAnsi="AcadNusx"/>
                <w:bCs/>
              </w:rPr>
              <w:t xml:space="preserve"> </w:t>
            </w:r>
            <w:r w:rsidRPr="00D60742">
              <w:rPr>
                <w:rFonts w:ascii="Sylfaen" w:hAnsi="Sylfaen" w:cs="Sylfaen"/>
                <w:bCs/>
              </w:rPr>
              <w:t>გამოყენებული</w:t>
            </w:r>
            <w:r w:rsidRPr="00D60742">
              <w:rPr>
                <w:rFonts w:ascii="AcadNusx" w:hAnsi="AcadNusx"/>
                <w:bCs/>
              </w:rPr>
              <w:t xml:space="preserve"> </w:t>
            </w:r>
            <w:r w:rsidRPr="00D60742">
              <w:rPr>
                <w:rFonts w:ascii="Sylfaen" w:hAnsi="Sylfaen" w:cs="Sylfaen"/>
                <w:bCs/>
              </w:rPr>
              <w:t>ტერმინი</w:t>
            </w:r>
            <w:r w:rsidRPr="00D60742">
              <w:rPr>
                <w:rFonts w:ascii="AcadNusx" w:hAnsi="AcadNusx"/>
                <w:bCs/>
              </w:rPr>
              <w:t xml:space="preserve"> – </w:t>
            </w:r>
            <w:r w:rsidRPr="00D60742">
              <w:rPr>
                <w:rFonts w:ascii="Sylfaen" w:hAnsi="Sylfaen" w:cs="Sylfaen"/>
                <w:bCs/>
              </w:rPr>
              <w:t>ფორს</w:t>
            </w:r>
            <w:r w:rsidRPr="00D60742">
              <w:rPr>
                <w:rFonts w:ascii="AcadNusx" w:hAnsi="AcadNusx"/>
                <w:bCs/>
              </w:rPr>
              <w:t xml:space="preserve"> </w:t>
            </w:r>
            <w:r w:rsidRPr="00D60742">
              <w:rPr>
                <w:rFonts w:ascii="Sylfaen" w:hAnsi="Sylfaen" w:cs="Sylfaen"/>
                <w:bCs/>
              </w:rPr>
              <w:t>მაჟორული</w:t>
            </w:r>
            <w:r w:rsidRPr="00D60742">
              <w:rPr>
                <w:rFonts w:ascii="AcadNusx" w:hAnsi="AcadNusx"/>
                <w:bCs/>
              </w:rPr>
              <w:t xml:space="preserve"> </w:t>
            </w:r>
            <w:r w:rsidRPr="00D60742">
              <w:rPr>
                <w:rFonts w:ascii="Sylfaen" w:hAnsi="Sylfaen" w:cs="Sylfaen"/>
                <w:bCs/>
              </w:rPr>
              <w:t>მდგომარეობა</w:t>
            </w:r>
            <w:r w:rsidRPr="00D60742">
              <w:rPr>
                <w:rFonts w:ascii="AcadNusx" w:hAnsi="AcadNusx"/>
                <w:bCs/>
              </w:rPr>
              <w:t xml:space="preserve"> </w:t>
            </w:r>
            <w:r w:rsidRPr="00D60742">
              <w:rPr>
                <w:rFonts w:ascii="Sylfaen" w:hAnsi="Sylfaen" w:cs="Sylfaen"/>
                <w:bCs/>
              </w:rPr>
              <w:t>გულისხმობს</w:t>
            </w:r>
            <w:r w:rsidRPr="00D60742">
              <w:rPr>
                <w:rFonts w:ascii="AcadNusx" w:hAnsi="AcadNusx"/>
                <w:bCs/>
              </w:rPr>
              <w:t xml:space="preserve"> </w:t>
            </w:r>
            <w:r w:rsidRPr="00D60742">
              <w:rPr>
                <w:rFonts w:ascii="Sylfaen" w:hAnsi="Sylfaen" w:cs="Sylfaen"/>
                <w:bCs/>
              </w:rPr>
              <w:t>შემდეგი</w:t>
            </w:r>
            <w:r w:rsidRPr="00D60742">
              <w:rPr>
                <w:rFonts w:ascii="AcadNusx" w:hAnsi="AcadNusx"/>
                <w:bCs/>
              </w:rPr>
              <w:t xml:space="preserve"> </w:t>
            </w:r>
            <w:r w:rsidRPr="00D60742">
              <w:rPr>
                <w:rFonts w:ascii="Sylfaen" w:hAnsi="Sylfaen" w:cs="Sylfaen"/>
                <w:bCs/>
              </w:rPr>
              <w:t>გარემოებების</w:t>
            </w:r>
            <w:r w:rsidRPr="00D60742">
              <w:rPr>
                <w:rFonts w:ascii="AcadNusx" w:hAnsi="AcadNusx"/>
                <w:bCs/>
              </w:rPr>
              <w:t xml:space="preserve"> </w:t>
            </w:r>
            <w:r w:rsidRPr="00D60742">
              <w:rPr>
                <w:rFonts w:ascii="Sylfaen" w:hAnsi="Sylfaen" w:cs="Sylfaen"/>
                <w:bCs/>
              </w:rPr>
              <w:t>არსებობას</w:t>
            </w:r>
            <w:r w:rsidRPr="00D60742">
              <w:rPr>
                <w:rFonts w:ascii="AcadNusx" w:hAnsi="AcadNusx"/>
                <w:bCs/>
              </w:rPr>
              <w:t xml:space="preserve">: </w:t>
            </w:r>
            <w:r w:rsidRPr="00D60742">
              <w:rPr>
                <w:rFonts w:ascii="Sylfaen" w:hAnsi="Sylfaen" w:cs="Sylfaen"/>
                <w:bCs/>
              </w:rPr>
              <w:t>ხანძარი</w:t>
            </w:r>
            <w:r w:rsidRPr="00D60742">
              <w:rPr>
                <w:rFonts w:ascii="AcadNusx" w:hAnsi="AcadNusx"/>
                <w:bCs/>
              </w:rPr>
              <w:t xml:space="preserve">, </w:t>
            </w:r>
            <w:r w:rsidRPr="00D60742">
              <w:rPr>
                <w:rFonts w:ascii="Sylfaen" w:hAnsi="Sylfaen" w:cs="Sylfaen"/>
                <w:bCs/>
              </w:rPr>
              <w:t>აფეთქება</w:t>
            </w:r>
            <w:r w:rsidRPr="00D60742">
              <w:rPr>
                <w:rFonts w:ascii="AcadNusx" w:hAnsi="AcadNusx"/>
                <w:bCs/>
              </w:rPr>
              <w:t xml:space="preserve">, </w:t>
            </w:r>
            <w:r w:rsidRPr="00D60742">
              <w:rPr>
                <w:rFonts w:ascii="Sylfaen" w:hAnsi="Sylfaen" w:cs="Sylfaen"/>
                <w:bCs/>
              </w:rPr>
              <w:t>სტიქიური</w:t>
            </w:r>
            <w:r w:rsidRPr="00D60742">
              <w:rPr>
                <w:rFonts w:ascii="AcadNusx" w:hAnsi="AcadNusx"/>
                <w:bCs/>
              </w:rPr>
              <w:t xml:space="preserve"> </w:t>
            </w:r>
            <w:r w:rsidRPr="00D60742">
              <w:rPr>
                <w:rFonts w:ascii="Sylfaen" w:hAnsi="Sylfaen" w:cs="Sylfaen"/>
                <w:bCs/>
              </w:rPr>
              <w:t>უბედურება</w:t>
            </w:r>
            <w:r w:rsidRPr="00D60742">
              <w:rPr>
                <w:rFonts w:ascii="AcadNusx" w:hAnsi="AcadNusx"/>
                <w:bCs/>
              </w:rPr>
              <w:t xml:space="preserve">, </w:t>
            </w:r>
            <w:r w:rsidRPr="00D60742">
              <w:rPr>
                <w:rFonts w:ascii="Sylfaen" w:hAnsi="Sylfaen" w:cs="Sylfaen"/>
                <w:bCs/>
              </w:rPr>
              <w:t>საზღვაო</w:t>
            </w:r>
            <w:r w:rsidRPr="00D60742">
              <w:rPr>
                <w:rFonts w:ascii="AcadNusx" w:hAnsi="AcadNusx"/>
                <w:bCs/>
              </w:rPr>
              <w:t xml:space="preserve"> </w:t>
            </w:r>
            <w:r w:rsidRPr="00D60742">
              <w:rPr>
                <w:rFonts w:ascii="Sylfaen" w:hAnsi="Sylfaen" w:cs="Sylfaen"/>
                <w:bCs/>
              </w:rPr>
              <w:t>სატრანსპორტო</w:t>
            </w:r>
            <w:r w:rsidRPr="00D60742">
              <w:rPr>
                <w:rFonts w:ascii="AcadNusx" w:hAnsi="AcadNusx"/>
                <w:bCs/>
              </w:rPr>
              <w:t xml:space="preserve"> </w:t>
            </w:r>
            <w:r w:rsidRPr="00D60742">
              <w:rPr>
                <w:rFonts w:ascii="Sylfaen" w:hAnsi="Sylfaen" w:cs="Sylfaen"/>
                <w:bCs/>
              </w:rPr>
              <w:t>კატასტროფა</w:t>
            </w:r>
            <w:r w:rsidRPr="00D60742">
              <w:rPr>
                <w:rFonts w:ascii="AcadNusx" w:hAnsi="AcadNusx"/>
                <w:bCs/>
              </w:rPr>
              <w:t xml:space="preserve">; </w:t>
            </w:r>
            <w:r w:rsidRPr="00D60742">
              <w:rPr>
                <w:rFonts w:ascii="Sylfaen" w:hAnsi="Sylfaen" w:cs="Sylfaen"/>
                <w:bCs/>
              </w:rPr>
              <w:t>საომარი</w:t>
            </w:r>
            <w:r w:rsidRPr="00D60742">
              <w:rPr>
                <w:rFonts w:ascii="AcadNusx" w:hAnsi="AcadNusx"/>
                <w:bCs/>
              </w:rPr>
              <w:t xml:space="preserve"> </w:t>
            </w:r>
            <w:r w:rsidRPr="00D60742">
              <w:rPr>
                <w:rFonts w:ascii="Sylfaen" w:hAnsi="Sylfaen" w:cs="Sylfaen"/>
                <w:bCs/>
              </w:rPr>
              <w:t>მოქმედებები</w:t>
            </w:r>
            <w:r w:rsidRPr="00D60742">
              <w:rPr>
                <w:rFonts w:ascii="AcadNusx" w:hAnsi="AcadNusx"/>
                <w:bCs/>
              </w:rPr>
              <w:t xml:space="preserve">, </w:t>
            </w:r>
            <w:r w:rsidRPr="00D60742">
              <w:rPr>
                <w:rFonts w:ascii="Sylfaen" w:hAnsi="Sylfaen" w:cs="Sylfaen"/>
                <w:bCs/>
              </w:rPr>
              <w:t>მიუხედავად</w:t>
            </w:r>
            <w:r w:rsidRPr="00D60742">
              <w:rPr>
                <w:rFonts w:ascii="AcadNusx" w:hAnsi="AcadNusx"/>
                <w:bCs/>
              </w:rPr>
              <w:t xml:space="preserve"> </w:t>
            </w:r>
            <w:r w:rsidRPr="00D60742">
              <w:rPr>
                <w:rFonts w:ascii="Sylfaen" w:hAnsi="Sylfaen" w:cs="Sylfaen"/>
                <w:bCs/>
              </w:rPr>
              <w:t>ომის</w:t>
            </w:r>
            <w:r w:rsidRPr="00D60742">
              <w:rPr>
                <w:rFonts w:ascii="AcadNusx" w:hAnsi="AcadNusx"/>
                <w:bCs/>
              </w:rPr>
              <w:t xml:space="preserve"> </w:t>
            </w:r>
            <w:r w:rsidRPr="00D60742">
              <w:rPr>
                <w:rFonts w:ascii="Sylfaen" w:hAnsi="Sylfaen" w:cs="Sylfaen"/>
                <w:bCs/>
              </w:rPr>
              <w:t>გამოცხადების</w:t>
            </w:r>
            <w:r w:rsidRPr="00D60742">
              <w:rPr>
                <w:rFonts w:ascii="AcadNusx" w:hAnsi="AcadNusx"/>
                <w:bCs/>
              </w:rPr>
              <w:t xml:space="preserve"> </w:t>
            </w:r>
            <w:r w:rsidRPr="00D60742">
              <w:rPr>
                <w:rFonts w:ascii="Sylfaen" w:hAnsi="Sylfaen" w:cs="Sylfaen"/>
                <w:bCs/>
              </w:rPr>
              <w:t>თუ</w:t>
            </w:r>
            <w:r w:rsidRPr="00D60742">
              <w:rPr>
                <w:rFonts w:ascii="AcadNusx" w:hAnsi="AcadNusx"/>
                <w:bCs/>
              </w:rPr>
              <w:t xml:space="preserve"> </w:t>
            </w:r>
            <w:r w:rsidRPr="00D60742">
              <w:rPr>
                <w:rFonts w:ascii="Sylfaen" w:hAnsi="Sylfaen" w:cs="Sylfaen"/>
                <w:bCs/>
              </w:rPr>
              <w:t>გამოუცხადებლობისა</w:t>
            </w:r>
            <w:r w:rsidRPr="00D60742">
              <w:rPr>
                <w:rFonts w:ascii="AcadNusx" w:hAnsi="AcadNusx"/>
                <w:bCs/>
              </w:rPr>
              <w:t xml:space="preserve">, </w:t>
            </w:r>
            <w:r w:rsidRPr="00D60742">
              <w:rPr>
                <w:rFonts w:ascii="Sylfaen" w:hAnsi="Sylfaen" w:cs="Sylfaen"/>
                <w:bCs/>
              </w:rPr>
              <w:t>აგრეთვე</w:t>
            </w:r>
            <w:r w:rsidRPr="00D60742">
              <w:rPr>
                <w:rFonts w:ascii="AcadNusx" w:hAnsi="AcadNusx"/>
                <w:bCs/>
              </w:rPr>
              <w:t xml:space="preserve"> </w:t>
            </w:r>
            <w:r w:rsidRPr="00D60742">
              <w:rPr>
                <w:rFonts w:ascii="Sylfaen" w:hAnsi="Sylfaen" w:cs="Sylfaen"/>
                <w:bCs/>
              </w:rPr>
              <w:t>აჯანყებები</w:t>
            </w:r>
            <w:r w:rsidRPr="00D60742">
              <w:rPr>
                <w:rFonts w:ascii="AcadNusx" w:hAnsi="AcadNusx"/>
                <w:bCs/>
              </w:rPr>
              <w:t xml:space="preserve">, </w:t>
            </w:r>
            <w:r w:rsidRPr="00D60742">
              <w:rPr>
                <w:rFonts w:ascii="Sylfaen" w:hAnsi="Sylfaen" w:cs="Sylfaen"/>
                <w:bCs/>
              </w:rPr>
              <w:t>არეულობები</w:t>
            </w:r>
            <w:r w:rsidRPr="00D60742">
              <w:rPr>
                <w:rFonts w:ascii="AcadNusx" w:hAnsi="AcadNusx"/>
                <w:bCs/>
              </w:rPr>
              <w:t xml:space="preserve">, </w:t>
            </w:r>
            <w:r w:rsidRPr="00D60742">
              <w:rPr>
                <w:rFonts w:ascii="Sylfaen" w:hAnsi="Sylfaen" w:cs="Sylfaen"/>
                <w:bCs/>
              </w:rPr>
              <w:t>სამოქალაქო</w:t>
            </w:r>
            <w:r w:rsidRPr="00D60742">
              <w:rPr>
                <w:rFonts w:ascii="AcadNusx" w:hAnsi="AcadNusx"/>
                <w:bCs/>
              </w:rPr>
              <w:t xml:space="preserve"> </w:t>
            </w:r>
            <w:r w:rsidRPr="00D60742">
              <w:rPr>
                <w:rFonts w:ascii="Sylfaen" w:hAnsi="Sylfaen" w:cs="Sylfaen"/>
                <w:bCs/>
              </w:rPr>
              <w:t>მღელვარებები</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დანაშაულებრივი</w:t>
            </w:r>
            <w:r w:rsidRPr="00D60742">
              <w:rPr>
                <w:rFonts w:ascii="AcadNusx" w:hAnsi="AcadNusx"/>
                <w:bCs/>
              </w:rPr>
              <w:t xml:space="preserve"> </w:t>
            </w:r>
            <w:r w:rsidRPr="00D60742">
              <w:rPr>
                <w:rFonts w:ascii="Sylfaen" w:hAnsi="Sylfaen" w:cs="Sylfaen"/>
                <w:bCs/>
              </w:rPr>
              <w:t>აქტები</w:t>
            </w:r>
            <w:r w:rsidRPr="00D60742">
              <w:rPr>
                <w:rFonts w:ascii="AcadNusx" w:hAnsi="AcadNusx"/>
                <w:bCs/>
              </w:rPr>
              <w:t xml:space="preserve">; </w:t>
            </w:r>
            <w:r w:rsidRPr="00D60742">
              <w:rPr>
                <w:rFonts w:ascii="Sylfaen" w:hAnsi="Sylfaen" w:cs="Sylfaen"/>
                <w:bCs/>
              </w:rPr>
              <w:t>ან</w:t>
            </w:r>
            <w:r w:rsidRPr="00D60742">
              <w:rPr>
                <w:rFonts w:ascii="AcadNusx" w:hAnsi="AcadNusx"/>
                <w:bCs/>
              </w:rPr>
              <w:t xml:space="preserve"> </w:t>
            </w:r>
            <w:r w:rsidRPr="00D60742">
              <w:rPr>
                <w:rFonts w:ascii="Sylfaen" w:hAnsi="Sylfaen" w:cs="Sylfaen"/>
                <w:bCs/>
              </w:rPr>
              <w:t>ნებისმიერი სხვა</w:t>
            </w:r>
            <w:r w:rsidRPr="00D60742">
              <w:rPr>
                <w:rFonts w:ascii="AcadNusx" w:hAnsi="AcadNusx"/>
                <w:bCs/>
              </w:rPr>
              <w:t xml:space="preserve"> </w:t>
            </w:r>
            <w:r w:rsidRPr="00D60742">
              <w:rPr>
                <w:rFonts w:ascii="Sylfaen" w:hAnsi="Sylfaen" w:cs="Sylfaen"/>
                <w:bCs/>
              </w:rPr>
              <w:t>მდგომარეობა</w:t>
            </w:r>
            <w:r w:rsidRPr="00D60742">
              <w:rPr>
                <w:rFonts w:ascii="AcadNusx" w:hAnsi="AcadNusx"/>
                <w:bCs/>
              </w:rPr>
              <w:t xml:space="preserve">, </w:t>
            </w:r>
            <w:r w:rsidRPr="00D60742">
              <w:rPr>
                <w:rFonts w:ascii="Sylfaen" w:hAnsi="Sylfaen" w:cs="Sylfaen"/>
                <w:bCs/>
              </w:rPr>
              <w:t>რომელიც</w:t>
            </w:r>
            <w:r w:rsidRPr="00D60742">
              <w:rPr>
                <w:rFonts w:ascii="AcadNusx" w:hAnsi="AcadNusx"/>
                <w:bCs/>
              </w:rPr>
              <w:t xml:space="preserve"> </w:t>
            </w:r>
            <w:r w:rsidRPr="00D60742">
              <w:rPr>
                <w:rFonts w:ascii="Sylfaen" w:hAnsi="Sylfaen" w:cs="Sylfaen"/>
                <w:bCs/>
              </w:rPr>
              <w:t>არ</w:t>
            </w:r>
            <w:r w:rsidRPr="00D60742">
              <w:rPr>
                <w:rFonts w:ascii="AcadNusx" w:hAnsi="AcadNusx"/>
                <w:bCs/>
              </w:rPr>
              <w:t xml:space="preserve"> </w:t>
            </w:r>
            <w:r w:rsidRPr="00D60742">
              <w:rPr>
                <w:rFonts w:ascii="Sylfaen" w:hAnsi="Sylfaen" w:cs="Sylfaen"/>
                <w:bCs/>
              </w:rPr>
              <w:t>ექვემდებარება</w:t>
            </w:r>
            <w:r w:rsidRPr="00D60742">
              <w:rPr>
                <w:rFonts w:ascii="AcadNusx" w:hAnsi="AcadNusx"/>
                <w:bCs/>
              </w:rPr>
              <w:t xml:space="preserve"> </w:t>
            </w:r>
            <w:r w:rsidRPr="00D60742">
              <w:rPr>
                <w:rFonts w:ascii="Sylfaen" w:hAnsi="Sylfaen" w:cs="Sylfaen"/>
                <w:bCs/>
              </w:rPr>
              <w:t>კონტროლს</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არ</w:t>
            </w:r>
            <w:r w:rsidRPr="00D60742">
              <w:rPr>
                <w:rFonts w:ascii="AcadNusx" w:hAnsi="AcadNusx"/>
                <w:bCs/>
              </w:rPr>
              <w:t xml:space="preserve"> </w:t>
            </w:r>
            <w:r w:rsidRPr="00D60742">
              <w:rPr>
                <w:rFonts w:ascii="Sylfaen" w:hAnsi="Sylfaen" w:cs="Sylfaen"/>
                <w:bCs/>
              </w:rPr>
              <w:t>არის</w:t>
            </w:r>
            <w:r w:rsidRPr="00D60742">
              <w:rPr>
                <w:rFonts w:ascii="AcadNusx" w:hAnsi="AcadNusx"/>
                <w:bCs/>
              </w:rPr>
              <w:t xml:space="preserve"> </w:t>
            </w:r>
            <w:r w:rsidRPr="00D60742">
              <w:rPr>
                <w:rFonts w:ascii="Sylfaen" w:hAnsi="Sylfaen" w:cs="Sylfaen"/>
                <w:bCs/>
              </w:rPr>
              <w:t>დამოკიდებული</w:t>
            </w:r>
            <w:r w:rsidRPr="00D60742">
              <w:rPr>
                <w:rFonts w:ascii="AcadNusx" w:hAnsi="AcadNusx"/>
                <w:bCs/>
              </w:rPr>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მხარეებზე</w:t>
            </w:r>
            <w:r w:rsidRPr="00D60742">
              <w:rPr>
                <w:rFonts w:ascii="AcadNusx" w:hAnsi="AcadNusx"/>
                <w:bCs/>
              </w:rPr>
              <w:t>.</w:t>
            </w:r>
          </w:p>
          <w:p w14:paraId="63C3FBF6" w14:textId="77777777" w:rsidR="00F627E0" w:rsidRPr="00D60742" w:rsidRDefault="00F627E0" w:rsidP="00F627E0">
            <w:pPr>
              <w:spacing w:after="0" w:line="240" w:lineRule="auto"/>
              <w:jc w:val="both"/>
              <w:rPr>
                <w:rFonts w:ascii="AcadNusx" w:hAnsi="AcadNusx"/>
                <w:bCs/>
              </w:rPr>
            </w:pPr>
            <w:r w:rsidRPr="00D60742">
              <w:rPr>
                <w:rFonts w:ascii="AcadNusx" w:hAnsi="AcadNusx"/>
                <w:bCs/>
              </w:rPr>
              <w:t>8.2.</w:t>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საგნის</w:t>
            </w:r>
            <w:r w:rsidRPr="00D60742">
              <w:rPr>
                <w:rFonts w:ascii="AcadNusx" w:hAnsi="AcadNusx"/>
                <w:bCs/>
              </w:rPr>
              <w:t xml:space="preserve"> </w:t>
            </w:r>
            <w:r w:rsidRPr="00D60742">
              <w:rPr>
                <w:rFonts w:ascii="Sylfaen" w:hAnsi="Sylfaen" w:cs="Sylfaen"/>
                <w:bCs/>
              </w:rPr>
              <w:t>მიწოდებასთან</w:t>
            </w:r>
            <w:r w:rsidRPr="00D60742">
              <w:rPr>
                <w:rFonts w:ascii="AcadNusx" w:hAnsi="AcadNusx"/>
                <w:bCs/>
              </w:rPr>
              <w:t xml:space="preserve"> </w:t>
            </w:r>
            <w:r w:rsidRPr="00D60742">
              <w:rPr>
                <w:rFonts w:ascii="Sylfaen" w:hAnsi="Sylfaen" w:cs="Sylfaen"/>
                <w:bCs/>
              </w:rPr>
              <w:t>დაკავშირებულ</w:t>
            </w:r>
            <w:r w:rsidRPr="00D60742">
              <w:rPr>
                <w:rFonts w:ascii="AcadNusx" w:hAnsi="AcadNusx"/>
                <w:bCs/>
              </w:rPr>
              <w:t xml:space="preserve"> </w:t>
            </w:r>
            <w:r w:rsidRPr="00D60742">
              <w:rPr>
                <w:rFonts w:ascii="Sylfaen" w:hAnsi="Sylfaen" w:cs="Sylfaen"/>
                <w:bCs/>
              </w:rPr>
              <w:t>ფორს</w:t>
            </w:r>
            <w:r w:rsidRPr="00D60742">
              <w:rPr>
                <w:rFonts w:ascii="AcadNusx" w:hAnsi="AcadNusx"/>
                <w:bCs/>
              </w:rPr>
              <w:t>-</w:t>
            </w:r>
            <w:r w:rsidRPr="00D60742">
              <w:rPr>
                <w:rFonts w:ascii="Sylfaen" w:hAnsi="Sylfaen" w:cs="Sylfaen"/>
                <w:bCs/>
              </w:rPr>
              <w:t>მაჟორული</w:t>
            </w:r>
            <w:r w:rsidRPr="00D60742">
              <w:rPr>
                <w:rFonts w:ascii="AcadNusx" w:hAnsi="AcadNusx"/>
                <w:bCs/>
              </w:rPr>
              <w:t xml:space="preserve"> </w:t>
            </w:r>
            <w:r w:rsidRPr="00D60742">
              <w:rPr>
                <w:rFonts w:ascii="Sylfaen" w:hAnsi="Sylfaen" w:cs="Sylfaen"/>
                <w:bCs/>
              </w:rPr>
              <w:t>მდგომარეობის</w:t>
            </w:r>
            <w:r w:rsidRPr="00D60742">
              <w:rPr>
                <w:rFonts w:ascii="AcadNusx" w:hAnsi="AcadNusx"/>
                <w:bCs/>
              </w:rPr>
              <w:t xml:space="preserve"> </w:t>
            </w:r>
            <w:r w:rsidRPr="00D60742">
              <w:rPr>
                <w:rFonts w:ascii="Sylfaen" w:hAnsi="Sylfaen" w:cs="Sylfaen"/>
                <w:bCs/>
              </w:rPr>
              <w:t>დადგომის</w:t>
            </w:r>
            <w:r w:rsidRPr="00D60742">
              <w:rPr>
                <w:rFonts w:ascii="AcadNusx" w:hAnsi="AcadNusx"/>
                <w:bCs/>
              </w:rPr>
              <w:t xml:space="preserve"> </w:t>
            </w:r>
            <w:r w:rsidRPr="00D60742">
              <w:rPr>
                <w:rFonts w:ascii="Sylfaen" w:hAnsi="Sylfaen" w:cs="Sylfaen"/>
                <w:bCs/>
              </w:rPr>
              <w:t>შემთხვევაში</w:t>
            </w:r>
            <w:r w:rsidRPr="00D60742">
              <w:rPr>
                <w:rFonts w:ascii="AcadNusx" w:hAnsi="AcadNusx"/>
                <w:bCs/>
              </w:rPr>
              <w:t xml:space="preserve">, </w:t>
            </w:r>
            <w:r w:rsidRPr="00D60742">
              <w:rPr>
                <w:rFonts w:ascii="Sylfaen" w:hAnsi="Sylfaen" w:cs="Sylfaen"/>
                <w:bCs/>
              </w:rPr>
              <w:t>რაც</w:t>
            </w:r>
            <w:r w:rsidRPr="00D60742">
              <w:rPr>
                <w:rFonts w:ascii="AcadNusx" w:hAnsi="AcadNusx"/>
                <w:bCs/>
              </w:rPr>
              <w:t xml:space="preserve"> </w:t>
            </w:r>
            <w:r w:rsidRPr="00D60742">
              <w:rPr>
                <w:rFonts w:ascii="Sylfaen" w:hAnsi="Sylfaen" w:cs="Sylfaen"/>
                <w:bCs/>
              </w:rPr>
              <w:t>გამოიწვევს</w:t>
            </w:r>
            <w:r w:rsidRPr="00D60742">
              <w:rPr>
                <w:rFonts w:ascii="AcadNusx" w:hAnsi="AcadNusx"/>
                <w:bCs/>
              </w:rPr>
              <w:t xml:space="preserve"> </w:t>
            </w:r>
            <w:r w:rsidRPr="00D60742">
              <w:rPr>
                <w:rFonts w:ascii="Sylfaen" w:hAnsi="Sylfaen" w:cs="Sylfaen"/>
                <w:bCs/>
              </w:rPr>
              <w:t>შემკვეთის</w:t>
            </w:r>
            <w:r w:rsidRPr="00D60742">
              <w:rPr>
                <w:rFonts w:ascii="AcadNusx" w:hAnsi="AcadNusx"/>
                <w:bCs/>
              </w:rPr>
              <w:t xml:space="preserve">  </w:t>
            </w:r>
            <w:r w:rsidRPr="00D60742">
              <w:rPr>
                <w:rFonts w:ascii="Sylfaen" w:hAnsi="Sylfaen" w:cs="Sylfaen"/>
                <w:bCs/>
              </w:rPr>
              <w:t>მიერ</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საგნის</w:t>
            </w:r>
            <w:r w:rsidRPr="00D60742">
              <w:rPr>
                <w:rFonts w:ascii="AcadNusx" w:hAnsi="AcadNusx"/>
                <w:bCs/>
              </w:rPr>
              <w:t xml:space="preserve"> </w:t>
            </w:r>
            <w:r w:rsidRPr="00D60742">
              <w:rPr>
                <w:rFonts w:ascii="Sylfaen" w:hAnsi="Sylfaen" w:cs="Sylfaen"/>
                <w:bCs/>
              </w:rPr>
              <w:t>მიღების</w:t>
            </w:r>
            <w:r w:rsidRPr="00D60742">
              <w:rPr>
                <w:rFonts w:ascii="AcadNusx" w:hAnsi="AcadNusx"/>
                <w:bCs/>
              </w:rPr>
              <w:t xml:space="preserve"> </w:t>
            </w:r>
            <w:r w:rsidRPr="00D60742">
              <w:rPr>
                <w:rFonts w:ascii="Sylfaen" w:hAnsi="Sylfaen" w:cs="Sylfaen"/>
                <w:bCs/>
              </w:rPr>
              <w:t>შეუძლებლობას</w:t>
            </w:r>
            <w:r w:rsidRPr="00D60742">
              <w:rPr>
                <w:rFonts w:ascii="AcadNusx" w:hAnsi="AcadNusx"/>
                <w:bCs/>
              </w:rPr>
              <w:t xml:space="preserve">, </w:t>
            </w:r>
            <w:r w:rsidRPr="00D60742">
              <w:rPr>
                <w:rFonts w:ascii="Sylfaen" w:hAnsi="Sylfaen" w:cs="Sylfaen"/>
                <w:bCs/>
              </w:rPr>
              <w:t>შემსრულებელმა</w:t>
            </w:r>
            <w:r w:rsidRPr="00D60742">
              <w:rPr>
                <w:rFonts w:ascii="AcadNusx" w:hAnsi="AcadNusx"/>
                <w:bCs/>
              </w:rPr>
              <w:t xml:space="preserve">  </w:t>
            </w:r>
            <w:r w:rsidRPr="00D60742">
              <w:rPr>
                <w:rFonts w:ascii="Sylfaen" w:hAnsi="Sylfaen" w:cs="Sylfaen"/>
                <w:bCs/>
              </w:rPr>
              <w:t>დაუყოვნებლივ</w:t>
            </w:r>
            <w:r w:rsidRPr="00D60742">
              <w:rPr>
                <w:rFonts w:ascii="AcadNusx" w:hAnsi="AcadNusx"/>
                <w:bCs/>
              </w:rPr>
              <w:t xml:space="preserve"> </w:t>
            </w:r>
            <w:r w:rsidRPr="00D60742">
              <w:rPr>
                <w:rFonts w:ascii="Sylfaen" w:hAnsi="Sylfaen" w:cs="Sylfaen"/>
                <w:bCs/>
              </w:rPr>
              <w:t>უნდა</w:t>
            </w:r>
            <w:r w:rsidRPr="00D60742">
              <w:rPr>
                <w:rFonts w:ascii="AcadNusx" w:hAnsi="AcadNusx"/>
                <w:bCs/>
              </w:rPr>
              <w:t xml:space="preserve"> </w:t>
            </w:r>
            <w:r w:rsidRPr="00D60742">
              <w:rPr>
                <w:rFonts w:ascii="Sylfaen" w:hAnsi="Sylfaen" w:cs="Sylfaen"/>
                <w:bCs/>
              </w:rPr>
              <w:t>აცნობოს</w:t>
            </w:r>
            <w:r w:rsidRPr="00D60742">
              <w:rPr>
                <w:rFonts w:ascii="AcadNusx" w:hAnsi="AcadNusx"/>
                <w:bCs/>
              </w:rPr>
              <w:t xml:space="preserve"> </w:t>
            </w:r>
            <w:r w:rsidRPr="00D60742">
              <w:rPr>
                <w:rFonts w:ascii="Sylfaen" w:hAnsi="Sylfaen" w:cs="Sylfaen"/>
                <w:bCs/>
              </w:rPr>
              <w:t>ასეთი</w:t>
            </w:r>
            <w:r w:rsidRPr="00D60742">
              <w:rPr>
                <w:rFonts w:ascii="AcadNusx" w:hAnsi="AcadNusx"/>
                <w:bCs/>
              </w:rPr>
              <w:t xml:space="preserve"> </w:t>
            </w:r>
            <w:r w:rsidRPr="00D60742">
              <w:rPr>
                <w:rFonts w:ascii="Sylfaen" w:hAnsi="Sylfaen" w:cs="Sylfaen"/>
                <w:bCs/>
              </w:rPr>
              <w:t>ფორს</w:t>
            </w:r>
            <w:r w:rsidRPr="00D60742">
              <w:rPr>
                <w:rFonts w:ascii="AcadNusx" w:hAnsi="AcadNusx"/>
                <w:bCs/>
              </w:rPr>
              <w:t xml:space="preserve"> </w:t>
            </w:r>
            <w:r w:rsidRPr="00D60742">
              <w:rPr>
                <w:rFonts w:ascii="Sylfaen" w:hAnsi="Sylfaen" w:cs="Sylfaen"/>
                <w:bCs/>
              </w:rPr>
              <w:t>მაჟორული</w:t>
            </w:r>
            <w:r w:rsidRPr="00D60742">
              <w:rPr>
                <w:rFonts w:ascii="AcadNusx" w:hAnsi="AcadNusx"/>
                <w:bCs/>
              </w:rPr>
              <w:t xml:space="preserve"> </w:t>
            </w:r>
            <w:r w:rsidRPr="00D60742">
              <w:rPr>
                <w:rFonts w:ascii="Sylfaen" w:hAnsi="Sylfaen" w:cs="Sylfaen"/>
                <w:bCs/>
              </w:rPr>
              <w:t>გარემოების</w:t>
            </w:r>
            <w:r w:rsidRPr="00D60742">
              <w:rPr>
                <w:rFonts w:ascii="AcadNusx" w:hAnsi="AcadNusx"/>
                <w:bCs/>
              </w:rPr>
              <w:t xml:space="preserve"> </w:t>
            </w:r>
            <w:r w:rsidRPr="00D60742">
              <w:rPr>
                <w:rFonts w:ascii="Sylfaen" w:hAnsi="Sylfaen" w:cs="Sylfaen"/>
                <w:bCs/>
              </w:rPr>
              <w:t>დადგომის</w:t>
            </w:r>
            <w:r w:rsidRPr="00D60742">
              <w:rPr>
                <w:rFonts w:ascii="AcadNusx" w:hAnsi="AcadNusx"/>
                <w:bCs/>
              </w:rPr>
              <w:t xml:space="preserve"> </w:t>
            </w:r>
            <w:r w:rsidRPr="00D60742">
              <w:rPr>
                <w:rFonts w:ascii="Sylfaen" w:hAnsi="Sylfaen" w:cs="Sylfaen"/>
                <w:bCs/>
              </w:rPr>
              <w:t>შესახებ</w:t>
            </w:r>
            <w:r w:rsidRPr="00D60742">
              <w:rPr>
                <w:rFonts w:ascii="AcadNusx" w:hAnsi="AcadNusx"/>
                <w:bCs/>
              </w:rPr>
              <w:t xml:space="preserve">. </w:t>
            </w:r>
            <w:r w:rsidRPr="00D60742">
              <w:rPr>
                <w:rFonts w:ascii="Sylfaen" w:hAnsi="Sylfaen" w:cs="Sylfaen"/>
                <w:bCs/>
              </w:rPr>
              <w:t>იმ</w:t>
            </w:r>
            <w:r w:rsidRPr="00D60742">
              <w:rPr>
                <w:rFonts w:ascii="AcadNusx" w:hAnsi="AcadNusx"/>
                <w:bCs/>
              </w:rPr>
              <w:t xml:space="preserve"> </w:t>
            </w:r>
            <w:r w:rsidRPr="00D60742">
              <w:rPr>
                <w:rFonts w:ascii="Sylfaen" w:hAnsi="Sylfaen" w:cs="Sylfaen"/>
                <w:bCs/>
              </w:rPr>
              <w:t>შემთხვევაში</w:t>
            </w:r>
            <w:r w:rsidRPr="00D60742">
              <w:rPr>
                <w:rFonts w:ascii="AcadNusx" w:hAnsi="AcadNusx"/>
                <w:bCs/>
              </w:rPr>
              <w:t xml:space="preserve">, </w:t>
            </w:r>
            <w:r w:rsidRPr="00D60742">
              <w:rPr>
                <w:rFonts w:ascii="Sylfaen" w:hAnsi="Sylfaen" w:cs="Sylfaen"/>
                <w:bCs/>
              </w:rPr>
              <w:t>თუ</w:t>
            </w:r>
            <w:r w:rsidRPr="00D60742">
              <w:rPr>
                <w:rFonts w:ascii="AcadNusx" w:hAnsi="AcadNusx"/>
                <w:bCs/>
              </w:rPr>
              <w:t xml:space="preserve"> </w:t>
            </w:r>
            <w:r w:rsidRPr="00D60742">
              <w:rPr>
                <w:rFonts w:ascii="Sylfaen" w:hAnsi="Sylfaen" w:cs="Sylfaen"/>
                <w:bCs/>
              </w:rPr>
              <w:t>ფორს</w:t>
            </w:r>
            <w:r w:rsidRPr="00D60742">
              <w:rPr>
                <w:rFonts w:ascii="AcadNusx" w:hAnsi="AcadNusx"/>
                <w:bCs/>
              </w:rPr>
              <w:t xml:space="preserve"> </w:t>
            </w:r>
            <w:r w:rsidRPr="00D60742">
              <w:rPr>
                <w:rFonts w:ascii="Sylfaen" w:hAnsi="Sylfaen" w:cs="Sylfaen"/>
                <w:bCs/>
              </w:rPr>
              <w:t>მაჟორული</w:t>
            </w:r>
            <w:r w:rsidRPr="00D60742">
              <w:rPr>
                <w:rFonts w:ascii="AcadNusx" w:hAnsi="AcadNusx"/>
                <w:bCs/>
              </w:rPr>
              <w:t xml:space="preserve"> </w:t>
            </w:r>
            <w:r w:rsidRPr="00D60742">
              <w:rPr>
                <w:rFonts w:ascii="Sylfaen" w:hAnsi="Sylfaen" w:cs="Sylfaen"/>
                <w:bCs/>
              </w:rPr>
              <w:t>გარემოების</w:t>
            </w:r>
            <w:r w:rsidRPr="00D60742">
              <w:rPr>
                <w:rFonts w:ascii="AcadNusx" w:hAnsi="AcadNusx"/>
                <w:bCs/>
              </w:rPr>
              <w:t xml:space="preserve"> </w:t>
            </w:r>
            <w:r w:rsidRPr="00D60742">
              <w:rPr>
                <w:rFonts w:ascii="Sylfaen" w:hAnsi="Sylfaen" w:cs="Sylfaen"/>
                <w:bCs/>
              </w:rPr>
              <w:t>მოქმედება</w:t>
            </w:r>
            <w:r w:rsidRPr="00D60742">
              <w:rPr>
                <w:rFonts w:ascii="AcadNusx" w:hAnsi="AcadNusx"/>
                <w:bCs/>
              </w:rPr>
              <w:t xml:space="preserve"> </w:t>
            </w:r>
            <w:r w:rsidRPr="00D60742">
              <w:rPr>
                <w:rFonts w:ascii="Sylfaen" w:hAnsi="Sylfaen" w:cs="Sylfaen"/>
                <w:bCs/>
              </w:rPr>
              <w:t>გრძელდება</w:t>
            </w:r>
            <w:r w:rsidRPr="00D60742">
              <w:rPr>
                <w:rFonts w:ascii="AcadNusx" w:hAnsi="AcadNusx"/>
                <w:bCs/>
              </w:rPr>
              <w:t xml:space="preserve"> 30 </w:t>
            </w:r>
            <w:r w:rsidRPr="00D60742">
              <w:rPr>
                <w:rFonts w:ascii="Sylfaen" w:hAnsi="Sylfaen" w:cs="Sylfaen"/>
                <w:bCs/>
              </w:rPr>
              <w:t>დღეზე</w:t>
            </w:r>
            <w:r w:rsidRPr="00D60742">
              <w:rPr>
                <w:rFonts w:ascii="AcadNusx" w:hAnsi="AcadNusx"/>
                <w:bCs/>
              </w:rPr>
              <w:t xml:space="preserve"> </w:t>
            </w:r>
            <w:r w:rsidRPr="00D60742">
              <w:rPr>
                <w:rFonts w:ascii="Sylfaen" w:hAnsi="Sylfaen" w:cs="Sylfaen"/>
                <w:bCs/>
              </w:rPr>
              <w:t>მეტ</w:t>
            </w:r>
            <w:r w:rsidRPr="00D60742">
              <w:rPr>
                <w:rFonts w:ascii="AcadNusx" w:hAnsi="AcadNusx"/>
                <w:bCs/>
              </w:rPr>
              <w:t xml:space="preserve"> </w:t>
            </w:r>
            <w:r w:rsidRPr="00D60742">
              <w:rPr>
                <w:rFonts w:ascii="Sylfaen" w:hAnsi="Sylfaen" w:cs="Sylfaen"/>
                <w:bCs/>
              </w:rPr>
              <w:t>ხანს</w:t>
            </w:r>
            <w:r w:rsidRPr="00D60742">
              <w:rPr>
                <w:rFonts w:ascii="AcadNusx" w:hAnsi="AcadNusx"/>
                <w:bCs/>
              </w:rPr>
              <w:t xml:space="preserve">, </w:t>
            </w:r>
            <w:r w:rsidRPr="00D60742">
              <w:rPr>
                <w:rFonts w:ascii="Sylfaen" w:hAnsi="Sylfaen" w:cs="Sylfaen"/>
                <w:bCs/>
              </w:rPr>
              <w:t>ოცდაათი</w:t>
            </w:r>
            <w:r w:rsidRPr="00D60742">
              <w:rPr>
                <w:rFonts w:ascii="AcadNusx" w:hAnsi="AcadNusx"/>
                <w:bCs/>
              </w:rPr>
              <w:t xml:space="preserve"> </w:t>
            </w:r>
            <w:r w:rsidRPr="00D60742">
              <w:rPr>
                <w:rFonts w:ascii="Sylfaen" w:hAnsi="Sylfaen" w:cs="Sylfaen"/>
                <w:bCs/>
              </w:rPr>
              <w:t>დღით</w:t>
            </w:r>
            <w:r w:rsidRPr="00D60742">
              <w:rPr>
                <w:rFonts w:ascii="AcadNusx" w:hAnsi="AcadNusx"/>
                <w:bCs/>
              </w:rPr>
              <w:t xml:space="preserve"> </w:t>
            </w:r>
            <w:r w:rsidRPr="00D60742">
              <w:rPr>
                <w:rFonts w:ascii="Sylfaen" w:hAnsi="Sylfaen" w:cs="Sylfaen"/>
                <w:bCs/>
              </w:rPr>
              <w:t>ადრე</w:t>
            </w:r>
            <w:r w:rsidRPr="00D60742">
              <w:rPr>
                <w:rFonts w:ascii="AcadNusx" w:hAnsi="AcadNusx"/>
                <w:bCs/>
              </w:rPr>
              <w:t xml:space="preserve"> </w:t>
            </w:r>
            <w:r w:rsidRPr="00D60742">
              <w:rPr>
                <w:rFonts w:ascii="Sylfaen" w:hAnsi="Sylfaen" w:cs="Sylfaen"/>
                <w:bCs/>
              </w:rPr>
              <w:t>გაკეთებული</w:t>
            </w:r>
            <w:r w:rsidRPr="00D60742">
              <w:rPr>
                <w:rFonts w:ascii="AcadNusx" w:hAnsi="AcadNusx"/>
                <w:bCs/>
              </w:rPr>
              <w:t xml:space="preserve"> </w:t>
            </w:r>
            <w:r w:rsidRPr="00D60742">
              <w:rPr>
                <w:rFonts w:ascii="Sylfaen" w:hAnsi="Sylfaen" w:cs="Sylfaen"/>
                <w:bCs/>
              </w:rPr>
              <w:t>წერილობითი</w:t>
            </w:r>
            <w:r w:rsidRPr="00D60742">
              <w:rPr>
                <w:rFonts w:ascii="AcadNusx" w:hAnsi="AcadNusx"/>
                <w:bCs/>
              </w:rPr>
              <w:t xml:space="preserve"> </w:t>
            </w:r>
            <w:r w:rsidRPr="00D60742">
              <w:rPr>
                <w:rFonts w:ascii="Sylfaen" w:hAnsi="Sylfaen" w:cs="Sylfaen"/>
                <w:bCs/>
              </w:rPr>
              <w:t>შეტყობინების</w:t>
            </w:r>
            <w:r w:rsidRPr="00D60742">
              <w:rPr>
                <w:rFonts w:ascii="AcadNusx" w:hAnsi="AcadNusx"/>
                <w:bCs/>
              </w:rPr>
              <w:t xml:space="preserve"> </w:t>
            </w:r>
            <w:r w:rsidRPr="00D60742">
              <w:rPr>
                <w:rFonts w:ascii="Sylfaen" w:hAnsi="Sylfaen" w:cs="Sylfaen"/>
                <w:bCs/>
              </w:rPr>
              <w:t>საფუძველზე</w:t>
            </w:r>
            <w:r w:rsidRPr="00D60742">
              <w:rPr>
                <w:rFonts w:ascii="AcadNusx" w:hAnsi="AcadNusx"/>
                <w:bCs/>
              </w:rPr>
              <w:t xml:space="preserve">, </w:t>
            </w:r>
            <w:r w:rsidRPr="00D60742">
              <w:rPr>
                <w:rFonts w:ascii="Sylfaen" w:hAnsi="Sylfaen" w:cs="Sylfaen"/>
                <w:bCs/>
              </w:rPr>
              <w:t>შემკვეთს</w:t>
            </w:r>
            <w:r w:rsidRPr="00D60742">
              <w:rPr>
                <w:rFonts w:ascii="AcadNusx" w:hAnsi="AcadNusx"/>
                <w:bCs/>
              </w:rPr>
              <w:t xml:space="preserve"> </w:t>
            </w:r>
            <w:r w:rsidRPr="00D60742">
              <w:rPr>
                <w:rFonts w:ascii="Sylfaen" w:hAnsi="Sylfaen" w:cs="Sylfaen"/>
                <w:bCs/>
              </w:rPr>
              <w:t>აქვს</w:t>
            </w:r>
            <w:r w:rsidRPr="00D60742">
              <w:rPr>
                <w:rFonts w:ascii="AcadNusx" w:hAnsi="AcadNusx"/>
                <w:bCs/>
              </w:rPr>
              <w:t xml:space="preserve"> </w:t>
            </w:r>
            <w:r w:rsidRPr="00D60742">
              <w:rPr>
                <w:rFonts w:ascii="Sylfaen" w:hAnsi="Sylfaen" w:cs="Sylfaen"/>
                <w:bCs/>
              </w:rPr>
              <w:t>უფლება</w:t>
            </w:r>
            <w:r w:rsidRPr="00D60742">
              <w:rPr>
                <w:rFonts w:ascii="AcadNusx" w:hAnsi="AcadNusx"/>
                <w:bCs/>
              </w:rPr>
              <w:t xml:space="preserve"> </w:t>
            </w:r>
            <w:r w:rsidRPr="00D60742">
              <w:rPr>
                <w:rFonts w:ascii="Sylfaen" w:hAnsi="Sylfaen" w:cs="Sylfaen"/>
                <w:bCs/>
              </w:rPr>
              <w:t>შეწყვიტოს</w:t>
            </w:r>
            <w:r w:rsidRPr="00D60742">
              <w:rPr>
                <w:rFonts w:ascii="AcadNusx" w:hAnsi="AcadNusx"/>
                <w:bCs/>
              </w:rPr>
              <w:t xml:space="preserve"> </w:t>
            </w:r>
            <w:r w:rsidRPr="00D60742">
              <w:rPr>
                <w:rFonts w:ascii="Sylfaen" w:hAnsi="Sylfaen" w:cs="Sylfaen"/>
                <w:bCs/>
              </w:rPr>
              <w:t>წინამდებარე</w:t>
            </w:r>
            <w:r w:rsidRPr="00D60742">
              <w:rPr>
                <w:rFonts w:ascii="AcadNusx" w:hAnsi="AcadNusx"/>
                <w:bCs/>
              </w:rPr>
              <w:t xml:space="preserve"> </w:t>
            </w:r>
            <w:r w:rsidRPr="00D60742">
              <w:rPr>
                <w:rFonts w:ascii="Sylfaen" w:hAnsi="Sylfaen" w:cs="Sylfaen"/>
                <w:bCs/>
              </w:rPr>
              <w:t>ხელშეკრულება</w:t>
            </w:r>
            <w:r w:rsidRPr="00D60742">
              <w:rPr>
                <w:rFonts w:ascii="AcadNusx" w:hAnsi="AcadNusx"/>
                <w:bCs/>
              </w:rPr>
              <w:t>.</w:t>
            </w:r>
          </w:p>
          <w:p w14:paraId="70A5F20B" w14:textId="77777777" w:rsidR="00F627E0" w:rsidRPr="00D60742" w:rsidRDefault="00F627E0" w:rsidP="00F627E0">
            <w:pPr>
              <w:spacing w:after="0" w:line="240" w:lineRule="auto"/>
              <w:jc w:val="both"/>
              <w:rPr>
                <w:rFonts w:ascii="AcadNusx" w:hAnsi="AcadNusx"/>
                <w:bCs/>
              </w:rPr>
            </w:pPr>
          </w:p>
          <w:p w14:paraId="29437C7E" w14:textId="77777777" w:rsidR="00F627E0" w:rsidRPr="00D60742" w:rsidRDefault="00F627E0" w:rsidP="00F627E0">
            <w:pPr>
              <w:spacing w:after="0" w:line="240" w:lineRule="auto"/>
              <w:jc w:val="both"/>
              <w:rPr>
                <w:rFonts w:ascii="AcadNusx" w:hAnsi="AcadNusx"/>
                <w:bCs/>
              </w:rPr>
            </w:pPr>
          </w:p>
          <w:p w14:paraId="1D0BC837" w14:textId="77777777" w:rsidR="00F627E0" w:rsidRPr="00D60742" w:rsidRDefault="00F627E0" w:rsidP="00F627E0">
            <w:pPr>
              <w:spacing w:after="0" w:line="240" w:lineRule="auto"/>
              <w:jc w:val="both"/>
              <w:rPr>
                <w:rFonts w:ascii="AcadNusx" w:hAnsi="AcadNusx"/>
                <w:bCs/>
              </w:rPr>
            </w:pPr>
            <w:r w:rsidRPr="00D60742">
              <w:rPr>
                <w:rFonts w:ascii="AcadNusx" w:hAnsi="AcadNusx"/>
                <w:bCs/>
              </w:rPr>
              <w:t>9.</w:t>
            </w:r>
            <w:r w:rsidRPr="00D60742">
              <w:rPr>
                <w:rFonts w:ascii="AcadNusx" w:hAnsi="AcadNusx"/>
                <w:bCs/>
              </w:rPr>
              <w:tab/>
            </w:r>
            <w:r w:rsidRPr="00D60742">
              <w:rPr>
                <w:rFonts w:ascii="Sylfaen" w:hAnsi="Sylfaen" w:cs="Sylfaen"/>
                <w:bCs/>
              </w:rPr>
              <w:t>დავის</w:t>
            </w:r>
            <w:r w:rsidRPr="00D60742">
              <w:rPr>
                <w:rFonts w:ascii="AcadNusx" w:hAnsi="AcadNusx"/>
                <w:bCs/>
              </w:rPr>
              <w:t xml:space="preserve"> </w:t>
            </w:r>
            <w:r w:rsidRPr="00D60742">
              <w:rPr>
                <w:rFonts w:ascii="Sylfaen" w:hAnsi="Sylfaen" w:cs="Sylfaen"/>
                <w:bCs/>
              </w:rPr>
              <w:t>მოწესრიგება</w:t>
            </w:r>
          </w:p>
          <w:p w14:paraId="680CA2AC" w14:textId="77777777" w:rsidR="00F627E0" w:rsidRPr="00D60742" w:rsidRDefault="00F627E0" w:rsidP="00F627E0">
            <w:pPr>
              <w:spacing w:after="0" w:line="240" w:lineRule="auto"/>
              <w:jc w:val="both"/>
              <w:rPr>
                <w:rFonts w:ascii="AcadNusx" w:hAnsi="AcadNusx"/>
                <w:bCs/>
              </w:rPr>
            </w:pPr>
            <w:r w:rsidRPr="00D60742">
              <w:rPr>
                <w:rFonts w:ascii="AcadNusx" w:hAnsi="AcadNusx"/>
                <w:bCs/>
              </w:rPr>
              <w:t xml:space="preserve">9.1. </w:t>
            </w:r>
            <w:r w:rsidRPr="00D60742">
              <w:rPr>
                <w:rFonts w:ascii="Sylfaen" w:hAnsi="Sylfaen" w:cs="Sylfaen"/>
                <w:bCs/>
              </w:rPr>
              <w:t>წინამდებარე</w:t>
            </w:r>
            <w:r w:rsidRPr="00D60742">
              <w:rPr>
                <w:rFonts w:ascii="AcadNusx" w:hAnsi="AcadNusx"/>
                <w:bCs/>
              </w:rPr>
              <w:t xml:space="preserve"> </w:t>
            </w:r>
            <w:r w:rsidRPr="00D60742">
              <w:rPr>
                <w:rFonts w:ascii="Sylfaen" w:hAnsi="Sylfaen" w:cs="Sylfaen"/>
                <w:bCs/>
              </w:rPr>
              <w:t>ხელშეკრულების</w:t>
            </w:r>
            <w:r w:rsidRPr="00D60742">
              <w:rPr>
                <w:rFonts w:ascii="AcadNusx" w:hAnsi="AcadNusx"/>
                <w:bCs/>
              </w:rPr>
              <w:t xml:space="preserve"> </w:t>
            </w:r>
            <w:r w:rsidRPr="00D60742">
              <w:rPr>
                <w:rFonts w:ascii="Sylfaen" w:hAnsi="Sylfaen" w:cs="Sylfaen"/>
                <w:bCs/>
              </w:rPr>
              <w:t>შესრულების</w:t>
            </w:r>
            <w:r w:rsidRPr="00D60742">
              <w:rPr>
                <w:rFonts w:ascii="AcadNusx" w:hAnsi="AcadNusx"/>
                <w:bCs/>
              </w:rPr>
              <w:t xml:space="preserve"> </w:t>
            </w:r>
            <w:r w:rsidRPr="00D60742">
              <w:rPr>
                <w:rFonts w:ascii="Sylfaen" w:hAnsi="Sylfaen" w:cs="Sylfaen"/>
                <w:bCs/>
              </w:rPr>
              <w:t>პროცესში</w:t>
            </w:r>
            <w:r w:rsidRPr="00D60742">
              <w:rPr>
                <w:rFonts w:ascii="AcadNusx" w:hAnsi="AcadNusx"/>
                <w:bCs/>
              </w:rPr>
              <w:t xml:space="preserve"> </w:t>
            </w:r>
            <w:r w:rsidRPr="00D60742">
              <w:rPr>
                <w:rFonts w:ascii="Sylfaen" w:hAnsi="Sylfaen" w:cs="Sylfaen"/>
                <w:bCs/>
              </w:rPr>
              <w:t>მხარეებს</w:t>
            </w:r>
            <w:r w:rsidRPr="00D60742">
              <w:rPr>
                <w:rFonts w:ascii="AcadNusx" w:hAnsi="AcadNusx"/>
                <w:bCs/>
              </w:rPr>
              <w:t xml:space="preserve"> </w:t>
            </w:r>
            <w:r w:rsidRPr="00D60742">
              <w:rPr>
                <w:rFonts w:ascii="Sylfaen" w:hAnsi="Sylfaen" w:cs="Sylfaen"/>
                <w:bCs/>
              </w:rPr>
              <w:t>შორის</w:t>
            </w:r>
            <w:r w:rsidRPr="00D60742">
              <w:rPr>
                <w:rFonts w:ascii="AcadNusx" w:hAnsi="AcadNusx"/>
                <w:bCs/>
              </w:rPr>
              <w:t xml:space="preserve"> </w:t>
            </w:r>
            <w:r w:rsidRPr="00D60742">
              <w:rPr>
                <w:rFonts w:ascii="Sylfaen" w:hAnsi="Sylfaen" w:cs="Sylfaen"/>
                <w:bCs/>
              </w:rPr>
              <w:t>წარმოშობილი</w:t>
            </w:r>
            <w:r w:rsidRPr="00D60742">
              <w:rPr>
                <w:rFonts w:ascii="AcadNusx" w:hAnsi="AcadNusx"/>
                <w:bCs/>
              </w:rPr>
              <w:t xml:space="preserve"> </w:t>
            </w:r>
            <w:r w:rsidRPr="00D60742">
              <w:rPr>
                <w:rFonts w:ascii="Sylfaen" w:hAnsi="Sylfaen" w:cs="Sylfaen"/>
                <w:bCs/>
              </w:rPr>
              <w:t>დავა</w:t>
            </w:r>
            <w:r w:rsidRPr="00D60742">
              <w:rPr>
                <w:rFonts w:ascii="AcadNusx" w:hAnsi="AcadNusx"/>
                <w:bCs/>
              </w:rPr>
              <w:t xml:space="preserve"> </w:t>
            </w:r>
            <w:r w:rsidRPr="00D60742">
              <w:rPr>
                <w:rFonts w:ascii="Sylfaen" w:hAnsi="Sylfaen" w:cs="Sylfaen"/>
                <w:bCs/>
              </w:rPr>
              <w:t>უნდა</w:t>
            </w:r>
            <w:r w:rsidRPr="00D60742">
              <w:rPr>
                <w:rFonts w:ascii="AcadNusx" w:hAnsi="AcadNusx"/>
                <w:bCs/>
              </w:rPr>
              <w:t xml:space="preserve"> </w:t>
            </w:r>
            <w:r w:rsidRPr="00D60742">
              <w:rPr>
                <w:rFonts w:ascii="Sylfaen" w:hAnsi="Sylfaen" w:cs="Sylfaen"/>
                <w:bCs/>
              </w:rPr>
              <w:t>გადაწყდეს</w:t>
            </w:r>
            <w:r w:rsidRPr="00D60742">
              <w:rPr>
                <w:rFonts w:ascii="AcadNusx" w:hAnsi="AcadNusx"/>
                <w:bCs/>
              </w:rPr>
              <w:t xml:space="preserve"> </w:t>
            </w:r>
            <w:r w:rsidRPr="00D60742">
              <w:rPr>
                <w:rFonts w:ascii="Sylfaen" w:hAnsi="Sylfaen" w:cs="Sylfaen"/>
                <w:bCs/>
              </w:rPr>
              <w:t>ურთიერთშეთანხმების</w:t>
            </w:r>
            <w:r w:rsidRPr="00D60742">
              <w:rPr>
                <w:rFonts w:ascii="AcadNusx" w:hAnsi="AcadNusx"/>
                <w:bCs/>
              </w:rPr>
              <w:t xml:space="preserve"> </w:t>
            </w:r>
            <w:r w:rsidRPr="00D60742">
              <w:rPr>
                <w:rFonts w:ascii="Sylfaen" w:hAnsi="Sylfaen" w:cs="Sylfaen"/>
                <w:bCs/>
              </w:rPr>
              <w:t>საფუძველზე</w:t>
            </w:r>
            <w:r w:rsidRPr="00D60742">
              <w:rPr>
                <w:rFonts w:ascii="AcadNusx" w:hAnsi="AcadNusx"/>
                <w:bCs/>
              </w:rPr>
              <w:t>;</w:t>
            </w:r>
          </w:p>
          <w:p w14:paraId="47C97F45" w14:textId="7E52BD3A" w:rsidR="00F627E0" w:rsidRDefault="00F627E0" w:rsidP="00F627E0">
            <w:pPr>
              <w:spacing w:after="0" w:line="240" w:lineRule="auto"/>
              <w:jc w:val="both"/>
              <w:rPr>
                <w:bCs/>
              </w:rPr>
            </w:pPr>
            <w:r w:rsidRPr="00D60742">
              <w:rPr>
                <w:rFonts w:ascii="AcadNusx" w:hAnsi="AcadNusx"/>
                <w:bCs/>
              </w:rPr>
              <w:t xml:space="preserve">9.2. </w:t>
            </w:r>
            <w:r w:rsidRPr="00D60742">
              <w:rPr>
                <w:rFonts w:ascii="Sylfaen" w:hAnsi="Sylfaen" w:cs="Sylfaen"/>
                <w:bCs/>
              </w:rPr>
              <w:t>იმ</w:t>
            </w:r>
            <w:r w:rsidRPr="00D60742">
              <w:rPr>
                <w:rFonts w:ascii="AcadNusx" w:hAnsi="AcadNusx"/>
                <w:bCs/>
              </w:rPr>
              <w:t xml:space="preserve"> </w:t>
            </w:r>
            <w:r w:rsidRPr="00D60742">
              <w:rPr>
                <w:rFonts w:ascii="Sylfaen" w:hAnsi="Sylfaen" w:cs="Sylfaen"/>
                <w:bCs/>
              </w:rPr>
              <w:t>შემთხვევაში</w:t>
            </w:r>
            <w:r w:rsidRPr="00D60742">
              <w:rPr>
                <w:rFonts w:ascii="AcadNusx" w:hAnsi="AcadNusx"/>
                <w:bCs/>
              </w:rPr>
              <w:t xml:space="preserve"> </w:t>
            </w:r>
            <w:r w:rsidRPr="00D60742">
              <w:rPr>
                <w:rFonts w:ascii="Sylfaen" w:hAnsi="Sylfaen" w:cs="Sylfaen"/>
                <w:bCs/>
              </w:rPr>
              <w:t>თუ</w:t>
            </w:r>
            <w:r w:rsidRPr="00D60742">
              <w:rPr>
                <w:rFonts w:ascii="AcadNusx" w:hAnsi="AcadNusx"/>
                <w:bCs/>
              </w:rPr>
              <w:t xml:space="preserve"> </w:t>
            </w:r>
            <w:r w:rsidRPr="00D60742">
              <w:rPr>
                <w:rFonts w:ascii="Sylfaen" w:hAnsi="Sylfaen" w:cs="Sylfaen"/>
                <w:bCs/>
              </w:rPr>
              <w:t>მათ</w:t>
            </w:r>
            <w:r w:rsidRPr="00D60742">
              <w:rPr>
                <w:rFonts w:ascii="AcadNusx" w:hAnsi="AcadNusx"/>
                <w:bCs/>
              </w:rPr>
              <w:t xml:space="preserve">, </w:t>
            </w:r>
            <w:r w:rsidRPr="00D60742">
              <w:rPr>
                <w:rFonts w:ascii="Sylfaen" w:hAnsi="Sylfaen" w:cs="Sylfaen"/>
                <w:bCs/>
              </w:rPr>
              <w:t>შორის</w:t>
            </w:r>
            <w:r w:rsidRPr="00D60742">
              <w:rPr>
                <w:rFonts w:ascii="AcadNusx" w:hAnsi="AcadNusx"/>
                <w:bCs/>
              </w:rPr>
              <w:t xml:space="preserve"> </w:t>
            </w:r>
            <w:r w:rsidRPr="00D60742">
              <w:rPr>
                <w:rFonts w:ascii="Sylfaen" w:hAnsi="Sylfaen" w:cs="Sylfaen"/>
                <w:bCs/>
              </w:rPr>
              <w:t>წარმოშობილი</w:t>
            </w:r>
            <w:r w:rsidRPr="00D60742">
              <w:rPr>
                <w:rFonts w:ascii="AcadNusx" w:hAnsi="AcadNusx"/>
                <w:bCs/>
              </w:rPr>
              <w:t xml:space="preserve"> </w:t>
            </w:r>
            <w:r w:rsidRPr="00D60742">
              <w:rPr>
                <w:rFonts w:ascii="Sylfaen" w:hAnsi="Sylfaen" w:cs="Sylfaen"/>
                <w:bCs/>
              </w:rPr>
              <w:t>დავა</w:t>
            </w:r>
            <w:r w:rsidRPr="00D60742">
              <w:rPr>
                <w:rFonts w:ascii="AcadNusx" w:hAnsi="AcadNusx"/>
                <w:bCs/>
              </w:rPr>
              <w:t xml:space="preserve"> </w:t>
            </w:r>
            <w:r w:rsidRPr="00D60742">
              <w:rPr>
                <w:rFonts w:ascii="Sylfaen" w:hAnsi="Sylfaen" w:cs="Sylfaen"/>
                <w:bCs/>
              </w:rPr>
              <w:t>არ</w:t>
            </w:r>
            <w:r w:rsidRPr="00D60742">
              <w:rPr>
                <w:rFonts w:ascii="AcadNusx" w:hAnsi="AcadNusx"/>
                <w:bCs/>
              </w:rPr>
              <w:t xml:space="preserve"> </w:t>
            </w:r>
            <w:r w:rsidRPr="00D60742">
              <w:rPr>
                <w:rFonts w:ascii="Sylfaen" w:hAnsi="Sylfaen" w:cs="Sylfaen"/>
                <w:bCs/>
              </w:rPr>
              <w:t>გადაწყდება</w:t>
            </w:r>
            <w:r w:rsidRPr="00D60742">
              <w:rPr>
                <w:rFonts w:ascii="AcadNusx" w:hAnsi="AcadNusx"/>
                <w:bCs/>
              </w:rPr>
              <w:t xml:space="preserve"> </w:t>
            </w:r>
            <w:r w:rsidRPr="00D60742">
              <w:rPr>
                <w:rFonts w:ascii="Sylfaen" w:hAnsi="Sylfaen" w:cs="Sylfaen"/>
                <w:bCs/>
              </w:rPr>
              <w:t>ურთიერთმოლაპარაკების</w:t>
            </w:r>
            <w:r w:rsidRPr="00D60742">
              <w:rPr>
                <w:rFonts w:ascii="AcadNusx" w:hAnsi="AcadNusx"/>
                <w:bCs/>
              </w:rPr>
              <w:t xml:space="preserve"> </w:t>
            </w:r>
            <w:r w:rsidRPr="00D60742">
              <w:rPr>
                <w:rFonts w:ascii="Sylfaen" w:hAnsi="Sylfaen" w:cs="Sylfaen"/>
                <w:bCs/>
              </w:rPr>
              <w:t>გზით</w:t>
            </w:r>
            <w:r w:rsidRPr="00D60742">
              <w:rPr>
                <w:rFonts w:ascii="AcadNusx" w:hAnsi="AcadNusx"/>
                <w:bCs/>
              </w:rPr>
              <w:t xml:space="preserve">, </w:t>
            </w:r>
            <w:r w:rsidRPr="00D60742">
              <w:rPr>
                <w:rFonts w:ascii="Sylfaen" w:hAnsi="Sylfaen" w:cs="Sylfaen"/>
                <w:bCs/>
              </w:rPr>
              <w:t>მისი</w:t>
            </w:r>
            <w:r w:rsidRPr="00D60742">
              <w:rPr>
                <w:rFonts w:ascii="AcadNusx" w:hAnsi="AcadNusx"/>
                <w:bCs/>
              </w:rPr>
              <w:t xml:space="preserve"> </w:t>
            </w:r>
            <w:r w:rsidRPr="00D60742">
              <w:rPr>
                <w:rFonts w:ascii="Sylfaen" w:hAnsi="Sylfaen" w:cs="Sylfaen"/>
                <w:bCs/>
              </w:rPr>
              <w:t>გადაწყვეტა</w:t>
            </w:r>
            <w:r w:rsidRPr="00D60742">
              <w:rPr>
                <w:rFonts w:ascii="AcadNusx" w:hAnsi="AcadNusx"/>
                <w:bCs/>
              </w:rPr>
              <w:t xml:space="preserve"> </w:t>
            </w:r>
            <w:r w:rsidRPr="00D60742">
              <w:rPr>
                <w:rFonts w:ascii="Sylfaen" w:hAnsi="Sylfaen" w:cs="Sylfaen"/>
                <w:bCs/>
              </w:rPr>
              <w:t>ხდება</w:t>
            </w:r>
            <w:r w:rsidRPr="00D60742">
              <w:rPr>
                <w:rFonts w:ascii="AcadNusx" w:hAnsi="AcadNusx"/>
                <w:bCs/>
              </w:rPr>
              <w:t xml:space="preserve"> </w:t>
            </w:r>
            <w:r w:rsidRPr="00D60742">
              <w:rPr>
                <w:rFonts w:ascii="Sylfaen" w:hAnsi="Sylfaen" w:cs="Sylfaen"/>
                <w:bCs/>
              </w:rPr>
              <w:t>სასამართლოს</w:t>
            </w:r>
            <w:r w:rsidRPr="00D60742">
              <w:rPr>
                <w:rFonts w:ascii="AcadNusx" w:hAnsi="AcadNusx"/>
                <w:bCs/>
              </w:rPr>
              <w:t xml:space="preserve"> </w:t>
            </w:r>
            <w:r w:rsidRPr="00D60742">
              <w:rPr>
                <w:rFonts w:ascii="Sylfaen" w:hAnsi="Sylfaen" w:cs="Sylfaen"/>
                <w:bCs/>
              </w:rPr>
              <w:t>მეშვეობით</w:t>
            </w:r>
            <w:r w:rsidRPr="00D60742">
              <w:rPr>
                <w:rFonts w:ascii="AcadNusx" w:hAnsi="AcadNusx"/>
                <w:bCs/>
              </w:rPr>
              <w:t>.</w:t>
            </w:r>
          </w:p>
          <w:p w14:paraId="47324B10" w14:textId="6F767B5A" w:rsidR="003A4234" w:rsidRDefault="003A4234" w:rsidP="00F627E0">
            <w:pPr>
              <w:spacing w:after="0" w:line="240" w:lineRule="auto"/>
              <w:jc w:val="both"/>
              <w:rPr>
                <w:bCs/>
              </w:rPr>
            </w:pPr>
          </w:p>
          <w:p w14:paraId="2F672408" w14:textId="48EEB5B0" w:rsidR="003A4234" w:rsidRDefault="003A4234" w:rsidP="00F627E0">
            <w:pPr>
              <w:spacing w:after="0" w:line="240" w:lineRule="auto"/>
              <w:jc w:val="both"/>
              <w:rPr>
                <w:bCs/>
              </w:rPr>
            </w:pPr>
          </w:p>
          <w:p w14:paraId="08BD0652" w14:textId="56A8220C" w:rsidR="003913C5" w:rsidRDefault="003913C5" w:rsidP="00F627E0">
            <w:pPr>
              <w:spacing w:after="0" w:line="240" w:lineRule="auto"/>
              <w:jc w:val="both"/>
              <w:rPr>
                <w:bCs/>
              </w:rPr>
            </w:pPr>
          </w:p>
          <w:p w14:paraId="0B2F1149" w14:textId="77777777" w:rsidR="003913C5" w:rsidRPr="003A4234" w:rsidRDefault="003913C5" w:rsidP="00F627E0">
            <w:pPr>
              <w:spacing w:after="0" w:line="240" w:lineRule="auto"/>
              <w:jc w:val="both"/>
              <w:rPr>
                <w:bCs/>
              </w:rPr>
            </w:pPr>
          </w:p>
          <w:p w14:paraId="18244B4B" w14:textId="77777777" w:rsidR="00F627E0" w:rsidRPr="00D60742" w:rsidRDefault="00F627E0" w:rsidP="00F627E0">
            <w:pPr>
              <w:spacing w:after="0" w:line="240" w:lineRule="auto"/>
              <w:jc w:val="both"/>
              <w:rPr>
                <w:rFonts w:ascii="AcadNusx" w:hAnsi="AcadNusx"/>
                <w:bCs/>
              </w:rPr>
            </w:pPr>
          </w:p>
          <w:p w14:paraId="43692BD3" w14:textId="77777777" w:rsidR="00F627E0" w:rsidRPr="00D60742" w:rsidRDefault="00F627E0" w:rsidP="00F627E0">
            <w:pPr>
              <w:spacing w:after="0" w:line="240" w:lineRule="auto"/>
              <w:jc w:val="both"/>
              <w:rPr>
                <w:rFonts w:ascii="AcadNusx" w:hAnsi="AcadNusx"/>
                <w:bCs/>
              </w:rPr>
            </w:pPr>
            <w:r w:rsidRPr="00D60742">
              <w:rPr>
                <w:rFonts w:ascii="AcadNusx" w:hAnsi="AcadNusx"/>
                <w:bCs/>
              </w:rPr>
              <w:t>10.</w:t>
            </w:r>
            <w:r w:rsidRPr="00D60742">
              <w:rPr>
                <w:rFonts w:ascii="AcadNusx" w:hAnsi="AcadNusx"/>
                <w:bCs/>
              </w:rPr>
              <w:tab/>
            </w:r>
            <w:r w:rsidRPr="00D60742">
              <w:rPr>
                <w:rFonts w:ascii="Sylfaen" w:hAnsi="Sylfaen" w:cs="Sylfaen"/>
                <w:bCs/>
              </w:rPr>
              <w:t>ზოგადი</w:t>
            </w:r>
            <w:r w:rsidRPr="00D60742">
              <w:rPr>
                <w:rFonts w:ascii="AcadNusx" w:hAnsi="AcadNusx"/>
                <w:bCs/>
              </w:rPr>
              <w:t xml:space="preserve"> </w:t>
            </w:r>
            <w:r w:rsidRPr="00D60742">
              <w:rPr>
                <w:rFonts w:ascii="Sylfaen" w:hAnsi="Sylfaen" w:cs="Sylfaen"/>
                <w:bCs/>
              </w:rPr>
              <w:t>დებულებები</w:t>
            </w:r>
          </w:p>
          <w:p w14:paraId="34C3249B" w14:textId="77777777" w:rsidR="00F627E0" w:rsidRPr="00D60742" w:rsidRDefault="00F627E0" w:rsidP="00F627E0">
            <w:pPr>
              <w:spacing w:after="0" w:line="240" w:lineRule="auto"/>
              <w:jc w:val="both"/>
              <w:rPr>
                <w:rFonts w:ascii="AcadNusx" w:hAnsi="AcadNusx"/>
                <w:bCs/>
              </w:rPr>
            </w:pPr>
            <w:r w:rsidRPr="00D60742">
              <w:rPr>
                <w:rFonts w:ascii="AcadNusx" w:hAnsi="AcadNusx"/>
                <w:bCs/>
              </w:rPr>
              <w:lastRenderedPageBreak/>
              <w:t xml:space="preserve">10.1. </w:t>
            </w:r>
            <w:r w:rsidRPr="00D60742">
              <w:rPr>
                <w:rFonts w:ascii="Sylfaen" w:hAnsi="Sylfaen" w:cs="Sylfaen"/>
                <w:bCs/>
              </w:rPr>
              <w:t>არც</w:t>
            </w:r>
            <w:r w:rsidRPr="00D60742">
              <w:rPr>
                <w:rFonts w:ascii="AcadNusx" w:hAnsi="AcadNusx"/>
                <w:bCs/>
              </w:rPr>
              <w:t xml:space="preserve"> </w:t>
            </w:r>
            <w:r w:rsidRPr="00D60742">
              <w:rPr>
                <w:rFonts w:ascii="Sylfaen" w:hAnsi="Sylfaen" w:cs="Sylfaen"/>
                <w:bCs/>
              </w:rPr>
              <w:t>ერთ</w:t>
            </w:r>
            <w:r w:rsidRPr="00D60742">
              <w:rPr>
                <w:rFonts w:ascii="AcadNusx" w:hAnsi="AcadNusx"/>
                <w:bCs/>
              </w:rPr>
              <w:t xml:space="preserve"> </w:t>
            </w:r>
            <w:r w:rsidRPr="00D60742">
              <w:rPr>
                <w:rFonts w:ascii="Sylfaen" w:hAnsi="Sylfaen" w:cs="Sylfaen"/>
                <w:bCs/>
              </w:rPr>
              <w:t>მხარეს</w:t>
            </w:r>
            <w:r w:rsidRPr="00D60742">
              <w:rPr>
                <w:rFonts w:ascii="AcadNusx" w:hAnsi="AcadNusx"/>
                <w:bCs/>
              </w:rPr>
              <w:t xml:space="preserve"> </w:t>
            </w:r>
            <w:r w:rsidRPr="00D60742">
              <w:rPr>
                <w:rFonts w:ascii="Sylfaen" w:hAnsi="Sylfaen" w:cs="Sylfaen"/>
                <w:bCs/>
              </w:rPr>
              <w:t>არ</w:t>
            </w:r>
            <w:r w:rsidRPr="00D60742">
              <w:rPr>
                <w:rFonts w:ascii="AcadNusx" w:hAnsi="AcadNusx"/>
                <w:bCs/>
              </w:rPr>
              <w:t xml:space="preserve"> </w:t>
            </w:r>
            <w:r w:rsidRPr="00D60742">
              <w:rPr>
                <w:rFonts w:ascii="Sylfaen" w:hAnsi="Sylfaen" w:cs="Sylfaen"/>
                <w:bCs/>
              </w:rPr>
              <w:t>აქვს</w:t>
            </w:r>
            <w:r w:rsidRPr="00D60742">
              <w:rPr>
                <w:rFonts w:ascii="AcadNusx" w:hAnsi="AcadNusx"/>
                <w:bCs/>
              </w:rPr>
              <w:t xml:space="preserve"> </w:t>
            </w:r>
            <w:r w:rsidRPr="00D60742">
              <w:rPr>
                <w:rFonts w:ascii="Sylfaen" w:hAnsi="Sylfaen" w:cs="Sylfaen"/>
                <w:bCs/>
              </w:rPr>
              <w:t>უფლება</w:t>
            </w:r>
            <w:r w:rsidRPr="00D60742">
              <w:rPr>
                <w:rFonts w:ascii="AcadNusx" w:hAnsi="AcadNusx"/>
                <w:bCs/>
              </w:rPr>
              <w:t xml:space="preserve"> </w:t>
            </w:r>
            <w:r w:rsidRPr="00D60742">
              <w:rPr>
                <w:rFonts w:ascii="Sylfaen" w:hAnsi="Sylfaen" w:cs="Sylfaen"/>
                <w:bCs/>
              </w:rPr>
              <w:t>გადასცეს</w:t>
            </w:r>
            <w:r w:rsidRPr="00D60742">
              <w:rPr>
                <w:rFonts w:ascii="AcadNusx" w:hAnsi="AcadNusx"/>
                <w:bCs/>
              </w:rPr>
              <w:t xml:space="preserve"> </w:t>
            </w:r>
            <w:r w:rsidRPr="00D60742">
              <w:rPr>
                <w:rFonts w:ascii="Sylfaen" w:hAnsi="Sylfaen" w:cs="Sylfaen"/>
                <w:bCs/>
              </w:rPr>
              <w:t>წინამდებარე</w:t>
            </w:r>
            <w:r w:rsidRPr="00D60742">
              <w:rPr>
                <w:rFonts w:ascii="AcadNusx" w:hAnsi="AcadNusx"/>
                <w:bCs/>
              </w:rPr>
              <w:t xml:space="preserve"> </w:t>
            </w:r>
            <w:r w:rsidRPr="00D60742">
              <w:rPr>
                <w:rFonts w:ascii="Sylfaen" w:hAnsi="Sylfaen" w:cs="Sylfaen"/>
                <w:bCs/>
              </w:rPr>
              <w:t>ხელშეკრულებით</w:t>
            </w:r>
            <w:r w:rsidRPr="00D60742">
              <w:rPr>
                <w:rFonts w:ascii="AcadNusx" w:hAnsi="AcadNusx"/>
                <w:bCs/>
              </w:rPr>
              <w:t xml:space="preserve"> </w:t>
            </w:r>
            <w:r w:rsidRPr="00D60742">
              <w:rPr>
                <w:rFonts w:ascii="Sylfaen" w:hAnsi="Sylfaen" w:cs="Sylfaen"/>
                <w:bCs/>
              </w:rPr>
              <w:t>განსაზღვრული</w:t>
            </w:r>
            <w:r w:rsidRPr="00D60742">
              <w:rPr>
                <w:rFonts w:ascii="AcadNusx" w:hAnsi="AcadNusx"/>
                <w:bCs/>
              </w:rPr>
              <w:t xml:space="preserve"> </w:t>
            </w:r>
            <w:r w:rsidRPr="00D60742">
              <w:rPr>
                <w:rFonts w:ascii="Sylfaen" w:hAnsi="Sylfaen" w:cs="Sylfaen"/>
                <w:bCs/>
              </w:rPr>
              <w:t>უფლებები</w:t>
            </w:r>
            <w:r w:rsidRPr="00D60742">
              <w:rPr>
                <w:rFonts w:ascii="AcadNusx" w:hAnsi="AcadNusx"/>
                <w:bCs/>
              </w:rPr>
              <w:t xml:space="preserve"> </w:t>
            </w:r>
            <w:r w:rsidRPr="00D60742">
              <w:rPr>
                <w:rFonts w:ascii="Sylfaen" w:hAnsi="Sylfaen" w:cs="Sylfaen"/>
                <w:bCs/>
              </w:rPr>
              <w:t>ან</w:t>
            </w:r>
            <w:r w:rsidRPr="00D60742">
              <w:rPr>
                <w:rFonts w:ascii="AcadNusx" w:hAnsi="AcadNusx"/>
                <w:bCs/>
              </w:rPr>
              <w:t xml:space="preserve"> </w:t>
            </w:r>
            <w:r w:rsidRPr="00D60742">
              <w:rPr>
                <w:rFonts w:ascii="Sylfaen" w:hAnsi="Sylfaen" w:cs="Sylfaen"/>
                <w:bCs/>
              </w:rPr>
              <w:t>მოვალეობები</w:t>
            </w:r>
            <w:r w:rsidRPr="00D60742">
              <w:rPr>
                <w:rFonts w:ascii="AcadNusx" w:hAnsi="AcadNusx"/>
                <w:bCs/>
              </w:rPr>
              <w:t xml:space="preserve"> </w:t>
            </w:r>
            <w:r w:rsidRPr="00D60742">
              <w:rPr>
                <w:rFonts w:ascii="Sylfaen" w:hAnsi="Sylfaen" w:cs="Sylfaen"/>
                <w:bCs/>
              </w:rPr>
              <w:t>მესამე</w:t>
            </w:r>
            <w:r w:rsidRPr="00D60742">
              <w:rPr>
                <w:rFonts w:ascii="AcadNusx" w:hAnsi="AcadNusx"/>
                <w:bCs/>
              </w:rPr>
              <w:t xml:space="preserve"> </w:t>
            </w:r>
            <w:r w:rsidRPr="00D60742">
              <w:rPr>
                <w:rFonts w:ascii="Sylfaen" w:hAnsi="Sylfaen" w:cs="Sylfaen"/>
                <w:bCs/>
              </w:rPr>
              <w:t>მხარეს</w:t>
            </w:r>
            <w:r w:rsidRPr="00D60742">
              <w:rPr>
                <w:rFonts w:ascii="AcadNusx" w:hAnsi="AcadNusx"/>
                <w:bCs/>
              </w:rPr>
              <w:t xml:space="preserve"> </w:t>
            </w:r>
            <w:r w:rsidRPr="00D60742">
              <w:rPr>
                <w:rFonts w:ascii="Sylfaen" w:hAnsi="Sylfaen" w:cs="Sylfaen"/>
                <w:bCs/>
              </w:rPr>
              <w:t>მეორე</w:t>
            </w:r>
            <w:r w:rsidRPr="00D60742">
              <w:rPr>
                <w:rFonts w:ascii="AcadNusx" w:hAnsi="AcadNusx"/>
                <w:bCs/>
              </w:rPr>
              <w:t xml:space="preserve"> </w:t>
            </w:r>
            <w:r w:rsidRPr="00D60742">
              <w:rPr>
                <w:rFonts w:ascii="Sylfaen" w:hAnsi="Sylfaen" w:cs="Sylfaen"/>
                <w:bCs/>
              </w:rPr>
              <w:t>მხარის</w:t>
            </w:r>
            <w:r w:rsidRPr="00D60742">
              <w:rPr>
                <w:rFonts w:ascii="AcadNusx" w:hAnsi="AcadNusx"/>
                <w:bCs/>
              </w:rPr>
              <w:t xml:space="preserve"> </w:t>
            </w:r>
            <w:r w:rsidRPr="00D60742">
              <w:rPr>
                <w:rFonts w:ascii="Sylfaen" w:hAnsi="Sylfaen" w:cs="Sylfaen"/>
                <w:bCs/>
              </w:rPr>
              <w:t>წერილობითი</w:t>
            </w:r>
            <w:r w:rsidRPr="00D60742">
              <w:rPr>
                <w:rFonts w:ascii="AcadNusx" w:hAnsi="AcadNusx"/>
                <w:bCs/>
              </w:rPr>
              <w:t xml:space="preserve"> </w:t>
            </w:r>
            <w:r w:rsidRPr="00D60742">
              <w:rPr>
                <w:rFonts w:ascii="Sylfaen" w:hAnsi="Sylfaen" w:cs="Sylfaen"/>
                <w:bCs/>
              </w:rPr>
              <w:t>თანხმობის</w:t>
            </w:r>
            <w:r w:rsidRPr="00D60742">
              <w:rPr>
                <w:rFonts w:ascii="AcadNusx" w:hAnsi="AcadNusx"/>
                <w:bCs/>
              </w:rPr>
              <w:t xml:space="preserve"> </w:t>
            </w:r>
            <w:r w:rsidRPr="00D60742">
              <w:rPr>
                <w:rFonts w:ascii="Sylfaen" w:hAnsi="Sylfaen" w:cs="Sylfaen"/>
                <w:bCs/>
              </w:rPr>
              <w:t>გარეშე</w:t>
            </w:r>
            <w:r w:rsidRPr="00D60742">
              <w:rPr>
                <w:rFonts w:ascii="AcadNusx" w:hAnsi="AcadNusx"/>
                <w:bCs/>
              </w:rPr>
              <w:t>.</w:t>
            </w:r>
          </w:p>
          <w:p w14:paraId="3D6017D0" w14:textId="77777777" w:rsidR="00F627E0" w:rsidRPr="00D60742" w:rsidRDefault="00F627E0" w:rsidP="00F627E0">
            <w:pPr>
              <w:spacing w:after="0" w:line="240" w:lineRule="auto"/>
              <w:jc w:val="both"/>
              <w:rPr>
                <w:rFonts w:ascii="AcadNusx" w:hAnsi="AcadNusx"/>
                <w:bCs/>
              </w:rPr>
            </w:pPr>
            <w:r w:rsidRPr="00D60742">
              <w:rPr>
                <w:rFonts w:ascii="AcadNusx" w:hAnsi="AcadNusx"/>
                <w:bCs/>
              </w:rPr>
              <w:t xml:space="preserve">10.2. </w:t>
            </w:r>
            <w:r w:rsidRPr="00D60742">
              <w:rPr>
                <w:rFonts w:ascii="Sylfaen" w:hAnsi="Sylfaen" w:cs="Sylfaen"/>
                <w:bCs/>
              </w:rPr>
              <w:t>ნებისმიერი</w:t>
            </w:r>
            <w:r w:rsidRPr="00D60742">
              <w:rPr>
                <w:rFonts w:ascii="AcadNusx" w:hAnsi="AcadNusx"/>
                <w:bCs/>
              </w:rPr>
              <w:t xml:space="preserve"> </w:t>
            </w:r>
            <w:r w:rsidRPr="00D60742">
              <w:rPr>
                <w:rFonts w:ascii="Sylfaen" w:hAnsi="Sylfaen" w:cs="Sylfaen"/>
                <w:bCs/>
              </w:rPr>
              <w:t>შესწორება</w:t>
            </w:r>
            <w:r w:rsidRPr="00D60742">
              <w:rPr>
                <w:rFonts w:ascii="AcadNusx" w:hAnsi="AcadNusx"/>
                <w:bCs/>
              </w:rPr>
              <w:t xml:space="preserve"> </w:t>
            </w:r>
            <w:r w:rsidRPr="00D60742">
              <w:rPr>
                <w:rFonts w:ascii="Sylfaen" w:hAnsi="Sylfaen" w:cs="Sylfaen"/>
                <w:bCs/>
              </w:rPr>
              <w:t>ან</w:t>
            </w:r>
            <w:r w:rsidRPr="00D60742">
              <w:rPr>
                <w:rFonts w:ascii="AcadNusx" w:hAnsi="AcadNusx"/>
                <w:bCs/>
              </w:rPr>
              <w:t xml:space="preserve"> </w:t>
            </w:r>
            <w:r w:rsidRPr="00D60742">
              <w:rPr>
                <w:rFonts w:ascii="Sylfaen" w:hAnsi="Sylfaen" w:cs="Sylfaen"/>
                <w:bCs/>
              </w:rPr>
              <w:t>დამატება</w:t>
            </w:r>
            <w:r w:rsidRPr="00D60742">
              <w:rPr>
                <w:rFonts w:ascii="AcadNusx" w:hAnsi="AcadNusx"/>
                <w:bCs/>
              </w:rPr>
              <w:t xml:space="preserve"> </w:t>
            </w:r>
            <w:r w:rsidRPr="00D60742">
              <w:rPr>
                <w:rFonts w:ascii="Sylfaen" w:hAnsi="Sylfaen" w:cs="Sylfaen"/>
                <w:bCs/>
              </w:rPr>
              <w:t>წინამდებარე</w:t>
            </w:r>
            <w:r w:rsidRPr="00D60742">
              <w:rPr>
                <w:rFonts w:ascii="AcadNusx" w:hAnsi="AcadNusx"/>
                <w:bCs/>
              </w:rPr>
              <w:t xml:space="preserve"> </w:t>
            </w:r>
            <w:r w:rsidRPr="00D60742">
              <w:rPr>
                <w:rFonts w:ascii="Sylfaen" w:hAnsi="Sylfaen" w:cs="Sylfaen"/>
                <w:bCs/>
              </w:rPr>
              <w:t>ხელშეკრულებაზე</w:t>
            </w:r>
            <w:r w:rsidRPr="00D60742">
              <w:rPr>
                <w:rFonts w:ascii="AcadNusx" w:hAnsi="AcadNusx"/>
                <w:bCs/>
              </w:rPr>
              <w:t xml:space="preserve"> </w:t>
            </w:r>
            <w:r w:rsidRPr="00D60742">
              <w:rPr>
                <w:rFonts w:ascii="Sylfaen" w:hAnsi="Sylfaen" w:cs="Sylfaen"/>
                <w:bCs/>
              </w:rPr>
              <w:t>ითვლება</w:t>
            </w:r>
            <w:r w:rsidRPr="00D60742">
              <w:rPr>
                <w:rFonts w:ascii="AcadNusx" w:hAnsi="AcadNusx"/>
                <w:bCs/>
              </w:rPr>
              <w:t xml:space="preserve"> </w:t>
            </w:r>
            <w:r w:rsidRPr="00D60742">
              <w:rPr>
                <w:rFonts w:ascii="Sylfaen" w:hAnsi="Sylfaen" w:cs="Sylfaen"/>
                <w:bCs/>
              </w:rPr>
              <w:t>ნამდვილად</w:t>
            </w:r>
            <w:r w:rsidRPr="00D60742">
              <w:rPr>
                <w:rFonts w:ascii="AcadNusx" w:hAnsi="AcadNusx"/>
                <w:bCs/>
              </w:rPr>
              <w:t xml:space="preserve">, </w:t>
            </w:r>
            <w:r w:rsidRPr="00D60742">
              <w:rPr>
                <w:rFonts w:ascii="Sylfaen" w:hAnsi="Sylfaen" w:cs="Sylfaen"/>
                <w:bCs/>
              </w:rPr>
              <w:t>თუ</w:t>
            </w:r>
            <w:r w:rsidRPr="00D60742">
              <w:rPr>
                <w:rFonts w:ascii="AcadNusx" w:hAnsi="AcadNusx"/>
                <w:bCs/>
              </w:rPr>
              <w:t xml:space="preserve"> </w:t>
            </w:r>
            <w:r w:rsidRPr="00D60742">
              <w:rPr>
                <w:rFonts w:ascii="Sylfaen" w:hAnsi="Sylfaen" w:cs="Sylfaen"/>
                <w:bCs/>
              </w:rPr>
              <w:t>ის</w:t>
            </w:r>
            <w:r w:rsidRPr="00D60742">
              <w:rPr>
                <w:rFonts w:ascii="AcadNusx" w:hAnsi="AcadNusx"/>
                <w:bCs/>
              </w:rPr>
              <w:t xml:space="preserve"> </w:t>
            </w:r>
            <w:r w:rsidRPr="00D60742">
              <w:rPr>
                <w:rFonts w:ascii="Sylfaen" w:hAnsi="Sylfaen" w:cs="Sylfaen"/>
                <w:bCs/>
              </w:rPr>
              <w:t>შესრულებულია</w:t>
            </w:r>
            <w:r w:rsidRPr="00D60742">
              <w:rPr>
                <w:rFonts w:ascii="AcadNusx" w:hAnsi="AcadNusx"/>
                <w:bCs/>
              </w:rPr>
              <w:t xml:space="preserve"> </w:t>
            </w:r>
            <w:r w:rsidRPr="00D60742">
              <w:rPr>
                <w:rFonts w:ascii="Sylfaen" w:hAnsi="Sylfaen" w:cs="Sylfaen"/>
                <w:bCs/>
              </w:rPr>
              <w:t>წერილობით</w:t>
            </w:r>
            <w:r w:rsidRPr="00D60742">
              <w:rPr>
                <w:rFonts w:ascii="AcadNusx" w:hAnsi="AcadNusx"/>
                <w:bCs/>
              </w:rPr>
              <w:t xml:space="preserve"> </w:t>
            </w:r>
            <w:r w:rsidRPr="00D60742">
              <w:rPr>
                <w:rFonts w:ascii="Sylfaen" w:hAnsi="Sylfaen" w:cs="Sylfaen"/>
                <w:bCs/>
              </w:rPr>
              <w:t>და</w:t>
            </w:r>
            <w:r w:rsidRPr="00D60742">
              <w:rPr>
                <w:rFonts w:ascii="AcadNusx" w:hAnsi="AcadNusx"/>
                <w:bCs/>
              </w:rPr>
              <w:t xml:space="preserve"> </w:t>
            </w:r>
            <w:r w:rsidRPr="00D60742">
              <w:rPr>
                <w:rFonts w:ascii="Sylfaen" w:hAnsi="Sylfaen" w:cs="Sylfaen"/>
                <w:bCs/>
              </w:rPr>
              <w:t>ხელმოწერილია</w:t>
            </w:r>
            <w:r w:rsidRPr="00D60742">
              <w:rPr>
                <w:rFonts w:ascii="AcadNusx" w:hAnsi="AcadNusx"/>
                <w:bCs/>
              </w:rPr>
              <w:t xml:space="preserve"> </w:t>
            </w:r>
            <w:r w:rsidRPr="00D60742">
              <w:rPr>
                <w:rFonts w:ascii="Sylfaen" w:hAnsi="Sylfaen" w:cs="Sylfaen"/>
                <w:bCs/>
              </w:rPr>
              <w:t>ორივე</w:t>
            </w:r>
            <w:r w:rsidRPr="00D60742">
              <w:rPr>
                <w:rFonts w:ascii="AcadNusx" w:hAnsi="AcadNusx"/>
                <w:bCs/>
              </w:rPr>
              <w:t xml:space="preserve"> </w:t>
            </w:r>
            <w:r w:rsidRPr="00D60742">
              <w:rPr>
                <w:rFonts w:ascii="Sylfaen" w:hAnsi="Sylfaen" w:cs="Sylfaen"/>
                <w:bCs/>
              </w:rPr>
              <w:t>მხარის</w:t>
            </w:r>
            <w:r w:rsidRPr="00D60742">
              <w:rPr>
                <w:rFonts w:ascii="AcadNusx" w:hAnsi="AcadNusx"/>
                <w:bCs/>
              </w:rPr>
              <w:t xml:space="preserve"> </w:t>
            </w:r>
            <w:r w:rsidRPr="00D60742">
              <w:rPr>
                <w:rFonts w:ascii="Sylfaen" w:hAnsi="Sylfaen" w:cs="Sylfaen"/>
                <w:bCs/>
              </w:rPr>
              <w:t>მიერ</w:t>
            </w:r>
            <w:r w:rsidRPr="00D60742">
              <w:rPr>
                <w:rFonts w:ascii="AcadNusx" w:hAnsi="AcadNusx"/>
                <w:bCs/>
              </w:rPr>
              <w:t xml:space="preserve">. </w:t>
            </w:r>
          </w:p>
          <w:p w14:paraId="2A7E67AC" w14:textId="77777777" w:rsidR="00F627E0" w:rsidRPr="00D60742" w:rsidRDefault="00F627E0" w:rsidP="00F627E0">
            <w:pPr>
              <w:spacing w:after="0" w:line="240" w:lineRule="auto"/>
              <w:jc w:val="both"/>
              <w:rPr>
                <w:rFonts w:ascii="AcadNusx" w:hAnsi="AcadNusx"/>
                <w:bCs/>
              </w:rPr>
            </w:pPr>
            <w:r w:rsidRPr="00D60742">
              <w:rPr>
                <w:rFonts w:ascii="AcadNusx" w:hAnsi="AcadNusx"/>
                <w:bCs/>
              </w:rPr>
              <w:t xml:space="preserve">10.3. </w:t>
            </w:r>
            <w:r w:rsidRPr="00D60742">
              <w:rPr>
                <w:rFonts w:ascii="Sylfaen" w:hAnsi="Sylfaen" w:cs="Sylfaen"/>
                <w:bCs/>
              </w:rPr>
              <w:t>მხარეები</w:t>
            </w:r>
            <w:r w:rsidRPr="00D60742">
              <w:rPr>
                <w:rFonts w:ascii="AcadNusx" w:hAnsi="AcadNusx"/>
                <w:bCs/>
              </w:rPr>
              <w:t xml:space="preserve"> </w:t>
            </w:r>
            <w:r w:rsidRPr="00D60742">
              <w:rPr>
                <w:rFonts w:ascii="Sylfaen" w:hAnsi="Sylfaen" w:cs="Sylfaen"/>
                <w:bCs/>
              </w:rPr>
              <w:t>ვალდებულნი</w:t>
            </w:r>
            <w:r w:rsidRPr="00D60742">
              <w:rPr>
                <w:rFonts w:ascii="AcadNusx" w:hAnsi="AcadNusx"/>
                <w:bCs/>
              </w:rPr>
              <w:t xml:space="preserve"> </w:t>
            </w:r>
            <w:r w:rsidRPr="00D60742">
              <w:rPr>
                <w:rFonts w:ascii="Sylfaen" w:hAnsi="Sylfaen" w:cs="Sylfaen"/>
                <w:bCs/>
              </w:rPr>
              <w:t>არიან</w:t>
            </w:r>
            <w:r w:rsidRPr="00D60742">
              <w:rPr>
                <w:rFonts w:ascii="AcadNusx" w:hAnsi="AcadNusx"/>
                <w:bCs/>
              </w:rPr>
              <w:t xml:space="preserve">, </w:t>
            </w:r>
            <w:r w:rsidRPr="00D60742">
              <w:rPr>
                <w:rFonts w:ascii="Sylfaen" w:hAnsi="Sylfaen" w:cs="Sylfaen"/>
                <w:bCs/>
              </w:rPr>
              <w:t>დაუყოვნებლივ</w:t>
            </w:r>
            <w:r w:rsidRPr="00D60742">
              <w:rPr>
                <w:rFonts w:ascii="AcadNusx" w:hAnsi="AcadNusx"/>
                <w:bCs/>
              </w:rPr>
              <w:t xml:space="preserve"> </w:t>
            </w:r>
            <w:r w:rsidRPr="00D60742">
              <w:rPr>
                <w:rFonts w:ascii="Sylfaen" w:hAnsi="Sylfaen" w:cs="Sylfaen"/>
                <w:bCs/>
              </w:rPr>
              <w:t>შეატყობინონ</w:t>
            </w:r>
            <w:r w:rsidRPr="00D60742">
              <w:rPr>
                <w:rFonts w:ascii="AcadNusx" w:hAnsi="AcadNusx"/>
                <w:bCs/>
              </w:rPr>
              <w:t xml:space="preserve"> </w:t>
            </w:r>
            <w:r w:rsidRPr="00D60742">
              <w:rPr>
                <w:rFonts w:ascii="Sylfaen" w:hAnsi="Sylfaen" w:cs="Sylfaen"/>
                <w:bCs/>
              </w:rPr>
              <w:t>ერთმანეთს</w:t>
            </w:r>
            <w:r w:rsidRPr="00D60742">
              <w:rPr>
                <w:rFonts w:ascii="AcadNusx" w:hAnsi="AcadNusx"/>
                <w:bCs/>
              </w:rPr>
              <w:t xml:space="preserve"> </w:t>
            </w:r>
            <w:r w:rsidRPr="00D60742">
              <w:rPr>
                <w:rFonts w:ascii="Sylfaen" w:hAnsi="Sylfaen" w:cs="Sylfaen"/>
                <w:bCs/>
              </w:rPr>
              <w:t>ამ</w:t>
            </w:r>
            <w:r w:rsidRPr="00D60742">
              <w:rPr>
                <w:rFonts w:ascii="AcadNusx" w:hAnsi="AcadNusx"/>
                <w:bCs/>
              </w:rPr>
              <w:t xml:space="preserve"> </w:t>
            </w:r>
            <w:r w:rsidRPr="00D60742">
              <w:rPr>
                <w:rFonts w:ascii="Sylfaen" w:hAnsi="Sylfaen" w:cs="Sylfaen"/>
                <w:bCs/>
              </w:rPr>
              <w:t>პუნქტში</w:t>
            </w:r>
            <w:r w:rsidRPr="00D60742">
              <w:rPr>
                <w:rFonts w:ascii="AcadNusx" w:hAnsi="AcadNusx"/>
                <w:bCs/>
              </w:rPr>
              <w:t xml:space="preserve"> </w:t>
            </w:r>
            <w:r w:rsidRPr="00D60742">
              <w:rPr>
                <w:rFonts w:ascii="Sylfaen" w:hAnsi="Sylfaen" w:cs="Sylfaen"/>
                <w:bCs/>
              </w:rPr>
              <w:t>გათვალისწინებული</w:t>
            </w:r>
            <w:r w:rsidRPr="00D60742">
              <w:rPr>
                <w:rFonts w:ascii="AcadNusx" w:hAnsi="AcadNusx"/>
                <w:bCs/>
              </w:rPr>
              <w:t xml:space="preserve"> </w:t>
            </w:r>
            <w:r w:rsidRPr="00D60742">
              <w:rPr>
                <w:rFonts w:ascii="Sylfaen" w:hAnsi="Sylfaen" w:cs="Sylfaen"/>
                <w:bCs/>
              </w:rPr>
              <w:t>რეკვიზიტების</w:t>
            </w:r>
            <w:r w:rsidRPr="00D60742">
              <w:rPr>
                <w:rFonts w:ascii="AcadNusx" w:hAnsi="AcadNusx"/>
                <w:bCs/>
              </w:rPr>
              <w:t xml:space="preserve"> </w:t>
            </w:r>
            <w:r w:rsidRPr="00D60742">
              <w:rPr>
                <w:rFonts w:ascii="Sylfaen" w:hAnsi="Sylfaen" w:cs="Sylfaen"/>
                <w:bCs/>
              </w:rPr>
              <w:t>შეცვლის</w:t>
            </w:r>
            <w:r w:rsidRPr="00D60742">
              <w:rPr>
                <w:rFonts w:ascii="AcadNusx" w:hAnsi="AcadNusx"/>
                <w:bCs/>
              </w:rPr>
              <w:t xml:space="preserve"> </w:t>
            </w:r>
            <w:r w:rsidRPr="00D60742">
              <w:rPr>
                <w:rFonts w:ascii="Sylfaen" w:hAnsi="Sylfaen" w:cs="Sylfaen"/>
                <w:bCs/>
              </w:rPr>
              <w:t>თაობაზე</w:t>
            </w:r>
            <w:r w:rsidRPr="00D60742">
              <w:rPr>
                <w:rFonts w:ascii="AcadNusx" w:hAnsi="AcadNusx"/>
                <w:bCs/>
              </w:rPr>
              <w:t>.</w:t>
            </w:r>
          </w:p>
          <w:p w14:paraId="4E5BF48B" w14:textId="567F09EC" w:rsidR="00F627E0" w:rsidRPr="0085570C" w:rsidRDefault="00F627E0" w:rsidP="00F627E0">
            <w:pPr>
              <w:spacing w:after="0" w:line="240" w:lineRule="auto"/>
              <w:jc w:val="both"/>
              <w:rPr>
                <w:bCs/>
                <w:sz w:val="24"/>
                <w:szCs w:val="24"/>
              </w:rPr>
            </w:pPr>
            <w:r w:rsidRPr="00D60742">
              <w:rPr>
                <w:rFonts w:ascii="AcadNusx" w:hAnsi="AcadNusx"/>
                <w:bCs/>
              </w:rPr>
              <w:t xml:space="preserve">10.4. </w:t>
            </w:r>
            <w:r w:rsidRPr="00D60742">
              <w:rPr>
                <w:rFonts w:ascii="Sylfaen" w:hAnsi="Sylfaen" w:cs="Sylfaen"/>
                <w:bCs/>
              </w:rPr>
              <w:t>ხელშეკრულება</w:t>
            </w:r>
            <w:r w:rsidRPr="00D60742">
              <w:rPr>
                <w:rFonts w:ascii="AcadNusx" w:hAnsi="AcadNusx"/>
                <w:bCs/>
              </w:rPr>
              <w:t xml:space="preserve"> </w:t>
            </w:r>
            <w:r w:rsidRPr="00D60742">
              <w:rPr>
                <w:rFonts w:ascii="Sylfaen" w:hAnsi="Sylfaen" w:cs="Sylfaen"/>
                <w:bCs/>
              </w:rPr>
              <w:t>გაფორმებულია</w:t>
            </w:r>
            <w:r w:rsidRPr="00D60742">
              <w:rPr>
                <w:rFonts w:ascii="AcadNusx" w:hAnsi="AcadNusx"/>
                <w:bCs/>
              </w:rPr>
              <w:t xml:space="preserve"> </w:t>
            </w:r>
            <w:r w:rsidRPr="00D60742">
              <w:rPr>
                <w:rFonts w:ascii="Sylfaen" w:hAnsi="Sylfaen" w:cs="Sylfaen"/>
                <w:bCs/>
              </w:rPr>
              <w:t>თანაბარი</w:t>
            </w:r>
            <w:r w:rsidRPr="00D60742">
              <w:rPr>
                <w:rFonts w:ascii="AcadNusx" w:hAnsi="AcadNusx"/>
                <w:bCs/>
              </w:rPr>
              <w:t xml:space="preserve"> </w:t>
            </w:r>
            <w:r w:rsidRPr="00D60742">
              <w:rPr>
                <w:rFonts w:ascii="Sylfaen" w:hAnsi="Sylfaen" w:cs="Sylfaen"/>
                <w:bCs/>
              </w:rPr>
              <w:t>იურიდიული</w:t>
            </w:r>
            <w:r w:rsidRPr="00D60742">
              <w:rPr>
                <w:rFonts w:ascii="AcadNusx" w:hAnsi="AcadNusx"/>
                <w:bCs/>
              </w:rPr>
              <w:t xml:space="preserve"> </w:t>
            </w:r>
            <w:r w:rsidRPr="00D60742">
              <w:rPr>
                <w:rFonts w:ascii="Sylfaen" w:hAnsi="Sylfaen" w:cs="Sylfaen"/>
                <w:bCs/>
              </w:rPr>
              <w:t>ძალის</w:t>
            </w:r>
            <w:r w:rsidRPr="00D60742">
              <w:rPr>
                <w:rFonts w:ascii="AcadNusx" w:hAnsi="AcadNusx"/>
                <w:bCs/>
              </w:rPr>
              <w:t xml:space="preserve"> </w:t>
            </w:r>
            <w:r w:rsidRPr="00D60742">
              <w:rPr>
                <w:rFonts w:ascii="Sylfaen" w:hAnsi="Sylfaen" w:cs="Sylfaen"/>
                <w:bCs/>
              </w:rPr>
              <w:t>მქონე</w:t>
            </w:r>
            <w:r w:rsidRPr="00D60742">
              <w:rPr>
                <w:rFonts w:ascii="AcadNusx" w:hAnsi="AcadNusx"/>
                <w:bCs/>
              </w:rPr>
              <w:t xml:space="preserve"> </w:t>
            </w:r>
            <w:r w:rsidRPr="00D60742">
              <w:rPr>
                <w:rFonts w:ascii="Sylfaen" w:hAnsi="Sylfaen" w:cs="Sylfaen"/>
                <w:bCs/>
              </w:rPr>
              <w:t>ორ</w:t>
            </w:r>
            <w:r w:rsidRPr="00D60742">
              <w:rPr>
                <w:rFonts w:ascii="AcadNusx" w:hAnsi="AcadNusx"/>
                <w:bCs/>
              </w:rPr>
              <w:t xml:space="preserve"> </w:t>
            </w:r>
            <w:r w:rsidRPr="00D60742">
              <w:rPr>
                <w:rFonts w:ascii="Sylfaen" w:hAnsi="Sylfaen" w:cs="Sylfaen"/>
                <w:bCs/>
              </w:rPr>
              <w:t>ეგზემპლარად</w:t>
            </w:r>
            <w:r w:rsidRPr="00D60742">
              <w:rPr>
                <w:rFonts w:ascii="AcadNusx" w:hAnsi="AcadNusx"/>
                <w:bCs/>
              </w:rPr>
              <w:t xml:space="preserve">, </w:t>
            </w:r>
            <w:r w:rsidRPr="00D60742">
              <w:rPr>
                <w:rFonts w:ascii="Sylfaen" w:hAnsi="Sylfaen" w:cs="Sylfaen"/>
                <w:bCs/>
              </w:rPr>
              <w:t>რომელთაგან</w:t>
            </w:r>
            <w:r w:rsidRPr="00D60742">
              <w:rPr>
                <w:rFonts w:ascii="AcadNusx" w:hAnsi="AcadNusx"/>
                <w:bCs/>
              </w:rPr>
              <w:t xml:space="preserve"> </w:t>
            </w:r>
            <w:r w:rsidRPr="00D60742">
              <w:rPr>
                <w:rFonts w:ascii="Sylfaen" w:hAnsi="Sylfaen" w:cs="Sylfaen"/>
                <w:bCs/>
              </w:rPr>
              <w:t>თითოეული</w:t>
            </w:r>
            <w:r w:rsidRPr="00D60742">
              <w:rPr>
                <w:rFonts w:ascii="AcadNusx" w:hAnsi="AcadNusx"/>
                <w:bCs/>
              </w:rPr>
              <w:t xml:space="preserve"> </w:t>
            </w:r>
            <w:r w:rsidRPr="00D60742">
              <w:rPr>
                <w:rFonts w:ascii="Sylfaen" w:hAnsi="Sylfaen" w:cs="Sylfaen"/>
                <w:bCs/>
              </w:rPr>
              <w:t>ინახება</w:t>
            </w:r>
            <w:r w:rsidRPr="00D60742">
              <w:rPr>
                <w:rFonts w:ascii="AcadNusx" w:hAnsi="AcadNusx"/>
                <w:bCs/>
              </w:rPr>
              <w:t xml:space="preserve"> </w:t>
            </w:r>
            <w:r w:rsidRPr="00D60742">
              <w:rPr>
                <w:rFonts w:ascii="Sylfaen" w:hAnsi="Sylfaen" w:cs="Sylfaen"/>
                <w:bCs/>
              </w:rPr>
              <w:t>თითოეულ</w:t>
            </w:r>
            <w:r w:rsidRPr="00D60742">
              <w:rPr>
                <w:rFonts w:ascii="AcadNusx" w:hAnsi="AcadNusx"/>
                <w:bCs/>
              </w:rPr>
              <w:t xml:space="preserve"> </w:t>
            </w:r>
            <w:r w:rsidRPr="00D60742">
              <w:rPr>
                <w:rFonts w:ascii="Sylfaen" w:hAnsi="Sylfaen" w:cs="Sylfaen"/>
                <w:bCs/>
              </w:rPr>
              <w:t>მხარესთან</w:t>
            </w:r>
            <w:r w:rsidRPr="00D60742">
              <w:rPr>
                <w:rFonts w:ascii="AcadNusx" w:hAnsi="AcadNusx"/>
                <w:bCs/>
              </w:rPr>
              <w:t>.</w:t>
            </w:r>
          </w:p>
          <w:p w14:paraId="0D900C73" w14:textId="5503BCA6" w:rsidR="0085570C" w:rsidRPr="0085570C" w:rsidRDefault="0085570C" w:rsidP="0085570C">
            <w:pPr>
              <w:pStyle w:val="ListParagraph"/>
              <w:numPr>
                <w:ilvl w:val="1"/>
                <w:numId w:val="19"/>
              </w:numPr>
              <w:spacing w:after="0" w:line="240" w:lineRule="auto"/>
              <w:ind w:left="-30" w:right="-28" w:firstLine="30"/>
              <w:jc w:val="both"/>
              <w:rPr>
                <w:rFonts w:ascii="AcadNusx" w:hAnsi="AcadNusx"/>
                <w:lang w:val="en-US"/>
              </w:rPr>
            </w:pPr>
            <w:r w:rsidRPr="0085570C">
              <w:rPr>
                <w:rFonts w:ascii="Sylfaen" w:hAnsi="Sylfaen"/>
              </w:rPr>
              <w:t>ტექსტებს შორის განსხვავების შემთხვევაში</w:t>
            </w:r>
            <w:r>
              <w:rPr>
                <w:rFonts w:ascii="Sylfaen" w:hAnsi="Sylfaen"/>
              </w:rPr>
              <w:t xml:space="preserve"> </w:t>
            </w:r>
            <w:r w:rsidRPr="0085570C">
              <w:rPr>
                <w:rFonts w:ascii="Sylfaen" w:hAnsi="Sylfaen"/>
              </w:rPr>
              <w:t>უპირატესობა ენიჭება ქართულენოვან ვარიანტს.</w:t>
            </w:r>
          </w:p>
          <w:p w14:paraId="62AC784D" w14:textId="77777777" w:rsidR="0085570C" w:rsidRPr="0085570C" w:rsidRDefault="0085570C" w:rsidP="00F627E0">
            <w:pPr>
              <w:spacing w:after="0" w:line="240" w:lineRule="auto"/>
              <w:jc w:val="both"/>
              <w:rPr>
                <w:bCs/>
              </w:rPr>
            </w:pPr>
          </w:p>
          <w:p w14:paraId="57FD2191" w14:textId="77777777" w:rsidR="007348B9" w:rsidRPr="00D60742" w:rsidRDefault="007348B9" w:rsidP="008B04FD">
            <w:pPr>
              <w:spacing w:after="0" w:line="240" w:lineRule="auto"/>
            </w:pPr>
          </w:p>
        </w:tc>
        <w:tc>
          <w:tcPr>
            <w:tcW w:w="5382" w:type="dxa"/>
          </w:tcPr>
          <w:p w14:paraId="24FDA4B3" w14:textId="77777777" w:rsidR="00C138F9" w:rsidRPr="00D60742" w:rsidRDefault="00C138F9" w:rsidP="008B04FD">
            <w:pPr>
              <w:spacing w:after="0" w:line="240" w:lineRule="auto"/>
              <w:jc w:val="center"/>
              <w:rPr>
                <w:rFonts w:ascii="Sylfaen" w:hAnsi="Sylfaen"/>
                <w:b/>
                <w:lang w:val="en-US"/>
              </w:rPr>
            </w:pPr>
            <w:r w:rsidRPr="00D60742">
              <w:rPr>
                <w:rFonts w:ascii="Sylfaen" w:hAnsi="Sylfaen"/>
                <w:b/>
                <w:lang w:val="en-US"/>
              </w:rPr>
              <w:lastRenderedPageBreak/>
              <w:t xml:space="preserve">Contract </w:t>
            </w:r>
            <w:r w:rsidR="004B48F1" w:rsidRPr="00D60742">
              <w:rPr>
                <w:rFonts w:ascii="Sylfaen" w:hAnsi="Sylfaen"/>
                <w:b/>
                <w:lang w:val="en-US"/>
              </w:rPr>
              <w:t>№</w:t>
            </w:r>
            <w:r w:rsidRPr="00D60742">
              <w:rPr>
                <w:rFonts w:ascii="Sylfaen" w:hAnsi="Sylfaen"/>
                <w:b/>
                <w:lang w:val="en-US"/>
              </w:rPr>
              <w:t xml:space="preserve"> _</w:t>
            </w:r>
          </w:p>
          <w:p w14:paraId="31A42585" w14:textId="77777777" w:rsidR="00C138F9" w:rsidRPr="00D60742" w:rsidRDefault="00C138F9" w:rsidP="008B04FD">
            <w:pPr>
              <w:spacing w:after="0" w:line="240" w:lineRule="auto"/>
              <w:jc w:val="both"/>
              <w:rPr>
                <w:rFonts w:ascii="Sylfaen" w:hAnsi="Sylfaen"/>
                <w:lang w:val="en-US"/>
              </w:rPr>
            </w:pPr>
          </w:p>
          <w:p w14:paraId="01402587" w14:textId="5F7FCA09" w:rsidR="00C138F9" w:rsidRPr="00D60742" w:rsidRDefault="00C138F9" w:rsidP="008B04FD">
            <w:pPr>
              <w:spacing w:after="0" w:line="240" w:lineRule="auto"/>
              <w:jc w:val="both"/>
              <w:rPr>
                <w:rFonts w:ascii="Sylfaen" w:hAnsi="Sylfaen"/>
                <w:lang w:val="en-US"/>
              </w:rPr>
            </w:pPr>
            <w:r w:rsidRPr="00D60742">
              <w:rPr>
                <w:rFonts w:ascii="Sylfaen" w:hAnsi="Sylfaen"/>
                <w:b/>
                <w:lang w:val="en-US"/>
              </w:rPr>
              <w:t>Tbilisi</w:t>
            </w:r>
            <w:r w:rsidRPr="00D60742">
              <w:rPr>
                <w:rFonts w:ascii="Sylfaen" w:hAnsi="Sylfaen"/>
                <w:lang w:val="en-US"/>
              </w:rPr>
              <w:t xml:space="preserve"> </w:t>
            </w:r>
            <w:r w:rsidRPr="00D60742">
              <w:rPr>
                <w:rFonts w:ascii="Sylfaen" w:hAnsi="Sylfaen"/>
                <w:lang w:val="en-US"/>
              </w:rPr>
              <w:tab/>
            </w:r>
            <w:r w:rsidRPr="00D60742">
              <w:rPr>
                <w:rFonts w:ascii="Sylfaen" w:hAnsi="Sylfaen"/>
                <w:lang w:val="en-US"/>
              </w:rPr>
              <w:tab/>
              <w:t xml:space="preserve">           </w:t>
            </w:r>
            <w:r w:rsidR="008B04FD" w:rsidRPr="00D60742">
              <w:rPr>
                <w:rFonts w:ascii="Sylfaen" w:hAnsi="Sylfaen"/>
                <w:lang w:val="en-US"/>
              </w:rPr>
              <w:t xml:space="preserve">                 </w:t>
            </w:r>
            <w:r w:rsidR="000D4B95" w:rsidRPr="00D60742">
              <w:rPr>
                <w:rFonts w:ascii="Sylfaen" w:hAnsi="Sylfaen"/>
                <w:lang w:val="en-US"/>
              </w:rPr>
              <w:t xml:space="preserve">              </w:t>
            </w:r>
            <w:r w:rsidR="008B04FD" w:rsidRPr="00D60742">
              <w:rPr>
                <w:rFonts w:ascii="Sylfaen" w:hAnsi="Sylfaen"/>
                <w:lang w:val="en-US"/>
              </w:rPr>
              <w:t xml:space="preserve">  </w:t>
            </w:r>
            <w:r w:rsidR="00D60742" w:rsidRPr="00D60742">
              <w:rPr>
                <w:rFonts w:ascii="AcadNusx" w:hAnsi="AcadNusx"/>
                <w:bCs/>
                <w:lang w:val="en-US"/>
              </w:rPr>
              <w:t>18/07/2022A</w:t>
            </w:r>
          </w:p>
          <w:p w14:paraId="14EC6717" w14:textId="4D369E6E" w:rsidR="00C138F9" w:rsidRPr="00D60742" w:rsidRDefault="00C138F9" w:rsidP="008B04FD">
            <w:pPr>
              <w:spacing w:after="0" w:line="240" w:lineRule="auto"/>
              <w:jc w:val="both"/>
              <w:rPr>
                <w:rFonts w:ascii="Sylfaen" w:hAnsi="Sylfaen"/>
                <w:lang w:val="en-US"/>
              </w:rPr>
            </w:pPr>
          </w:p>
          <w:p w14:paraId="4368B881" w14:textId="77777777" w:rsidR="00ED2E98" w:rsidRPr="00D60742" w:rsidRDefault="00ED2E98" w:rsidP="008B04FD">
            <w:pPr>
              <w:spacing w:after="0" w:line="240" w:lineRule="auto"/>
              <w:jc w:val="both"/>
              <w:rPr>
                <w:rFonts w:ascii="Sylfaen" w:hAnsi="Sylfaen"/>
                <w:lang w:val="en-US"/>
              </w:rPr>
            </w:pPr>
          </w:p>
          <w:p w14:paraId="4C3B95ED" w14:textId="6E7D9944" w:rsidR="00C138F9" w:rsidRPr="00D60742" w:rsidRDefault="00C138F9" w:rsidP="008B04FD">
            <w:pPr>
              <w:spacing w:after="0" w:line="240" w:lineRule="auto"/>
              <w:jc w:val="both"/>
              <w:rPr>
                <w:rStyle w:val="Strong"/>
                <w:rFonts w:ascii="Sylfaen" w:hAnsi="Sylfaen" w:cs="Sylfaen"/>
                <w:lang w:val="en-US"/>
              </w:rPr>
            </w:pPr>
            <w:r w:rsidRPr="00D60742">
              <w:rPr>
                <w:rFonts w:ascii="Sylfaen" w:hAnsi="Sylfaen"/>
                <w:b/>
                <w:lang w:val="en-US"/>
              </w:rPr>
              <w:t>LLC</w:t>
            </w:r>
            <w:r w:rsidRPr="00D60742">
              <w:rPr>
                <w:rFonts w:ascii="Sylfaen" w:hAnsi="Sylfaen"/>
                <w:lang w:val="en-US"/>
              </w:rPr>
              <w:t xml:space="preserve"> </w:t>
            </w:r>
            <w:r w:rsidR="0015777A" w:rsidRPr="00D60742">
              <w:rPr>
                <w:rFonts w:ascii="Sylfaen" w:hAnsi="Sylfaen"/>
                <w:lang w:val="en-US"/>
              </w:rPr>
              <w:t>“</w:t>
            </w:r>
            <w:r w:rsidR="00C270F9" w:rsidRPr="00C270F9">
              <w:rPr>
                <w:rFonts w:cs="Arial"/>
                <w:highlight w:val="yellow"/>
                <w:shd w:val="clear" w:color="auto" w:fill="FFFFFF"/>
              </w:rPr>
              <w:t>____________</w:t>
            </w:r>
            <w:r w:rsidR="0015777A" w:rsidRPr="00D60742">
              <w:rPr>
                <w:rFonts w:ascii="Sylfaen" w:hAnsi="Sylfaen"/>
                <w:lang w:val="en-US"/>
              </w:rPr>
              <w:t xml:space="preserve">” (ID </w:t>
            </w:r>
            <w:r w:rsidR="00C270F9" w:rsidRPr="00C270F9">
              <w:rPr>
                <w:rFonts w:cs="Arial"/>
                <w:highlight w:val="yellow"/>
                <w:shd w:val="clear" w:color="auto" w:fill="FFFFFF"/>
              </w:rPr>
              <w:t>____________</w:t>
            </w:r>
            <w:r w:rsidR="0015777A" w:rsidRPr="00D60742">
              <w:rPr>
                <w:rFonts w:ascii="Sylfaen" w:hAnsi="Sylfaen"/>
                <w:lang w:val="en-US"/>
              </w:rPr>
              <w:t xml:space="preserve">) as represented </w:t>
            </w:r>
            <w:r w:rsidRPr="00D60742">
              <w:rPr>
                <w:rFonts w:ascii="Sylfaen" w:hAnsi="Sylfaen"/>
                <w:lang w:val="en-US"/>
              </w:rPr>
              <w:t>(hereinafter “the Performer”), as represented by the Director</w:t>
            </w:r>
            <w:r w:rsidR="0015777A" w:rsidRPr="00D60742">
              <w:rPr>
                <w:rFonts w:ascii="Sylfaen" w:hAnsi="Sylfaen"/>
                <w:lang w:val="en-US"/>
              </w:rPr>
              <w:t xml:space="preserve"> </w:t>
            </w:r>
            <w:r w:rsidR="00C270F9" w:rsidRPr="00C270F9">
              <w:rPr>
                <w:rFonts w:cs="Arial"/>
                <w:highlight w:val="yellow"/>
                <w:shd w:val="clear" w:color="auto" w:fill="FFFFFF"/>
              </w:rPr>
              <w:t>____________</w:t>
            </w:r>
            <w:r w:rsidRPr="00D60742">
              <w:rPr>
                <w:rFonts w:ascii="Sylfaen" w:hAnsi="Sylfaen"/>
                <w:lang w:val="en-US"/>
              </w:rPr>
              <w:t>, on the one part and “</w:t>
            </w:r>
            <w:proofErr w:type="spellStart"/>
            <w:r w:rsidRPr="00D60742">
              <w:rPr>
                <w:rStyle w:val="Strong"/>
                <w:rFonts w:ascii="Sylfaen" w:hAnsi="Sylfaen" w:cs="Sylfaen"/>
              </w:rPr>
              <w:t>Hei</w:t>
            </w:r>
            <w:proofErr w:type="spellEnd"/>
            <w:r w:rsidRPr="00D60742">
              <w:rPr>
                <w:rStyle w:val="Strong"/>
                <w:rFonts w:ascii="Sylfaen" w:hAnsi="Sylfaen" w:cs="Sylfaen"/>
                <w:lang w:val="en-US"/>
              </w:rPr>
              <w:t>d</w:t>
            </w:r>
            <w:proofErr w:type="spellStart"/>
            <w:r w:rsidRPr="00D60742">
              <w:rPr>
                <w:rStyle w:val="Strong"/>
                <w:rFonts w:ascii="Sylfaen" w:hAnsi="Sylfaen" w:cs="Sylfaen"/>
              </w:rPr>
              <w:t>elbergCement</w:t>
            </w:r>
            <w:proofErr w:type="spellEnd"/>
            <w:r w:rsidRPr="00D60742">
              <w:rPr>
                <w:rStyle w:val="Strong"/>
                <w:rFonts w:ascii="Sylfaen" w:hAnsi="Sylfaen" w:cs="Sylfaen"/>
              </w:rPr>
              <w:t xml:space="preserve"> Georgia</w:t>
            </w:r>
            <w:r w:rsidRPr="00D60742">
              <w:rPr>
                <w:rStyle w:val="Strong"/>
                <w:rFonts w:ascii="Sylfaen" w:hAnsi="Sylfaen" w:cs="Sylfaen"/>
                <w:lang w:val="en-US"/>
              </w:rPr>
              <w:t xml:space="preserve">” LLC, </w:t>
            </w:r>
            <w:r w:rsidRPr="00D60742">
              <w:rPr>
                <w:rStyle w:val="Strong"/>
                <w:rFonts w:ascii="Sylfaen" w:hAnsi="Sylfaen" w:cs="Sylfaen"/>
                <w:b w:val="0"/>
                <w:lang w:val="en-US"/>
              </w:rPr>
              <w:t xml:space="preserve">(hereinafter “the </w:t>
            </w:r>
            <w:r w:rsidR="000D4B95" w:rsidRPr="00D60742">
              <w:rPr>
                <w:rStyle w:val="Strong"/>
                <w:rFonts w:ascii="Sylfaen" w:hAnsi="Sylfaen" w:cs="Sylfaen"/>
                <w:b w:val="0"/>
                <w:lang w:val="en-US"/>
              </w:rPr>
              <w:t>Customer</w:t>
            </w:r>
            <w:r w:rsidRPr="00D60742">
              <w:rPr>
                <w:rStyle w:val="Strong"/>
                <w:rFonts w:ascii="Sylfaen" w:hAnsi="Sylfaen" w:cs="Sylfaen"/>
                <w:b w:val="0"/>
                <w:lang w:val="en-US"/>
              </w:rPr>
              <w:t xml:space="preserve">”), as represented by its General Director </w:t>
            </w:r>
            <w:r w:rsidR="00D16336" w:rsidRPr="00D60742">
              <w:rPr>
                <w:rStyle w:val="Strong"/>
                <w:rFonts w:ascii="Sylfaen" w:hAnsi="Sylfaen" w:cs="Sylfaen"/>
                <w:b w:val="0"/>
                <w:lang w:val="en-US"/>
              </w:rPr>
              <w:t>Silvio Thiede</w:t>
            </w:r>
            <w:r w:rsidRPr="00D60742">
              <w:rPr>
                <w:rStyle w:val="Strong"/>
                <w:rFonts w:ascii="Sylfaen" w:hAnsi="Sylfaen" w:cs="Sylfaen"/>
                <w:b w:val="0"/>
                <w:lang w:val="en-US"/>
              </w:rPr>
              <w:t>, on the other part, enter into this Contract (hereinafter “the Contract”) as follows:</w:t>
            </w:r>
            <w:r w:rsidRPr="00D60742">
              <w:rPr>
                <w:rStyle w:val="Strong"/>
                <w:rFonts w:ascii="Sylfaen" w:hAnsi="Sylfaen" w:cs="Sylfaen"/>
                <w:lang w:val="en-US"/>
              </w:rPr>
              <w:t xml:space="preserve"> </w:t>
            </w:r>
          </w:p>
          <w:p w14:paraId="24F38FC3" w14:textId="77777777" w:rsidR="00C138F9" w:rsidRPr="00D60742" w:rsidRDefault="00C138F9" w:rsidP="008B04FD">
            <w:pPr>
              <w:spacing w:after="0" w:line="240" w:lineRule="auto"/>
              <w:jc w:val="both"/>
              <w:rPr>
                <w:rStyle w:val="Strong"/>
                <w:rFonts w:ascii="Sylfaen" w:hAnsi="Sylfaen" w:cs="Sylfaen"/>
                <w:lang w:val="en-US"/>
              </w:rPr>
            </w:pPr>
          </w:p>
          <w:p w14:paraId="2EDEE1CA" w14:textId="77777777" w:rsidR="008B04FD" w:rsidRPr="00D60742" w:rsidRDefault="008B04FD" w:rsidP="008B04FD">
            <w:pPr>
              <w:spacing w:after="0" w:line="240" w:lineRule="auto"/>
              <w:jc w:val="both"/>
              <w:rPr>
                <w:rStyle w:val="Strong"/>
                <w:rFonts w:ascii="Sylfaen" w:hAnsi="Sylfaen" w:cs="Sylfaen"/>
                <w:lang w:val="en-US"/>
              </w:rPr>
            </w:pPr>
          </w:p>
          <w:p w14:paraId="7CCB022E" w14:textId="77777777" w:rsidR="00ED2E98" w:rsidRPr="00D60742" w:rsidRDefault="00ED2E98" w:rsidP="008B04FD">
            <w:pPr>
              <w:spacing w:after="0" w:line="240" w:lineRule="auto"/>
              <w:jc w:val="center"/>
              <w:rPr>
                <w:rStyle w:val="Strong"/>
                <w:rFonts w:ascii="Sylfaen" w:hAnsi="Sylfaen" w:cs="Sylfaen"/>
                <w:lang w:val="en-US"/>
              </w:rPr>
            </w:pPr>
          </w:p>
          <w:p w14:paraId="3C0CAC31" w14:textId="77777777" w:rsidR="00ED2E98" w:rsidRPr="00D60742" w:rsidRDefault="00ED2E98" w:rsidP="008B04FD">
            <w:pPr>
              <w:spacing w:after="0" w:line="240" w:lineRule="auto"/>
              <w:jc w:val="center"/>
              <w:rPr>
                <w:rStyle w:val="Strong"/>
                <w:rFonts w:ascii="Sylfaen" w:hAnsi="Sylfaen" w:cs="Sylfaen"/>
                <w:lang w:val="en-US"/>
              </w:rPr>
            </w:pPr>
          </w:p>
          <w:p w14:paraId="173356DE" w14:textId="131F8A63" w:rsidR="00C138F9" w:rsidRPr="00D60742" w:rsidRDefault="00C138F9" w:rsidP="008B04FD">
            <w:pPr>
              <w:spacing w:after="0" w:line="240" w:lineRule="auto"/>
              <w:jc w:val="center"/>
              <w:rPr>
                <w:rStyle w:val="Strong"/>
                <w:rFonts w:ascii="Sylfaen" w:hAnsi="Sylfaen" w:cs="Sylfaen"/>
                <w:b w:val="0"/>
                <w:lang w:val="en-US"/>
              </w:rPr>
            </w:pPr>
            <w:r w:rsidRPr="00D60742">
              <w:rPr>
                <w:rStyle w:val="Strong"/>
                <w:rFonts w:ascii="Sylfaen" w:hAnsi="Sylfaen" w:cs="Sylfaen"/>
                <w:lang w:val="en-US"/>
              </w:rPr>
              <w:t>1. Subject matter of the Contract</w:t>
            </w:r>
          </w:p>
          <w:p w14:paraId="157DFA02" w14:textId="3D21B4CA" w:rsidR="00C138F9" w:rsidRPr="00D60742" w:rsidRDefault="00C138F9" w:rsidP="00987246">
            <w:pPr>
              <w:spacing w:after="0" w:line="240" w:lineRule="auto"/>
              <w:jc w:val="both"/>
              <w:rPr>
                <w:rStyle w:val="Strong"/>
                <w:rFonts w:ascii="Sylfaen" w:hAnsi="Sylfaen" w:cs="Sylfaen"/>
                <w:b w:val="0"/>
                <w:lang w:val="en-US"/>
              </w:rPr>
            </w:pPr>
            <w:r w:rsidRPr="00D60742">
              <w:rPr>
                <w:rStyle w:val="Strong"/>
                <w:rFonts w:ascii="Sylfaen" w:hAnsi="Sylfaen" w:cs="Sylfaen"/>
                <w:b w:val="0"/>
                <w:lang w:val="en-US"/>
              </w:rPr>
              <w:t xml:space="preserve">1.1. </w:t>
            </w:r>
            <w:r w:rsidR="00ED2E98" w:rsidRPr="00D60742">
              <w:rPr>
                <w:rStyle w:val="Strong"/>
                <w:rFonts w:ascii="Sylfaen" w:hAnsi="Sylfaen" w:cs="Sylfaen"/>
                <w:b w:val="0"/>
                <w:lang w:val="en-US"/>
              </w:rPr>
              <w:t xml:space="preserve">According to this contract, the "customer" orders </w:t>
            </w:r>
            <w:r w:rsidR="00987246" w:rsidRPr="00D60742">
              <w:rPr>
                <w:rStyle w:val="Strong"/>
                <w:rFonts w:ascii="Sylfaen" w:hAnsi="Sylfaen" w:cs="Sylfaen"/>
                <w:b w:val="0"/>
                <w:lang w:val="en-US"/>
              </w:rPr>
              <w:t>works</w:t>
            </w:r>
            <w:r w:rsidR="00DD137F">
              <w:rPr>
                <w:rStyle w:val="Strong"/>
                <w:rFonts w:ascii="Sylfaen" w:hAnsi="Sylfaen" w:cs="Sylfaen"/>
                <w:b w:val="0"/>
                <w:lang w:val="en-US"/>
              </w:rPr>
              <w:t>/Supplying Material</w:t>
            </w:r>
            <w:r w:rsidR="00987246" w:rsidRPr="00D60742">
              <w:rPr>
                <w:rStyle w:val="Strong"/>
                <w:rFonts w:ascii="Sylfaen" w:hAnsi="Sylfaen" w:cs="Sylfaen"/>
                <w:b w:val="0"/>
                <w:lang w:val="en-US"/>
              </w:rPr>
              <w:t xml:space="preserve"> for </w:t>
            </w:r>
            <w:proofErr w:type="spellStart"/>
            <w:r w:rsidR="00F91965">
              <w:rPr>
                <w:rStyle w:val="Strong"/>
                <w:rFonts w:ascii="Sylfaen" w:hAnsi="Sylfaen" w:cs="Sylfaen"/>
                <w:b w:val="0"/>
                <w:lang w:val="en-US"/>
              </w:rPr>
              <w:t>Heidelbergcement</w:t>
            </w:r>
            <w:proofErr w:type="spellEnd"/>
            <w:r w:rsidR="00117CCD">
              <w:rPr>
                <w:rStyle w:val="Strong"/>
                <w:rFonts w:ascii="Sylfaen" w:hAnsi="Sylfaen" w:cs="Sylfaen"/>
                <w:b w:val="0"/>
                <w:lang w:val="en-US"/>
              </w:rPr>
              <w:t xml:space="preserve"> Cement Plant</w:t>
            </w:r>
            <w:r w:rsidR="00F91965">
              <w:rPr>
                <w:rStyle w:val="Strong"/>
                <w:rFonts w:ascii="Sylfaen" w:hAnsi="Sylfaen" w:cs="Sylfaen"/>
                <w:b w:val="0"/>
                <w:lang w:val="en-US"/>
              </w:rPr>
              <w:t>s</w:t>
            </w:r>
            <w:r w:rsidR="00117CCD">
              <w:rPr>
                <w:rStyle w:val="Strong"/>
                <w:rFonts w:ascii="Sylfaen" w:hAnsi="Sylfaen" w:cs="Sylfaen"/>
                <w:b w:val="0"/>
                <w:lang w:val="en-US"/>
              </w:rPr>
              <w:t xml:space="preserve"> </w:t>
            </w:r>
            <w:r w:rsidR="00987246" w:rsidRPr="00D60742">
              <w:rPr>
                <w:rStyle w:val="Strong"/>
                <w:rFonts w:ascii="Sylfaen" w:hAnsi="Sylfaen" w:cs="Sylfaen"/>
                <w:b w:val="0"/>
                <w:lang w:val="en-US"/>
              </w:rPr>
              <w:t xml:space="preserve">- according to annex -1 </w:t>
            </w:r>
          </w:p>
          <w:p w14:paraId="754CBFD9" w14:textId="1C68DCB9" w:rsidR="000D4B95" w:rsidRPr="00D60742" w:rsidRDefault="000D4B95" w:rsidP="008B04FD">
            <w:pPr>
              <w:spacing w:after="0" w:line="240" w:lineRule="auto"/>
              <w:jc w:val="both"/>
              <w:rPr>
                <w:rStyle w:val="Strong"/>
                <w:rFonts w:ascii="Sylfaen" w:hAnsi="Sylfaen" w:cs="Sylfaen"/>
                <w:b w:val="0"/>
                <w:lang w:val="en-US"/>
              </w:rPr>
            </w:pPr>
          </w:p>
          <w:p w14:paraId="7DE86677" w14:textId="57AFEB73" w:rsidR="000D4B95" w:rsidRPr="00D60742" w:rsidRDefault="000D4B95" w:rsidP="008B04FD">
            <w:pPr>
              <w:spacing w:after="0" w:line="240" w:lineRule="auto"/>
              <w:jc w:val="both"/>
              <w:rPr>
                <w:rStyle w:val="Strong"/>
                <w:rFonts w:ascii="Sylfaen" w:hAnsi="Sylfaen" w:cs="Sylfaen"/>
                <w:b w:val="0"/>
                <w:lang w:val="en-US"/>
              </w:rPr>
            </w:pPr>
          </w:p>
          <w:p w14:paraId="12E87D50" w14:textId="7C1C1411" w:rsidR="000D4B95" w:rsidRPr="00D60742" w:rsidRDefault="000D4B95" w:rsidP="008B04FD">
            <w:pPr>
              <w:spacing w:after="0" w:line="240" w:lineRule="auto"/>
              <w:jc w:val="both"/>
              <w:rPr>
                <w:rStyle w:val="Strong"/>
                <w:rFonts w:ascii="Sylfaen" w:hAnsi="Sylfaen" w:cs="Sylfaen"/>
                <w:b w:val="0"/>
                <w:lang w:val="en-US"/>
              </w:rPr>
            </w:pPr>
          </w:p>
          <w:p w14:paraId="5C3ABE3E" w14:textId="54A14A48" w:rsidR="000D4B95" w:rsidRPr="00D60742" w:rsidRDefault="000D4B95" w:rsidP="008B04FD">
            <w:pPr>
              <w:spacing w:after="0" w:line="240" w:lineRule="auto"/>
              <w:jc w:val="both"/>
              <w:rPr>
                <w:rStyle w:val="Strong"/>
                <w:rFonts w:ascii="Sylfaen" w:hAnsi="Sylfaen" w:cs="Sylfaen"/>
                <w:b w:val="0"/>
                <w:lang w:val="en-US"/>
              </w:rPr>
            </w:pPr>
          </w:p>
          <w:p w14:paraId="4AAB8C5D" w14:textId="3234AE51" w:rsidR="000D4B95" w:rsidRPr="00D60742" w:rsidRDefault="000D4B95" w:rsidP="008B04FD">
            <w:pPr>
              <w:spacing w:after="0" w:line="240" w:lineRule="auto"/>
              <w:jc w:val="both"/>
              <w:rPr>
                <w:rStyle w:val="Strong"/>
                <w:rFonts w:ascii="Sylfaen" w:hAnsi="Sylfaen" w:cs="Sylfaen"/>
                <w:b w:val="0"/>
                <w:lang w:val="en-US"/>
              </w:rPr>
            </w:pPr>
          </w:p>
          <w:p w14:paraId="2A102DCC" w14:textId="49B9B2D1" w:rsidR="000D4B95" w:rsidRPr="00D60742" w:rsidRDefault="000D4B95" w:rsidP="008B04FD">
            <w:pPr>
              <w:spacing w:after="0" w:line="240" w:lineRule="auto"/>
              <w:jc w:val="both"/>
              <w:rPr>
                <w:rStyle w:val="Strong"/>
                <w:rFonts w:ascii="Sylfaen" w:hAnsi="Sylfaen" w:cs="Sylfaen"/>
                <w:b w:val="0"/>
                <w:lang w:val="en-US"/>
              </w:rPr>
            </w:pPr>
          </w:p>
          <w:p w14:paraId="740DCF3E" w14:textId="77777777" w:rsidR="000D4B95" w:rsidRPr="00D60742" w:rsidRDefault="000D4B95" w:rsidP="008B04FD">
            <w:pPr>
              <w:spacing w:after="0" w:line="240" w:lineRule="auto"/>
              <w:jc w:val="both"/>
              <w:rPr>
                <w:rStyle w:val="Strong"/>
                <w:rFonts w:ascii="Sylfaen" w:hAnsi="Sylfaen" w:cs="Sylfaen"/>
                <w:b w:val="0"/>
                <w:lang w:val="en-US"/>
              </w:rPr>
            </w:pPr>
          </w:p>
          <w:p w14:paraId="5528A7F8" w14:textId="13C0C604" w:rsidR="000D4B95" w:rsidRPr="00D60742" w:rsidRDefault="00C138F9" w:rsidP="008B04FD">
            <w:pPr>
              <w:spacing w:after="0" w:line="240" w:lineRule="auto"/>
              <w:jc w:val="both"/>
              <w:rPr>
                <w:rStyle w:val="Strong"/>
                <w:rFonts w:ascii="Sylfaen" w:hAnsi="Sylfaen" w:cs="Sylfaen"/>
                <w:b w:val="0"/>
                <w:lang w:val="en-GB"/>
              </w:rPr>
            </w:pPr>
            <w:r w:rsidRPr="00D60742">
              <w:rPr>
                <w:rStyle w:val="Strong"/>
                <w:rFonts w:ascii="Sylfaen" w:hAnsi="Sylfaen" w:cs="Sylfaen"/>
                <w:b w:val="0"/>
                <w:lang w:val="en-US"/>
              </w:rPr>
              <w:t>1.2. The below given Contract appendices, enclosed to the Contract, are the integral part of the Contract</w:t>
            </w:r>
            <w:r w:rsidR="002A4D85" w:rsidRPr="00D60742">
              <w:rPr>
                <w:rStyle w:val="Strong"/>
                <w:rFonts w:cs="Sylfaen"/>
                <w:b w:val="0"/>
                <w:lang w:val="en-GB"/>
              </w:rPr>
              <w:t xml:space="preserve"> </w:t>
            </w:r>
            <w:r w:rsidRPr="00D60742">
              <w:rPr>
                <w:rStyle w:val="Strong"/>
                <w:rFonts w:ascii="Sylfaen" w:hAnsi="Sylfaen" w:cs="Sylfaen"/>
                <w:b w:val="0"/>
                <w:lang w:val="en-GB"/>
              </w:rPr>
              <w:t xml:space="preserve">and in case of the </w:t>
            </w:r>
            <w:proofErr w:type="spellStart"/>
            <w:r w:rsidRPr="00D60742">
              <w:rPr>
                <w:rStyle w:val="Strong"/>
                <w:rFonts w:ascii="Sylfaen" w:hAnsi="Sylfaen" w:cs="Sylfaen"/>
                <w:b w:val="0"/>
                <w:lang w:val="en-GB"/>
              </w:rPr>
              <w:t>interconflict</w:t>
            </w:r>
            <w:proofErr w:type="spellEnd"/>
            <w:r w:rsidRPr="00D60742">
              <w:rPr>
                <w:rStyle w:val="Strong"/>
                <w:rFonts w:ascii="Sylfaen" w:hAnsi="Sylfaen" w:cs="Sylfaen"/>
                <w:b w:val="0"/>
                <w:lang w:val="en-GB"/>
              </w:rPr>
              <w:t xml:space="preserve"> have priority in the following sequence:</w:t>
            </w:r>
          </w:p>
          <w:p w14:paraId="43CA6C41" w14:textId="77777777" w:rsidR="00C138F9" w:rsidRPr="00D60742" w:rsidRDefault="00C138F9" w:rsidP="008B04FD">
            <w:pPr>
              <w:spacing w:after="0" w:line="240" w:lineRule="auto"/>
              <w:jc w:val="both"/>
              <w:rPr>
                <w:rStyle w:val="Strong"/>
                <w:rFonts w:ascii="Sylfaen" w:hAnsi="Sylfaen" w:cs="Sylfaen"/>
                <w:b w:val="0"/>
                <w:lang w:val="en-GB"/>
              </w:rPr>
            </w:pPr>
            <w:r w:rsidRPr="00D60742">
              <w:rPr>
                <w:rStyle w:val="Strong"/>
                <w:rFonts w:ascii="Sylfaen" w:hAnsi="Sylfaen" w:cs="Sylfaen"/>
                <w:b w:val="0"/>
                <w:lang w:val="en-GB"/>
              </w:rPr>
              <w:t xml:space="preserve">Appendix 1: </w:t>
            </w:r>
            <w:r w:rsidRPr="00D60742">
              <w:rPr>
                <w:rStyle w:val="Strong"/>
                <w:rFonts w:ascii="Sylfaen" w:hAnsi="Sylfaen" w:cs="Sylfaen"/>
                <w:b w:val="0"/>
                <w:lang w:val="en-GB"/>
              </w:rPr>
              <w:tab/>
              <w:t>Plan-schedule of fulfilment of the works;</w:t>
            </w:r>
          </w:p>
          <w:p w14:paraId="47A7C883" w14:textId="77777777" w:rsidR="00C138F9" w:rsidRPr="00D60742" w:rsidRDefault="00C138F9" w:rsidP="008B04FD">
            <w:pPr>
              <w:spacing w:after="0" w:line="240" w:lineRule="auto"/>
              <w:jc w:val="both"/>
              <w:rPr>
                <w:rStyle w:val="Strong"/>
                <w:rFonts w:ascii="Sylfaen" w:hAnsi="Sylfaen" w:cs="Sylfaen"/>
                <w:b w:val="0"/>
                <w:lang w:val="en-GB"/>
              </w:rPr>
            </w:pPr>
            <w:r w:rsidRPr="00D60742">
              <w:rPr>
                <w:rStyle w:val="Strong"/>
                <w:rFonts w:ascii="Sylfaen" w:hAnsi="Sylfaen" w:cs="Sylfaen"/>
                <w:b w:val="0"/>
                <w:lang w:val="en-GB"/>
              </w:rPr>
              <w:t>Appendix 2:</w:t>
            </w:r>
            <w:r w:rsidRPr="00D60742">
              <w:rPr>
                <w:rStyle w:val="Strong"/>
                <w:rFonts w:ascii="Sylfaen" w:hAnsi="Sylfaen" w:cs="Sylfaen"/>
                <w:b w:val="0"/>
                <w:lang w:val="en-GB"/>
              </w:rPr>
              <w:tab/>
              <w:t>Commercial offer;</w:t>
            </w:r>
          </w:p>
          <w:p w14:paraId="2319D2EB" w14:textId="5C85AD1F" w:rsidR="00C138F9" w:rsidRPr="00D60742" w:rsidRDefault="00C138F9" w:rsidP="008B04FD">
            <w:pPr>
              <w:spacing w:after="0" w:line="240" w:lineRule="auto"/>
              <w:jc w:val="both"/>
              <w:rPr>
                <w:rStyle w:val="Strong"/>
                <w:rFonts w:ascii="Sylfaen" w:hAnsi="Sylfaen" w:cs="Sylfaen"/>
                <w:b w:val="0"/>
                <w:lang w:val="en-GB"/>
              </w:rPr>
            </w:pPr>
            <w:r w:rsidRPr="00D60742">
              <w:rPr>
                <w:rStyle w:val="Strong"/>
                <w:rFonts w:ascii="Sylfaen" w:hAnsi="Sylfaen" w:cs="Sylfaen"/>
                <w:b w:val="0"/>
                <w:lang w:val="en-GB"/>
              </w:rPr>
              <w:t xml:space="preserve">Appendix </w:t>
            </w:r>
            <w:r w:rsidR="00ED2E98" w:rsidRPr="00D60742">
              <w:rPr>
                <w:rStyle w:val="Strong"/>
                <w:rFonts w:ascii="Sylfaen" w:hAnsi="Sylfaen" w:cs="Sylfaen"/>
                <w:b w:val="0"/>
              </w:rPr>
              <w:t>3</w:t>
            </w:r>
            <w:r w:rsidRPr="00D60742">
              <w:rPr>
                <w:rStyle w:val="Strong"/>
                <w:rFonts w:ascii="Sylfaen" w:hAnsi="Sylfaen" w:cs="Sylfaen"/>
                <w:b w:val="0"/>
                <w:lang w:val="en-GB"/>
              </w:rPr>
              <w:t>:</w:t>
            </w:r>
            <w:r w:rsidRPr="00D60742">
              <w:rPr>
                <w:rStyle w:val="Strong"/>
                <w:rFonts w:ascii="Sylfaen" w:hAnsi="Sylfaen" w:cs="Sylfaen"/>
                <w:b w:val="0"/>
                <w:lang w:val="en-GB"/>
              </w:rPr>
              <w:tab/>
              <w:t>Health and work safety requirements;</w:t>
            </w:r>
          </w:p>
          <w:p w14:paraId="30BD3F43" w14:textId="69A576A2" w:rsidR="00C138F9" w:rsidRPr="00E83E91" w:rsidRDefault="00C138F9" w:rsidP="008B04FD">
            <w:pPr>
              <w:spacing w:after="0" w:line="240" w:lineRule="auto"/>
              <w:jc w:val="both"/>
              <w:rPr>
                <w:rStyle w:val="Strong"/>
                <w:rFonts w:ascii="Sylfaen" w:hAnsi="Sylfaen" w:cs="Sylfaen"/>
                <w:b w:val="0"/>
                <w:lang w:val="en-US"/>
              </w:rPr>
            </w:pPr>
            <w:r w:rsidRPr="00D60742">
              <w:rPr>
                <w:rStyle w:val="Strong"/>
                <w:rFonts w:ascii="Sylfaen" w:hAnsi="Sylfaen" w:cs="Sylfaen"/>
                <w:b w:val="0"/>
                <w:lang w:val="en-GB"/>
              </w:rPr>
              <w:t xml:space="preserve">1.3. Term of implementation of service is defined </w:t>
            </w:r>
            <w:r w:rsidR="00C1504B">
              <w:rPr>
                <w:rStyle w:val="Strong"/>
                <w:rFonts w:ascii="Sylfaen" w:hAnsi="Sylfaen" w:cs="Sylfaen"/>
                <w:b w:val="0"/>
                <w:lang w:val="en-US"/>
              </w:rPr>
              <w:t>in the</w:t>
            </w:r>
            <w:r w:rsidR="00E83E91">
              <w:rPr>
                <w:rStyle w:val="Strong"/>
                <w:rFonts w:ascii="Sylfaen" w:hAnsi="Sylfaen" w:cs="Sylfaen"/>
                <w:b w:val="0"/>
                <w:lang w:val="en-US"/>
              </w:rPr>
              <w:t xml:space="preserve"> invoice</w:t>
            </w:r>
          </w:p>
          <w:p w14:paraId="6730C887" w14:textId="4B75F1AC" w:rsidR="00C138F9" w:rsidRPr="00D60742" w:rsidRDefault="00C138F9" w:rsidP="008B04FD">
            <w:pPr>
              <w:spacing w:after="0" w:line="240" w:lineRule="auto"/>
              <w:jc w:val="both"/>
              <w:rPr>
                <w:rStyle w:val="Strong"/>
                <w:rFonts w:ascii="Sylfaen" w:hAnsi="Sylfaen" w:cs="Sylfaen"/>
                <w:b w:val="0"/>
              </w:rPr>
            </w:pPr>
            <w:r w:rsidRPr="00D60742">
              <w:rPr>
                <w:rStyle w:val="Strong"/>
                <w:rFonts w:ascii="Sylfaen" w:hAnsi="Sylfaen" w:cs="Sylfaen"/>
                <w:b w:val="0"/>
                <w:lang w:val="en-GB"/>
              </w:rPr>
              <w:t xml:space="preserve">1.4. Guarantee period of the implemented service </w:t>
            </w:r>
            <w:r w:rsidR="00B628FE">
              <w:rPr>
                <w:rStyle w:val="Strong"/>
                <w:rFonts w:ascii="Sylfaen" w:hAnsi="Sylfaen" w:cs="Sylfaen"/>
                <w:b w:val="0"/>
                <w:lang w:val="en-GB"/>
              </w:rPr>
              <w:t>is mentioned in PO and Invoice (</w:t>
            </w:r>
            <w:r w:rsidRPr="00D60742">
              <w:rPr>
                <w:rStyle w:val="Strong"/>
                <w:rFonts w:ascii="Sylfaen" w:hAnsi="Sylfaen" w:cs="Sylfaen"/>
                <w:b w:val="0"/>
                <w:lang w:val="en-GB"/>
              </w:rPr>
              <w:t xml:space="preserve"> from the day of its putting into operation</w:t>
            </w:r>
            <w:r w:rsidR="00B628FE">
              <w:rPr>
                <w:rStyle w:val="Strong"/>
                <w:rFonts w:ascii="Sylfaen" w:hAnsi="Sylfaen" w:cs="Sylfaen"/>
                <w:b w:val="0"/>
                <w:lang w:val="en-GB"/>
              </w:rPr>
              <w:t>)</w:t>
            </w:r>
            <w:r w:rsidRPr="00D60742">
              <w:rPr>
                <w:rStyle w:val="Strong"/>
                <w:rFonts w:ascii="Sylfaen" w:hAnsi="Sylfaen" w:cs="Sylfaen"/>
                <w:b w:val="0"/>
                <w:lang w:val="en-GB"/>
              </w:rPr>
              <w:t xml:space="preserve">; </w:t>
            </w:r>
          </w:p>
          <w:p w14:paraId="5589BF0E" w14:textId="77777777" w:rsidR="00C138F9" w:rsidRPr="00D60742" w:rsidRDefault="00C138F9" w:rsidP="008B04FD">
            <w:pPr>
              <w:spacing w:after="0" w:line="240" w:lineRule="auto"/>
              <w:jc w:val="both"/>
              <w:rPr>
                <w:rStyle w:val="Strong"/>
                <w:rFonts w:ascii="Sylfaen" w:hAnsi="Sylfaen" w:cs="Sylfaen"/>
                <w:b w:val="0"/>
                <w:lang w:val="en-GB"/>
              </w:rPr>
            </w:pPr>
            <w:r w:rsidRPr="00D60742">
              <w:rPr>
                <w:rStyle w:val="Strong"/>
                <w:rFonts w:ascii="Sylfaen" w:hAnsi="Sylfaen" w:cs="Sylfaen"/>
                <w:b w:val="0"/>
                <w:lang w:val="en-GB"/>
              </w:rPr>
              <w:t xml:space="preserve">1.5. The Performer ensures acceptance of the fulfilled work and payment of its cost in conformity with the conditions provided for by this Contract. </w:t>
            </w:r>
          </w:p>
          <w:p w14:paraId="20735806" w14:textId="77777777" w:rsidR="00C138F9" w:rsidRPr="00D60742" w:rsidRDefault="00C138F9" w:rsidP="008B04FD">
            <w:pPr>
              <w:spacing w:after="0" w:line="240" w:lineRule="auto"/>
              <w:jc w:val="both"/>
              <w:rPr>
                <w:rStyle w:val="Strong"/>
                <w:rFonts w:ascii="Sylfaen" w:hAnsi="Sylfaen" w:cs="Sylfaen"/>
                <w:b w:val="0"/>
                <w:lang w:val="en-GB"/>
              </w:rPr>
            </w:pPr>
          </w:p>
          <w:p w14:paraId="0404B327" w14:textId="77777777" w:rsidR="008B04FD" w:rsidRPr="00D60742" w:rsidRDefault="008B04FD" w:rsidP="008B04FD">
            <w:pPr>
              <w:spacing w:after="0" w:line="240" w:lineRule="auto"/>
              <w:jc w:val="both"/>
              <w:rPr>
                <w:rStyle w:val="Strong"/>
                <w:rFonts w:ascii="Sylfaen" w:hAnsi="Sylfaen" w:cs="Sylfaen"/>
                <w:b w:val="0"/>
                <w:lang w:val="en-GB"/>
              </w:rPr>
            </w:pPr>
          </w:p>
          <w:p w14:paraId="435991E5" w14:textId="77777777" w:rsidR="008B04FD" w:rsidRPr="00D60742" w:rsidRDefault="008B04FD" w:rsidP="008B04FD">
            <w:pPr>
              <w:spacing w:after="0" w:line="240" w:lineRule="auto"/>
              <w:jc w:val="both"/>
              <w:rPr>
                <w:rStyle w:val="Strong"/>
                <w:rFonts w:ascii="Sylfaen" w:hAnsi="Sylfaen" w:cs="Sylfaen"/>
                <w:b w:val="0"/>
                <w:lang w:val="en-GB"/>
              </w:rPr>
            </w:pPr>
          </w:p>
          <w:p w14:paraId="5E3ED6E8" w14:textId="77777777" w:rsidR="008B04FD" w:rsidRPr="00D60742" w:rsidRDefault="008B04FD" w:rsidP="008B04FD">
            <w:pPr>
              <w:spacing w:after="0" w:line="240" w:lineRule="auto"/>
              <w:jc w:val="both"/>
              <w:rPr>
                <w:rStyle w:val="Strong"/>
                <w:rFonts w:ascii="Sylfaen" w:hAnsi="Sylfaen" w:cs="Sylfaen"/>
                <w:b w:val="0"/>
                <w:lang w:val="en-GB"/>
              </w:rPr>
            </w:pPr>
          </w:p>
          <w:p w14:paraId="2BC75E85" w14:textId="77777777" w:rsidR="008B04FD" w:rsidRPr="00D60742" w:rsidRDefault="008B04FD" w:rsidP="008B04FD">
            <w:pPr>
              <w:spacing w:after="0" w:line="240" w:lineRule="auto"/>
              <w:jc w:val="both"/>
              <w:rPr>
                <w:rStyle w:val="Strong"/>
                <w:rFonts w:ascii="Sylfaen" w:hAnsi="Sylfaen" w:cs="Sylfaen"/>
                <w:b w:val="0"/>
                <w:lang w:val="en-GB"/>
              </w:rPr>
            </w:pPr>
          </w:p>
          <w:p w14:paraId="1A81DECC" w14:textId="77777777" w:rsidR="008B04FD" w:rsidRPr="00D60742" w:rsidRDefault="008B04FD" w:rsidP="008B04FD">
            <w:pPr>
              <w:spacing w:after="0" w:line="240" w:lineRule="auto"/>
              <w:jc w:val="both"/>
              <w:rPr>
                <w:rStyle w:val="Strong"/>
                <w:rFonts w:ascii="Sylfaen" w:hAnsi="Sylfaen" w:cs="Sylfaen"/>
                <w:b w:val="0"/>
                <w:lang w:val="en-GB"/>
              </w:rPr>
            </w:pPr>
          </w:p>
          <w:p w14:paraId="034D00B8" w14:textId="77777777" w:rsidR="008B04FD" w:rsidRPr="00D60742" w:rsidRDefault="008B04FD" w:rsidP="008B04FD">
            <w:pPr>
              <w:spacing w:after="0" w:line="240" w:lineRule="auto"/>
              <w:jc w:val="both"/>
              <w:rPr>
                <w:rStyle w:val="Strong"/>
                <w:rFonts w:ascii="Sylfaen" w:hAnsi="Sylfaen" w:cs="Sylfaen"/>
                <w:b w:val="0"/>
                <w:lang w:val="en-GB"/>
              </w:rPr>
            </w:pPr>
          </w:p>
          <w:p w14:paraId="0D13E9DE" w14:textId="77777777" w:rsidR="00ED2E98" w:rsidRPr="00D60742" w:rsidRDefault="00ED2E98" w:rsidP="008B04FD">
            <w:pPr>
              <w:spacing w:after="0" w:line="240" w:lineRule="auto"/>
              <w:jc w:val="center"/>
              <w:rPr>
                <w:rStyle w:val="Strong"/>
                <w:rFonts w:ascii="Sylfaen" w:hAnsi="Sylfaen" w:cs="Sylfaen"/>
                <w:lang w:val="en-GB"/>
              </w:rPr>
            </w:pPr>
          </w:p>
          <w:p w14:paraId="1D9EE6ED" w14:textId="62380D42" w:rsidR="00C138F9" w:rsidRPr="00D60742" w:rsidRDefault="00C138F9" w:rsidP="00ED2E98">
            <w:pPr>
              <w:spacing w:after="0" w:line="240" w:lineRule="auto"/>
              <w:jc w:val="center"/>
              <w:rPr>
                <w:rStyle w:val="Strong"/>
                <w:rFonts w:ascii="Sylfaen" w:hAnsi="Sylfaen" w:cs="Sylfaen"/>
                <w:b w:val="0"/>
                <w:lang w:val="en-GB"/>
              </w:rPr>
            </w:pPr>
            <w:r w:rsidRPr="00D60742">
              <w:rPr>
                <w:rStyle w:val="Strong"/>
                <w:rFonts w:ascii="Sylfaen" w:hAnsi="Sylfaen" w:cs="Sylfaen"/>
                <w:lang w:val="en-GB"/>
              </w:rPr>
              <w:t>2. Cost of service and conditions of settlement</w:t>
            </w:r>
          </w:p>
          <w:p w14:paraId="740DC3B3" w14:textId="751533C2" w:rsidR="00C138F9" w:rsidRPr="00685602" w:rsidRDefault="00C138F9" w:rsidP="008B04FD">
            <w:pPr>
              <w:spacing w:after="0" w:line="240" w:lineRule="auto"/>
              <w:jc w:val="both"/>
              <w:rPr>
                <w:rStyle w:val="Strong"/>
                <w:rFonts w:ascii="Sylfaen" w:hAnsi="Sylfaen" w:cs="Sylfaen"/>
                <w:b w:val="0"/>
                <w:lang w:val="en-US"/>
              </w:rPr>
            </w:pPr>
            <w:r w:rsidRPr="00D60742">
              <w:rPr>
                <w:rStyle w:val="Strong"/>
                <w:rFonts w:ascii="Sylfaen" w:hAnsi="Sylfaen" w:cs="Sylfaen"/>
                <w:b w:val="0"/>
                <w:lang w:val="en-GB"/>
              </w:rPr>
              <w:t xml:space="preserve">2.1. Cost of service provided for by this Contract (hereinafter “the Total cost”), including the materials necessary for its implementation and all other expenses amounts </w:t>
            </w:r>
            <w:r w:rsidR="00685602">
              <w:rPr>
                <w:rStyle w:val="Strong"/>
                <w:rFonts w:ascii="Sylfaen" w:hAnsi="Sylfaen" w:cs="Sylfaen"/>
                <w:b w:val="0"/>
                <w:lang w:val="en-US"/>
              </w:rPr>
              <w:t xml:space="preserve">are </w:t>
            </w:r>
            <w:r w:rsidR="000D1570">
              <w:rPr>
                <w:rStyle w:val="Strong"/>
                <w:rFonts w:ascii="Sylfaen" w:hAnsi="Sylfaen" w:cs="Sylfaen"/>
                <w:b w:val="0"/>
                <w:lang w:val="en-US"/>
              </w:rPr>
              <w:t>mentioned in the invoice.</w:t>
            </w:r>
          </w:p>
          <w:p w14:paraId="4F198D4F" w14:textId="77777777" w:rsidR="00C138F9" w:rsidRPr="00D60742" w:rsidRDefault="00C138F9" w:rsidP="008B04FD">
            <w:pPr>
              <w:spacing w:after="0" w:line="240" w:lineRule="auto"/>
              <w:jc w:val="both"/>
              <w:rPr>
                <w:rStyle w:val="Strong"/>
                <w:rFonts w:ascii="Sylfaen" w:hAnsi="Sylfaen" w:cs="Sylfaen"/>
                <w:b w:val="0"/>
                <w:lang w:val="en-GB"/>
              </w:rPr>
            </w:pPr>
            <w:r w:rsidRPr="00D60742">
              <w:rPr>
                <w:rStyle w:val="Strong"/>
                <w:rFonts w:ascii="Sylfaen" w:hAnsi="Sylfaen" w:cs="Sylfaen"/>
                <w:b w:val="0"/>
                <w:lang w:val="en-GB"/>
              </w:rPr>
              <w:t xml:space="preserve">Payment of the service cost will be made: </w:t>
            </w:r>
          </w:p>
          <w:p w14:paraId="74A74A0C" w14:textId="4DE26D63" w:rsidR="00F627E0" w:rsidRPr="00D60742" w:rsidRDefault="00C940DF" w:rsidP="008B04FD">
            <w:pPr>
              <w:spacing w:after="0" w:line="240" w:lineRule="auto"/>
              <w:jc w:val="both"/>
              <w:rPr>
                <w:rFonts w:ascii="Sylfaen" w:hAnsi="Sylfaen"/>
                <w:lang w:val="en-US"/>
              </w:rPr>
            </w:pPr>
            <w:r w:rsidRPr="00D60742">
              <w:rPr>
                <w:rFonts w:ascii="Sylfaen" w:hAnsi="Sylfaen"/>
                <w:lang w:val="en-US"/>
              </w:rPr>
              <w:t xml:space="preserve">Customer will pay the Supplier the cost based on purchase order and invoice terms, in </w:t>
            </w:r>
            <w:r w:rsidR="00DF136F" w:rsidRPr="00B13D15">
              <w:rPr>
                <w:rFonts w:ascii="Sylfaen" w:hAnsi="Sylfaen"/>
                <w:highlight w:val="yellow"/>
              </w:rPr>
              <w:t>5</w:t>
            </w:r>
            <w:r w:rsidRPr="00B13D15">
              <w:rPr>
                <w:rFonts w:ascii="Sylfaen" w:hAnsi="Sylfaen"/>
                <w:highlight w:val="yellow"/>
                <w:lang w:val="en-US"/>
              </w:rPr>
              <w:t xml:space="preserve"> days</w:t>
            </w:r>
            <w:r w:rsidRPr="00D60742">
              <w:rPr>
                <w:rFonts w:ascii="Sylfaen" w:hAnsi="Sylfaen"/>
                <w:lang w:val="en-US"/>
              </w:rPr>
              <w:t xml:space="preserve"> after </w:t>
            </w:r>
            <w:r w:rsidR="002B6B77" w:rsidRPr="00D60742">
              <w:rPr>
                <w:rFonts w:ascii="Sylfaen" w:hAnsi="Sylfaen"/>
                <w:lang w:val="en-US"/>
              </w:rPr>
              <w:t xml:space="preserve">providing mid acts, and </w:t>
            </w:r>
            <w:r w:rsidRPr="00D60742">
              <w:rPr>
                <w:rFonts w:ascii="Sylfaen" w:hAnsi="Sylfaen"/>
                <w:lang w:val="en-US"/>
              </w:rPr>
              <w:t>uploading Waybill and  Tax Invoice in RS.GE</w:t>
            </w:r>
          </w:p>
          <w:p w14:paraId="4684FA46" w14:textId="4FDD02E4" w:rsidR="00C138F9" w:rsidRPr="00D60742" w:rsidRDefault="00C138F9" w:rsidP="008B04FD">
            <w:pPr>
              <w:spacing w:after="0" w:line="240" w:lineRule="auto"/>
              <w:jc w:val="both"/>
              <w:rPr>
                <w:rStyle w:val="Strong"/>
                <w:rFonts w:ascii="Sylfaen" w:hAnsi="Sylfaen" w:cs="Sylfaen"/>
                <w:b w:val="0"/>
                <w:lang w:val="en-GB"/>
              </w:rPr>
            </w:pPr>
            <w:r w:rsidRPr="00D60742">
              <w:rPr>
                <w:rStyle w:val="Strong"/>
                <w:rFonts w:ascii="Sylfaen" w:hAnsi="Sylfaen" w:cs="Sylfaen"/>
                <w:b w:val="0"/>
                <w:lang w:val="en-GB"/>
              </w:rPr>
              <w:t xml:space="preserve">2.2. Delivery-acceptance act on the </w:t>
            </w:r>
            <w:r w:rsidR="00687929" w:rsidRPr="00D60742">
              <w:rPr>
                <w:rStyle w:val="Strong"/>
                <w:rFonts w:ascii="Sylfaen" w:hAnsi="Sylfaen" w:cs="Sylfaen"/>
                <w:b w:val="0"/>
                <w:lang w:val="en-GB"/>
              </w:rPr>
              <w:t>p</w:t>
            </w:r>
            <w:r w:rsidRPr="00D60742">
              <w:rPr>
                <w:rStyle w:val="Strong"/>
                <w:rFonts w:ascii="Sylfaen" w:hAnsi="Sylfaen" w:cs="Sylfaen"/>
                <w:b w:val="0"/>
                <w:lang w:val="en-GB"/>
              </w:rPr>
              <w:t xml:space="preserve">art of the </w:t>
            </w:r>
            <w:r w:rsidR="000D4B95" w:rsidRPr="00D60742">
              <w:rPr>
                <w:rStyle w:val="Strong"/>
                <w:rFonts w:ascii="Sylfaen" w:hAnsi="Sylfaen" w:cs="Sylfaen"/>
                <w:b w:val="0"/>
                <w:lang w:val="en-GB"/>
              </w:rPr>
              <w:t>Customer</w:t>
            </w:r>
            <w:r w:rsidRPr="00D60742">
              <w:rPr>
                <w:rStyle w:val="Strong"/>
                <w:rFonts w:ascii="Sylfaen" w:hAnsi="Sylfaen" w:cs="Sylfaen"/>
                <w:b w:val="0"/>
                <w:lang w:val="en-GB"/>
              </w:rPr>
              <w:t xml:space="preserve"> will be signed by </w:t>
            </w:r>
            <w:r w:rsidR="00F627E0" w:rsidRPr="00B13D15">
              <w:rPr>
                <w:rStyle w:val="Strong"/>
                <w:rFonts w:ascii="Sylfaen" w:hAnsi="Sylfaen" w:cs="Sylfaen"/>
                <w:b w:val="0"/>
                <w:highlight w:val="yellow"/>
                <w:lang w:val="en-GB"/>
              </w:rPr>
              <w:t>Zaal Sadunishvili</w:t>
            </w:r>
          </w:p>
          <w:p w14:paraId="7682225F" w14:textId="7DCB8B18" w:rsidR="00C138F9" w:rsidRPr="00D60742" w:rsidRDefault="00C138F9" w:rsidP="008B04FD">
            <w:pPr>
              <w:spacing w:after="0" w:line="240" w:lineRule="auto"/>
              <w:jc w:val="both"/>
              <w:rPr>
                <w:rFonts w:ascii="Sylfaen" w:hAnsi="Sylfaen"/>
                <w:lang w:val="en-US"/>
              </w:rPr>
            </w:pPr>
            <w:r w:rsidRPr="00D60742">
              <w:rPr>
                <w:rStyle w:val="Strong"/>
                <w:rFonts w:ascii="Sylfaen" w:hAnsi="Sylfaen" w:cs="Sylfaen"/>
                <w:b w:val="0"/>
                <w:lang w:val="en-GB"/>
              </w:rPr>
              <w:t>2.3. The Parties agree that the total cost includes all expenses relate</w:t>
            </w:r>
            <w:r w:rsidR="00687929" w:rsidRPr="00D60742">
              <w:rPr>
                <w:rStyle w:val="Strong"/>
                <w:rFonts w:ascii="Sylfaen" w:hAnsi="Sylfaen" w:cs="Sylfaen"/>
                <w:b w:val="0"/>
                <w:lang w:val="en-GB"/>
              </w:rPr>
              <w:t>d</w:t>
            </w:r>
            <w:r w:rsidRPr="00D60742">
              <w:rPr>
                <w:rStyle w:val="Strong"/>
                <w:rFonts w:ascii="Sylfaen" w:hAnsi="Sylfaen" w:cs="Sylfaen"/>
                <w:b w:val="0"/>
                <w:lang w:val="en-GB"/>
              </w:rPr>
              <w:t xml:space="preserve"> to rendering service provided for by this Contract and</w:t>
            </w:r>
            <w:r w:rsidRPr="00D60742">
              <w:rPr>
                <w:rStyle w:val="Strong"/>
                <w:rFonts w:ascii="Sylfaen" w:hAnsi="Sylfaen" w:cs="Sylfaen"/>
                <w:lang w:val="en-GB"/>
              </w:rPr>
              <w:t xml:space="preserve"> </w:t>
            </w:r>
            <w:r w:rsidRPr="00D60742">
              <w:rPr>
                <w:rFonts w:ascii="Sylfaen" w:hAnsi="Sylfaen"/>
                <w:lang w:val="en-US"/>
              </w:rPr>
              <w:t xml:space="preserve">without the </w:t>
            </w:r>
            <w:r w:rsidR="000D4B95" w:rsidRPr="00D60742">
              <w:rPr>
                <w:rFonts w:ascii="Sylfaen" w:hAnsi="Sylfaen"/>
                <w:lang w:val="en-US"/>
              </w:rPr>
              <w:t>Customer</w:t>
            </w:r>
            <w:r w:rsidRPr="00D60742">
              <w:rPr>
                <w:rFonts w:ascii="Sylfaen" w:hAnsi="Sylfaen"/>
                <w:lang w:val="en-US"/>
              </w:rPr>
              <w:t>’s preliminary written consent the Performer will not demand remuneration of any additional expenses.</w:t>
            </w:r>
          </w:p>
          <w:p w14:paraId="462538E4" w14:textId="4D2CE93B" w:rsidR="00553B3F" w:rsidRPr="00D60742" w:rsidRDefault="00553B3F" w:rsidP="00553B3F">
            <w:pPr>
              <w:jc w:val="both"/>
              <w:rPr>
                <w:rFonts w:ascii="Sylfaen" w:hAnsi="Sylfaen"/>
                <w:lang w:val="en-US"/>
              </w:rPr>
            </w:pPr>
            <w:r w:rsidRPr="00D60742">
              <w:rPr>
                <w:rFonts w:ascii="Sylfaen" w:hAnsi="Sylfaen"/>
                <w:lang w:val="en-US"/>
              </w:rPr>
              <w:t>2.</w:t>
            </w:r>
            <w:r w:rsidRPr="00D60742">
              <w:rPr>
                <w:rFonts w:ascii="Sylfaen" w:hAnsi="Sylfaen"/>
              </w:rPr>
              <w:t>4</w:t>
            </w:r>
            <w:r w:rsidRPr="00D60742">
              <w:rPr>
                <w:rFonts w:ascii="Sylfaen" w:hAnsi="Sylfaen"/>
                <w:lang w:val="en-US"/>
              </w:rPr>
              <w:t>. Term of delivery of the goods</w:t>
            </w:r>
            <w:r w:rsidRPr="00D60742">
              <w:rPr>
                <w:rFonts w:ascii="Sylfaen" w:hAnsi="Sylfaen"/>
              </w:rPr>
              <w:t xml:space="preserve">, </w:t>
            </w:r>
            <w:proofErr w:type="spellStart"/>
            <w:r w:rsidRPr="00D60742">
              <w:rPr>
                <w:rFonts w:ascii="Sylfaen" w:hAnsi="Sylfaen"/>
              </w:rPr>
              <w:t>warranty</w:t>
            </w:r>
            <w:proofErr w:type="spellEnd"/>
            <w:r w:rsidRPr="00D60742">
              <w:rPr>
                <w:rFonts w:ascii="Sylfaen" w:hAnsi="Sylfaen"/>
              </w:rPr>
              <w:t xml:space="preserve"> </w:t>
            </w:r>
            <w:proofErr w:type="spellStart"/>
            <w:r w:rsidRPr="00D60742">
              <w:rPr>
                <w:rFonts w:ascii="Sylfaen" w:hAnsi="Sylfaen"/>
              </w:rPr>
              <w:t>period</w:t>
            </w:r>
            <w:proofErr w:type="spellEnd"/>
            <w:r w:rsidRPr="00D60742">
              <w:rPr>
                <w:rFonts w:ascii="Sylfaen" w:hAnsi="Sylfaen"/>
              </w:rPr>
              <w:t>,</w:t>
            </w:r>
            <w:r w:rsidRPr="00D60742">
              <w:rPr>
                <w:rFonts w:ascii="Sylfaen" w:hAnsi="Sylfaen"/>
                <w:lang w:val="en-US"/>
              </w:rPr>
              <w:t xml:space="preserve"> Summary amount</w:t>
            </w:r>
            <w:r w:rsidRPr="00D60742">
              <w:rPr>
                <w:rFonts w:ascii="Sylfaen" w:hAnsi="Sylfaen"/>
              </w:rPr>
              <w:t xml:space="preserve">, </w:t>
            </w:r>
            <w:r w:rsidRPr="00D60742">
              <w:rPr>
                <w:rFonts w:ascii="Sylfaen" w:hAnsi="Sylfaen"/>
                <w:lang w:val="en-US"/>
              </w:rPr>
              <w:t xml:space="preserve">scope of work, </w:t>
            </w:r>
            <w:r w:rsidRPr="00D60742">
              <w:rPr>
                <w:rFonts w:ascii="Sylfaen" w:hAnsi="Sylfaen"/>
              </w:rPr>
              <w:t xml:space="preserve"> </w:t>
            </w:r>
            <w:r w:rsidRPr="00D60742">
              <w:rPr>
                <w:rFonts w:ascii="Sylfaen" w:hAnsi="Sylfaen"/>
                <w:lang w:val="en-US"/>
              </w:rPr>
              <w:t xml:space="preserve"> provided for by this Contract is defined in Purchase order and Invoice.</w:t>
            </w:r>
          </w:p>
          <w:p w14:paraId="04A41082" w14:textId="77777777" w:rsidR="00553B3F" w:rsidRPr="00D60742" w:rsidRDefault="00553B3F" w:rsidP="008B04FD">
            <w:pPr>
              <w:spacing w:after="0" w:line="240" w:lineRule="auto"/>
              <w:jc w:val="both"/>
              <w:rPr>
                <w:rFonts w:ascii="Sylfaen" w:hAnsi="Sylfaen"/>
                <w:lang w:val="en-US"/>
              </w:rPr>
            </w:pPr>
          </w:p>
          <w:p w14:paraId="796D99A2" w14:textId="77777777" w:rsidR="00C138F9" w:rsidRPr="00D60742" w:rsidRDefault="00C138F9" w:rsidP="008B04FD">
            <w:pPr>
              <w:spacing w:after="0" w:line="240" w:lineRule="auto"/>
              <w:jc w:val="both"/>
              <w:rPr>
                <w:rFonts w:ascii="Sylfaen" w:hAnsi="Sylfaen"/>
                <w:lang w:val="en-US"/>
              </w:rPr>
            </w:pPr>
          </w:p>
          <w:p w14:paraId="7CABD741" w14:textId="77777777" w:rsidR="008B04FD" w:rsidRPr="00D60742" w:rsidRDefault="008B04FD" w:rsidP="008B04FD">
            <w:pPr>
              <w:spacing w:after="0" w:line="240" w:lineRule="auto"/>
              <w:jc w:val="both"/>
              <w:rPr>
                <w:rFonts w:ascii="Sylfaen" w:hAnsi="Sylfaen"/>
                <w:lang w:val="en-US"/>
              </w:rPr>
            </w:pPr>
          </w:p>
          <w:p w14:paraId="676DDF1C" w14:textId="77777777" w:rsidR="008B04FD" w:rsidRPr="00D60742" w:rsidRDefault="008B04FD" w:rsidP="008B04FD">
            <w:pPr>
              <w:spacing w:after="0" w:line="240" w:lineRule="auto"/>
              <w:jc w:val="both"/>
              <w:rPr>
                <w:rFonts w:ascii="Sylfaen" w:hAnsi="Sylfaen"/>
                <w:lang w:val="en-US"/>
              </w:rPr>
            </w:pPr>
          </w:p>
          <w:p w14:paraId="7D1510CE" w14:textId="77777777" w:rsidR="008B04FD" w:rsidRPr="00D60742" w:rsidRDefault="008B04FD" w:rsidP="008B04FD">
            <w:pPr>
              <w:spacing w:after="0" w:line="240" w:lineRule="auto"/>
              <w:jc w:val="both"/>
              <w:rPr>
                <w:rFonts w:ascii="Sylfaen" w:hAnsi="Sylfaen"/>
                <w:lang w:val="en-US"/>
              </w:rPr>
            </w:pPr>
          </w:p>
          <w:p w14:paraId="2C32B4A9" w14:textId="77777777" w:rsidR="00687929" w:rsidRPr="00D60742" w:rsidRDefault="00C138F9" w:rsidP="008B04FD">
            <w:pPr>
              <w:spacing w:after="0" w:line="240" w:lineRule="auto"/>
              <w:jc w:val="center"/>
              <w:rPr>
                <w:rFonts w:ascii="Sylfaen" w:hAnsi="Sylfaen"/>
                <w:b/>
                <w:lang w:val="en-US"/>
              </w:rPr>
            </w:pPr>
            <w:r w:rsidRPr="00D60742">
              <w:rPr>
                <w:rFonts w:ascii="Sylfaen" w:hAnsi="Sylfaen"/>
                <w:b/>
                <w:lang w:val="en-US"/>
              </w:rPr>
              <w:t xml:space="preserve">3. Effective period of the Contract </w:t>
            </w:r>
          </w:p>
          <w:p w14:paraId="30497AC2" w14:textId="77777777" w:rsidR="00C138F9" w:rsidRPr="00D60742" w:rsidRDefault="00C138F9" w:rsidP="008B04FD">
            <w:pPr>
              <w:spacing w:after="0" w:line="240" w:lineRule="auto"/>
              <w:jc w:val="center"/>
              <w:rPr>
                <w:rFonts w:ascii="Sylfaen" w:hAnsi="Sylfaen"/>
                <w:b/>
                <w:lang w:val="en-US"/>
              </w:rPr>
            </w:pPr>
            <w:r w:rsidRPr="00D60742">
              <w:rPr>
                <w:rFonts w:ascii="Sylfaen" w:hAnsi="Sylfaen"/>
                <w:b/>
                <w:lang w:val="en-US"/>
              </w:rPr>
              <w:t>and conditions of termination</w:t>
            </w:r>
          </w:p>
          <w:p w14:paraId="0DF72345" w14:textId="2F22252C" w:rsidR="00C138F9" w:rsidRPr="00D60742" w:rsidRDefault="00C138F9" w:rsidP="008B04FD">
            <w:pPr>
              <w:spacing w:after="0" w:line="240" w:lineRule="auto"/>
              <w:jc w:val="both"/>
              <w:rPr>
                <w:rFonts w:ascii="Sylfaen" w:hAnsi="Sylfaen"/>
                <w:lang w:val="en-US"/>
              </w:rPr>
            </w:pPr>
            <w:r w:rsidRPr="00D60742">
              <w:rPr>
                <w:rFonts w:ascii="Sylfaen" w:hAnsi="Sylfaen"/>
                <w:lang w:val="en-US"/>
              </w:rPr>
              <w:t xml:space="preserve">3.1. The Contract comes into effect on the day of its signing </w:t>
            </w:r>
            <w:r w:rsidR="007012FB">
              <w:rPr>
                <w:rFonts w:ascii="Sylfaen" w:hAnsi="Sylfaen"/>
                <w:lang w:val="en-US"/>
              </w:rPr>
              <w:t xml:space="preserve">and is valid until sides will not </w:t>
            </w:r>
            <w:r w:rsidR="00864324">
              <w:rPr>
                <w:rFonts w:ascii="Sylfaen" w:hAnsi="Sylfaen"/>
                <w:lang w:val="en-US"/>
              </w:rPr>
              <w:t>be terminated</w:t>
            </w:r>
          </w:p>
          <w:p w14:paraId="5D10C9C8" w14:textId="77777777" w:rsidR="00C138F9" w:rsidRPr="00D60742" w:rsidRDefault="00C138F9" w:rsidP="008B04FD">
            <w:pPr>
              <w:spacing w:after="0" w:line="240" w:lineRule="auto"/>
              <w:jc w:val="both"/>
              <w:rPr>
                <w:rFonts w:ascii="Sylfaen" w:hAnsi="Sylfaen"/>
                <w:lang w:val="en-GB"/>
              </w:rPr>
            </w:pPr>
            <w:r w:rsidRPr="00D60742">
              <w:rPr>
                <w:rFonts w:ascii="Sylfaen" w:hAnsi="Sylfaen"/>
                <w:lang w:val="en-GB"/>
              </w:rPr>
              <w:t>3.2. The effect of the Contract can be terminated earlier:</w:t>
            </w:r>
          </w:p>
          <w:p w14:paraId="6819F4F1" w14:textId="77777777" w:rsidR="00C138F9" w:rsidRPr="00D60742" w:rsidRDefault="00C138F9" w:rsidP="008B04FD">
            <w:pPr>
              <w:spacing w:after="0" w:line="240" w:lineRule="auto"/>
              <w:jc w:val="both"/>
              <w:rPr>
                <w:rFonts w:ascii="Sylfaen" w:hAnsi="Sylfaen"/>
                <w:lang w:val="en-GB"/>
              </w:rPr>
            </w:pPr>
            <w:r w:rsidRPr="00D60742">
              <w:rPr>
                <w:rFonts w:ascii="Sylfaen" w:hAnsi="Sylfaen"/>
                <w:lang w:val="en-GB"/>
              </w:rPr>
              <w:t>3.2.1. Under the Parties’ agreement;</w:t>
            </w:r>
          </w:p>
          <w:p w14:paraId="46D6A1FC" w14:textId="77777777" w:rsidR="00C138F9" w:rsidRPr="00D60742" w:rsidRDefault="00C138F9" w:rsidP="008B04FD">
            <w:pPr>
              <w:spacing w:after="0" w:line="240" w:lineRule="auto"/>
              <w:jc w:val="both"/>
              <w:rPr>
                <w:rFonts w:ascii="Sylfaen" w:hAnsi="Sylfaen"/>
                <w:lang w:val="en-GB"/>
              </w:rPr>
            </w:pPr>
            <w:r w:rsidRPr="00D60742">
              <w:rPr>
                <w:rFonts w:ascii="Sylfaen" w:hAnsi="Sylfaen"/>
                <w:lang w:val="en-GB"/>
              </w:rPr>
              <w:t xml:space="preserve">3.2.2. If any Party of the Contract systematically and significantly violates the conditions of the Contract; </w:t>
            </w:r>
          </w:p>
          <w:p w14:paraId="3311119F" w14:textId="77777777" w:rsidR="00C138F9" w:rsidRPr="00D60742" w:rsidRDefault="00C138F9" w:rsidP="008B04FD">
            <w:pPr>
              <w:spacing w:after="0" w:line="240" w:lineRule="auto"/>
              <w:jc w:val="both"/>
              <w:rPr>
                <w:rFonts w:ascii="Sylfaen" w:hAnsi="Sylfaen"/>
                <w:lang w:val="en-GB"/>
              </w:rPr>
            </w:pPr>
            <w:r w:rsidRPr="00D60742">
              <w:rPr>
                <w:rFonts w:ascii="Sylfaen" w:hAnsi="Sylfaen"/>
                <w:lang w:val="en-GB"/>
              </w:rPr>
              <w:t xml:space="preserve">3.2.3. During approach of the circumstance provided for by the paragraph 8.2 of this Contract; </w:t>
            </w:r>
          </w:p>
          <w:p w14:paraId="30DDC8C5" w14:textId="77777777" w:rsidR="00C138F9" w:rsidRPr="00D60742" w:rsidRDefault="00C138F9" w:rsidP="008B04FD">
            <w:pPr>
              <w:spacing w:after="0" w:line="240" w:lineRule="auto"/>
              <w:jc w:val="both"/>
              <w:rPr>
                <w:rFonts w:ascii="Sylfaen" w:hAnsi="Sylfaen"/>
                <w:lang w:val="en-GB"/>
              </w:rPr>
            </w:pPr>
            <w:r w:rsidRPr="00D60742">
              <w:rPr>
                <w:rFonts w:ascii="Sylfaen" w:hAnsi="Sylfaen"/>
                <w:lang w:val="en-GB"/>
              </w:rPr>
              <w:t xml:space="preserve">3.2.4. In cases provided for by the legislation of Georgia. </w:t>
            </w:r>
          </w:p>
          <w:p w14:paraId="476BF666" w14:textId="77777777" w:rsidR="00C138F9" w:rsidRPr="00D60742" w:rsidRDefault="00C138F9" w:rsidP="008B04FD">
            <w:pPr>
              <w:spacing w:after="0" w:line="240" w:lineRule="auto"/>
              <w:jc w:val="both"/>
              <w:rPr>
                <w:rFonts w:ascii="Sylfaen" w:hAnsi="Sylfaen"/>
                <w:lang w:val="en-GB"/>
              </w:rPr>
            </w:pPr>
          </w:p>
          <w:p w14:paraId="13D86FD0" w14:textId="77777777" w:rsidR="008B04FD" w:rsidRPr="00D60742" w:rsidRDefault="008B04FD" w:rsidP="008B04FD">
            <w:pPr>
              <w:spacing w:after="0" w:line="240" w:lineRule="auto"/>
              <w:jc w:val="both"/>
              <w:rPr>
                <w:rFonts w:ascii="Sylfaen" w:hAnsi="Sylfaen"/>
                <w:lang w:val="en-GB"/>
              </w:rPr>
            </w:pPr>
          </w:p>
          <w:p w14:paraId="71464059" w14:textId="77777777" w:rsidR="00C138F9" w:rsidRPr="00D60742" w:rsidRDefault="00C138F9" w:rsidP="008B04FD">
            <w:pPr>
              <w:spacing w:after="0" w:line="240" w:lineRule="auto"/>
              <w:jc w:val="center"/>
              <w:rPr>
                <w:rFonts w:ascii="Sylfaen" w:hAnsi="Sylfaen"/>
                <w:b/>
                <w:lang w:val="en-GB"/>
              </w:rPr>
            </w:pPr>
            <w:r w:rsidRPr="00D60742">
              <w:rPr>
                <w:rFonts w:ascii="Sylfaen" w:hAnsi="Sylfaen"/>
                <w:b/>
                <w:lang w:val="en-GB"/>
              </w:rPr>
              <w:t>4. Obligations of the Parties</w:t>
            </w:r>
          </w:p>
          <w:p w14:paraId="2F1F829B" w14:textId="77777777" w:rsidR="00C138F9" w:rsidRPr="00D60742" w:rsidRDefault="00C138F9" w:rsidP="008B04FD">
            <w:pPr>
              <w:spacing w:after="0" w:line="240" w:lineRule="auto"/>
              <w:jc w:val="both"/>
              <w:rPr>
                <w:rFonts w:ascii="Sylfaen" w:hAnsi="Sylfaen"/>
                <w:lang w:val="en-GB"/>
              </w:rPr>
            </w:pPr>
            <w:r w:rsidRPr="00D60742">
              <w:rPr>
                <w:rFonts w:ascii="Sylfaen" w:hAnsi="Sylfaen"/>
                <w:lang w:val="en-GB"/>
              </w:rPr>
              <w:t>4.</w:t>
            </w:r>
            <w:r w:rsidR="00FD6364" w:rsidRPr="00D60742">
              <w:rPr>
                <w:rFonts w:ascii="Sylfaen" w:hAnsi="Sylfaen"/>
                <w:lang w:val="en-GB"/>
              </w:rPr>
              <w:t>2</w:t>
            </w:r>
            <w:r w:rsidRPr="00D60742">
              <w:rPr>
                <w:rFonts w:ascii="Sylfaen" w:hAnsi="Sylfaen"/>
                <w:lang w:val="en-GB"/>
              </w:rPr>
              <w:t xml:space="preserve">. The Performer is obliged: </w:t>
            </w:r>
          </w:p>
          <w:p w14:paraId="66E239EA" w14:textId="77777777" w:rsidR="00C138F9" w:rsidRPr="00D60742" w:rsidRDefault="00C138F9" w:rsidP="008B04FD">
            <w:pPr>
              <w:spacing w:after="0" w:line="240" w:lineRule="auto"/>
              <w:jc w:val="both"/>
              <w:rPr>
                <w:rFonts w:ascii="Sylfaen" w:hAnsi="Sylfaen"/>
                <w:lang w:val="en-GB"/>
              </w:rPr>
            </w:pPr>
            <w:r w:rsidRPr="00D60742">
              <w:rPr>
                <w:rFonts w:ascii="Sylfaen" w:hAnsi="Sylfaen"/>
                <w:lang w:val="en-GB"/>
              </w:rPr>
              <w:t>4.</w:t>
            </w:r>
            <w:r w:rsidR="00FD6364" w:rsidRPr="00D60742">
              <w:rPr>
                <w:rFonts w:ascii="Sylfaen" w:hAnsi="Sylfaen"/>
                <w:lang w:val="en-GB"/>
              </w:rPr>
              <w:t>2</w:t>
            </w:r>
            <w:r w:rsidRPr="00D60742">
              <w:rPr>
                <w:rFonts w:ascii="Sylfaen" w:hAnsi="Sylfaen"/>
                <w:lang w:val="en-GB"/>
              </w:rPr>
              <w:t xml:space="preserve">.1. To timely and with quality render service provided for by this Contract and observe the obligatory norms existing in Georgia; </w:t>
            </w:r>
          </w:p>
          <w:p w14:paraId="0FD4BC66" w14:textId="77777777" w:rsidR="00C138F9" w:rsidRPr="00D60742" w:rsidRDefault="00C138F9" w:rsidP="008B04FD">
            <w:pPr>
              <w:spacing w:after="0" w:line="240" w:lineRule="auto"/>
              <w:jc w:val="both"/>
              <w:rPr>
                <w:rFonts w:ascii="Sylfaen" w:hAnsi="Sylfaen"/>
                <w:lang w:val="en-GB"/>
              </w:rPr>
            </w:pPr>
            <w:r w:rsidRPr="00D60742">
              <w:rPr>
                <w:rFonts w:ascii="Sylfaen" w:hAnsi="Sylfaen"/>
                <w:lang w:val="en-GB"/>
              </w:rPr>
              <w:t>4.</w:t>
            </w:r>
            <w:r w:rsidR="00FD6364" w:rsidRPr="00D60742">
              <w:rPr>
                <w:rFonts w:ascii="Sylfaen" w:hAnsi="Sylfaen"/>
                <w:lang w:val="en-GB"/>
              </w:rPr>
              <w:t>2</w:t>
            </w:r>
            <w:r w:rsidRPr="00D60742">
              <w:rPr>
                <w:rFonts w:ascii="Sylfaen" w:hAnsi="Sylfaen"/>
                <w:lang w:val="en-GB"/>
              </w:rPr>
              <w:t xml:space="preserve">.2. To observe the work safety standards; </w:t>
            </w:r>
          </w:p>
          <w:p w14:paraId="6F4C483A" w14:textId="77777777" w:rsidR="00C138F9" w:rsidRPr="00D60742" w:rsidRDefault="00C138F9" w:rsidP="008B04FD">
            <w:pPr>
              <w:spacing w:after="0" w:line="240" w:lineRule="auto"/>
              <w:jc w:val="both"/>
              <w:rPr>
                <w:rFonts w:ascii="Sylfaen" w:hAnsi="Sylfaen"/>
                <w:lang w:val="en-GB"/>
              </w:rPr>
            </w:pPr>
            <w:r w:rsidRPr="00D60742">
              <w:rPr>
                <w:rFonts w:ascii="Sylfaen" w:hAnsi="Sylfaen"/>
                <w:lang w:val="en-GB"/>
              </w:rPr>
              <w:t>4.</w:t>
            </w:r>
            <w:r w:rsidR="00FD6364" w:rsidRPr="00D60742">
              <w:rPr>
                <w:rFonts w:ascii="Sylfaen" w:hAnsi="Sylfaen"/>
                <w:lang w:val="en-GB"/>
              </w:rPr>
              <w:t>2</w:t>
            </w:r>
            <w:r w:rsidRPr="00D60742">
              <w:rPr>
                <w:rFonts w:ascii="Sylfaen" w:hAnsi="Sylfaen"/>
                <w:lang w:val="en-GB"/>
              </w:rPr>
              <w:t xml:space="preserve">.3. At its own expense to eliminate the fault that will be caused by low-quality of the service; </w:t>
            </w:r>
          </w:p>
          <w:p w14:paraId="5C7BDB98"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lang w:val="en-GB"/>
              </w:rPr>
              <w:lastRenderedPageBreak/>
              <w:t>4.</w:t>
            </w:r>
            <w:r w:rsidR="00FD6364" w:rsidRPr="00D60742">
              <w:rPr>
                <w:rFonts w:ascii="Sylfaen" w:hAnsi="Sylfaen"/>
                <w:lang w:val="en-GB"/>
              </w:rPr>
              <w:t>2</w:t>
            </w:r>
            <w:r w:rsidRPr="00D60742">
              <w:rPr>
                <w:rFonts w:ascii="Sylfaen" w:hAnsi="Sylfaen"/>
                <w:lang w:val="en-GB"/>
              </w:rPr>
              <w:t xml:space="preserve">.4. Within the entire period of the effect of this Contract, during rendering service provided for by the subject matter of this Contract, including use of the transport vehicles (cement truck, lifter and any other machines – mechanisms), the Performer must ensure itself and/or by its workers the fulfilment of the requirements of the health and labour protection, technique safety regulations and norms, </w:t>
            </w:r>
            <w:r w:rsidRPr="00D60742">
              <w:rPr>
                <w:rFonts w:ascii="Sylfaen" w:hAnsi="Sylfaen"/>
                <w:lang w:val="en-US"/>
              </w:rPr>
              <w:t xml:space="preserve">requirements of </w:t>
            </w:r>
            <w:r w:rsidRPr="00D60742">
              <w:rPr>
                <w:rFonts w:ascii="Sylfaen" w:hAnsi="Sylfaen"/>
                <w:b/>
                <w:lang w:val="en-US"/>
              </w:rPr>
              <w:t>“</w:t>
            </w:r>
            <w:proofErr w:type="spellStart"/>
            <w:r w:rsidRPr="00D60742">
              <w:rPr>
                <w:rStyle w:val="Strong"/>
                <w:rFonts w:ascii="Sylfaen" w:hAnsi="Sylfaen" w:cs="Sylfaen"/>
                <w:b w:val="0"/>
              </w:rPr>
              <w:t>Hei</w:t>
            </w:r>
            <w:proofErr w:type="spellEnd"/>
            <w:r w:rsidRPr="00D60742">
              <w:rPr>
                <w:rStyle w:val="Strong"/>
                <w:rFonts w:ascii="Sylfaen" w:hAnsi="Sylfaen" w:cs="Sylfaen"/>
                <w:b w:val="0"/>
                <w:lang w:val="en-US"/>
              </w:rPr>
              <w:t>d</w:t>
            </w:r>
            <w:proofErr w:type="spellStart"/>
            <w:r w:rsidRPr="00D60742">
              <w:rPr>
                <w:rStyle w:val="Strong"/>
                <w:rFonts w:ascii="Sylfaen" w:hAnsi="Sylfaen" w:cs="Sylfaen"/>
                <w:b w:val="0"/>
              </w:rPr>
              <w:t>elbergCement</w:t>
            </w:r>
            <w:proofErr w:type="spellEnd"/>
            <w:r w:rsidRPr="00D60742">
              <w:rPr>
                <w:rStyle w:val="Strong"/>
                <w:rFonts w:ascii="Sylfaen" w:hAnsi="Sylfaen" w:cs="Sylfaen"/>
                <w:b w:val="0"/>
                <w:lang w:val="en-US"/>
              </w:rPr>
              <w:t xml:space="preserve">” manual – “Contractor’s safety”; also instruction – training of its own personnel employed for implementation of service and their fitting out with the operable, safe </w:t>
            </w:r>
            <w:r w:rsidR="00A90580" w:rsidRPr="00D60742">
              <w:rPr>
                <w:rFonts w:ascii="Sylfaen" w:hAnsi="Sylfaen" w:cs="Sylfaen"/>
                <w:lang w:val="en-US"/>
              </w:rPr>
              <w:t>individual protection means</w:t>
            </w:r>
            <w:r w:rsidR="00A90580" w:rsidRPr="00D60742">
              <w:rPr>
                <w:rStyle w:val="Strong"/>
                <w:rFonts w:ascii="Sylfaen" w:hAnsi="Sylfaen" w:cs="Sylfaen"/>
                <w:b w:val="0"/>
                <w:lang w:val="en-US"/>
              </w:rPr>
              <w:t xml:space="preserve"> corresponding to the</w:t>
            </w:r>
            <w:r w:rsidRPr="00D60742">
              <w:rPr>
                <w:rStyle w:val="Strong"/>
                <w:rFonts w:ascii="Sylfaen" w:hAnsi="Sylfaen" w:cs="Sylfaen"/>
                <w:b w:val="0"/>
                <w:lang w:val="en-US"/>
              </w:rPr>
              <w:t xml:space="preserve"> operation requirement</w:t>
            </w:r>
            <w:r w:rsidR="00A90580" w:rsidRPr="00D60742">
              <w:rPr>
                <w:rStyle w:val="Strong"/>
                <w:rFonts w:ascii="Sylfaen" w:hAnsi="Sylfaen" w:cs="Sylfaen"/>
                <w:b w:val="0"/>
                <w:lang w:val="en-US"/>
              </w:rPr>
              <w:t>s</w:t>
            </w:r>
            <w:r w:rsidRPr="00D60742">
              <w:rPr>
                <w:rFonts w:ascii="Sylfaen" w:hAnsi="Sylfaen" w:cs="Sylfaen"/>
                <w:lang w:val="en-US"/>
              </w:rPr>
              <w:t>. Responsibility for the consequences approached by the reason of violation of these rules</w:t>
            </w:r>
            <w:r w:rsidR="00B32469" w:rsidRPr="00D60742">
              <w:rPr>
                <w:rFonts w:ascii="Sylfaen" w:hAnsi="Sylfaen" w:cs="Sylfaen"/>
                <w:lang w:val="en-US"/>
              </w:rPr>
              <w:t xml:space="preserve"> by</w:t>
            </w:r>
            <w:r w:rsidRPr="00D60742">
              <w:rPr>
                <w:rFonts w:ascii="Sylfaen" w:hAnsi="Sylfaen" w:cs="Sylfaen"/>
                <w:lang w:val="en-US"/>
              </w:rPr>
              <w:t xml:space="preserve"> the Performer and/or its personnel (as own, so towards the other persons</w:t>
            </w:r>
            <w:r w:rsidR="00BB5864" w:rsidRPr="00D60742">
              <w:rPr>
                <w:rFonts w:ascii="Sylfaen" w:hAnsi="Sylfaen" w:cs="Sylfaen"/>
                <w:lang w:val="en-US"/>
              </w:rPr>
              <w:t>)</w:t>
            </w:r>
            <w:r w:rsidRPr="00D60742">
              <w:rPr>
                <w:rFonts w:ascii="Sylfaen" w:hAnsi="Sylfaen" w:cs="Sylfaen"/>
                <w:lang w:val="en-US"/>
              </w:rPr>
              <w:t xml:space="preserve"> is entirely imposed upon the Performer; </w:t>
            </w:r>
          </w:p>
          <w:p w14:paraId="16A4403F" w14:textId="531B9596" w:rsidR="00C138F9" w:rsidRPr="00D60742" w:rsidRDefault="00C138F9" w:rsidP="008B04FD">
            <w:pPr>
              <w:spacing w:after="0" w:line="240" w:lineRule="auto"/>
              <w:jc w:val="both"/>
              <w:rPr>
                <w:rFonts w:ascii="Sylfaen" w:hAnsi="Sylfaen"/>
                <w:lang w:val="en-GB" w:eastAsia="de-DE"/>
              </w:rPr>
            </w:pPr>
            <w:r w:rsidRPr="00D60742">
              <w:rPr>
                <w:rFonts w:ascii="Sylfaen" w:hAnsi="Sylfaen"/>
                <w:lang w:val="en-US"/>
              </w:rPr>
              <w:t xml:space="preserve">To keep all documents required by all local legislation and criteria and standards of </w:t>
            </w:r>
            <w:proofErr w:type="spellStart"/>
            <w:r w:rsidRPr="00D60742">
              <w:rPr>
                <w:rStyle w:val="Strong"/>
                <w:rFonts w:ascii="Sylfaen" w:hAnsi="Sylfaen" w:cs="Sylfaen"/>
                <w:b w:val="0"/>
              </w:rPr>
              <w:t>Hei</w:t>
            </w:r>
            <w:proofErr w:type="spellEnd"/>
            <w:r w:rsidRPr="00D60742">
              <w:rPr>
                <w:rStyle w:val="Strong"/>
                <w:rFonts w:ascii="Sylfaen" w:hAnsi="Sylfaen" w:cs="Sylfaen"/>
                <w:b w:val="0"/>
                <w:lang w:val="en-US"/>
              </w:rPr>
              <w:t>d</w:t>
            </w:r>
            <w:proofErr w:type="spellStart"/>
            <w:r w:rsidRPr="00D60742">
              <w:rPr>
                <w:rStyle w:val="Strong"/>
                <w:rFonts w:ascii="Sylfaen" w:hAnsi="Sylfaen" w:cs="Sylfaen"/>
                <w:b w:val="0"/>
              </w:rPr>
              <w:t>elbergCement</w:t>
            </w:r>
            <w:proofErr w:type="spellEnd"/>
            <w:r w:rsidRPr="00D60742">
              <w:rPr>
                <w:rStyle w:val="Strong"/>
                <w:rFonts w:ascii="Sylfaen" w:hAnsi="Sylfaen" w:cs="Sylfaen"/>
                <w:b w:val="0"/>
                <w:lang w:val="en-US"/>
              </w:rPr>
              <w:t xml:space="preserve"> internal projecting</w:t>
            </w:r>
            <w:r w:rsidRPr="00D60742">
              <w:rPr>
                <w:rStyle w:val="Strong"/>
                <w:rFonts w:ascii="Sylfaen" w:hAnsi="Sylfaen" w:cs="Sylfaen"/>
                <w:lang w:val="en-US"/>
              </w:rPr>
              <w:t xml:space="preserve"> </w:t>
            </w:r>
            <w:r w:rsidRPr="00D60742">
              <w:rPr>
                <w:rFonts w:ascii="Sylfaen" w:hAnsi="Sylfaen"/>
                <w:lang w:val="en-GB" w:eastAsia="de-DE"/>
              </w:rPr>
              <w:t xml:space="preserve">(DCS) in connection with the construction works. At its own expense to fulfil verification of the quality of the materials and the fulfilled works and submit the appropriate documents to the </w:t>
            </w:r>
            <w:r w:rsidR="000D4B95" w:rsidRPr="00D60742">
              <w:rPr>
                <w:rFonts w:ascii="Sylfaen" w:hAnsi="Sylfaen"/>
                <w:lang w:val="en-GB" w:eastAsia="de-DE"/>
              </w:rPr>
              <w:t>Customer</w:t>
            </w:r>
            <w:r w:rsidRPr="00D60742">
              <w:rPr>
                <w:rFonts w:ascii="Sylfaen" w:hAnsi="Sylfaen"/>
                <w:lang w:val="en-GB" w:eastAsia="de-DE"/>
              </w:rPr>
              <w:t xml:space="preserve">. To provide the accredited company hired by the </w:t>
            </w:r>
            <w:r w:rsidR="000D4B95" w:rsidRPr="00D60742">
              <w:rPr>
                <w:rFonts w:ascii="Sylfaen" w:hAnsi="Sylfaen"/>
                <w:lang w:val="en-GB" w:eastAsia="de-DE"/>
              </w:rPr>
              <w:t>Customer</w:t>
            </w:r>
            <w:r w:rsidRPr="00D60742">
              <w:rPr>
                <w:rFonts w:ascii="Sylfaen" w:hAnsi="Sylfaen"/>
                <w:lang w:val="en-GB" w:eastAsia="de-DE"/>
              </w:rPr>
              <w:t xml:space="preserve"> with the documentation necessary for acceptance of </w:t>
            </w:r>
            <w:r w:rsidR="00FD6364" w:rsidRPr="00D60742">
              <w:rPr>
                <w:rFonts w:ascii="Sylfaen" w:hAnsi="Sylfaen"/>
                <w:lang w:val="en-GB" w:eastAsia="de-DE"/>
              </w:rPr>
              <w:t xml:space="preserve">the </w:t>
            </w:r>
            <w:r w:rsidRPr="00D60742">
              <w:rPr>
                <w:rFonts w:ascii="Sylfaen" w:hAnsi="Sylfaen"/>
                <w:lang w:val="en-GB" w:eastAsia="de-DE"/>
              </w:rPr>
              <w:t>stages;</w:t>
            </w:r>
          </w:p>
          <w:p w14:paraId="36416530"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lang w:val="en-GB"/>
              </w:rPr>
              <w:t>4.</w:t>
            </w:r>
            <w:r w:rsidR="00FD6364" w:rsidRPr="00D60742">
              <w:rPr>
                <w:rFonts w:ascii="Sylfaen" w:hAnsi="Sylfaen"/>
                <w:lang w:val="en-GB"/>
              </w:rPr>
              <w:t>2</w:t>
            </w:r>
            <w:r w:rsidRPr="00D60742">
              <w:rPr>
                <w:rFonts w:ascii="Sylfaen" w:hAnsi="Sylfaen"/>
                <w:lang w:val="en-GB"/>
              </w:rPr>
              <w:t xml:space="preserve">.5. </w:t>
            </w:r>
            <w:r w:rsidRPr="00D60742">
              <w:rPr>
                <w:rFonts w:ascii="Sylfaen" w:hAnsi="Sylfaen"/>
                <w:lang w:val="en-US"/>
              </w:rPr>
              <w:t xml:space="preserve">To become familiar with the code of conduct of the suppliers and the fundamental principles of purchases of HeidelbergCement on the following webpage: </w:t>
            </w:r>
            <w:hyperlink r:id="rId8" w:history="1">
              <w:r w:rsidRPr="00D60742">
                <w:rPr>
                  <w:rStyle w:val="Hyperlink"/>
                  <w:rFonts w:ascii="Sylfaen" w:hAnsi="Sylfaen" w:cs="Sylfaen"/>
                  <w:color w:val="auto"/>
                </w:rPr>
                <w:t>www.Heidelbergcement.ge</w:t>
              </w:r>
            </w:hyperlink>
            <w:r w:rsidRPr="00D60742">
              <w:rPr>
                <w:rFonts w:ascii="Sylfaen" w:hAnsi="Sylfaen" w:cs="Sylfaen"/>
              </w:rPr>
              <w:t xml:space="preserve"> / </w:t>
            </w:r>
            <w:proofErr w:type="spellStart"/>
            <w:r w:rsidRPr="00D60742">
              <w:rPr>
                <w:rFonts w:ascii="Sylfaen" w:hAnsi="Sylfaen" w:cs="Sylfaen"/>
              </w:rPr>
              <w:t>Supplier</w:t>
            </w:r>
            <w:proofErr w:type="spellEnd"/>
            <w:r w:rsidRPr="00D60742">
              <w:rPr>
                <w:rFonts w:ascii="Sylfaen" w:hAnsi="Sylfaen" w:cs="Sylfaen"/>
              </w:rPr>
              <w:t xml:space="preserve"> </w:t>
            </w:r>
            <w:proofErr w:type="spellStart"/>
            <w:r w:rsidRPr="00D60742">
              <w:rPr>
                <w:rFonts w:ascii="Sylfaen" w:hAnsi="Sylfaen" w:cs="Sylfaen"/>
              </w:rPr>
              <w:t>Portal</w:t>
            </w:r>
            <w:proofErr w:type="spellEnd"/>
            <w:r w:rsidRPr="00D60742">
              <w:rPr>
                <w:rFonts w:ascii="Sylfaen" w:hAnsi="Sylfaen" w:cs="Sylfaen"/>
                <w:lang w:val="en-US"/>
              </w:rPr>
              <w:t>;</w:t>
            </w:r>
          </w:p>
          <w:p w14:paraId="05D3B40A" w14:textId="004C15D2"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4.</w:t>
            </w:r>
            <w:r w:rsidR="00FD6364" w:rsidRPr="00D60742">
              <w:rPr>
                <w:rFonts w:ascii="Sylfaen" w:hAnsi="Sylfaen" w:cs="Sylfaen"/>
                <w:lang w:val="en-US"/>
              </w:rPr>
              <w:t>3</w:t>
            </w:r>
            <w:r w:rsidRPr="00D60742">
              <w:rPr>
                <w:rFonts w:ascii="Sylfaen" w:hAnsi="Sylfaen" w:cs="Sylfaen"/>
                <w:lang w:val="en-US"/>
              </w:rPr>
              <w:t xml:space="preserve">. The </w:t>
            </w:r>
            <w:r w:rsidR="000D4B95" w:rsidRPr="00D60742">
              <w:rPr>
                <w:rFonts w:ascii="Sylfaen" w:hAnsi="Sylfaen" w:cs="Sylfaen"/>
                <w:lang w:val="en-US"/>
              </w:rPr>
              <w:t>Customer</w:t>
            </w:r>
            <w:r w:rsidRPr="00D60742">
              <w:rPr>
                <w:rFonts w:ascii="Sylfaen" w:hAnsi="Sylfaen" w:cs="Sylfaen"/>
                <w:lang w:val="en-US"/>
              </w:rPr>
              <w:t xml:space="preserve"> is obliged: </w:t>
            </w:r>
          </w:p>
          <w:p w14:paraId="25AE8FB1"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4.</w:t>
            </w:r>
            <w:r w:rsidR="00FD6364" w:rsidRPr="00D60742">
              <w:rPr>
                <w:rFonts w:ascii="Sylfaen" w:hAnsi="Sylfaen" w:cs="Sylfaen"/>
                <w:lang w:val="en-US"/>
              </w:rPr>
              <w:t>3</w:t>
            </w:r>
            <w:r w:rsidRPr="00D60742">
              <w:rPr>
                <w:rFonts w:ascii="Sylfaen" w:hAnsi="Sylfaen" w:cs="Sylfaen"/>
                <w:lang w:val="en-US"/>
              </w:rPr>
              <w:t xml:space="preserve">.1. To timely pay the Performer the cost of the implemented service under the conditions provided for by this Contract; </w:t>
            </w:r>
          </w:p>
          <w:p w14:paraId="34CB4BA6"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4.</w:t>
            </w:r>
            <w:r w:rsidR="00FD6364" w:rsidRPr="00D60742">
              <w:rPr>
                <w:rFonts w:ascii="Sylfaen" w:hAnsi="Sylfaen" w:cs="Sylfaen"/>
                <w:lang w:val="en-US"/>
              </w:rPr>
              <w:t>3</w:t>
            </w:r>
            <w:r w:rsidRPr="00D60742">
              <w:rPr>
                <w:rFonts w:ascii="Sylfaen" w:hAnsi="Sylfaen" w:cs="Sylfaen"/>
                <w:lang w:val="en-US"/>
              </w:rPr>
              <w:t xml:space="preserve">.2. To assist the Performer for the purpose of proper, quality and timely fulfilment of the work. </w:t>
            </w:r>
          </w:p>
          <w:p w14:paraId="7621EAAE" w14:textId="77777777" w:rsidR="00C138F9" w:rsidRPr="00D60742" w:rsidRDefault="00C138F9" w:rsidP="008B04FD">
            <w:pPr>
              <w:spacing w:after="0" w:line="240" w:lineRule="auto"/>
              <w:jc w:val="both"/>
              <w:rPr>
                <w:rFonts w:ascii="Sylfaen" w:hAnsi="Sylfaen" w:cs="Sylfaen"/>
                <w:lang w:val="en-US"/>
              </w:rPr>
            </w:pPr>
          </w:p>
          <w:p w14:paraId="0E350B14" w14:textId="77777777" w:rsidR="00AD2010" w:rsidRPr="00D60742" w:rsidRDefault="00AD2010" w:rsidP="008B04FD">
            <w:pPr>
              <w:spacing w:after="0" w:line="240" w:lineRule="auto"/>
              <w:jc w:val="both"/>
              <w:rPr>
                <w:rFonts w:ascii="Sylfaen" w:hAnsi="Sylfaen" w:cs="Sylfaen"/>
                <w:lang w:val="en-US"/>
              </w:rPr>
            </w:pPr>
          </w:p>
          <w:p w14:paraId="23F6A71B" w14:textId="77777777" w:rsidR="00AD2010" w:rsidRPr="00D60742" w:rsidRDefault="00AD2010" w:rsidP="008B04FD">
            <w:pPr>
              <w:spacing w:after="0" w:line="240" w:lineRule="auto"/>
              <w:jc w:val="both"/>
              <w:rPr>
                <w:rFonts w:ascii="Sylfaen" w:hAnsi="Sylfaen" w:cs="Sylfaen"/>
                <w:lang w:val="en-US"/>
              </w:rPr>
            </w:pPr>
          </w:p>
          <w:p w14:paraId="48756A0F" w14:textId="77777777" w:rsidR="00AD2010" w:rsidRPr="00D60742" w:rsidRDefault="00AD2010" w:rsidP="008B04FD">
            <w:pPr>
              <w:spacing w:after="0" w:line="240" w:lineRule="auto"/>
              <w:jc w:val="both"/>
              <w:rPr>
                <w:rFonts w:ascii="Sylfaen" w:hAnsi="Sylfaen" w:cs="Sylfaen"/>
                <w:lang w:val="en-US"/>
              </w:rPr>
            </w:pPr>
          </w:p>
          <w:p w14:paraId="5B72A494" w14:textId="77777777" w:rsidR="0080002B" w:rsidRPr="00D60742" w:rsidRDefault="0080002B" w:rsidP="008B04FD">
            <w:pPr>
              <w:spacing w:after="0" w:line="240" w:lineRule="auto"/>
              <w:jc w:val="both"/>
              <w:rPr>
                <w:rFonts w:ascii="Sylfaen" w:hAnsi="Sylfaen" w:cs="Sylfaen"/>
                <w:lang w:val="en-US"/>
              </w:rPr>
            </w:pPr>
          </w:p>
          <w:p w14:paraId="5820A784" w14:textId="77777777" w:rsidR="0080002B" w:rsidRPr="00D60742" w:rsidRDefault="0080002B" w:rsidP="008B04FD">
            <w:pPr>
              <w:spacing w:after="0" w:line="240" w:lineRule="auto"/>
              <w:jc w:val="both"/>
              <w:rPr>
                <w:rFonts w:ascii="Sylfaen" w:hAnsi="Sylfaen" w:cs="Sylfaen"/>
                <w:lang w:val="en-US"/>
              </w:rPr>
            </w:pPr>
          </w:p>
          <w:p w14:paraId="77C7666A" w14:textId="77777777" w:rsidR="00AD2010" w:rsidRPr="00D60742" w:rsidRDefault="00AD2010" w:rsidP="008B04FD">
            <w:pPr>
              <w:spacing w:after="0" w:line="240" w:lineRule="auto"/>
              <w:jc w:val="both"/>
              <w:rPr>
                <w:rFonts w:ascii="Sylfaen" w:hAnsi="Sylfaen" w:cs="Sylfaen"/>
                <w:lang w:val="en-US"/>
              </w:rPr>
            </w:pPr>
          </w:p>
          <w:p w14:paraId="37B0ED30" w14:textId="77777777" w:rsidR="00C138F9" w:rsidRPr="00D60742" w:rsidRDefault="00C138F9" w:rsidP="008B04FD">
            <w:pPr>
              <w:spacing w:after="0" w:line="240" w:lineRule="auto"/>
              <w:jc w:val="center"/>
              <w:rPr>
                <w:rFonts w:ascii="Sylfaen" w:hAnsi="Sylfaen" w:cs="Sylfaen"/>
                <w:b/>
                <w:lang w:val="en-US"/>
              </w:rPr>
            </w:pPr>
            <w:r w:rsidRPr="00D60742">
              <w:rPr>
                <w:rFonts w:ascii="Sylfaen" w:hAnsi="Sylfaen" w:cs="Sylfaen"/>
                <w:b/>
                <w:lang w:val="en-US"/>
              </w:rPr>
              <w:t>5. Health protection and work safety</w:t>
            </w:r>
          </w:p>
          <w:p w14:paraId="19882DDF"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5.1. The Performer is obliged to ensure its own employees with the individual protection means, in particular</w:t>
            </w:r>
            <w:r w:rsidRPr="00D60742">
              <w:rPr>
                <w:rFonts w:ascii="Sylfaen" w:hAnsi="Sylfaen" w:cs="Sylfaen"/>
              </w:rPr>
              <w:t xml:space="preserve"> </w:t>
            </w:r>
            <w:r w:rsidRPr="00D60742">
              <w:rPr>
                <w:rFonts w:ascii="Sylfaen" w:hAnsi="Sylfaen" w:cs="Sylfaen"/>
                <w:lang w:val="en-US"/>
              </w:rPr>
              <w:t xml:space="preserve">the yellow safety helmets, safety footwear, gloves, respirators and other means; </w:t>
            </w:r>
          </w:p>
          <w:p w14:paraId="185478EA"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lastRenderedPageBreak/>
              <w:t xml:space="preserve">5.2. The Performer is obliged to ensure the annual health checkup of its own employees and not to allow to work any person who has the problems related to health and requires the medicinal treatment; </w:t>
            </w:r>
          </w:p>
          <w:p w14:paraId="7BAF659F"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 xml:space="preserve">5.3. The Performer is obliged to appoint the person who will be responsible for health protection and work safety of its own employees;  </w:t>
            </w:r>
          </w:p>
          <w:p w14:paraId="12DA82F2"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5.4. The Performer is obliged to obey the safety regulations and norms existing at the facility;</w:t>
            </w:r>
          </w:p>
          <w:p w14:paraId="63DE2CE4" w14:textId="45AF5D57" w:rsidR="00C138F9" w:rsidRDefault="00C138F9" w:rsidP="008B04FD">
            <w:pPr>
              <w:spacing w:after="0" w:line="240" w:lineRule="auto"/>
              <w:jc w:val="both"/>
              <w:rPr>
                <w:rFonts w:ascii="Sylfaen" w:hAnsi="Sylfaen" w:cs="Sylfaen"/>
                <w:lang w:val="en-US"/>
              </w:rPr>
            </w:pPr>
            <w:r w:rsidRPr="00D60742">
              <w:rPr>
                <w:rFonts w:ascii="Sylfaen" w:hAnsi="Sylfaen" w:cs="Sylfaen"/>
                <w:lang w:val="en-US"/>
              </w:rPr>
              <w:t xml:space="preserve">5.5. The Performer is obliged to inform the health protection and work safety engineer of the facility any incidents and accidents occurred during the working hours; </w:t>
            </w:r>
          </w:p>
          <w:p w14:paraId="5ED7E8D5" w14:textId="77777777" w:rsidR="0003377E" w:rsidRDefault="0003377E" w:rsidP="0003377E">
            <w:pPr>
              <w:spacing w:after="0" w:line="240" w:lineRule="auto"/>
              <w:jc w:val="both"/>
              <w:rPr>
                <w:rFonts w:ascii="Sylfaen" w:hAnsi="Sylfaen" w:cs="Sylfaen"/>
                <w:lang w:val="en-US"/>
              </w:rPr>
            </w:pPr>
            <w:r w:rsidRPr="00AF59C7">
              <w:rPr>
                <w:rFonts w:ascii="Sylfaen" w:hAnsi="Sylfaen" w:cs="Sylfaen"/>
                <w:lang w:val="en-US"/>
              </w:rPr>
              <w:t>5.6 The contractor must have a labor safety representative during the course of the project from the beginning to the end of the works</w:t>
            </w:r>
          </w:p>
          <w:p w14:paraId="1C0C1444" w14:textId="77777777" w:rsidR="0003377E" w:rsidRPr="00D60742" w:rsidRDefault="0003377E" w:rsidP="0003377E">
            <w:pPr>
              <w:spacing w:after="0" w:line="240" w:lineRule="auto"/>
              <w:jc w:val="both"/>
              <w:rPr>
                <w:rFonts w:ascii="Sylfaen" w:hAnsi="Sylfaen" w:cs="Sylfaen"/>
                <w:lang w:val="en-US"/>
              </w:rPr>
            </w:pPr>
            <w:r w:rsidRPr="00AF59C7">
              <w:rPr>
                <w:rFonts w:ascii="Sylfaen" w:hAnsi="Sylfaen" w:cs="Sylfaen"/>
                <w:lang w:val="en-US"/>
              </w:rPr>
              <w:t xml:space="preserve"> 5.7 Before signing the contract, the contractor is obliged to submit all the mandatory documentation that was agreed with the customer before the start of the works</w:t>
            </w:r>
          </w:p>
          <w:p w14:paraId="739CBBA7" w14:textId="77777777" w:rsidR="0003377E" w:rsidRPr="00D60742" w:rsidRDefault="0003377E" w:rsidP="008B04FD">
            <w:pPr>
              <w:spacing w:after="0" w:line="240" w:lineRule="auto"/>
              <w:jc w:val="both"/>
              <w:rPr>
                <w:rFonts w:ascii="Sylfaen" w:hAnsi="Sylfaen" w:cs="Sylfaen"/>
                <w:lang w:val="en-US"/>
              </w:rPr>
            </w:pPr>
          </w:p>
          <w:p w14:paraId="3F676333" w14:textId="77777777" w:rsidR="00C138F9" w:rsidRPr="00D60742" w:rsidRDefault="00C138F9" w:rsidP="008B04FD">
            <w:pPr>
              <w:spacing w:after="0" w:line="240" w:lineRule="auto"/>
              <w:jc w:val="both"/>
              <w:rPr>
                <w:rFonts w:ascii="Sylfaen" w:hAnsi="Sylfaen" w:cs="Sylfaen"/>
                <w:lang w:val="en-US"/>
              </w:rPr>
            </w:pPr>
          </w:p>
          <w:p w14:paraId="7C557045" w14:textId="77777777" w:rsidR="00AD2010" w:rsidRPr="00D60742" w:rsidRDefault="00AD2010" w:rsidP="008B04FD">
            <w:pPr>
              <w:spacing w:after="0" w:line="240" w:lineRule="auto"/>
              <w:jc w:val="both"/>
              <w:rPr>
                <w:rFonts w:ascii="Sylfaen" w:hAnsi="Sylfaen" w:cs="Sylfaen"/>
                <w:lang w:val="en-US"/>
              </w:rPr>
            </w:pPr>
          </w:p>
          <w:p w14:paraId="74C0F19D" w14:textId="77777777" w:rsidR="00AD2010" w:rsidRPr="00D60742" w:rsidRDefault="00AD2010" w:rsidP="008B04FD">
            <w:pPr>
              <w:spacing w:after="0" w:line="240" w:lineRule="auto"/>
              <w:jc w:val="both"/>
              <w:rPr>
                <w:rFonts w:ascii="Sylfaen" w:hAnsi="Sylfaen" w:cs="Sylfaen"/>
                <w:lang w:val="en-US"/>
              </w:rPr>
            </w:pPr>
          </w:p>
          <w:p w14:paraId="2901F944" w14:textId="77777777" w:rsidR="00AD2010" w:rsidRPr="00D60742" w:rsidRDefault="00AD2010" w:rsidP="008B04FD">
            <w:pPr>
              <w:spacing w:after="0" w:line="240" w:lineRule="auto"/>
              <w:jc w:val="both"/>
              <w:rPr>
                <w:rFonts w:ascii="Sylfaen" w:hAnsi="Sylfaen" w:cs="Sylfaen"/>
                <w:lang w:val="en-US"/>
              </w:rPr>
            </w:pPr>
          </w:p>
          <w:p w14:paraId="4BC46877" w14:textId="77777777" w:rsidR="00AD2010" w:rsidRPr="00D60742" w:rsidRDefault="00AD2010" w:rsidP="008B04FD">
            <w:pPr>
              <w:spacing w:after="0" w:line="240" w:lineRule="auto"/>
              <w:jc w:val="both"/>
              <w:rPr>
                <w:rFonts w:ascii="Sylfaen" w:hAnsi="Sylfaen" w:cs="Sylfaen"/>
                <w:lang w:val="en-US"/>
              </w:rPr>
            </w:pPr>
          </w:p>
          <w:p w14:paraId="48E87100" w14:textId="77777777" w:rsidR="00AD2010" w:rsidRPr="00D60742" w:rsidRDefault="00AD2010" w:rsidP="008B04FD">
            <w:pPr>
              <w:spacing w:after="0" w:line="240" w:lineRule="auto"/>
              <w:jc w:val="both"/>
              <w:rPr>
                <w:rFonts w:ascii="Sylfaen" w:hAnsi="Sylfaen" w:cs="Sylfaen"/>
                <w:lang w:val="en-US"/>
              </w:rPr>
            </w:pPr>
          </w:p>
          <w:p w14:paraId="1843E9B0" w14:textId="77777777" w:rsidR="00AD2010" w:rsidRPr="00D60742" w:rsidRDefault="00AD2010" w:rsidP="008B04FD">
            <w:pPr>
              <w:spacing w:after="0" w:line="240" w:lineRule="auto"/>
              <w:jc w:val="both"/>
              <w:rPr>
                <w:rFonts w:ascii="Sylfaen" w:hAnsi="Sylfaen" w:cs="Sylfaen"/>
                <w:lang w:val="en-US"/>
              </w:rPr>
            </w:pPr>
          </w:p>
          <w:p w14:paraId="0068D2DE" w14:textId="77777777" w:rsidR="00AD2010" w:rsidRPr="00D60742" w:rsidRDefault="00AD2010" w:rsidP="008B04FD">
            <w:pPr>
              <w:spacing w:after="0" w:line="240" w:lineRule="auto"/>
              <w:jc w:val="both"/>
              <w:rPr>
                <w:rFonts w:ascii="Sylfaen" w:hAnsi="Sylfaen" w:cs="Sylfaen"/>
                <w:lang w:val="en-US"/>
              </w:rPr>
            </w:pPr>
          </w:p>
          <w:p w14:paraId="506E3E87" w14:textId="77777777" w:rsidR="00AD2010" w:rsidRPr="00D60742" w:rsidRDefault="00AD2010" w:rsidP="008B04FD">
            <w:pPr>
              <w:spacing w:after="0" w:line="240" w:lineRule="auto"/>
              <w:jc w:val="both"/>
              <w:rPr>
                <w:rFonts w:ascii="Sylfaen" w:hAnsi="Sylfaen" w:cs="Sylfaen"/>
                <w:lang w:val="en-US"/>
              </w:rPr>
            </w:pPr>
          </w:p>
          <w:p w14:paraId="30619D82" w14:textId="77777777" w:rsidR="00AD2010" w:rsidRPr="00D60742" w:rsidRDefault="00AD2010" w:rsidP="008B04FD">
            <w:pPr>
              <w:spacing w:after="0" w:line="240" w:lineRule="auto"/>
              <w:jc w:val="both"/>
              <w:rPr>
                <w:rFonts w:ascii="Sylfaen" w:hAnsi="Sylfaen" w:cs="Sylfaen"/>
                <w:lang w:val="en-US"/>
              </w:rPr>
            </w:pPr>
          </w:p>
          <w:p w14:paraId="2BE44BA3" w14:textId="77777777" w:rsidR="00C138F9" w:rsidRPr="00D60742" w:rsidRDefault="00C138F9" w:rsidP="00AD2010">
            <w:pPr>
              <w:spacing w:after="0" w:line="240" w:lineRule="auto"/>
              <w:jc w:val="center"/>
              <w:rPr>
                <w:rFonts w:ascii="Sylfaen" w:hAnsi="Sylfaen" w:cs="Sylfaen"/>
                <w:b/>
                <w:lang w:val="en-US"/>
              </w:rPr>
            </w:pPr>
            <w:r w:rsidRPr="00D60742">
              <w:rPr>
                <w:rFonts w:ascii="Sylfaen" w:hAnsi="Sylfaen" w:cs="Sylfaen"/>
                <w:b/>
                <w:lang w:val="en-US"/>
              </w:rPr>
              <w:t>6. Settlement of disputes</w:t>
            </w:r>
          </w:p>
          <w:p w14:paraId="703663A9"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6.1. The Parties will apply every effort in order by negotiations to settle all moot points or/and contradictions ensuing from the Contract;</w:t>
            </w:r>
          </w:p>
          <w:p w14:paraId="719A341E"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6.2. In case it is impossible for the Parties to settle the moot points or/and contradictions by negotiations, they will be finally settled judicially</w:t>
            </w:r>
            <w:r w:rsidR="00922BC9" w:rsidRPr="00D60742">
              <w:rPr>
                <w:rFonts w:ascii="Sylfaen" w:hAnsi="Sylfaen" w:cs="Sylfaen"/>
                <w:lang w:val="en-US"/>
              </w:rPr>
              <w:t>,</w:t>
            </w:r>
            <w:r w:rsidRPr="00D60742">
              <w:rPr>
                <w:rFonts w:ascii="Sylfaen" w:hAnsi="Sylfaen" w:cs="Sylfaen"/>
                <w:lang w:val="en-US"/>
              </w:rPr>
              <w:t xml:space="preserve"> in conformity with the existing legislation of Georgia. </w:t>
            </w:r>
          </w:p>
          <w:p w14:paraId="43CE4820" w14:textId="77777777" w:rsidR="00C138F9" w:rsidRPr="00D60742" w:rsidRDefault="00C138F9" w:rsidP="008B04FD">
            <w:pPr>
              <w:spacing w:after="0" w:line="240" w:lineRule="auto"/>
              <w:jc w:val="both"/>
              <w:rPr>
                <w:rFonts w:ascii="Sylfaen" w:hAnsi="Sylfaen" w:cs="Sylfaen"/>
                <w:lang w:val="en-US"/>
              </w:rPr>
            </w:pPr>
          </w:p>
          <w:p w14:paraId="5BB1DCBF" w14:textId="77777777" w:rsidR="00AD2010" w:rsidRPr="00D60742" w:rsidRDefault="00AD2010" w:rsidP="008B04FD">
            <w:pPr>
              <w:spacing w:after="0" w:line="240" w:lineRule="auto"/>
              <w:jc w:val="both"/>
              <w:rPr>
                <w:rFonts w:ascii="Sylfaen" w:hAnsi="Sylfaen" w:cs="Sylfaen"/>
                <w:lang w:val="en-US"/>
              </w:rPr>
            </w:pPr>
          </w:p>
          <w:p w14:paraId="516E8585" w14:textId="77777777" w:rsidR="00922BC9" w:rsidRPr="00D60742" w:rsidRDefault="00922BC9" w:rsidP="008B04FD">
            <w:pPr>
              <w:spacing w:after="0" w:line="240" w:lineRule="auto"/>
              <w:jc w:val="both"/>
              <w:rPr>
                <w:rFonts w:ascii="Sylfaen" w:hAnsi="Sylfaen" w:cs="Sylfaen"/>
                <w:lang w:val="en-US"/>
              </w:rPr>
            </w:pPr>
          </w:p>
          <w:p w14:paraId="18051C01" w14:textId="77777777" w:rsidR="00C138F9" w:rsidRPr="00D60742" w:rsidRDefault="00C138F9" w:rsidP="008B04FD">
            <w:pPr>
              <w:spacing w:after="0" w:line="240" w:lineRule="auto"/>
              <w:jc w:val="center"/>
              <w:rPr>
                <w:rFonts w:ascii="Sylfaen" w:hAnsi="Sylfaen" w:cs="Sylfaen"/>
                <w:b/>
                <w:lang w:val="en-US"/>
              </w:rPr>
            </w:pPr>
            <w:r w:rsidRPr="00D60742">
              <w:rPr>
                <w:rFonts w:ascii="Sylfaen" w:hAnsi="Sylfaen" w:cs="Sylfaen"/>
                <w:b/>
                <w:lang w:val="en-US"/>
              </w:rPr>
              <w:t>7. Responsibility and fines</w:t>
            </w:r>
          </w:p>
          <w:p w14:paraId="1710204B" w14:textId="0F2C7746"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 xml:space="preserve">7.1. In case the </w:t>
            </w:r>
            <w:r w:rsidR="000D4B95" w:rsidRPr="00D60742">
              <w:rPr>
                <w:rFonts w:ascii="Sylfaen" w:hAnsi="Sylfaen" w:cs="Sylfaen"/>
                <w:lang w:val="en-US"/>
              </w:rPr>
              <w:t>Customer</w:t>
            </w:r>
            <w:r w:rsidR="00922BC9" w:rsidRPr="00D60742">
              <w:rPr>
                <w:rFonts w:ascii="Sylfaen" w:hAnsi="Sylfaen" w:cs="Sylfaen"/>
                <w:lang w:val="en-US"/>
              </w:rPr>
              <w:t>,</w:t>
            </w:r>
            <w:r w:rsidRPr="00D60742">
              <w:rPr>
                <w:rFonts w:ascii="Sylfaen" w:hAnsi="Sylfaen" w:cs="Sylfaen"/>
                <w:lang w:val="en-US"/>
              </w:rPr>
              <w:t xml:space="preserve"> within the established period after confirmation of the invoice submitted on the basis of the delivery-acceptance act of the fulfilled work in the order established by this Contract</w:t>
            </w:r>
            <w:r w:rsidR="00922BC9" w:rsidRPr="00D60742">
              <w:rPr>
                <w:rFonts w:ascii="Sylfaen" w:hAnsi="Sylfaen" w:cs="Sylfaen"/>
                <w:lang w:val="en-US"/>
              </w:rPr>
              <w:t>,</w:t>
            </w:r>
            <w:r w:rsidRPr="00D60742">
              <w:rPr>
                <w:rFonts w:ascii="Sylfaen" w:hAnsi="Sylfaen" w:cs="Sylfaen"/>
                <w:lang w:val="en-US"/>
              </w:rPr>
              <w:t xml:space="preserve"> does not pay the Performer the cost of the fulfilled work, then the Performer will be entitled to inflict the fine upon the </w:t>
            </w:r>
            <w:r w:rsidR="000D4B95" w:rsidRPr="00D60742">
              <w:rPr>
                <w:rFonts w:ascii="Sylfaen" w:hAnsi="Sylfaen" w:cs="Sylfaen"/>
                <w:lang w:val="en-US"/>
              </w:rPr>
              <w:t>Customer</w:t>
            </w:r>
            <w:r w:rsidRPr="00D60742">
              <w:rPr>
                <w:rFonts w:ascii="Sylfaen" w:hAnsi="Sylfaen" w:cs="Sylfaen"/>
                <w:lang w:val="en-US"/>
              </w:rPr>
              <w:t xml:space="preserve"> in the amount of 0.1 % of the sum of the </w:t>
            </w:r>
            <w:r w:rsidRPr="00D60742">
              <w:rPr>
                <w:rFonts w:ascii="Sylfaen" w:hAnsi="Sylfaen" w:cs="Sylfaen"/>
                <w:lang w:val="en-US"/>
              </w:rPr>
              <w:lastRenderedPageBreak/>
              <w:t xml:space="preserve">indebtedness for each overdue day, but not more than 10 % of the respective sum of indebtedness;    </w:t>
            </w:r>
          </w:p>
          <w:p w14:paraId="60B38D20" w14:textId="7CFF973A"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 xml:space="preserve">7.2. In case the Performer, without the </w:t>
            </w:r>
            <w:r w:rsidR="000D4B95" w:rsidRPr="00D60742">
              <w:rPr>
                <w:rFonts w:ascii="Sylfaen" w:hAnsi="Sylfaen" w:cs="Sylfaen"/>
                <w:lang w:val="en-US"/>
              </w:rPr>
              <w:t>Customer</w:t>
            </w:r>
            <w:r w:rsidRPr="00D60742">
              <w:rPr>
                <w:rFonts w:ascii="Sylfaen" w:hAnsi="Sylfaen" w:cs="Sylfaen"/>
                <w:lang w:val="en-US"/>
              </w:rPr>
              <w:t xml:space="preserve">’s preliminary consent, violates the term of performance </w:t>
            </w:r>
            <w:r w:rsidR="00922BC9" w:rsidRPr="00D60742">
              <w:rPr>
                <w:rFonts w:ascii="Sylfaen" w:hAnsi="Sylfaen" w:cs="Sylfaen"/>
                <w:lang w:val="en-US"/>
              </w:rPr>
              <w:t>o</w:t>
            </w:r>
            <w:r w:rsidRPr="00D60742">
              <w:rPr>
                <w:rFonts w:ascii="Sylfaen" w:hAnsi="Sylfaen" w:cs="Sylfaen"/>
                <w:lang w:val="en-US"/>
              </w:rPr>
              <w:t xml:space="preserve">f </w:t>
            </w:r>
            <w:r w:rsidR="00CD5FE4" w:rsidRPr="00D60742">
              <w:rPr>
                <w:rFonts w:ascii="Sylfaen" w:hAnsi="Sylfaen" w:cs="Sylfaen"/>
                <w:lang w:val="en-US"/>
              </w:rPr>
              <w:t xml:space="preserve">the </w:t>
            </w:r>
            <w:r w:rsidRPr="00D60742">
              <w:rPr>
                <w:rFonts w:ascii="Sylfaen" w:hAnsi="Sylfaen" w:cs="Sylfaen"/>
                <w:lang w:val="en-US"/>
              </w:rPr>
              <w:t xml:space="preserve">service provided for by this Contract, then the </w:t>
            </w:r>
            <w:r w:rsidR="000D4B95" w:rsidRPr="00D60742">
              <w:rPr>
                <w:rFonts w:ascii="Sylfaen" w:hAnsi="Sylfaen" w:cs="Sylfaen"/>
                <w:lang w:val="en-US"/>
              </w:rPr>
              <w:t>Customer</w:t>
            </w:r>
            <w:r w:rsidRPr="00D60742">
              <w:rPr>
                <w:rFonts w:ascii="Sylfaen" w:hAnsi="Sylfaen" w:cs="Sylfaen"/>
                <w:lang w:val="en-US"/>
              </w:rPr>
              <w:t xml:space="preserve"> is authorized to inflict the fine upon the Performer in the amount of 0.1 % of the cost of unfulfilled service for each overdue day, but not more than 10 % of the cost of the appropriate unfulfilled works.  The sum of the fine will be deducted/kept back by the </w:t>
            </w:r>
            <w:r w:rsidR="000D4B95" w:rsidRPr="00D60742">
              <w:rPr>
                <w:rFonts w:ascii="Sylfaen" w:hAnsi="Sylfaen" w:cs="Sylfaen"/>
                <w:lang w:val="en-US"/>
              </w:rPr>
              <w:t>Customer</w:t>
            </w:r>
            <w:r w:rsidRPr="00D60742">
              <w:rPr>
                <w:rFonts w:ascii="Sylfaen" w:hAnsi="Sylfaen" w:cs="Sylfaen"/>
                <w:lang w:val="en-US"/>
              </w:rPr>
              <w:t xml:space="preserve"> from the cost of service to be paid to the Performer, concerning that the Performer must be preliminary informed in written; </w:t>
            </w:r>
          </w:p>
          <w:p w14:paraId="6339E116"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7.</w:t>
            </w:r>
            <w:r w:rsidR="00CD5FE4" w:rsidRPr="00D60742">
              <w:rPr>
                <w:rFonts w:ascii="Sylfaen" w:hAnsi="Sylfaen" w:cs="Sylfaen"/>
                <w:lang w:val="en-US"/>
              </w:rPr>
              <w:t>3</w:t>
            </w:r>
            <w:r w:rsidRPr="00D60742">
              <w:rPr>
                <w:rFonts w:ascii="Sylfaen" w:hAnsi="Sylfaen" w:cs="Sylfaen"/>
                <w:lang w:val="en-US"/>
              </w:rPr>
              <w:t xml:space="preserve">. In case of non-fulfilment of the obligation provided for </w:t>
            </w:r>
            <w:r w:rsidR="00CD5FE4" w:rsidRPr="00D60742">
              <w:rPr>
                <w:rFonts w:ascii="Sylfaen" w:hAnsi="Sylfaen" w:cs="Sylfaen"/>
                <w:lang w:val="en-US"/>
              </w:rPr>
              <w:t xml:space="preserve">by </w:t>
            </w:r>
            <w:r w:rsidRPr="00D60742">
              <w:rPr>
                <w:rFonts w:ascii="Sylfaen" w:hAnsi="Sylfaen" w:cs="Sylfaen"/>
                <w:lang w:val="en-US"/>
              </w:rPr>
              <w:t>th</w:t>
            </w:r>
            <w:r w:rsidR="00CD5FE4" w:rsidRPr="00D60742">
              <w:rPr>
                <w:rFonts w:ascii="Sylfaen" w:hAnsi="Sylfaen" w:cs="Sylfaen"/>
                <w:lang w:val="en-US"/>
              </w:rPr>
              <w:t>e</w:t>
            </w:r>
            <w:r w:rsidRPr="00D60742">
              <w:rPr>
                <w:rFonts w:ascii="Sylfaen" w:hAnsi="Sylfaen" w:cs="Sylfaen"/>
                <w:lang w:val="en-US"/>
              </w:rPr>
              <w:t xml:space="preserve"> paragraph 4.1 and/or the 5</w:t>
            </w:r>
            <w:r w:rsidRPr="00D60742">
              <w:rPr>
                <w:rFonts w:ascii="Sylfaen" w:hAnsi="Sylfaen" w:cs="Sylfaen"/>
                <w:vertAlign w:val="superscript"/>
                <w:lang w:val="en-US"/>
              </w:rPr>
              <w:t>th</w:t>
            </w:r>
            <w:r w:rsidRPr="00D60742">
              <w:rPr>
                <w:rFonts w:ascii="Sylfaen" w:hAnsi="Sylfaen" w:cs="Sylfaen"/>
                <w:lang w:val="en-US"/>
              </w:rPr>
              <w:t xml:space="preserve"> article of this Contract the Performer: during the first misconduct will be given a written warning; during the second misconduct </w:t>
            </w:r>
            <w:r w:rsidR="00CD5FE4" w:rsidRPr="00D60742">
              <w:rPr>
                <w:rFonts w:ascii="Sylfaen" w:hAnsi="Sylfaen" w:cs="Sylfaen"/>
                <w:lang w:val="en-US"/>
              </w:rPr>
              <w:t xml:space="preserve">- </w:t>
            </w:r>
            <w:r w:rsidRPr="00D60742">
              <w:rPr>
                <w:rFonts w:ascii="Sylfaen" w:hAnsi="Sylfaen" w:cs="Sylfaen"/>
                <w:lang w:val="en-US"/>
              </w:rPr>
              <w:t>the fine in the amount of 200 GEL and in case of more repetitions of violations</w:t>
            </w:r>
            <w:r w:rsidR="00CD5FE4" w:rsidRPr="00D60742">
              <w:rPr>
                <w:rFonts w:ascii="Sylfaen" w:hAnsi="Sylfaen" w:cs="Sylfaen"/>
                <w:lang w:val="en-US"/>
              </w:rPr>
              <w:t xml:space="preserve"> there</w:t>
            </w:r>
            <w:r w:rsidRPr="00D60742">
              <w:rPr>
                <w:rFonts w:ascii="Sylfaen" w:hAnsi="Sylfaen" w:cs="Sylfaen"/>
                <w:lang w:val="en-US"/>
              </w:rPr>
              <w:t xml:space="preserve"> will be put the issue of termination of this Contract effect. For the purposes of this article the violation/misconduct must have the significant nature; </w:t>
            </w:r>
          </w:p>
          <w:p w14:paraId="3E7CE860"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7.</w:t>
            </w:r>
            <w:r w:rsidR="008C76AD" w:rsidRPr="00D60742">
              <w:rPr>
                <w:rFonts w:ascii="Sylfaen" w:hAnsi="Sylfaen" w:cs="Sylfaen"/>
                <w:lang w:val="en-US"/>
              </w:rPr>
              <w:t>4</w:t>
            </w:r>
            <w:r w:rsidRPr="00D60742">
              <w:rPr>
                <w:rFonts w:ascii="Sylfaen" w:hAnsi="Sylfaen" w:cs="Sylfaen"/>
                <w:lang w:val="en-US"/>
              </w:rPr>
              <w:t>. In case of the guilty non-fulfilment of the obligations provided for by this Contract the responsibility of the Parties approaches in conformity with the existing civil legislation of Georgia;</w:t>
            </w:r>
          </w:p>
          <w:p w14:paraId="58EB8D7B" w14:textId="77777777" w:rsidR="00C138F9" w:rsidRPr="00D60742" w:rsidRDefault="00C138F9" w:rsidP="008B04FD">
            <w:pPr>
              <w:spacing w:after="0" w:line="240" w:lineRule="auto"/>
              <w:jc w:val="both"/>
              <w:rPr>
                <w:rFonts w:ascii="Sylfaen" w:hAnsi="Sylfaen" w:cs="Sylfaen"/>
                <w:lang w:val="en-US"/>
              </w:rPr>
            </w:pPr>
          </w:p>
          <w:p w14:paraId="5F9F8305" w14:textId="77777777" w:rsidR="00C138F9" w:rsidRPr="00D60742" w:rsidRDefault="00C138F9" w:rsidP="008B04FD">
            <w:pPr>
              <w:spacing w:after="0" w:line="240" w:lineRule="auto"/>
              <w:jc w:val="both"/>
              <w:rPr>
                <w:rFonts w:ascii="Sylfaen" w:hAnsi="Sylfaen" w:cs="Sylfaen"/>
                <w:lang w:val="en-US"/>
              </w:rPr>
            </w:pPr>
          </w:p>
          <w:p w14:paraId="057240C5" w14:textId="77777777" w:rsidR="00C138F9" w:rsidRPr="00D60742" w:rsidRDefault="00C138F9" w:rsidP="008B04FD">
            <w:pPr>
              <w:spacing w:after="0" w:line="240" w:lineRule="auto"/>
              <w:jc w:val="both"/>
              <w:rPr>
                <w:rFonts w:ascii="Sylfaen" w:hAnsi="Sylfaen" w:cs="Sylfaen"/>
                <w:lang w:val="en-US"/>
              </w:rPr>
            </w:pPr>
          </w:p>
          <w:p w14:paraId="0B2B72E7" w14:textId="77777777" w:rsidR="00C138F9" w:rsidRPr="00D60742" w:rsidRDefault="00C138F9" w:rsidP="008B04FD">
            <w:pPr>
              <w:spacing w:after="0" w:line="240" w:lineRule="auto"/>
              <w:jc w:val="both"/>
              <w:rPr>
                <w:rFonts w:ascii="Sylfaen" w:hAnsi="Sylfaen" w:cs="Sylfaen"/>
                <w:lang w:val="en-US"/>
              </w:rPr>
            </w:pPr>
          </w:p>
          <w:p w14:paraId="1CE3B746" w14:textId="77777777" w:rsidR="00AD2010"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 xml:space="preserve"> </w:t>
            </w:r>
          </w:p>
          <w:p w14:paraId="66FACA79" w14:textId="77777777" w:rsidR="00C138F9" w:rsidRPr="00D60742" w:rsidRDefault="00C138F9" w:rsidP="008B04FD">
            <w:pPr>
              <w:spacing w:after="0" w:line="240" w:lineRule="auto"/>
              <w:jc w:val="center"/>
              <w:rPr>
                <w:rFonts w:ascii="Sylfaen" w:hAnsi="Sylfaen" w:cs="Sylfaen"/>
                <w:b/>
                <w:lang w:val="en-US"/>
              </w:rPr>
            </w:pPr>
            <w:r w:rsidRPr="00D60742">
              <w:rPr>
                <w:rFonts w:ascii="Sylfaen" w:hAnsi="Sylfaen" w:cs="Sylfaen"/>
                <w:b/>
                <w:lang w:val="en-US"/>
              </w:rPr>
              <w:t>8. Force-majeure</w:t>
            </w:r>
          </w:p>
          <w:p w14:paraId="3E368030"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 xml:space="preserve">8.1. The term “force-majeure” used in this Contract implies existence of the following circumstances: fire, explosion, natural disaster, marine transport catastrophe, military actions, despite declaration or non-declaration of war, also revolts, disorders, civil disorders and criminal acts; or any other state not subordinated to the control and not depending on the Parties of this Contract; </w:t>
            </w:r>
          </w:p>
          <w:p w14:paraId="4BE0916C" w14:textId="27173141" w:rsidR="00C138F9" w:rsidRPr="00D60742" w:rsidRDefault="008C76AD" w:rsidP="008B04FD">
            <w:pPr>
              <w:spacing w:after="0" w:line="240" w:lineRule="auto"/>
              <w:jc w:val="both"/>
              <w:rPr>
                <w:rFonts w:ascii="Sylfaen" w:hAnsi="Sylfaen" w:cs="Sylfaen"/>
                <w:lang w:val="en-US"/>
              </w:rPr>
            </w:pPr>
            <w:r w:rsidRPr="00D60742">
              <w:rPr>
                <w:rFonts w:ascii="Sylfaen" w:hAnsi="Sylfaen" w:cs="Sylfaen"/>
                <w:lang w:val="en-US"/>
              </w:rPr>
              <w:t>8</w:t>
            </w:r>
            <w:r w:rsidR="00C138F9" w:rsidRPr="00D60742">
              <w:rPr>
                <w:rFonts w:ascii="Sylfaen" w:hAnsi="Sylfaen" w:cs="Sylfaen"/>
                <w:lang w:val="en-US"/>
              </w:rPr>
              <w:t xml:space="preserve">.2. In case of approach of the force-majeure related to delivery of the subject matter of the Contract that will cause impossibility to receive the subject matter of the Contract by the </w:t>
            </w:r>
            <w:r w:rsidR="000D4B95" w:rsidRPr="00D60742">
              <w:rPr>
                <w:rFonts w:ascii="Sylfaen" w:hAnsi="Sylfaen" w:cs="Sylfaen"/>
                <w:lang w:val="en-US"/>
              </w:rPr>
              <w:t>Customer</w:t>
            </w:r>
            <w:r w:rsidR="00C138F9" w:rsidRPr="00D60742">
              <w:rPr>
                <w:rFonts w:ascii="Sylfaen" w:hAnsi="Sylfaen" w:cs="Sylfaen"/>
                <w:lang w:val="en-US"/>
              </w:rPr>
              <w:t xml:space="preserve">, the Performer must immediately inform the approach of such force-majeure circumstance. In case the operation of the force-majeure circumstance continues for more than 30 days, on the basis of the written notification made thirty days earlier, the Performer is entitled to terminate this Contract.  </w:t>
            </w:r>
          </w:p>
          <w:p w14:paraId="0137A9DD" w14:textId="77777777" w:rsidR="00C138F9" w:rsidRPr="00D60742" w:rsidRDefault="00C138F9" w:rsidP="008B04FD">
            <w:pPr>
              <w:spacing w:after="0" w:line="240" w:lineRule="auto"/>
              <w:jc w:val="both"/>
              <w:rPr>
                <w:rFonts w:ascii="Sylfaen" w:hAnsi="Sylfaen" w:cs="Sylfaen"/>
                <w:lang w:val="en-US"/>
              </w:rPr>
            </w:pPr>
          </w:p>
          <w:p w14:paraId="4F7C3DA7" w14:textId="77777777" w:rsidR="00C138F9" w:rsidRPr="00D60742" w:rsidRDefault="00C138F9" w:rsidP="008B04FD">
            <w:pPr>
              <w:spacing w:after="0" w:line="240" w:lineRule="auto"/>
              <w:jc w:val="both"/>
              <w:rPr>
                <w:rFonts w:ascii="Sylfaen" w:hAnsi="Sylfaen" w:cs="Sylfaen"/>
                <w:lang w:val="en-US"/>
              </w:rPr>
            </w:pPr>
          </w:p>
          <w:p w14:paraId="6C561C9D" w14:textId="77777777" w:rsidR="00C138F9" w:rsidRPr="00D60742" w:rsidRDefault="00C138F9" w:rsidP="008B04FD">
            <w:pPr>
              <w:spacing w:after="0" w:line="240" w:lineRule="auto"/>
              <w:jc w:val="both"/>
              <w:rPr>
                <w:rFonts w:ascii="Sylfaen" w:hAnsi="Sylfaen" w:cs="Sylfaen"/>
                <w:lang w:val="en-US"/>
              </w:rPr>
            </w:pPr>
          </w:p>
          <w:p w14:paraId="3E949C62" w14:textId="77777777" w:rsidR="00AD2010" w:rsidRPr="00D60742" w:rsidRDefault="00AD2010" w:rsidP="008B04FD">
            <w:pPr>
              <w:spacing w:after="0" w:line="240" w:lineRule="auto"/>
              <w:jc w:val="both"/>
              <w:rPr>
                <w:rFonts w:ascii="Sylfaen" w:hAnsi="Sylfaen" w:cs="Sylfaen"/>
                <w:lang w:val="en-US"/>
              </w:rPr>
            </w:pPr>
          </w:p>
          <w:p w14:paraId="6640446D" w14:textId="2DD3AF37" w:rsidR="0080002B" w:rsidRDefault="0080002B" w:rsidP="008B04FD">
            <w:pPr>
              <w:spacing w:after="0" w:line="240" w:lineRule="auto"/>
              <w:jc w:val="both"/>
              <w:rPr>
                <w:rFonts w:ascii="Sylfaen" w:hAnsi="Sylfaen" w:cs="Sylfaen"/>
                <w:lang w:val="en-US"/>
              </w:rPr>
            </w:pPr>
          </w:p>
          <w:p w14:paraId="2CF59850" w14:textId="77777777" w:rsidR="00AF7519" w:rsidRPr="00D60742" w:rsidRDefault="00AF7519" w:rsidP="008B04FD">
            <w:pPr>
              <w:spacing w:after="0" w:line="240" w:lineRule="auto"/>
              <w:jc w:val="both"/>
              <w:rPr>
                <w:rFonts w:ascii="Sylfaen" w:hAnsi="Sylfaen" w:cs="Sylfaen"/>
                <w:lang w:val="en-US"/>
              </w:rPr>
            </w:pPr>
          </w:p>
          <w:p w14:paraId="4A8DE7DB" w14:textId="77777777" w:rsidR="00AD2010" w:rsidRPr="00D60742" w:rsidRDefault="00AD2010" w:rsidP="008B04FD">
            <w:pPr>
              <w:spacing w:after="0" w:line="240" w:lineRule="auto"/>
              <w:jc w:val="both"/>
              <w:rPr>
                <w:rFonts w:ascii="Sylfaen" w:hAnsi="Sylfaen" w:cs="Sylfaen"/>
                <w:lang w:val="en-US"/>
              </w:rPr>
            </w:pPr>
          </w:p>
          <w:p w14:paraId="4104A9BB" w14:textId="77777777" w:rsidR="00C138F9" w:rsidRPr="00D60742" w:rsidRDefault="0080002B" w:rsidP="008B04FD">
            <w:pPr>
              <w:spacing w:after="0" w:line="240" w:lineRule="auto"/>
              <w:jc w:val="center"/>
              <w:rPr>
                <w:rFonts w:ascii="Sylfaen" w:hAnsi="Sylfaen" w:cs="Sylfaen"/>
                <w:b/>
                <w:lang w:val="en-US"/>
              </w:rPr>
            </w:pPr>
            <w:r w:rsidRPr="00D60742">
              <w:rPr>
                <w:rFonts w:ascii="Sylfaen" w:hAnsi="Sylfaen" w:cs="Sylfaen"/>
                <w:b/>
                <w:lang w:val="en-US"/>
              </w:rPr>
              <w:t>9</w:t>
            </w:r>
            <w:r w:rsidR="00C138F9" w:rsidRPr="00D60742">
              <w:rPr>
                <w:rFonts w:ascii="Sylfaen" w:hAnsi="Sylfaen" w:cs="Sylfaen"/>
                <w:b/>
                <w:lang w:val="en-US"/>
              </w:rPr>
              <w:t>. Settlement of disputes</w:t>
            </w:r>
          </w:p>
          <w:p w14:paraId="6AF0375C" w14:textId="77777777" w:rsidR="00C138F9" w:rsidRPr="00D60742" w:rsidRDefault="0080002B" w:rsidP="008B04FD">
            <w:pPr>
              <w:spacing w:after="0" w:line="240" w:lineRule="auto"/>
              <w:jc w:val="both"/>
              <w:rPr>
                <w:rFonts w:ascii="Sylfaen" w:hAnsi="Sylfaen" w:cs="Sylfaen"/>
                <w:lang w:val="en-US"/>
              </w:rPr>
            </w:pPr>
            <w:r w:rsidRPr="00D60742">
              <w:rPr>
                <w:rFonts w:ascii="Sylfaen" w:hAnsi="Sylfaen" w:cs="Sylfaen"/>
                <w:lang w:val="en-US"/>
              </w:rPr>
              <w:t>9</w:t>
            </w:r>
            <w:r w:rsidR="00C138F9" w:rsidRPr="00D60742">
              <w:rPr>
                <w:rFonts w:ascii="Sylfaen" w:hAnsi="Sylfaen" w:cs="Sylfaen"/>
                <w:lang w:val="en-US"/>
              </w:rPr>
              <w:t xml:space="preserve">.1. Any dispute originated between the Parties in the course of implementation of this Contract must be settled on the basis of the mutual agreement; </w:t>
            </w:r>
          </w:p>
          <w:p w14:paraId="1C88A8C1" w14:textId="77777777" w:rsidR="00C138F9" w:rsidRPr="00D60742" w:rsidRDefault="0080002B" w:rsidP="008B04FD">
            <w:pPr>
              <w:spacing w:after="0" w:line="240" w:lineRule="auto"/>
              <w:jc w:val="both"/>
              <w:rPr>
                <w:rFonts w:ascii="Sylfaen" w:hAnsi="Sylfaen" w:cs="Sylfaen"/>
                <w:lang w:val="en-US"/>
              </w:rPr>
            </w:pPr>
            <w:r w:rsidRPr="00D60742">
              <w:rPr>
                <w:rFonts w:ascii="Sylfaen" w:hAnsi="Sylfaen" w:cs="Sylfaen"/>
                <w:lang w:val="en-US"/>
              </w:rPr>
              <w:t>9</w:t>
            </w:r>
            <w:r w:rsidR="00C138F9" w:rsidRPr="00D60742">
              <w:rPr>
                <w:rFonts w:ascii="Sylfaen" w:hAnsi="Sylfaen" w:cs="Sylfaen"/>
                <w:lang w:val="en-US"/>
              </w:rPr>
              <w:t xml:space="preserve">.2. In case it is impossible to settle the dispute originated between them by negotiations, it will be settled judicially. </w:t>
            </w:r>
          </w:p>
          <w:p w14:paraId="41BEAFFB" w14:textId="77777777" w:rsidR="00C138F9" w:rsidRPr="00D60742" w:rsidRDefault="00C138F9" w:rsidP="008B04FD">
            <w:pPr>
              <w:spacing w:after="0" w:line="240" w:lineRule="auto"/>
              <w:jc w:val="both"/>
              <w:rPr>
                <w:rFonts w:ascii="Sylfaen" w:hAnsi="Sylfaen" w:cs="Sylfaen"/>
                <w:lang w:val="en-US"/>
              </w:rPr>
            </w:pPr>
          </w:p>
          <w:p w14:paraId="4B720F0B" w14:textId="77777777" w:rsidR="0080002B" w:rsidRPr="00D60742" w:rsidRDefault="0080002B" w:rsidP="008B04FD">
            <w:pPr>
              <w:spacing w:after="0" w:line="240" w:lineRule="auto"/>
              <w:jc w:val="center"/>
              <w:rPr>
                <w:rFonts w:ascii="Sylfaen" w:hAnsi="Sylfaen" w:cs="Sylfaen"/>
                <w:b/>
                <w:lang w:val="en-US"/>
              </w:rPr>
            </w:pPr>
          </w:p>
          <w:p w14:paraId="71B7F12F" w14:textId="77777777" w:rsidR="00C138F9" w:rsidRPr="00D60742" w:rsidRDefault="00C138F9" w:rsidP="008B04FD">
            <w:pPr>
              <w:spacing w:after="0" w:line="240" w:lineRule="auto"/>
              <w:jc w:val="center"/>
              <w:rPr>
                <w:rFonts w:ascii="Sylfaen" w:hAnsi="Sylfaen" w:cs="Sylfaen"/>
                <w:b/>
                <w:lang w:val="en-US"/>
              </w:rPr>
            </w:pPr>
            <w:r w:rsidRPr="00D60742">
              <w:rPr>
                <w:rFonts w:ascii="Sylfaen" w:hAnsi="Sylfaen" w:cs="Sylfaen"/>
                <w:b/>
                <w:lang w:val="en-US"/>
              </w:rPr>
              <w:t>1</w:t>
            </w:r>
            <w:r w:rsidR="0080002B" w:rsidRPr="00D60742">
              <w:rPr>
                <w:rFonts w:ascii="Sylfaen" w:hAnsi="Sylfaen" w:cs="Sylfaen"/>
                <w:b/>
                <w:lang w:val="en-US"/>
              </w:rPr>
              <w:t>0</w:t>
            </w:r>
            <w:r w:rsidRPr="00D60742">
              <w:rPr>
                <w:rFonts w:ascii="Sylfaen" w:hAnsi="Sylfaen" w:cs="Sylfaen"/>
                <w:b/>
                <w:lang w:val="en-US"/>
              </w:rPr>
              <w:t>. General provisions</w:t>
            </w:r>
          </w:p>
          <w:p w14:paraId="38AC9043"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1</w:t>
            </w:r>
            <w:r w:rsidR="0080002B" w:rsidRPr="00D60742">
              <w:rPr>
                <w:rFonts w:ascii="Sylfaen" w:hAnsi="Sylfaen" w:cs="Sylfaen"/>
                <w:lang w:val="en-US"/>
              </w:rPr>
              <w:t>0</w:t>
            </w:r>
            <w:r w:rsidRPr="00D60742">
              <w:rPr>
                <w:rFonts w:ascii="Sylfaen" w:hAnsi="Sylfaen" w:cs="Sylfaen"/>
                <w:lang w:val="en-US"/>
              </w:rPr>
              <w:t>.1. Neither Party is entitled to transfer rights or duties defined by this Contract to any third party without the written consent of the other Party;</w:t>
            </w:r>
          </w:p>
          <w:p w14:paraId="4F271B4D"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1</w:t>
            </w:r>
            <w:r w:rsidR="0080002B" w:rsidRPr="00D60742">
              <w:rPr>
                <w:rFonts w:ascii="Sylfaen" w:hAnsi="Sylfaen" w:cs="Sylfaen"/>
                <w:lang w:val="en-US"/>
              </w:rPr>
              <w:t>0</w:t>
            </w:r>
            <w:r w:rsidRPr="00D60742">
              <w:rPr>
                <w:rFonts w:ascii="Sylfaen" w:hAnsi="Sylfaen" w:cs="Sylfaen"/>
                <w:lang w:val="en-US"/>
              </w:rPr>
              <w:t>.2. Any amendment or addition in this Contract is considered to be valid if it is implemented in written form and signed by both Parties;</w:t>
            </w:r>
          </w:p>
          <w:p w14:paraId="2A4F4552" w14:textId="77777777" w:rsidR="00C138F9" w:rsidRPr="00D60742" w:rsidRDefault="00C138F9" w:rsidP="008B04FD">
            <w:pPr>
              <w:spacing w:after="0" w:line="240" w:lineRule="auto"/>
              <w:jc w:val="both"/>
              <w:rPr>
                <w:rFonts w:ascii="Sylfaen" w:hAnsi="Sylfaen" w:cs="Sylfaen"/>
                <w:lang w:val="en-US"/>
              </w:rPr>
            </w:pPr>
            <w:r w:rsidRPr="00D60742">
              <w:rPr>
                <w:rFonts w:ascii="Sylfaen" w:hAnsi="Sylfaen" w:cs="Sylfaen"/>
                <w:lang w:val="en-US"/>
              </w:rPr>
              <w:t>1</w:t>
            </w:r>
            <w:r w:rsidR="0080002B" w:rsidRPr="00D60742">
              <w:rPr>
                <w:rFonts w:ascii="Sylfaen" w:hAnsi="Sylfaen" w:cs="Sylfaen"/>
                <w:lang w:val="en-US"/>
              </w:rPr>
              <w:t>0</w:t>
            </w:r>
            <w:r w:rsidRPr="00D60742">
              <w:rPr>
                <w:rFonts w:ascii="Sylfaen" w:hAnsi="Sylfaen" w:cs="Sylfaen"/>
                <w:lang w:val="en-US"/>
              </w:rPr>
              <w:t>.3. The Parties are obliged to immediately inform each other on change of the details provided for in this paragraph;</w:t>
            </w:r>
          </w:p>
          <w:p w14:paraId="2CA4AAFD" w14:textId="77777777" w:rsidR="007348B9" w:rsidRDefault="00C138F9" w:rsidP="0080002B">
            <w:pPr>
              <w:spacing w:after="0" w:line="240" w:lineRule="auto"/>
              <w:jc w:val="both"/>
              <w:rPr>
                <w:rFonts w:ascii="Sylfaen" w:hAnsi="Sylfaen" w:cs="Sylfaen"/>
                <w:lang w:val="en-US"/>
              </w:rPr>
            </w:pPr>
            <w:r w:rsidRPr="00D60742">
              <w:rPr>
                <w:rFonts w:ascii="Sylfaen" w:hAnsi="Sylfaen" w:cs="Sylfaen"/>
                <w:lang w:val="en-US"/>
              </w:rPr>
              <w:t>1</w:t>
            </w:r>
            <w:r w:rsidR="0080002B" w:rsidRPr="00D60742">
              <w:rPr>
                <w:rFonts w:ascii="Sylfaen" w:hAnsi="Sylfaen" w:cs="Sylfaen"/>
                <w:lang w:val="en-US"/>
              </w:rPr>
              <w:t>0</w:t>
            </w:r>
            <w:r w:rsidRPr="00D60742">
              <w:rPr>
                <w:rFonts w:ascii="Sylfaen" w:hAnsi="Sylfaen" w:cs="Sylfaen"/>
                <w:lang w:val="en-US"/>
              </w:rPr>
              <w:t xml:space="preserve">.4. Contract is executed in two copies of equal legal effect, each of which is kept by each Party. </w:t>
            </w:r>
          </w:p>
          <w:p w14:paraId="3E23274B" w14:textId="5F7B1FB8" w:rsidR="003913C5" w:rsidRPr="003913C5" w:rsidRDefault="0024569F" w:rsidP="0080002B">
            <w:pPr>
              <w:spacing w:after="0" w:line="240" w:lineRule="auto"/>
              <w:jc w:val="both"/>
              <w:rPr>
                <w:lang w:val="en-US"/>
              </w:rPr>
            </w:pPr>
            <w:r w:rsidRPr="0024569F">
              <w:rPr>
                <w:rFonts w:ascii="Sylfaen" w:hAnsi="Sylfaen" w:cs="Sylfaen"/>
              </w:rPr>
              <w:t xml:space="preserve">10.5 </w:t>
            </w:r>
            <w:proofErr w:type="spellStart"/>
            <w:r w:rsidRPr="0024569F">
              <w:rPr>
                <w:rFonts w:ascii="Sylfaen" w:hAnsi="Sylfaen" w:cs="Sylfaen"/>
              </w:rPr>
              <w:t>In</w:t>
            </w:r>
            <w:proofErr w:type="spellEnd"/>
            <w:r w:rsidRPr="0024569F">
              <w:rPr>
                <w:rFonts w:ascii="Sylfaen" w:hAnsi="Sylfaen" w:cs="Sylfaen"/>
              </w:rPr>
              <w:t xml:space="preserve"> </w:t>
            </w:r>
            <w:proofErr w:type="spellStart"/>
            <w:r w:rsidRPr="0024569F">
              <w:rPr>
                <w:rFonts w:ascii="Sylfaen" w:hAnsi="Sylfaen" w:cs="Sylfaen"/>
              </w:rPr>
              <w:t>case</w:t>
            </w:r>
            <w:proofErr w:type="spellEnd"/>
            <w:r w:rsidRPr="0024569F">
              <w:rPr>
                <w:rFonts w:ascii="Sylfaen" w:hAnsi="Sylfaen" w:cs="Sylfaen"/>
              </w:rPr>
              <w:t xml:space="preserve"> </w:t>
            </w:r>
            <w:proofErr w:type="spellStart"/>
            <w:r w:rsidRPr="0024569F">
              <w:rPr>
                <w:rFonts w:ascii="Sylfaen" w:hAnsi="Sylfaen" w:cs="Sylfaen"/>
              </w:rPr>
              <w:t>of</w:t>
            </w:r>
            <w:proofErr w:type="spellEnd"/>
            <w:r w:rsidRPr="0024569F">
              <w:rPr>
                <w:rFonts w:ascii="Sylfaen" w:hAnsi="Sylfaen" w:cs="Sylfaen"/>
              </w:rPr>
              <w:t xml:space="preserve"> </w:t>
            </w:r>
            <w:proofErr w:type="spellStart"/>
            <w:r w:rsidRPr="0024569F">
              <w:rPr>
                <w:rFonts w:ascii="Sylfaen" w:hAnsi="Sylfaen" w:cs="Sylfaen"/>
              </w:rPr>
              <w:t>inconsistencies</w:t>
            </w:r>
            <w:proofErr w:type="spellEnd"/>
            <w:r w:rsidRPr="0024569F">
              <w:rPr>
                <w:rFonts w:ascii="Sylfaen" w:hAnsi="Sylfaen" w:cs="Sylfaen"/>
              </w:rPr>
              <w:t xml:space="preserve"> </w:t>
            </w:r>
            <w:proofErr w:type="spellStart"/>
            <w:r w:rsidRPr="0024569F">
              <w:rPr>
                <w:rFonts w:ascii="Sylfaen" w:hAnsi="Sylfaen" w:cs="Sylfaen"/>
              </w:rPr>
              <w:t>in</w:t>
            </w:r>
            <w:proofErr w:type="spellEnd"/>
            <w:r w:rsidRPr="0024569F">
              <w:rPr>
                <w:rFonts w:ascii="Sylfaen" w:hAnsi="Sylfaen" w:cs="Sylfaen"/>
              </w:rPr>
              <w:t xml:space="preserve"> </w:t>
            </w:r>
            <w:proofErr w:type="spellStart"/>
            <w:r w:rsidRPr="0024569F">
              <w:rPr>
                <w:rFonts w:ascii="Sylfaen" w:hAnsi="Sylfaen" w:cs="Sylfaen"/>
              </w:rPr>
              <w:t>the</w:t>
            </w:r>
            <w:proofErr w:type="spellEnd"/>
            <w:r w:rsidRPr="0024569F">
              <w:rPr>
                <w:rFonts w:ascii="Sylfaen" w:hAnsi="Sylfaen" w:cs="Sylfaen"/>
              </w:rPr>
              <w:t xml:space="preserve"> </w:t>
            </w:r>
            <w:proofErr w:type="spellStart"/>
            <w:r w:rsidRPr="0024569F">
              <w:rPr>
                <w:rFonts w:ascii="Sylfaen" w:hAnsi="Sylfaen" w:cs="Sylfaen"/>
              </w:rPr>
              <w:t>texts</w:t>
            </w:r>
            <w:proofErr w:type="spellEnd"/>
            <w:r w:rsidRPr="0024569F">
              <w:rPr>
                <w:rFonts w:ascii="Sylfaen" w:hAnsi="Sylfaen" w:cs="Sylfaen"/>
              </w:rPr>
              <w:t xml:space="preserve">, </w:t>
            </w:r>
            <w:proofErr w:type="spellStart"/>
            <w:r w:rsidRPr="0024569F">
              <w:rPr>
                <w:rFonts w:ascii="Sylfaen" w:hAnsi="Sylfaen" w:cs="Sylfaen"/>
              </w:rPr>
              <w:t>preference</w:t>
            </w:r>
            <w:proofErr w:type="spellEnd"/>
            <w:r w:rsidRPr="0024569F">
              <w:rPr>
                <w:rFonts w:ascii="Sylfaen" w:hAnsi="Sylfaen" w:cs="Sylfaen"/>
              </w:rPr>
              <w:t xml:space="preserve"> </w:t>
            </w:r>
            <w:proofErr w:type="spellStart"/>
            <w:r w:rsidRPr="0024569F">
              <w:rPr>
                <w:rFonts w:ascii="Sylfaen" w:hAnsi="Sylfaen" w:cs="Sylfaen"/>
              </w:rPr>
              <w:t>is</w:t>
            </w:r>
            <w:proofErr w:type="spellEnd"/>
            <w:r w:rsidRPr="0024569F">
              <w:rPr>
                <w:rFonts w:ascii="Sylfaen" w:hAnsi="Sylfaen" w:cs="Sylfaen"/>
              </w:rPr>
              <w:t xml:space="preserve"> </w:t>
            </w:r>
            <w:proofErr w:type="spellStart"/>
            <w:r w:rsidRPr="0024569F">
              <w:rPr>
                <w:rFonts w:ascii="Sylfaen" w:hAnsi="Sylfaen" w:cs="Sylfaen"/>
              </w:rPr>
              <w:t>given</w:t>
            </w:r>
            <w:proofErr w:type="spellEnd"/>
            <w:r w:rsidRPr="0024569F">
              <w:rPr>
                <w:rFonts w:ascii="Sylfaen" w:hAnsi="Sylfaen" w:cs="Sylfaen"/>
              </w:rPr>
              <w:t xml:space="preserve"> to </w:t>
            </w:r>
            <w:proofErr w:type="spellStart"/>
            <w:r w:rsidRPr="0024569F">
              <w:rPr>
                <w:rFonts w:ascii="Sylfaen" w:hAnsi="Sylfaen" w:cs="Sylfaen"/>
              </w:rPr>
              <w:t>the</w:t>
            </w:r>
            <w:proofErr w:type="spellEnd"/>
            <w:r w:rsidRPr="0024569F">
              <w:rPr>
                <w:rFonts w:ascii="Sylfaen" w:hAnsi="Sylfaen" w:cs="Sylfaen"/>
              </w:rPr>
              <w:t xml:space="preserve"> </w:t>
            </w:r>
            <w:proofErr w:type="spellStart"/>
            <w:r w:rsidRPr="0024569F">
              <w:rPr>
                <w:rFonts w:ascii="Sylfaen" w:hAnsi="Sylfaen" w:cs="Sylfaen"/>
              </w:rPr>
              <w:t>Georgian</w:t>
            </w:r>
            <w:proofErr w:type="spellEnd"/>
            <w:r w:rsidRPr="0024569F">
              <w:rPr>
                <w:rFonts w:ascii="Sylfaen" w:hAnsi="Sylfaen" w:cs="Sylfaen"/>
              </w:rPr>
              <w:t xml:space="preserve"> </w:t>
            </w:r>
            <w:proofErr w:type="spellStart"/>
            <w:r w:rsidRPr="0024569F">
              <w:rPr>
                <w:rFonts w:ascii="Sylfaen" w:hAnsi="Sylfaen" w:cs="Sylfaen"/>
              </w:rPr>
              <w:t>version</w:t>
            </w:r>
            <w:proofErr w:type="spellEnd"/>
            <w:r w:rsidRPr="0024569F">
              <w:rPr>
                <w:rFonts w:ascii="Sylfaen" w:hAnsi="Sylfaen" w:cs="Sylfaen"/>
              </w:rPr>
              <w:t>.</w:t>
            </w:r>
          </w:p>
        </w:tc>
      </w:tr>
      <w:tr w:rsidR="00D60742" w:rsidRPr="00D60742" w14:paraId="2F9E46A7" w14:textId="77777777" w:rsidTr="004B6C6E">
        <w:tc>
          <w:tcPr>
            <w:tcW w:w="10763" w:type="dxa"/>
            <w:gridSpan w:val="2"/>
            <w:tcBorders>
              <w:bottom w:val="single" w:sz="4" w:space="0" w:color="auto"/>
            </w:tcBorders>
          </w:tcPr>
          <w:p w14:paraId="597D1BBF" w14:textId="77777777" w:rsidR="00C138F9" w:rsidRPr="00D60742" w:rsidRDefault="00C138F9" w:rsidP="008C76AD">
            <w:pPr>
              <w:pStyle w:val="ListParagraph"/>
              <w:numPr>
                <w:ilvl w:val="0"/>
                <w:numId w:val="7"/>
              </w:numPr>
              <w:spacing w:after="0" w:line="240" w:lineRule="auto"/>
              <w:jc w:val="center"/>
              <w:rPr>
                <w:rFonts w:ascii="Sylfaen" w:hAnsi="Sylfaen"/>
                <w:b/>
              </w:rPr>
            </w:pPr>
            <w:r w:rsidRPr="00D60742">
              <w:rPr>
                <w:rFonts w:ascii="Sylfaen" w:hAnsi="Sylfaen" w:cs="Sylfaen"/>
                <w:b/>
              </w:rPr>
              <w:lastRenderedPageBreak/>
              <w:t>მხარეთა</w:t>
            </w:r>
            <w:r w:rsidRPr="00D60742">
              <w:rPr>
                <w:rFonts w:ascii="Sylfaen" w:hAnsi="Sylfaen"/>
                <w:b/>
              </w:rPr>
              <w:t xml:space="preserve"> </w:t>
            </w:r>
            <w:r w:rsidRPr="00D60742">
              <w:rPr>
                <w:rFonts w:ascii="Sylfaen" w:hAnsi="Sylfaen" w:cs="Sylfaen"/>
                <w:b/>
              </w:rPr>
              <w:t>რეკვიზიტები</w:t>
            </w:r>
            <w:r w:rsidRPr="00D60742">
              <w:rPr>
                <w:rFonts w:ascii="Sylfaen" w:hAnsi="Sylfaen"/>
                <w:b/>
              </w:rPr>
              <w:t xml:space="preserve"> </w:t>
            </w:r>
            <w:r w:rsidRPr="00D60742">
              <w:rPr>
                <w:rFonts w:ascii="Sylfaen" w:hAnsi="Sylfaen" w:cs="Sylfaen"/>
                <w:b/>
              </w:rPr>
              <w:t>და</w:t>
            </w:r>
            <w:r w:rsidRPr="00D60742">
              <w:rPr>
                <w:rFonts w:ascii="Sylfaen" w:hAnsi="Sylfaen"/>
                <w:b/>
              </w:rPr>
              <w:t xml:space="preserve"> </w:t>
            </w:r>
            <w:r w:rsidRPr="00D60742">
              <w:rPr>
                <w:rFonts w:ascii="Sylfaen" w:hAnsi="Sylfaen" w:cs="Sylfaen"/>
                <w:b/>
              </w:rPr>
              <w:t>ხელმოწერა</w:t>
            </w:r>
            <w:r w:rsidRPr="00D60742">
              <w:rPr>
                <w:rFonts w:ascii="Sylfaen" w:hAnsi="Sylfaen" w:cs="Sylfaen"/>
                <w:b/>
                <w:lang w:val="en-US"/>
              </w:rPr>
              <w:t xml:space="preserve"> / Details and signatures of the Parties</w:t>
            </w:r>
          </w:p>
        </w:tc>
      </w:tr>
      <w:tr w:rsidR="00D60742" w:rsidRPr="00D60742" w14:paraId="10F7EDAB" w14:textId="77777777" w:rsidTr="007348B9">
        <w:tc>
          <w:tcPr>
            <w:tcW w:w="5381" w:type="dxa"/>
          </w:tcPr>
          <w:p w14:paraId="66094D75" w14:textId="2A481D06" w:rsidR="00AD2010" w:rsidRPr="00D60742" w:rsidRDefault="00AD2010" w:rsidP="00AD2010">
            <w:pPr>
              <w:pStyle w:val="BodyText"/>
              <w:rPr>
                <w:rFonts w:ascii="AcadNusx" w:hAnsi="AcadNusx"/>
                <w:b/>
                <w:sz w:val="22"/>
                <w:szCs w:val="22"/>
              </w:rPr>
            </w:pPr>
            <w:proofErr w:type="spellStart"/>
            <w:r w:rsidRPr="00D60742">
              <w:rPr>
                <w:rFonts w:ascii="AcadNusx" w:hAnsi="AcadNusx"/>
                <w:b/>
                <w:sz w:val="22"/>
                <w:szCs w:val="22"/>
              </w:rPr>
              <w:t>SemkveTi</w:t>
            </w:r>
            <w:proofErr w:type="spellEnd"/>
            <w:r w:rsidRPr="00D60742">
              <w:rPr>
                <w:rFonts w:ascii="AcadNusx" w:hAnsi="AcadNusx"/>
                <w:b/>
                <w:sz w:val="22"/>
                <w:szCs w:val="22"/>
              </w:rPr>
              <w:t xml:space="preserve"> </w:t>
            </w:r>
            <w:r w:rsidR="00A62B28" w:rsidRPr="00D60742">
              <w:rPr>
                <w:rFonts w:ascii="AcadNusx" w:hAnsi="AcadNusx"/>
                <w:b/>
                <w:sz w:val="22"/>
                <w:szCs w:val="22"/>
                <w:lang w:val="en-US"/>
              </w:rPr>
              <w:t xml:space="preserve">/ </w:t>
            </w:r>
            <w:r w:rsidR="00A62B28" w:rsidRPr="00D60742">
              <w:rPr>
                <w:rFonts w:ascii="Sylfaen" w:hAnsi="Sylfaen"/>
                <w:b/>
                <w:sz w:val="22"/>
                <w:szCs w:val="22"/>
                <w:lang w:val="en-US"/>
              </w:rPr>
              <w:t xml:space="preserve">The </w:t>
            </w:r>
            <w:r w:rsidR="000D4B95" w:rsidRPr="00D60742">
              <w:rPr>
                <w:rFonts w:ascii="Sylfaen" w:hAnsi="Sylfaen"/>
                <w:b/>
                <w:sz w:val="22"/>
                <w:szCs w:val="22"/>
                <w:lang w:val="en-US"/>
              </w:rPr>
              <w:t>Customer</w:t>
            </w:r>
            <w:r w:rsidRPr="00D60742">
              <w:rPr>
                <w:rFonts w:ascii="AcadNusx" w:hAnsi="AcadNusx"/>
                <w:b/>
                <w:sz w:val="22"/>
                <w:szCs w:val="22"/>
              </w:rPr>
              <w:t xml:space="preserve"> </w:t>
            </w:r>
            <w:r w:rsidRPr="00D60742">
              <w:rPr>
                <w:rFonts w:ascii="AcadNusx" w:hAnsi="AcadNusx"/>
                <w:b/>
                <w:sz w:val="22"/>
                <w:szCs w:val="22"/>
              </w:rPr>
              <w:tab/>
            </w:r>
            <w:r w:rsidRPr="00D60742">
              <w:rPr>
                <w:rFonts w:ascii="AcadNusx" w:hAnsi="AcadNusx"/>
                <w:b/>
                <w:sz w:val="22"/>
                <w:szCs w:val="22"/>
              </w:rPr>
              <w:tab/>
            </w:r>
            <w:r w:rsidRPr="00D60742">
              <w:rPr>
                <w:rFonts w:ascii="AcadNusx" w:hAnsi="AcadNusx"/>
                <w:b/>
                <w:sz w:val="22"/>
                <w:szCs w:val="22"/>
              </w:rPr>
              <w:tab/>
              <w:t xml:space="preserve">                          </w:t>
            </w:r>
          </w:p>
          <w:p w14:paraId="0DED64B6" w14:textId="77777777" w:rsidR="00AD2010" w:rsidRPr="00D60742" w:rsidRDefault="00AD2010" w:rsidP="00AD2010">
            <w:pPr>
              <w:pStyle w:val="BodyText"/>
              <w:rPr>
                <w:rFonts w:ascii="AcadNusx" w:hAnsi="AcadNusx"/>
                <w:sz w:val="22"/>
                <w:szCs w:val="22"/>
              </w:rPr>
            </w:pPr>
            <w:r w:rsidRPr="00D60742">
              <w:rPr>
                <w:rFonts w:ascii="AcadNusx" w:hAnsi="AcadNusx"/>
                <w:b/>
                <w:sz w:val="22"/>
                <w:szCs w:val="22"/>
              </w:rPr>
              <w:tab/>
            </w:r>
            <w:r w:rsidRPr="00D60742">
              <w:rPr>
                <w:rFonts w:ascii="AcadNusx" w:hAnsi="AcadNusx"/>
                <w:b/>
                <w:sz w:val="22"/>
                <w:szCs w:val="22"/>
              </w:rPr>
              <w:tab/>
            </w:r>
            <w:r w:rsidRPr="00D60742">
              <w:rPr>
                <w:rFonts w:ascii="AcadNusx" w:hAnsi="AcadNusx"/>
                <w:b/>
                <w:sz w:val="22"/>
                <w:szCs w:val="22"/>
              </w:rPr>
              <w:tab/>
              <w:t xml:space="preserve">   </w:t>
            </w:r>
          </w:p>
          <w:p w14:paraId="673D6079" w14:textId="77777777" w:rsidR="00C138F9" w:rsidRPr="00D60742" w:rsidRDefault="00C138F9" w:rsidP="008B04FD">
            <w:pPr>
              <w:spacing w:after="0" w:line="240" w:lineRule="auto"/>
              <w:jc w:val="center"/>
              <w:rPr>
                <w:rFonts w:ascii="AcadNusx" w:hAnsi="AcadNusx"/>
                <w:b/>
              </w:rPr>
            </w:pPr>
          </w:p>
        </w:tc>
        <w:tc>
          <w:tcPr>
            <w:tcW w:w="5382" w:type="dxa"/>
          </w:tcPr>
          <w:p w14:paraId="38AAF14D" w14:textId="77777777" w:rsidR="00C138F9" w:rsidRPr="00D60742" w:rsidRDefault="00AD2010" w:rsidP="008B04FD">
            <w:pPr>
              <w:spacing w:after="0" w:line="240" w:lineRule="auto"/>
              <w:rPr>
                <w:rFonts w:ascii="Sylfaen" w:hAnsi="Sylfaen"/>
                <w:lang w:val="en-US"/>
              </w:rPr>
            </w:pPr>
            <w:proofErr w:type="spellStart"/>
            <w:r w:rsidRPr="00D60742">
              <w:rPr>
                <w:rFonts w:ascii="AcadNusx" w:hAnsi="AcadNusx"/>
                <w:b/>
              </w:rPr>
              <w:t>Semsrulebeli</w:t>
            </w:r>
            <w:proofErr w:type="spellEnd"/>
            <w:r w:rsidR="00A62B28" w:rsidRPr="00D60742">
              <w:rPr>
                <w:rFonts w:ascii="AcadNusx" w:hAnsi="AcadNusx"/>
                <w:b/>
                <w:lang w:val="en-US"/>
              </w:rPr>
              <w:t xml:space="preserve"> / </w:t>
            </w:r>
            <w:r w:rsidR="00A62B28" w:rsidRPr="00D60742">
              <w:rPr>
                <w:rFonts w:ascii="Sylfaen" w:hAnsi="Sylfaen"/>
                <w:b/>
                <w:lang w:val="en-US"/>
              </w:rPr>
              <w:t>The Performer</w:t>
            </w:r>
          </w:p>
        </w:tc>
      </w:tr>
      <w:tr w:rsidR="00D60742" w:rsidRPr="00D60742" w14:paraId="4457AB7F" w14:textId="77777777" w:rsidTr="007348B9">
        <w:tc>
          <w:tcPr>
            <w:tcW w:w="5381" w:type="dxa"/>
          </w:tcPr>
          <w:p w14:paraId="126572AB" w14:textId="77777777" w:rsidR="00A62B28" w:rsidRPr="00D60742" w:rsidRDefault="00A62B28" w:rsidP="00AD2010">
            <w:pPr>
              <w:pStyle w:val="BodyText"/>
              <w:rPr>
                <w:rFonts w:ascii="Sylfaen" w:hAnsi="Sylfaen"/>
                <w:sz w:val="22"/>
                <w:szCs w:val="22"/>
                <w:lang w:val="en-US"/>
              </w:rPr>
            </w:pPr>
            <w:proofErr w:type="spellStart"/>
            <w:r w:rsidRPr="00D60742">
              <w:rPr>
                <w:rFonts w:ascii="AcadNusx" w:hAnsi="AcadNusx"/>
                <w:sz w:val="22"/>
                <w:szCs w:val="22"/>
              </w:rPr>
              <w:t>Sps</w:t>
            </w:r>
            <w:proofErr w:type="spellEnd"/>
            <w:r w:rsidRPr="00D60742">
              <w:rPr>
                <w:rFonts w:ascii="AcadNusx" w:hAnsi="AcadNusx"/>
                <w:sz w:val="22"/>
                <w:szCs w:val="22"/>
              </w:rPr>
              <w:t xml:space="preserve"> `</w:t>
            </w:r>
            <w:proofErr w:type="spellStart"/>
            <w:r w:rsidRPr="00D60742">
              <w:rPr>
                <w:rFonts w:ascii="AcadNusx" w:hAnsi="AcadNusx"/>
                <w:b/>
                <w:sz w:val="22"/>
                <w:szCs w:val="22"/>
              </w:rPr>
              <w:t>haidelbergcement</w:t>
            </w:r>
            <w:proofErr w:type="spellEnd"/>
            <w:r w:rsidRPr="00D60742">
              <w:rPr>
                <w:rFonts w:ascii="AcadNusx" w:hAnsi="AcadNusx"/>
                <w:b/>
                <w:sz w:val="22"/>
                <w:szCs w:val="22"/>
              </w:rPr>
              <w:t xml:space="preserve"> </w:t>
            </w:r>
            <w:proofErr w:type="spellStart"/>
            <w:r w:rsidRPr="00D60742">
              <w:rPr>
                <w:rFonts w:ascii="AcadNusx" w:hAnsi="AcadNusx"/>
                <w:b/>
                <w:sz w:val="22"/>
                <w:szCs w:val="22"/>
              </w:rPr>
              <w:t>jorjia</w:t>
            </w:r>
            <w:proofErr w:type="spellEnd"/>
            <w:r w:rsidRPr="00D60742">
              <w:rPr>
                <w:rFonts w:ascii="AcadNusx" w:hAnsi="AcadNusx"/>
                <w:sz w:val="22"/>
                <w:szCs w:val="22"/>
              </w:rPr>
              <w:t>~</w:t>
            </w:r>
          </w:p>
          <w:p w14:paraId="58ECD0C7" w14:textId="77777777" w:rsidR="00AD2010" w:rsidRPr="00D60742" w:rsidRDefault="00A62B28" w:rsidP="00AD2010">
            <w:pPr>
              <w:pStyle w:val="BodyText"/>
              <w:rPr>
                <w:rFonts w:ascii="AcadNusx" w:hAnsi="AcadNusx"/>
                <w:b/>
                <w:sz w:val="22"/>
                <w:szCs w:val="22"/>
              </w:rPr>
            </w:pPr>
            <w:r w:rsidRPr="00D60742">
              <w:rPr>
                <w:rFonts w:ascii="Sylfaen" w:hAnsi="Sylfaen"/>
                <w:sz w:val="22"/>
                <w:szCs w:val="22"/>
                <w:lang w:val="en-US"/>
              </w:rPr>
              <w:t>“</w:t>
            </w:r>
            <w:proofErr w:type="spellStart"/>
            <w:r w:rsidRPr="00D60742">
              <w:rPr>
                <w:rStyle w:val="Strong"/>
                <w:rFonts w:ascii="Sylfaen" w:hAnsi="Sylfaen" w:cs="Sylfaen"/>
                <w:sz w:val="22"/>
                <w:szCs w:val="22"/>
              </w:rPr>
              <w:t>Hei</w:t>
            </w:r>
            <w:proofErr w:type="spellEnd"/>
            <w:r w:rsidRPr="00D60742">
              <w:rPr>
                <w:rStyle w:val="Strong"/>
                <w:rFonts w:ascii="Sylfaen" w:hAnsi="Sylfaen" w:cs="Sylfaen"/>
                <w:sz w:val="22"/>
                <w:szCs w:val="22"/>
                <w:lang w:val="en-US"/>
              </w:rPr>
              <w:t>d</w:t>
            </w:r>
            <w:proofErr w:type="spellStart"/>
            <w:r w:rsidRPr="00D60742">
              <w:rPr>
                <w:rStyle w:val="Strong"/>
                <w:rFonts w:ascii="Sylfaen" w:hAnsi="Sylfaen" w:cs="Sylfaen"/>
                <w:sz w:val="22"/>
                <w:szCs w:val="22"/>
              </w:rPr>
              <w:t>elbergCement</w:t>
            </w:r>
            <w:proofErr w:type="spellEnd"/>
            <w:r w:rsidRPr="00D60742">
              <w:rPr>
                <w:rStyle w:val="Strong"/>
                <w:rFonts w:ascii="Sylfaen" w:hAnsi="Sylfaen" w:cs="Sylfaen"/>
                <w:sz w:val="22"/>
                <w:szCs w:val="22"/>
              </w:rPr>
              <w:t xml:space="preserve"> Georgia</w:t>
            </w:r>
            <w:r w:rsidRPr="00D60742">
              <w:rPr>
                <w:rStyle w:val="Strong"/>
                <w:rFonts w:ascii="Sylfaen" w:hAnsi="Sylfaen" w:cs="Sylfaen"/>
                <w:sz w:val="22"/>
                <w:szCs w:val="22"/>
                <w:lang w:val="en-US"/>
              </w:rPr>
              <w:t>” LLC</w:t>
            </w:r>
          </w:p>
        </w:tc>
        <w:tc>
          <w:tcPr>
            <w:tcW w:w="5382" w:type="dxa"/>
          </w:tcPr>
          <w:p w14:paraId="10124726" w14:textId="7BE6C1E2" w:rsidR="00AD2010" w:rsidRPr="00D60742" w:rsidRDefault="00B2709E" w:rsidP="008B04FD">
            <w:pPr>
              <w:spacing w:after="0" w:line="240" w:lineRule="auto"/>
              <w:rPr>
                <w:rFonts w:ascii="AcadNusx" w:hAnsi="AcadNusx"/>
                <w:b/>
                <w:lang w:val="en-US"/>
              </w:rPr>
            </w:pPr>
            <w:proofErr w:type="spellStart"/>
            <w:r w:rsidRPr="00D60742">
              <w:rPr>
                <w:rFonts w:ascii="AcadNusx" w:hAnsi="AcadNusx"/>
                <w:b/>
                <w:lang w:val="en-US"/>
              </w:rPr>
              <w:t>Sps</w:t>
            </w:r>
            <w:proofErr w:type="spellEnd"/>
            <w:r w:rsidRPr="00D60742">
              <w:rPr>
                <w:rFonts w:ascii="AcadNusx" w:hAnsi="AcadNusx"/>
                <w:b/>
                <w:lang w:val="en-US"/>
              </w:rPr>
              <w:t xml:space="preserve"> </w:t>
            </w:r>
            <w:r w:rsidR="00F37FBA" w:rsidRPr="00C270F9">
              <w:rPr>
                <w:rFonts w:cs="Arial"/>
                <w:highlight w:val="yellow"/>
                <w:shd w:val="clear" w:color="auto" w:fill="FFFFFF"/>
              </w:rPr>
              <w:t>____________</w:t>
            </w:r>
            <w:r w:rsidR="00F37FBA" w:rsidRPr="00D60742">
              <w:rPr>
                <w:b/>
              </w:rPr>
              <w:t>”</w:t>
            </w:r>
            <w:r w:rsidR="00F37FBA" w:rsidRPr="00D60742">
              <w:t xml:space="preserve"> </w:t>
            </w:r>
            <w:r w:rsidR="00F37FBA" w:rsidRPr="00D60742">
              <w:rPr>
                <w:b/>
              </w:rPr>
              <w:t xml:space="preserve"> </w:t>
            </w:r>
            <w:r w:rsidR="00F37FBA" w:rsidRPr="00D60742">
              <w:rPr>
                <w:rFonts w:ascii="Sylfaen" w:hAnsi="Sylfaen"/>
              </w:rPr>
              <w:t xml:space="preserve"> </w:t>
            </w:r>
            <w:r w:rsidR="00DE3543" w:rsidRPr="00D60742">
              <w:rPr>
                <w:rFonts w:ascii="Sylfaen" w:hAnsi="Sylfaen"/>
                <w:b/>
              </w:rPr>
              <w:t>“</w:t>
            </w:r>
            <w:r w:rsidRPr="00D60742">
              <w:rPr>
                <w:rFonts w:ascii="AcadNusx" w:hAnsi="AcadNusx"/>
                <w:b/>
                <w:lang w:val="en-US"/>
              </w:rPr>
              <w:t>_____</w:t>
            </w:r>
          </w:p>
          <w:p w14:paraId="28404304" w14:textId="11C0E80D" w:rsidR="00B2709E" w:rsidRPr="00D60742" w:rsidRDefault="00F37FBA" w:rsidP="008B04FD">
            <w:pPr>
              <w:spacing w:after="0" w:line="240" w:lineRule="auto"/>
              <w:rPr>
                <w:rFonts w:ascii="Sylfaen" w:hAnsi="Sylfaen"/>
                <w:b/>
                <w:lang w:val="en-US"/>
              </w:rPr>
            </w:pPr>
            <w:r w:rsidRPr="00C270F9">
              <w:rPr>
                <w:rFonts w:cs="Arial"/>
                <w:highlight w:val="yellow"/>
                <w:shd w:val="clear" w:color="auto" w:fill="FFFFFF"/>
              </w:rPr>
              <w:t>____________</w:t>
            </w:r>
            <w:r w:rsidRPr="00D60742">
              <w:rPr>
                <w:b/>
              </w:rPr>
              <w:t>”</w:t>
            </w:r>
            <w:r w:rsidRPr="00D60742">
              <w:t xml:space="preserve"> </w:t>
            </w:r>
            <w:r w:rsidRPr="00D60742">
              <w:rPr>
                <w:b/>
              </w:rPr>
              <w:t xml:space="preserve"> </w:t>
            </w:r>
            <w:r w:rsidRPr="00D60742">
              <w:rPr>
                <w:rFonts w:ascii="Sylfaen" w:hAnsi="Sylfaen"/>
              </w:rPr>
              <w:t xml:space="preserve"> </w:t>
            </w:r>
            <w:r w:rsidR="00B2709E" w:rsidRPr="00D60742">
              <w:rPr>
                <w:rFonts w:ascii="AcadNusx" w:hAnsi="AcadNusx"/>
                <w:b/>
                <w:lang w:val="en-US"/>
              </w:rPr>
              <w:t>_______</w:t>
            </w:r>
            <w:r w:rsidR="008C76AD" w:rsidRPr="00D60742">
              <w:rPr>
                <w:rFonts w:ascii="AcadNusx" w:hAnsi="AcadNusx"/>
                <w:b/>
                <w:lang w:val="en-US"/>
              </w:rPr>
              <w:t xml:space="preserve"> </w:t>
            </w:r>
            <w:r w:rsidR="00B2709E" w:rsidRPr="00D60742">
              <w:rPr>
                <w:rFonts w:ascii="Sylfaen" w:hAnsi="Sylfaen"/>
                <w:b/>
                <w:lang w:val="en-US"/>
              </w:rPr>
              <w:t>LLC</w:t>
            </w:r>
          </w:p>
        </w:tc>
      </w:tr>
      <w:tr w:rsidR="00D60742" w:rsidRPr="00D60742" w14:paraId="363B03E1" w14:textId="77777777" w:rsidTr="007348B9">
        <w:tc>
          <w:tcPr>
            <w:tcW w:w="5381" w:type="dxa"/>
          </w:tcPr>
          <w:p w14:paraId="725B0611" w14:textId="77777777" w:rsidR="00B2709E" w:rsidRPr="00D60742" w:rsidRDefault="00B2709E" w:rsidP="00AD2010">
            <w:pPr>
              <w:pStyle w:val="BodyText"/>
              <w:rPr>
                <w:rFonts w:ascii="AcadNusx" w:hAnsi="AcadNusx"/>
                <w:sz w:val="22"/>
                <w:szCs w:val="22"/>
                <w:lang w:val="en-US"/>
              </w:rPr>
            </w:pPr>
            <w:r w:rsidRPr="00D60742">
              <w:rPr>
                <w:rFonts w:ascii="AcadNusx" w:hAnsi="AcadNusx"/>
                <w:sz w:val="22"/>
                <w:szCs w:val="22"/>
              </w:rPr>
              <w:t>s/k</w:t>
            </w:r>
            <w:r w:rsidRPr="00D60742">
              <w:rPr>
                <w:rFonts w:ascii="AcadNusx" w:hAnsi="AcadNusx"/>
                <w:sz w:val="22"/>
                <w:szCs w:val="22"/>
                <w:lang w:val="en-US"/>
              </w:rPr>
              <w:t xml:space="preserve"> / </w:t>
            </w:r>
            <w:r w:rsidRPr="00D60742">
              <w:rPr>
                <w:rFonts w:ascii="Sylfaen" w:hAnsi="Sylfaen"/>
                <w:sz w:val="22"/>
                <w:szCs w:val="22"/>
                <w:lang w:val="en-US"/>
              </w:rPr>
              <w:t>ID code</w:t>
            </w:r>
            <w:r w:rsidR="008C76AD" w:rsidRPr="00D60742">
              <w:rPr>
                <w:rFonts w:ascii="Sylfaen" w:hAnsi="Sylfaen"/>
                <w:sz w:val="22"/>
                <w:szCs w:val="22"/>
                <w:lang w:val="en-US"/>
              </w:rPr>
              <w:t>:</w:t>
            </w:r>
            <w:r w:rsidRPr="00D60742">
              <w:rPr>
                <w:rFonts w:ascii="AcadNusx" w:hAnsi="AcadNusx"/>
                <w:sz w:val="22"/>
                <w:szCs w:val="22"/>
              </w:rPr>
              <w:t xml:space="preserve"> </w:t>
            </w:r>
            <w:r w:rsidRPr="00D60742">
              <w:rPr>
                <w:rFonts w:ascii="AcadNusx" w:hAnsi="AcadNusx"/>
                <w:b/>
                <w:sz w:val="22"/>
                <w:szCs w:val="22"/>
              </w:rPr>
              <w:t>230866435</w:t>
            </w:r>
          </w:p>
        </w:tc>
        <w:tc>
          <w:tcPr>
            <w:tcW w:w="5382" w:type="dxa"/>
          </w:tcPr>
          <w:p w14:paraId="2904BFB3" w14:textId="3951FD6C" w:rsidR="00B2709E" w:rsidRPr="00D60742" w:rsidRDefault="00B2709E" w:rsidP="008B04FD">
            <w:pPr>
              <w:spacing w:after="0" w:line="240" w:lineRule="auto"/>
              <w:rPr>
                <w:rFonts w:ascii="AcadNusx" w:hAnsi="AcadNusx"/>
                <w:b/>
                <w:lang w:val="en-US"/>
              </w:rPr>
            </w:pPr>
            <w:r w:rsidRPr="00D60742">
              <w:rPr>
                <w:rFonts w:ascii="AcadNusx" w:hAnsi="AcadNusx"/>
              </w:rPr>
              <w:t>s/k</w:t>
            </w:r>
            <w:r w:rsidRPr="00D60742">
              <w:rPr>
                <w:rFonts w:ascii="AcadNusx" w:hAnsi="AcadNusx"/>
                <w:lang w:val="en-US"/>
              </w:rPr>
              <w:t xml:space="preserve"> / </w:t>
            </w:r>
            <w:r w:rsidRPr="00D60742">
              <w:rPr>
                <w:rFonts w:ascii="Sylfaen" w:hAnsi="Sylfaen"/>
                <w:lang w:val="en-US"/>
              </w:rPr>
              <w:t>ID code</w:t>
            </w:r>
            <w:r w:rsidR="008C76AD" w:rsidRPr="00D60742">
              <w:rPr>
                <w:rFonts w:ascii="Sylfaen" w:hAnsi="Sylfaen"/>
                <w:lang w:val="en-US"/>
              </w:rPr>
              <w:t>:</w:t>
            </w:r>
            <w:r w:rsidR="00DE3543" w:rsidRPr="00D60742">
              <w:rPr>
                <w:rFonts w:ascii="Sylfaen" w:hAnsi="Sylfaen"/>
              </w:rPr>
              <w:t xml:space="preserve"> (</w:t>
            </w:r>
            <w:r w:rsidR="00DE3543" w:rsidRPr="00D60742">
              <w:rPr>
                <w:rFonts w:ascii="Sylfaen" w:hAnsi="Sylfaen"/>
                <w:bCs/>
              </w:rPr>
              <w:t>ს/კ</w:t>
            </w:r>
            <w:r w:rsidR="00DE3543" w:rsidRPr="00D60742">
              <w:rPr>
                <w:rFonts w:ascii="Sylfaen" w:hAnsi="Sylfaen"/>
              </w:rPr>
              <w:t>:</w:t>
            </w:r>
            <w:r w:rsidR="00DE3543" w:rsidRPr="00D60742">
              <w:rPr>
                <w:rFonts w:ascii="Arial" w:hAnsi="Arial" w:cs="Arial"/>
                <w:shd w:val="clear" w:color="auto" w:fill="FFFFFF"/>
              </w:rPr>
              <w:t> </w:t>
            </w:r>
            <w:r w:rsidR="00D060FB" w:rsidRPr="00C270F9">
              <w:rPr>
                <w:rFonts w:cs="Arial"/>
                <w:highlight w:val="yellow"/>
                <w:shd w:val="clear" w:color="auto" w:fill="FFFFFF"/>
              </w:rPr>
              <w:t>____________</w:t>
            </w:r>
            <w:r w:rsidR="00D060FB" w:rsidRPr="00D60742">
              <w:rPr>
                <w:b/>
              </w:rPr>
              <w:t>”</w:t>
            </w:r>
            <w:r w:rsidR="00D060FB" w:rsidRPr="00D60742">
              <w:t xml:space="preserve"> </w:t>
            </w:r>
            <w:r w:rsidR="00D060FB" w:rsidRPr="00D60742">
              <w:rPr>
                <w:b/>
              </w:rPr>
              <w:t xml:space="preserve"> </w:t>
            </w:r>
            <w:r w:rsidR="00D060FB" w:rsidRPr="00D60742">
              <w:rPr>
                <w:rFonts w:ascii="Sylfaen" w:hAnsi="Sylfaen"/>
              </w:rPr>
              <w:t xml:space="preserve"> </w:t>
            </w:r>
            <w:r w:rsidR="00D16336" w:rsidRPr="00D60742">
              <w:rPr>
                <w:rFonts w:ascii="Sylfaen" w:hAnsi="Sylfaen" w:cs="Arial"/>
                <w:shd w:val="clear" w:color="auto" w:fill="FFFFFF"/>
                <w:lang w:val="en-US"/>
              </w:rPr>
              <w:t>)</w:t>
            </w:r>
          </w:p>
        </w:tc>
      </w:tr>
      <w:tr w:rsidR="00D60742" w:rsidRPr="00D60742" w14:paraId="7601DA7E" w14:textId="77777777" w:rsidTr="004A51CC">
        <w:tc>
          <w:tcPr>
            <w:tcW w:w="5381" w:type="dxa"/>
            <w:tcBorders>
              <w:bottom w:val="single" w:sz="4" w:space="0" w:color="auto"/>
            </w:tcBorders>
          </w:tcPr>
          <w:p w14:paraId="11109E04" w14:textId="77777777" w:rsidR="00B2709E" w:rsidRPr="00D60742" w:rsidRDefault="00B2709E" w:rsidP="00AD2010">
            <w:pPr>
              <w:pStyle w:val="BodyText"/>
              <w:rPr>
                <w:rFonts w:ascii="AcadNusx" w:hAnsi="AcadNusx"/>
                <w:sz w:val="22"/>
                <w:szCs w:val="22"/>
              </w:rPr>
            </w:pPr>
            <w:r w:rsidRPr="00D60742">
              <w:rPr>
                <w:rFonts w:ascii="Sylfaen" w:hAnsi="Sylfaen"/>
                <w:sz w:val="22"/>
                <w:szCs w:val="22"/>
              </w:rPr>
              <w:t>ა/ა</w:t>
            </w:r>
            <w:r w:rsidRPr="00D60742">
              <w:rPr>
                <w:rFonts w:ascii="Sylfaen" w:hAnsi="Sylfaen"/>
                <w:sz w:val="22"/>
                <w:szCs w:val="22"/>
                <w:lang w:val="en-US"/>
              </w:rPr>
              <w:t xml:space="preserve"> / S/A</w:t>
            </w:r>
            <w:r w:rsidRPr="00D60742">
              <w:rPr>
                <w:rFonts w:ascii="Sylfaen" w:hAnsi="Sylfaen"/>
                <w:sz w:val="22"/>
                <w:szCs w:val="22"/>
              </w:rPr>
              <w:t xml:space="preserve"> </w:t>
            </w:r>
            <w:r w:rsidRPr="00D60742">
              <w:rPr>
                <w:rFonts w:ascii="Sylfaen" w:hAnsi="Sylfaen" w:cs="Arial"/>
                <w:sz w:val="22"/>
                <w:szCs w:val="22"/>
              </w:rPr>
              <w:t>GE81BG0000000281724600</w:t>
            </w:r>
            <w:r w:rsidRPr="00D60742">
              <w:rPr>
                <w:rFonts w:asciiTheme="majorHAnsi" w:hAnsiTheme="majorHAnsi" w:cs="Arial"/>
                <w:sz w:val="22"/>
                <w:szCs w:val="22"/>
              </w:rPr>
              <w:t xml:space="preserve">                  </w:t>
            </w:r>
          </w:p>
        </w:tc>
        <w:tc>
          <w:tcPr>
            <w:tcW w:w="5382" w:type="dxa"/>
            <w:tcBorders>
              <w:bottom w:val="single" w:sz="4" w:space="0" w:color="auto"/>
            </w:tcBorders>
          </w:tcPr>
          <w:p w14:paraId="458AB9AC" w14:textId="11E27405" w:rsidR="00B2709E" w:rsidRPr="00D60742" w:rsidRDefault="00B2709E" w:rsidP="00DE3543">
            <w:pPr>
              <w:ind w:right="-3"/>
              <w:rPr>
                <w:rFonts w:ascii="Sylfaen" w:hAnsi="Sylfaen" w:cs="Arial"/>
                <w:sz w:val="23"/>
                <w:szCs w:val="23"/>
                <w:shd w:val="clear" w:color="auto" w:fill="FFFFFF"/>
                <w:lang w:val="en-US"/>
              </w:rPr>
            </w:pPr>
            <w:r w:rsidRPr="00D60742">
              <w:rPr>
                <w:rFonts w:ascii="Sylfaen" w:hAnsi="Sylfaen" w:cs="Sylfaen"/>
              </w:rPr>
              <w:t>ა</w:t>
            </w:r>
            <w:r w:rsidRPr="00D60742">
              <w:rPr>
                <w:rFonts w:asciiTheme="majorHAnsi" w:hAnsiTheme="majorHAnsi"/>
              </w:rPr>
              <w:t>/</w:t>
            </w:r>
            <w:r w:rsidRPr="00D60742">
              <w:rPr>
                <w:rFonts w:ascii="Sylfaen" w:hAnsi="Sylfaen" w:cs="Sylfaen"/>
              </w:rPr>
              <w:t>ა</w:t>
            </w:r>
            <w:r w:rsidRPr="00D60742">
              <w:rPr>
                <w:rFonts w:asciiTheme="majorHAnsi" w:hAnsiTheme="majorHAnsi"/>
                <w:lang w:val="fi-FI"/>
              </w:rPr>
              <w:t xml:space="preserve"> </w:t>
            </w:r>
            <w:r w:rsidRPr="00D60742">
              <w:rPr>
                <w:rFonts w:ascii="Sylfaen" w:hAnsi="Sylfaen"/>
                <w:lang w:val="fi-FI"/>
              </w:rPr>
              <w:t>S/A</w:t>
            </w:r>
            <w:r w:rsidRPr="00D60742">
              <w:rPr>
                <w:rFonts w:asciiTheme="majorHAnsi" w:hAnsiTheme="majorHAnsi"/>
                <w:lang w:val="fi-FI"/>
              </w:rPr>
              <w:t xml:space="preserve"> </w:t>
            </w:r>
            <w:r w:rsidR="00F37FBA" w:rsidRPr="00C270F9">
              <w:rPr>
                <w:rFonts w:cs="Arial"/>
                <w:highlight w:val="yellow"/>
                <w:shd w:val="clear" w:color="auto" w:fill="FFFFFF"/>
              </w:rPr>
              <w:t>____________</w:t>
            </w:r>
            <w:r w:rsidR="00F37FBA" w:rsidRPr="00D60742">
              <w:rPr>
                <w:b/>
              </w:rPr>
              <w:t>”</w:t>
            </w:r>
            <w:r w:rsidR="00F37FBA" w:rsidRPr="00D60742">
              <w:t xml:space="preserve"> </w:t>
            </w:r>
            <w:r w:rsidR="00F37FBA" w:rsidRPr="00D60742">
              <w:rPr>
                <w:b/>
              </w:rPr>
              <w:t xml:space="preserve"> </w:t>
            </w:r>
            <w:r w:rsidR="00F37FBA" w:rsidRPr="00D60742">
              <w:rPr>
                <w:rFonts w:ascii="Sylfaen" w:hAnsi="Sylfaen"/>
              </w:rPr>
              <w:t xml:space="preserve"> </w:t>
            </w:r>
          </w:p>
        </w:tc>
      </w:tr>
      <w:tr w:rsidR="00D60742" w:rsidRPr="00D60742" w14:paraId="2DDCBC16" w14:textId="77777777" w:rsidTr="004B6C6E">
        <w:tc>
          <w:tcPr>
            <w:tcW w:w="5381" w:type="dxa"/>
            <w:tcBorders>
              <w:bottom w:val="single" w:sz="4" w:space="0" w:color="auto"/>
            </w:tcBorders>
          </w:tcPr>
          <w:p w14:paraId="4027F9E7" w14:textId="77777777" w:rsidR="00B2709E" w:rsidRPr="00D60742" w:rsidRDefault="00B2709E" w:rsidP="00AD2010">
            <w:pPr>
              <w:pStyle w:val="BodyText"/>
              <w:rPr>
                <w:rFonts w:ascii="Sylfaen" w:hAnsi="Sylfaen"/>
              </w:rPr>
            </w:pPr>
            <w:r w:rsidRPr="00D60742">
              <w:rPr>
                <w:rFonts w:ascii="AcadNusx" w:hAnsi="AcadNusx"/>
                <w:sz w:val="22"/>
                <w:szCs w:val="22"/>
                <w:lang w:val="sv-SE"/>
              </w:rPr>
              <w:t xml:space="preserve">ss “saqarTvelos banki”  </w:t>
            </w:r>
            <w:r w:rsidRPr="00D60742">
              <w:rPr>
                <w:rFonts w:ascii="Sylfaen" w:hAnsi="Sylfaen"/>
                <w:sz w:val="22"/>
                <w:szCs w:val="22"/>
                <w:lang w:val="sv-SE"/>
              </w:rPr>
              <w:t>/ JSC ”Bank of Georgia”</w:t>
            </w:r>
          </w:p>
        </w:tc>
        <w:tc>
          <w:tcPr>
            <w:tcW w:w="5382" w:type="dxa"/>
            <w:tcBorders>
              <w:bottom w:val="single" w:sz="4" w:space="0" w:color="auto"/>
            </w:tcBorders>
          </w:tcPr>
          <w:p w14:paraId="58AADC92" w14:textId="77777777" w:rsidR="00B2709E" w:rsidRPr="00D60742" w:rsidRDefault="00B2709E" w:rsidP="008B04FD">
            <w:pPr>
              <w:spacing w:after="0" w:line="240" w:lineRule="auto"/>
              <w:rPr>
                <w:rFonts w:asciiTheme="majorHAnsi" w:hAnsiTheme="majorHAnsi"/>
                <w:lang w:val="sv-SE"/>
              </w:rPr>
            </w:pPr>
            <w:r w:rsidRPr="00D60742">
              <w:rPr>
                <w:rFonts w:ascii="AcadNusx" w:hAnsi="AcadNusx"/>
                <w:lang w:val="sv-SE"/>
              </w:rPr>
              <w:t xml:space="preserve">ss “saqarTvelos banki”  </w:t>
            </w:r>
            <w:r w:rsidRPr="00D60742">
              <w:rPr>
                <w:rFonts w:ascii="Sylfaen" w:hAnsi="Sylfaen"/>
                <w:lang w:val="sv-SE"/>
              </w:rPr>
              <w:t>/ JSC ”Bank of Georgia”</w:t>
            </w:r>
          </w:p>
        </w:tc>
      </w:tr>
      <w:tr w:rsidR="00D60742" w:rsidRPr="00D60742" w14:paraId="7429A5D3" w14:textId="77777777" w:rsidTr="004B6C6E">
        <w:tc>
          <w:tcPr>
            <w:tcW w:w="5381" w:type="dxa"/>
            <w:tcBorders>
              <w:top w:val="single" w:sz="4" w:space="0" w:color="auto"/>
              <w:bottom w:val="single" w:sz="4" w:space="0" w:color="auto"/>
            </w:tcBorders>
          </w:tcPr>
          <w:p w14:paraId="082852D1" w14:textId="77777777" w:rsidR="00B2709E" w:rsidRPr="00D60742" w:rsidRDefault="00B2709E" w:rsidP="00B2709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Sylfaen" w:hAnsi="Sylfaen" w:cs="Arial"/>
                <w:sz w:val="22"/>
                <w:szCs w:val="22"/>
              </w:rPr>
            </w:pPr>
            <w:r w:rsidRPr="00D60742">
              <w:rPr>
                <w:rFonts w:ascii="Sylfaen" w:hAnsi="Sylfaen" w:cs="Sylfaen"/>
                <w:sz w:val="22"/>
                <w:szCs w:val="22"/>
              </w:rPr>
              <w:t>ბანკის</w:t>
            </w:r>
            <w:r w:rsidRPr="00D60742">
              <w:rPr>
                <w:rFonts w:asciiTheme="majorHAnsi" w:hAnsiTheme="majorHAnsi" w:cs="Arial"/>
                <w:sz w:val="22"/>
                <w:szCs w:val="22"/>
              </w:rPr>
              <w:t xml:space="preserve"> </w:t>
            </w:r>
            <w:r w:rsidRPr="00D60742">
              <w:rPr>
                <w:rFonts w:ascii="Sylfaen" w:hAnsi="Sylfaen" w:cs="Sylfaen"/>
                <w:sz w:val="22"/>
                <w:szCs w:val="22"/>
              </w:rPr>
              <w:t>კოდი</w:t>
            </w:r>
            <w:r w:rsidRPr="00D60742">
              <w:rPr>
                <w:rFonts w:ascii="Sylfaen" w:hAnsi="Sylfaen" w:cs="Sylfaen"/>
                <w:sz w:val="22"/>
                <w:szCs w:val="22"/>
                <w:lang w:val="en-US"/>
              </w:rPr>
              <w:t xml:space="preserve"> / Bank code:</w:t>
            </w:r>
            <w:r w:rsidRPr="00D60742">
              <w:rPr>
                <w:rFonts w:ascii="Sylfaen" w:hAnsi="Sylfaen" w:cs="Arial"/>
                <w:sz w:val="22"/>
                <w:szCs w:val="22"/>
              </w:rPr>
              <w:t xml:space="preserve"> BAGAGE22</w:t>
            </w:r>
          </w:p>
          <w:p w14:paraId="0DFDBF98" w14:textId="77777777" w:rsidR="00B2709E" w:rsidRPr="00D60742" w:rsidRDefault="00B2709E" w:rsidP="00AD2010">
            <w:pPr>
              <w:pStyle w:val="BodyText"/>
              <w:rPr>
                <w:rFonts w:ascii="AcadNusx" w:hAnsi="AcadNusx"/>
                <w:sz w:val="22"/>
                <w:szCs w:val="22"/>
                <w:lang w:val="sv-SE"/>
              </w:rPr>
            </w:pPr>
          </w:p>
        </w:tc>
        <w:tc>
          <w:tcPr>
            <w:tcW w:w="5382" w:type="dxa"/>
            <w:tcBorders>
              <w:top w:val="single" w:sz="4" w:space="0" w:color="auto"/>
              <w:bottom w:val="single" w:sz="4" w:space="0" w:color="auto"/>
            </w:tcBorders>
          </w:tcPr>
          <w:p w14:paraId="5AABEF60" w14:textId="77777777" w:rsidR="00B2709E" w:rsidRPr="00D60742" w:rsidRDefault="00B2709E" w:rsidP="00B2709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Arial"/>
                <w:sz w:val="22"/>
                <w:szCs w:val="22"/>
              </w:rPr>
            </w:pPr>
            <w:r w:rsidRPr="00D60742">
              <w:rPr>
                <w:rFonts w:ascii="Sylfaen" w:hAnsi="Sylfaen" w:cs="Sylfaen"/>
                <w:sz w:val="22"/>
                <w:szCs w:val="22"/>
              </w:rPr>
              <w:t>ბანკის</w:t>
            </w:r>
            <w:r w:rsidRPr="00D60742">
              <w:rPr>
                <w:rFonts w:asciiTheme="majorHAnsi" w:hAnsiTheme="majorHAnsi" w:cs="Arial"/>
                <w:sz w:val="22"/>
                <w:szCs w:val="22"/>
              </w:rPr>
              <w:t xml:space="preserve"> </w:t>
            </w:r>
            <w:r w:rsidRPr="00D60742">
              <w:rPr>
                <w:rFonts w:ascii="Sylfaen" w:hAnsi="Sylfaen" w:cs="Sylfaen"/>
                <w:sz w:val="22"/>
                <w:szCs w:val="22"/>
              </w:rPr>
              <w:t>კოდი</w:t>
            </w:r>
            <w:r w:rsidRPr="00D60742">
              <w:rPr>
                <w:rFonts w:ascii="Sylfaen" w:hAnsi="Sylfaen" w:cs="Sylfaen"/>
                <w:sz w:val="22"/>
                <w:szCs w:val="22"/>
                <w:lang w:val="en-US"/>
              </w:rPr>
              <w:t xml:space="preserve"> / Bank code:</w:t>
            </w:r>
            <w:r w:rsidRPr="00D60742">
              <w:rPr>
                <w:rFonts w:ascii="Sylfaen" w:hAnsi="Sylfaen" w:cs="Arial"/>
                <w:sz w:val="22"/>
                <w:szCs w:val="22"/>
              </w:rPr>
              <w:t xml:space="preserve"> BAGAGE22</w:t>
            </w:r>
          </w:p>
          <w:p w14:paraId="110B28D1" w14:textId="77777777" w:rsidR="00B2709E" w:rsidRPr="00D60742" w:rsidRDefault="00B2709E" w:rsidP="008B04FD">
            <w:pPr>
              <w:spacing w:after="0" w:line="240" w:lineRule="auto"/>
              <w:rPr>
                <w:rFonts w:ascii="AcadNusx" w:hAnsi="AcadNusx"/>
                <w:lang w:val="sv-SE"/>
              </w:rPr>
            </w:pPr>
          </w:p>
        </w:tc>
      </w:tr>
      <w:tr w:rsidR="00D60742" w:rsidRPr="00D60742" w14:paraId="275A52F4" w14:textId="77777777" w:rsidTr="004B6C6E">
        <w:tc>
          <w:tcPr>
            <w:tcW w:w="5381" w:type="dxa"/>
            <w:tcBorders>
              <w:bottom w:val="single" w:sz="4" w:space="0" w:color="auto"/>
            </w:tcBorders>
          </w:tcPr>
          <w:p w14:paraId="7CCB8FED" w14:textId="2FF1621C" w:rsidR="00B2709E" w:rsidRPr="00D60742" w:rsidRDefault="00D16336" w:rsidP="001F3E8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Sylfaen" w:hAnsi="Sylfaen" w:cs="Sylfaen"/>
                <w:sz w:val="22"/>
                <w:szCs w:val="22"/>
                <w:lang w:val="en-US"/>
              </w:rPr>
            </w:pPr>
            <w:r w:rsidRPr="00D60742">
              <w:rPr>
                <w:rFonts w:ascii="Sylfaen" w:hAnsi="Sylfaen"/>
                <w:sz w:val="22"/>
                <w:szCs w:val="22"/>
              </w:rPr>
              <w:t xml:space="preserve">სილვიო </w:t>
            </w:r>
            <w:proofErr w:type="spellStart"/>
            <w:r w:rsidRPr="00D60742">
              <w:rPr>
                <w:rFonts w:ascii="Sylfaen" w:hAnsi="Sylfaen"/>
                <w:sz w:val="22"/>
                <w:szCs w:val="22"/>
              </w:rPr>
              <w:t>ტიდე</w:t>
            </w:r>
            <w:proofErr w:type="spellEnd"/>
            <w:r w:rsidRPr="00D60742">
              <w:rPr>
                <w:rFonts w:ascii="Sylfaen" w:hAnsi="Sylfaen"/>
                <w:sz w:val="22"/>
                <w:szCs w:val="22"/>
              </w:rPr>
              <w:t xml:space="preserve"> / </w:t>
            </w:r>
            <w:r w:rsidRPr="00D60742">
              <w:rPr>
                <w:rFonts w:ascii="Sylfaen" w:hAnsi="Sylfaen"/>
                <w:sz w:val="22"/>
                <w:szCs w:val="22"/>
                <w:lang w:val="en-US"/>
              </w:rPr>
              <w:t xml:space="preserve">Silvio Thiede </w:t>
            </w:r>
          </w:p>
        </w:tc>
        <w:tc>
          <w:tcPr>
            <w:tcW w:w="5382" w:type="dxa"/>
            <w:tcBorders>
              <w:bottom w:val="single" w:sz="4" w:space="0" w:color="auto"/>
            </w:tcBorders>
          </w:tcPr>
          <w:p w14:paraId="285D761A" w14:textId="78ACCDB9" w:rsidR="00B2709E" w:rsidRPr="00D60742" w:rsidRDefault="00F37FBA" w:rsidP="006044EE">
            <w:pPr>
              <w:pBdr>
                <w:top w:val="single" w:sz="4" w:space="1" w:color="auto"/>
                <w:left w:val="single" w:sz="4" w:space="4" w:color="auto"/>
                <w:right w:val="single" w:sz="4" w:space="4" w:color="auto"/>
                <w:between w:val="single" w:sz="4" w:space="1" w:color="auto"/>
                <w:bar w:val="single" w:sz="4" w:color="auto"/>
              </w:pBdr>
              <w:spacing w:after="0" w:line="240" w:lineRule="auto"/>
              <w:jc w:val="both"/>
              <w:rPr>
                <w:rFonts w:ascii="AcadNusx" w:hAnsi="AcadNusx"/>
              </w:rPr>
            </w:pPr>
            <w:r w:rsidRPr="00C270F9">
              <w:rPr>
                <w:rFonts w:cs="Arial"/>
                <w:highlight w:val="yellow"/>
                <w:shd w:val="clear" w:color="auto" w:fill="FFFFFF"/>
              </w:rPr>
              <w:t>____________</w:t>
            </w:r>
            <w:r w:rsidRPr="00D60742">
              <w:rPr>
                <w:b/>
              </w:rPr>
              <w:t>”</w:t>
            </w:r>
            <w:r w:rsidRPr="00D60742">
              <w:t xml:space="preserve"> </w:t>
            </w:r>
            <w:r w:rsidRPr="00D60742">
              <w:rPr>
                <w:b/>
              </w:rPr>
              <w:t xml:space="preserve"> </w:t>
            </w:r>
            <w:r w:rsidRPr="00D60742">
              <w:rPr>
                <w:rFonts w:ascii="Sylfaen" w:hAnsi="Sylfaen"/>
              </w:rPr>
              <w:t xml:space="preserve"> </w:t>
            </w:r>
            <w:r w:rsidR="00B2709E" w:rsidRPr="00D60742">
              <w:rPr>
                <w:rFonts w:ascii="Sylfaen" w:hAnsi="Sylfaen" w:cs="Sylfaen"/>
              </w:rPr>
              <w:t>________________________</w:t>
            </w:r>
          </w:p>
          <w:p w14:paraId="248898CA" w14:textId="3C0476B1" w:rsidR="00B2709E" w:rsidRPr="00D60742" w:rsidRDefault="00F37FBA" w:rsidP="006044EE">
            <w:pPr>
              <w:pStyle w:val="BodyText"/>
              <w:pBdr>
                <w:top w:val="single" w:sz="4" w:space="1" w:color="auto"/>
                <w:left w:val="single" w:sz="4" w:space="4" w:color="auto"/>
                <w:right w:val="single" w:sz="4" w:space="4" w:color="auto"/>
                <w:between w:val="single" w:sz="4" w:space="1" w:color="auto"/>
                <w:bar w:val="single" w:sz="4" w:color="auto"/>
              </w:pBdr>
              <w:rPr>
                <w:rFonts w:ascii="Sylfaen" w:hAnsi="Sylfaen" w:cs="Sylfaen"/>
                <w:sz w:val="22"/>
                <w:szCs w:val="22"/>
                <w:lang w:val="en-US"/>
              </w:rPr>
            </w:pPr>
            <w:r w:rsidRPr="00C270F9">
              <w:rPr>
                <w:rFonts w:cs="Arial"/>
                <w:highlight w:val="yellow"/>
                <w:shd w:val="clear" w:color="auto" w:fill="FFFFFF"/>
              </w:rPr>
              <w:t>____________</w:t>
            </w:r>
            <w:r w:rsidRPr="00D60742">
              <w:rPr>
                <w:b/>
              </w:rPr>
              <w:t>”</w:t>
            </w:r>
            <w:r w:rsidRPr="00D60742">
              <w:t xml:space="preserve"> </w:t>
            </w:r>
            <w:r w:rsidRPr="00D60742">
              <w:rPr>
                <w:b/>
              </w:rPr>
              <w:t xml:space="preserve"> </w:t>
            </w:r>
            <w:r w:rsidRPr="00D60742">
              <w:rPr>
                <w:rFonts w:ascii="Sylfaen" w:hAnsi="Sylfaen"/>
              </w:rPr>
              <w:t xml:space="preserve"> </w:t>
            </w:r>
          </w:p>
        </w:tc>
      </w:tr>
      <w:tr w:rsidR="00D60742" w:rsidRPr="00D60742" w14:paraId="7BFD7F32" w14:textId="77777777" w:rsidTr="004B6C6E">
        <w:tc>
          <w:tcPr>
            <w:tcW w:w="5381" w:type="dxa"/>
            <w:tcBorders>
              <w:top w:val="single" w:sz="4" w:space="0" w:color="auto"/>
              <w:bottom w:val="single" w:sz="4" w:space="0" w:color="auto"/>
            </w:tcBorders>
          </w:tcPr>
          <w:p w14:paraId="7B19FF49" w14:textId="77777777" w:rsidR="00D16336" w:rsidRPr="00D60742" w:rsidRDefault="00B2709E" w:rsidP="00B2709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proofErr w:type="spellStart"/>
            <w:r w:rsidRPr="00D60742">
              <w:rPr>
                <w:rFonts w:ascii="AcadNusx" w:hAnsi="AcadNusx"/>
                <w:sz w:val="22"/>
                <w:szCs w:val="22"/>
              </w:rPr>
              <w:t>generaluri</w:t>
            </w:r>
            <w:proofErr w:type="spellEnd"/>
            <w:r w:rsidRPr="00D60742">
              <w:rPr>
                <w:rFonts w:ascii="AcadNusx" w:hAnsi="AcadNusx"/>
                <w:sz w:val="22"/>
                <w:szCs w:val="22"/>
              </w:rPr>
              <w:t xml:space="preserve"> </w:t>
            </w:r>
            <w:proofErr w:type="spellStart"/>
            <w:r w:rsidRPr="00D60742">
              <w:rPr>
                <w:rFonts w:ascii="AcadNusx" w:hAnsi="AcadNusx"/>
                <w:sz w:val="22"/>
                <w:szCs w:val="22"/>
              </w:rPr>
              <w:t>direqtori</w:t>
            </w:r>
            <w:proofErr w:type="spellEnd"/>
            <w:r w:rsidRPr="00D60742">
              <w:rPr>
                <w:rFonts w:ascii="AcadNusx" w:hAnsi="AcadNusx"/>
                <w:sz w:val="22"/>
                <w:szCs w:val="22"/>
                <w:lang w:val="en-US"/>
              </w:rPr>
              <w:t xml:space="preserve"> / </w:t>
            </w:r>
            <w:r w:rsidRPr="00D60742">
              <w:rPr>
                <w:rFonts w:ascii="Sylfaen" w:hAnsi="Sylfaen"/>
                <w:sz w:val="22"/>
                <w:szCs w:val="22"/>
                <w:lang w:val="en-US"/>
              </w:rPr>
              <w:t>General Director</w:t>
            </w:r>
            <w:r w:rsidRPr="00D60742">
              <w:rPr>
                <w:rFonts w:ascii="AcadNusx" w:hAnsi="AcadNusx"/>
                <w:sz w:val="22"/>
                <w:szCs w:val="22"/>
              </w:rPr>
              <w:t xml:space="preserve">     </w:t>
            </w:r>
          </w:p>
          <w:p w14:paraId="18D0E145" w14:textId="77777777" w:rsidR="00D16336" w:rsidRPr="00D60742" w:rsidRDefault="00D16336" w:rsidP="00B2709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p>
          <w:p w14:paraId="73895E15" w14:textId="77777777" w:rsidR="00D16336" w:rsidRPr="00D60742" w:rsidRDefault="00D16336" w:rsidP="00B2709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p>
          <w:p w14:paraId="4F2D1EC0" w14:textId="205EE524" w:rsidR="00B2709E" w:rsidRPr="00D60742" w:rsidRDefault="00B2709E" w:rsidP="00B2709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cadNusx" w:hAnsi="AcadNusx"/>
                <w:sz w:val="22"/>
                <w:szCs w:val="22"/>
                <w:lang w:val="en-US"/>
              </w:rPr>
            </w:pPr>
            <w:r w:rsidRPr="00D60742">
              <w:rPr>
                <w:rFonts w:ascii="AcadNusx" w:hAnsi="AcadNusx"/>
                <w:sz w:val="22"/>
                <w:szCs w:val="22"/>
              </w:rPr>
              <w:t xml:space="preserve">                             </w:t>
            </w:r>
          </w:p>
        </w:tc>
        <w:tc>
          <w:tcPr>
            <w:tcW w:w="5382" w:type="dxa"/>
            <w:tcBorders>
              <w:top w:val="single" w:sz="4" w:space="0" w:color="auto"/>
              <w:bottom w:val="single" w:sz="4" w:space="0" w:color="auto"/>
            </w:tcBorders>
          </w:tcPr>
          <w:p w14:paraId="110189DD" w14:textId="77777777" w:rsidR="00B2709E" w:rsidRPr="00D60742" w:rsidRDefault="00B2709E" w:rsidP="004A51CC">
            <w:pPr>
              <w:pBdr>
                <w:top w:val="single" w:sz="4" w:space="1" w:color="auto"/>
                <w:left w:val="single" w:sz="4" w:space="4" w:color="auto"/>
                <w:right w:val="single" w:sz="4" w:space="4" w:color="auto"/>
                <w:between w:val="single" w:sz="4" w:space="1" w:color="auto"/>
                <w:bar w:val="single" w:sz="4" w:color="auto"/>
              </w:pBdr>
              <w:spacing w:after="0" w:line="240" w:lineRule="auto"/>
              <w:rPr>
                <w:rFonts w:ascii="AcadNusx" w:hAnsi="AcadNusx"/>
                <w:lang w:val="en-US"/>
              </w:rPr>
            </w:pPr>
            <w:proofErr w:type="spellStart"/>
            <w:r w:rsidRPr="00D60742">
              <w:rPr>
                <w:rFonts w:ascii="AcadNusx" w:hAnsi="AcadNusx"/>
              </w:rPr>
              <w:t>direqtori</w:t>
            </w:r>
            <w:proofErr w:type="spellEnd"/>
            <w:r w:rsidRPr="00D60742">
              <w:rPr>
                <w:rFonts w:ascii="AcadNusx" w:hAnsi="AcadNusx"/>
                <w:lang w:val="en-US"/>
              </w:rPr>
              <w:t>/</w:t>
            </w:r>
            <w:r w:rsidRPr="00D60742">
              <w:rPr>
                <w:rFonts w:ascii="Sylfaen" w:hAnsi="Sylfaen"/>
                <w:lang w:val="en-US"/>
              </w:rPr>
              <w:t>Director</w:t>
            </w:r>
          </w:p>
          <w:p w14:paraId="03129C29" w14:textId="77777777" w:rsidR="00B2709E" w:rsidRPr="00D60742" w:rsidRDefault="00B2709E" w:rsidP="004A51CC">
            <w:pPr>
              <w:pBdr>
                <w:top w:val="single" w:sz="4" w:space="1" w:color="auto"/>
                <w:left w:val="single" w:sz="4" w:space="4" w:color="auto"/>
                <w:right w:val="single" w:sz="4" w:space="4" w:color="auto"/>
                <w:between w:val="single" w:sz="4" w:space="1" w:color="auto"/>
                <w:bar w:val="single" w:sz="4" w:color="auto"/>
              </w:pBdr>
              <w:spacing w:after="0" w:line="240" w:lineRule="auto"/>
              <w:jc w:val="both"/>
              <w:rPr>
                <w:rFonts w:ascii="Sylfaen" w:hAnsi="Sylfaen" w:cs="Sylfaen"/>
              </w:rPr>
            </w:pPr>
          </w:p>
        </w:tc>
      </w:tr>
      <w:tr w:rsidR="00D60742" w:rsidRPr="00D60742" w14:paraId="7EBB21AA" w14:textId="77777777" w:rsidTr="004B6C6E">
        <w:trPr>
          <w:trHeight w:val="269"/>
        </w:trPr>
        <w:tc>
          <w:tcPr>
            <w:tcW w:w="5381" w:type="dxa"/>
            <w:vMerge w:val="restart"/>
            <w:tcBorders>
              <w:top w:val="single" w:sz="4" w:space="0" w:color="auto"/>
              <w:bottom w:val="single" w:sz="4" w:space="0" w:color="auto"/>
            </w:tcBorders>
          </w:tcPr>
          <w:p w14:paraId="2430ECCA" w14:textId="4E0C7056" w:rsidR="004B6C6E" w:rsidRPr="00D60742" w:rsidRDefault="00F627E0" w:rsidP="004B6C6E">
            <w:pPr>
              <w:spacing w:after="0" w:line="240" w:lineRule="auto"/>
              <w:rPr>
                <w:rFonts w:ascii="AcadNusx" w:hAnsi="AcadNusx"/>
                <w:lang w:val="en-US"/>
              </w:rPr>
            </w:pPr>
            <w:r w:rsidRPr="00D60742">
              <w:rPr>
                <w:rFonts w:ascii="Sylfaen" w:hAnsi="Sylfaen" w:cs="Sylfaen"/>
              </w:rPr>
              <w:t>ბესარიონ გაგნიძე</w:t>
            </w:r>
            <w:r w:rsidR="004B6C6E" w:rsidRPr="00D60742">
              <w:rPr>
                <w:rFonts w:ascii="Sylfaen" w:hAnsi="Sylfaen" w:cs="Sylfaen"/>
                <w:lang w:val="en-US"/>
              </w:rPr>
              <w:t xml:space="preserve"> / </w:t>
            </w:r>
            <w:r w:rsidRPr="00D60742">
              <w:rPr>
                <w:rFonts w:ascii="Sylfaen" w:hAnsi="Sylfaen" w:cs="Sylfaen"/>
                <w:lang w:val="en-US"/>
              </w:rPr>
              <w:t>Besarion Gagnidze</w:t>
            </w:r>
            <w:r w:rsidR="004B6C6E" w:rsidRPr="00D60742">
              <w:rPr>
                <w:rFonts w:ascii="Sylfaen" w:hAnsi="Sylfaen" w:cs="Sylfaen"/>
                <w:lang w:val="en-US"/>
              </w:rPr>
              <w:t xml:space="preserve"> </w:t>
            </w:r>
          </w:p>
          <w:p w14:paraId="03F8C5B9" w14:textId="6D55AEB9" w:rsidR="004B6C6E" w:rsidRPr="00D60742" w:rsidRDefault="00F627E0" w:rsidP="004B6C6E">
            <w:pPr>
              <w:spacing w:after="0" w:line="240" w:lineRule="auto"/>
              <w:rPr>
                <w:rFonts w:ascii="Sylfaen" w:hAnsi="Sylfaen" w:cs="Sylfaen"/>
                <w:lang w:val="en-US"/>
              </w:rPr>
            </w:pPr>
            <w:r w:rsidRPr="00D60742">
              <w:rPr>
                <w:rFonts w:ascii="Sylfaen" w:hAnsi="Sylfaen" w:cs="Sylfaen"/>
              </w:rPr>
              <w:t>შესყიდვების</w:t>
            </w:r>
            <w:r w:rsidR="004B6C6E" w:rsidRPr="00D60742">
              <w:rPr>
                <w:rFonts w:ascii="AcadNusx" w:hAnsi="AcadNusx"/>
              </w:rPr>
              <w:t xml:space="preserve"> </w:t>
            </w:r>
            <w:r w:rsidR="004B6C6E" w:rsidRPr="00D60742">
              <w:rPr>
                <w:rFonts w:ascii="Sylfaen" w:hAnsi="Sylfaen" w:cs="Sylfaen"/>
              </w:rPr>
              <w:t>დირექტორი</w:t>
            </w:r>
            <w:r w:rsidR="004B6C6E" w:rsidRPr="00D60742">
              <w:rPr>
                <w:rFonts w:ascii="Sylfaen" w:hAnsi="Sylfaen" w:cs="Sylfaen"/>
                <w:lang w:val="en-US"/>
              </w:rPr>
              <w:t xml:space="preserve"> / Director </w:t>
            </w:r>
            <w:r w:rsidRPr="00D60742">
              <w:rPr>
                <w:rFonts w:ascii="Sylfaen" w:hAnsi="Sylfaen" w:cs="Sylfaen"/>
                <w:lang w:val="en-US"/>
              </w:rPr>
              <w:t>of purchasing</w:t>
            </w:r>
          </w:p>
          <w:p w14:paraId="0B1CEBD1" w14:textId="6F8F6719" w:rsidR="00D16336" w:rsidRPr="00D60742" w:rsidRDefault="00D16336" w:rsidP="004B6C6E">
            <w:pPr>
              <w:spacing w:after="0" w:line="240" w:lineRule="auto"/>
              <w:rPr>
                <w:rFonts w:ascii="AcadNusx" w:hAnsi="AcadNusx"/>
                <w:lang w:val="en-US"/>
              </w:rPr>
            </w:pPr>
          </w:p>
          <w:p w14:paraId="6B73106F" w14:textId="384A50F6" w:rsidR="00D16336" w:rsidRPr="00D60742" w:rsidRDefault="00D16336" w:rsidP="004B6C6E">
            <w:pPr>
              <w:spacing w:after="0" w:line="240" w:lineRule="auto"/>
              <w:rPr>
                <w:rFonts w:ascii="AcadNusx" w:hAnsi="AcadNusx"/>
                <w:lang w:val="en-US"/>
              </w:rPr>
            </w:pPr>
          </w:p>
          <w:p w14:paraId="1610B0BB" w14:textId="77777777" w:rsidR="00D16336" w:rsidRPr="00D60742" w:rsidRDefault="00D16336" w:rsidP="004B6C6E">
            <w:pPr>
              <w:spacing w:after="0" w:line="240" w:lineRule="auto"/>
              <w:rPr>
                <w:rFonts w:ascii="AcadNusx" w:hAnsi="AcadNusx"/>
                <w:lang w:val="en-US"/>
              </w:rPr>
            </w:pPr>
          </w:p>
          <w:p w14:paraId="79C5F07E" w14:textId="77777777" w:rsidR="004B6C6E" w:rsidRPr="00D60742" w:rsidRDefault="004B6C6E" w:rsidP="004B6C6E">
            <w:pPr>
              <w:pStyle w:val="BodyText"/>
              <w:pBdr>
                <w:top w:val="single" w:sz="4" w:space="1" w:color="auto"/>
                <w:left w:val="single" w:sz="4" w:space="4" w:color="auto"/>
                <w:right w:val="single" w:sz="4" w:space="4" w:color="auto"/>
                <w:between w:val="single" w:sz="4" w:space="1" w:color="auto"/>
                <w:bar w:val="single" w:sz="4" w:color="auto"/>
              </w:pBdr>
              <w:rPr>
                <w:rFonts w:ascii="AcadNusx" w:hAnsi="AcadNusx"/>
                <w:sz w:val="22"/>
                <w:szCs w:val="22"/>
                <w:lang w:val="en-US"/>
              </w:rPr>
            </w:pPr>
          </w:p>
        </w:tc>
        <w:tc>
          <w:tcPr>
            <w:tcW w:w="5382" w:type="dxa"/>
            <w:tcBorders>
              <w:top w:val="single" w:sz="4" w:space="0" w:color="auto"/>
              <w:bottom w:val="single" w:sz="4" w:space="0" w:color="auto"/>
            </w:tcBorders>
          </w:tcPr>
          <w:p w14:paraId="39A80B02" w14:textId="77777777" w:rsidR="004B6C6E" w:rsidRPr="00D60742" w:rsidRDefault="004B6C6E" w:rsidP="004B6C6E">
            <w:pPr>
              <w:pBdr>
                <w:top w:val="single" w:sz="4" w:space="1" w:color="auto"/>
                <w:left w:val="single" w:sz="4" w:space="4" w:color="auto"/>
                <w:right w:val="single" w:sz="4" w:space="4" w:color="auto"/>
                <w:between w:val="single" w:sz="4" w:space="1" w:color="auto"/>
                <w:bar w:val="single" w:sz="4" w:color="auto"/>
              </w:pBdr>
              <w:spacing w:after="0" w:line="240" w:lineRule="auto"/>
              <w:rPr>
                <w:rFonts w:ascii="AcadNusx" w:hAnsi="AcadNusx"/>
                <w:lang w:val="en-US"/>
              </w:rPr>
            </w:pPr>
          </w:p>
        </w:tc>
      </w:tr>
      <w:tr w:rsidR="00D60742" w:rsidRPr="00D60742" w14:paraId="1C36B4B5" w14:textId="77777777" w:rsidTr="004B6C6E">
        <w:tc>
          <w:tcPr>
            <w:tcW w:w="5381" w:type="dxa"/>
            <w:vMerge/>
            <w:tcBorders>
              <w:top w:val="single" w:sz="4" w:space="0" w:color="auto"/>
              <w:bottom w:val="single" w:sz="4" w:space="0" w:color="auto"/>
            </w:tcBorders>
          </w:tcPr>
          <w:p w14:paraId="6C078412" w14:textId="77777777" w:rsidR="004B6C6E" w:rsidRPr="00D60742" w:rsidRDefault="004B6C6E" w:rsidP="00B2709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Sylfaen" w:hAnsi="Sylfaen"/>
                <w:sz w:val="22"/>
                <w:szCs w:val="22"/>
              </w:rPr>
            </w:pPr>
          </w:p>
        </w:tc>
        <w:tc>
          <w:tcPr>
            <w:tcW w:w="5382" w:type="dxa"/>
            <w:tcBorders>
              <w:top w:val="single" w:sz="4" w:space="0" w:color="auto"/>
              <w:bottom w:val="single" w:sz="4" w:space="0" w:color="auto"/>
            </w:tcBorders>
          </w:tcPr>
          <w:p w14:paraId="7762968E" w14:textId="77777777" w:rsidR="004B6C6E" w:rsidRPr="00D60742" w:rsidRDefault="004B6C6E" w:rsidP="004B6C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cadNusx" w:hAnsi="AcadNusx"/>
                <w:lang w:val="en-US"/>
              </w:rPr>
            </w:pPr>
          </w:p>
        </w:tc>
      </w:tr>
      <w:tr w:rsidR="004B6C6E" w:rsidRPr="00D60742" w14:paraId="2991E45B" w14:textId="77777777" w:rsidTr="004B6C6E">
        <w:tc>
          <w:tcPr>
            <w:tcW w:w="5381" w:type="dxa"/>
            <w:tcBorders>
              <w:top w:val="single" w:sz="4" w:space="0" w:color="auto"/>
              <w:bottom w:val="single" w:sz="4" w:space="0" w:color="auto"/>
            </w:tcBorders>
          </w:tcPr>
          <w:p w14:paraId="79BF459D" w14:textId="77777777" w:rsidR="004B6C6E" w:rsidRPr="00D60742" w:rsidRDefault="004B6C6E" w:rsidP="00B2709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Sylfaen" w:hAnsi="Sylfaen"/>
                <w:sz w:val="22"/>
                <w:szCs w:val="22"/>
              </w:rPr>
            </w:pPr>
          </w:p>
        </w:tc>
        <w:tc>
          <w:tcPr>
            <w:tcW w:w="5382" w:type="dxa"/>
            <w:tcBorders>
              <w:top w:val="single" w:sz="4" w:space="0" w:color="auto"/>
              <w:bottom w:val="single" w:sz="4" w:space="0" w:color="auto"/>
            </w:tcBorders>
          </w:tcPr>
          <w:p w14:paraId="39DE8B47" w14:textId="77777777" w:rsidR="004B6C6E" w:rsidRPr="00D60742" w:rsidRDefault="004B6C6E" w:rsidP="004B6C6E">
            <w:pPr>
              <w:pBdr>
                <w:top w:val="single" w:sz="4" w:space="1" w:color="auto"/>
                <w:left w:val="single" w:sz="4" w:space="4" w:color="auto"/>
                <w:right w:val="single" w:sz="4" w:space="4" w:color="auto"/>
                <w:between w:val="single" w:sz="4" w:space="1" w:color="auto"/>
                <w:bar w:val="single" w:sz="4" w:color="auto"/>
              </w:pBdr>
              <w:spacing w:after="0" w:line="240" w:lineRule="auto"/>
              <w:rPr>
                <w:rFonts w:ascii="AcadNusx" w:hAnsi="AcadNusx"/>
                <w:lang w:val="en-US"/>
              </w:rPr>
            </w:pPr>
          </w:p>
        </w:tc>
      </w:tr>
    </w:tbl>
    <w:p w14:paraId="5CF24E6C" w14:textId="1DA655DF" w:rsidR="00B2709E" w:rsidRPr="00D60742" w:rsidRDefault="00B2709E" w:rsidP="00F627E0">
      <w:pPr>
        <w:spacing w:after="160" w:line="259" w:lineRule="auto"/>
      </w:pPr>
    </w:p>
    <w:sectPr w:rsidR="00B2709E" w:rsidRPr="00D60742" w:rsidSect="008B04FD">
      <w:pgSz w:w="11906" w:h="16838"/>
      <w:pgMar w:top="1440" w:right="566"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FC92" w14:textId="77777777" w:rsidR="00C263E2" w:rsidRDefault="00C263E2" w:rsidP="00034E89">
      <w:pPr>
        <w:spacing w:after="0" w:line="240" w:lineRule="auto"/>
      </w:pPr>
      <w:r>
        <w:separator/>
      </w:r>
    </w:p>
  </w:endnote>
  <w:endnote w:type="continuationSeparator" w:id="0">
    <w:p w14:paraId="776794D6" w14:textId="77777777" w:rsidR="00C263E2" w:rsidRDefault="00C263E2" w:rsidP="0003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GeoDumba">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F5B3" w14:textId="77777777" w:rsidR="00C263E2" w:rsidRDefault="00C263E2" w:rsidP="00034E89">
      <w:pPr>
        <w:spacing w:after="0" w:line="240" w:lineRule="auto"/>
      </w:pPr>
      <w:r>
        <w:separator/>
      </w:r>
    </w:p>
  </w:footnote>
  <w:footnote w:type="continuationSeparator" w:id="0">
    <w:p w14:paraId="1AAF0F57" w14:textId="77777777" w:rsidR="00C263E2" w:rsidRDefault="00C263E2" w:rsidP="00034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7DB"/>
    <w:multiLevelType w:val="multilevel"/>
    <w:tmpl w:val="14D0B27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3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16B18F8"/>
    <w:multiLevelType w:val="multilevel"/>
    <w:tmpl w:val="D3C849DC"/>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2BF7FF1"/>
    <w:multiLevelType w:val="hybridMultilevel"/>
    <w:tmpl w:val="1FF4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86F14"/>
    <w:multiLevelType w:val="multilevel"/>
    <w:tmpl w:val="049AFC3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3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4687363"/>
    <w:multiLevelType w:val="multilevel"/>
    <w:tmpl w:val="C2302C8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BB5D38"/>
    <w:multiLevelType w:val="multilevel"/>
    <w:tmpl w:val="E5881E0E"/>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310709CF"/>
    <w:multiLevelType w:val="multilevel"/>
    <w:tmpl w:val="2E92086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3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4CF3493"/>
    <w:multiLevelType w:val="multilevel"/>
    <w:tmpl w:val="2E724072"/>
    <w:lvl w:ilvl="0">
      <w:start w:val="10"/>
      <w:numFmt w:val="decimal"/>
      <w:lvlText w:val="%1"/>
      <w:lvlJc w:val="left"/>
      <w:pPr>
        <w:ind w:left="360" w:hanging="360"/>
      </w:pPr>
      <w:rPr>
        <w:rFonts w:ascii="Sylfaen" w:hAnsi="Sylfaen" w:hint="default"/>
      </w:rPr>
    </w:lvl>
    <w:lvl w:ilvl="1">
      <w:start w:val="5"/>
      <w:numFmt w:val="decimal"/>
      <w:lvlText w:val="%1.%2"/>
      <w:lvlJc w:val="left"/>
      <w:pPr>
        <w:ind w:left="720" w:hanging="7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440" w:hanging="144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1800" w:hanging="1800"/>
      </w:pPr>
      <w:rPr>
        <w:rFonts w:ascii="Sylfaen" w:hAnsi="Sylfaen" w:hint="default"/>
      </w:rPr>
    </w:lvl>
    <w:lvl w:ilvl="8">
      <w:start w:val="1"/>
      <w:numFmt w:val="decimal"/>
      <w:lvlText w:val="%1.%2.%3.%4.%5.%6.%7.%8.%9"/>
      <w:lvlJc w:val="left"/>
      <w:pPr>
        <w:ind w:left="2160" w:hanging="2160"/>
      </w:pPr>
      <w:rPr>
        <w:rFonts w:ascii="Sylfaen" w:hAnsi="Sylfaen" w:hint="default"/>
      </w:rPr>
    </w:lvl>
  </w:abstractNum>
  <w:abstractNum w:abstractNumId="8" w15:restartNumberingAfterBreak="0">
    <w:nsid w:val="3AE6376F"/>
    <w:multiLevelType w:val="multilevel"/>
    <w:tmpl w:val="049AFC3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3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4680C5B"/>
    <w:multiLevelType w:val="hybridMultilevel"/>
    <w:tmpl w:val="3D263B44"/>
    <w:lvl w:ilvl="0" w:tplc="53485002">
      <w:start w:val="1"/>
      <w:numFmt w:val="decimal"/>
      <w:lvlText w:val="%1."/>
      <w:lvlJc w:val="left"/>
      <w:pPr>
        <w:tabs>
          <w:tab w:val="num" w:pos="1068"/>
        </w:tabs>
        <w:ind w:left="1068" w:hanging="360"/>
      </w:pPr>
      <w:rPr>
        <w:rFonts w:hint="default"/>
      </w:rPr>
    </w:lvl>
    <w:lvl w:ilvl="1" w:tplc="F79825D0">
      <w:start w:val="1"/>
      <w:numFmt w:val="lowerLetter"/>
      <w:lvlText w:val="%2)"/>
      <w:lvlJc w:val="left"/>
      <w:pPr>
        <w:tabs>
          <w:tab w:val="num" w:pos="1788"/>
        </w:tabs>
        <w:ind w:left="1788" w:hanging="360"/>
      </w:pPr>
      <w:rPr>
        <w:rFonts w:hint="default"/>
        <w:b/>
      </w:rPr>
    </w:lvl>
    <w:lvl w:ilvl="2" w:tplc="0DC6DEB4">
      <w:start w:val="1"/>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54647D0"/>
    <w:multiLevelType w:val="hybridMultilevel"/>
    <w:tmpl w:val="767E1D16"/>
    <w:lvl w:ilvl="0" w:tplc="0409000F">
      <w:start w:val="1"/>
      <w:numFmt w:val="decimal"/>
      <w:lvlText w:val="%1."/>
      <w:lvlJc w:val="left"/>
      <w:pPr>
        <w:ind w:left="1970" w:hanging="360"/>
      </w:pPr>
    </w:lvl>
    <w:lvl w:ilvl="1" w:tplc="04090019">
      <w:start w:val="1"/>
      <w:numFmt w:val="lowerLetter"/>
      <w:lvlText w:val="%2."/>
      <w:lvlJc w:val="left"/>
      <w:pPr>
        <w:ind w:left="2690" w:hanging="360"/>
      </w:pPr>
    </w:lvl>
    <w:lvl w:ilvl="2" w:tplc="0409001B">
      <w:start w:val="1"/>
      <w:numFmt w:val="lowerRoman"/>
      <w:lvlText w:val="%3."/>
      <w:lvlJc w:val="right"/>
      <w:pPr>
        <w:ind w:left="3410" w:hanging="180"/>
      </w:pPr>
    </w:lvl>
    <w:lvl w:ilvl="3" w:tplc="0409000F">
      <w:start w:val="1"/>
      <w:numFmt w:val="decimal"/>
      <w:lvlText w:val="%4."/>
      <w:lvlJc w:val="left"/>
      <w:pPr>
        <w:ind w:left="4130" w:hanging="360"/>
      </w:pPr>
    </w:lvl>
    <w:lvl w:ilvl="4" w:tplc="04090019">
      <w:start w:val="1"/>
      <w:numFmt w:val="lowerLetter"/>
      <w:lvlText w:val="%5."/>
      <w:lvlJc w:val="left"/>
      <w:pPr>
        <w:ind w:left="4850" w:hanging="360"/>
      </w:pPr>
    </w:lvl>
    <w:lvl w:ilvl="5" w:tplc="0409001B">
      <w:start w:val="1"/>
      <w:numFmt w:val="lowerRoman"/>
      <w:lvlText w:val="%6."/>
      <w:lvlJc w:val="right"/>
      <w:pPr>
        <w:ind w:left="5570" w:hanging="180"/>
      </w:pPr>
    </w:lvl>
    <w:lvl w:ilvl="6" w:tplc="0409000F">
      <w:start w:val="1"/>
      <w:numFmt w:val="decimal"/>
      <w:lvlText w:val="%7."/>
      <w:lvlJc w:val="left"/>
      <w:pPr>
        <w:ind w:left="6290" w:hanging="360"/>
      </w:pPr>
    </w:lvl>
    <w:lvl w:ilvl="7" w:tplc="04090019">
      <w:start w:val="1"/>
      <w:numFmt w:val="lowerLetter"/>
      <w:lvlText w:val="%8."/>
      <w:lvlJc w:val="left"/>
      <w:pPr>
        <w:ind w:left="7010" w:hanging="360"/>
      </w:pPr>
    </w:lvl>
    <w:lvl w:ilvl="8" w:tplc="0409001B">
      <w:start w:val="1"/>
      <w:numFmt w:val="lowerRoman"/>
      <w:lvlText w:val="%9."/>
      <w:lvlJc w:val="right"/>
      <w:pPr>
        <w:ind w:left="7730" w:hanging="180"/>
      </w:pPr>
    </w:lvl>
  </w:abstractNum>
  <w:abstractNum w:abstractNumId="11" w15:restartNumberingAfterBreak="0">
    <w:nsid w:val="57B20011"/>
    <w:multiLevelType w:val="multilevel"/>
    <w:tmpl w:val="5BBCA5F6"/>
    <w:lvl w:ilvl="0">
      <w:start w:val="1"/>
      <w:numFmt w:val="decimal"/>
      <w:lvlText w:val="%1."/>
      <w:lvlJc w:val="left"/>
      <w:pPr>
        <w:ind w:left="360" w:hanging="360"/>
      </w:pPr>
      <w:rPr>
        <w:rFonts w:ascii="AcadNusx" w:hAnsi="AcadNusx" w:cstheme="minorBidi" w:hint="default"/>
        <w:b w:val="0"/>
      </w:rPr>
    </w:lvl>
    <w:lvl w:ilvl="1">
      <w:start w:val="5"/>
      <w:numFmt w:val="decimal"/>
      <w:lvlText w:val="%1.%2."/>
      <w:lvlJc w:val="left"/>
      <w:pPr>
        <w:ind w:left="900" w:hanging="720"/>
      </w:pPr>
      <w:rPr>
        <w:rFonts w:ascii="AcadNusx" w:hAnsi="AcadNusx" w:cstheme="minorBidi" w:hint="default"/>
        <w:b w:val="0"/>
      </w:rPr>
    </w:lvl>
    <w:lvl w:ilvl="2">
      <w:start w:val="1"/>
      <w:numFmt w:val="decimal"/>
      <w:lvlText w:val="%1.%2.%3."/>
      <w:lvlJc w:val="left"/>
      <w:pPr>
        <w:ind w:left="1080" w:hanging="720"/>
      </w:pPr>
      <w:rPr>
        <w:rFonts w:ascii="AcadNusx" w:hAnsi="AcadNusx" w:cstheme="minorBidi" w:hint="default"/>
        <w:b w:val="0"/>
      </w:rPr>
    </w:lvl>
    <w:lvl w:ilvl="3">
      <w:start w:val="1"/>
      <w:numFmt w:val="decimal"/>
      <w:lvlText w:val="%1.%2.%3.%4."/>
      <w:lvlJc w:val="left"/>
      <w:pPr>
        <w:ind w:left="1620" w:hanging="1080"/>
      </w:pPr>
      <w:rPr>
        <w:rFonts w:ascii="AcadNusx" w:hAnsi="AcadNusx" w:cstheme="minorBidi" w:hint="default"/>
        <w:b w:val="0"/>
      </w:rPr>
    </w:lvl>
    <w:lvl w:ilvl="4">
      <w:start w:val="1"/>
      <w:numFmt w:val="decimal"/>
      <w:lvlText w:val="%1.%2.%3.%4.%5."/>
      <w:lvlJc w:val="left"/>
      <w:pPr>
        <w:ind w:left="1800" w:hanging="1080"/>
      </w:pPr>
      <w:rPr>
        <w:rFonts w:ascii="AcadNusx" w:hAnsi="AcadNusx" w:cstheme="minorBidi" w:hint="default"/>
        <w:b w:val="0"/>
      </w:rPr>
    </w:lvl>
    <w:lvl w:ilvl="5">
      <w:start w:val="1"/>
      <w:numFmt w:val="decimal"/>
      <w:lvlText w:val="%1.%2.%3.%4.%5.%6."/>
      <w:lvlJc w:val="left"/>
      <w:pPr>
        <w:ind w:left="2340" w:hanging="1440"/>
      </w:pPr>
      <w:rPr>
        <w:rFonts w:ascii="AcadNusx" w:hAnsi="AcadNusx" w:cstheme="minorBidi" w:hint="default"/>
        <w:b w:val="0"/>
      </w:rPr>
    </w:lvl>
    <w:lvl w:ilvl="6">
      <w:start w:val="1"/>
      <w:numFmt w:val="decimal"/>
      <w:lvlText w:val="%1.%2.%3.%4.%5.%6.%7."/>
      <w:lvlJc w:val="left"/>
      <w:pPr>
        <w:ind w:left="2520" w:hanging="1440"/>
      </w:pPr>
      <w:rPr>
        <w:rFonts w:ascii="AcadNusx" w:hAnsi="AcadNusx" w:cstheme="minorBidi" w:hint="default"/>
        <w:b w:val="0"/>
      </w:rPr>
    </w:lvl>
    <w:lvl w:ilvl="7">
      <w:start w:val="1"/>
      <w:numFmt w:val="decimal"/>
      <w:lvlText w:val="%1.%2.%3.%4.%5.%6.%7.%8."/>
      <w:lvlJc w:val="left"/>
      <w:pPr>
        <w:ind w:left="3060" w:hanging="1800"/>
      </w:pPr>
      <w:rPr>
        <w:rFonts w:ascii="AcadNusx" w:hAnsi="AcadNusx" w:cstheme="minorBidi" w:hint="default"/>
        <w:b w:val="0"/>
      </w:rPr>
    </w:lvl>
    <w:lvl w:ilvl="8">
      <w:start w:val="1"/>
      <w:numFmt w:val="decimal"/>
      <w:lvlText w:val="%1.%2.%3.%4.%5.%6.%7.%8.%9."/>
      <w:lvlJc w:val="left"/>
      <w:pPr>
        <w:ind w:left="3240" w:hanging="1800"/>
      </w:pPr>
      <w:rPr>
        <w:rFonts w:ascii="AcadNusx" w:hAnsi="AcadNusx" w:cstheme="minorBidi" w:hint="default"/>
        <w:b w:val="0"/>
      </w:rPr>
    </w:lvl>
  </w:abstractNum>
  <w:abstractNum w:abstractNumId="12" w15:restartNumberingAfterBreak="0">
    <w:nsid w:val="708A3260"/>
    <w:multiLevelType w:val="hybridMultilevel"/>
    <w:tmpl w:val="3930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98530F"/>
    <w:multiLevelType w:val="multilevel"/>
    <w:tmpl w:val="38AEBC6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7FE969EB"/>
    <w:multiLevelType w:val="hybridMultilevel"/>
    <w:tmpl w:val="3D263B44"/>
    <w:lvl w:ilvl="0" w:tplc="53485002">
      <w:start w:val="1"/>
      <w:numFmt w:val="decimal"/>
      <w:lvlText w:val="%1."/>
      <w:lvlJc w:val="left"/>
      <w:pPr>
        <w:tabs>
          <w:tab w:val="num" w:pos="1068"/>
        </w:tabs>
        <w:ind w:left="1068" w:hanging="360"/>
      </w:pPr>
      <w:rPr>
        <w:rFonts w:hint="default"/>
      </w:rPr>
    </w:lvl>
    <w:lvl w:ilvl="1" w:tplc="F79825D0">
      <w:start w:val="1"/>
      <w:numFmt w:val="lowerLetter"/>
      <w:lvlText w:val="%2)"/>
      <w:lvlJc w:val="left"/>
      <w:pPr>
        <w:tabs>
          <w:tab w:val="num" w:pos="1788"/>
        </w:tabs>
        <w:ind w:left="1788" w:hanging="360"/>
      </w:pPr>
      <w:rPr>
        <w:rFonts w:hint="default"/>
        <w:b/>
      </w:rPr>
    </w:lvl>
    <w:lvl w:ilvl="2" w:tplc="0DC6DEB4">
      <w:start w:val="1"/>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9"/>
  </w:num>
  <w:num w:numId="2">
    <w:abstractNumId w:val="13"/>
  </w:num>
  <w:num w:numId="3">
    <w:abstractNumId w:val="0"/>
  </w:num>
  <w:num w:numId="4">
    <w:abstractNumId w:val="5"/>
  </w:num>
  <w:num w:numId="5">
    <w:abstractNumId w:val="8"/>
  </w:num>
  <w:num w:numId="6">
    <w:abstractNumId w:val="6"/>
  </w:num>
  <w:num w:numId="7">
    <w:abstractNumId w:val="3"/>
  </w:num>
  <w:num w:numId="8">
    <w:abstractNumId w:val="11"/>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B9"/>
    <w:rsid w:val="0003377E"/>
    <w:rsid w:val="00034E89"/>
    <w:rsid w:val="000354B8"/>
    <w:rsid w:val="0007402E"/>
    <w:rsid w:val="00074A65"/>
    <w:rsid w:val="000D1570"/>
    <w:rsid w:val="000D4B95"/>
    <w:rsid w:val="000E008D"/>
    <w:rsid w:val="00117CCD"/>
    <w:rsid w:val="00131452"/>
    <w:rsid w:val="0015777A"/>
    <w:rsid w:val="001831F1"/>
    <w:rsid w:val="00191CB5"/>
    <w:rsid w:val="001C4768"/>
    <w:rsid w:val="001F3E8A"/>
    <w:rsid w:val="0024569F"/>
    <w:rsid w:val="00247D96"/>
    <w:rsid w:val="00251849"/>
    <w:rsid w:val="00275655"/>
    <w:rsid w:val="002A4D85"/>
    <w:rsid w:val="002A79FB"/>
    <w:rsid w:val="002B6B77"/>
    <w:rsid w:val="002C10E6"/>
    <w:rsid w:val="002C77D5"/>
    <w:rsid w:val="002E33C1"/>
    <w:rsid w:val="002F37D4"/>
    <w:rsid w:val="00307F2D"/>
    <w:rsid w:val="003376C9"/>
    <w:rsid w:val="003913C5"/>
    <w:rsid w:val="003A4234"/>
    <w:rsid w:val="003B79C3"/>
    <w:rsid w:val="003D1787"/>
    <w:rsid w:val="00464860"/>
    <w:rsid w:val="0048099F"/>
    <w:rsid w:val="004A51CC"/>
    <w:rsid w:val="004B48F1"/>
    <w:rsid w:val="004B6C6E"/>
    <w:rsid w:val="004D0E76"/>
    <w:rsid w:val="00531E28"/>
    <w:rsid w:val="005370AB"/>
    <w:rsid w:val="00553B3F"/>
    <w:rsid w:val="005551BF"/>
    <w:rsid w:val="005E71D6"/>
    <w:rsid w:val="006044EE"/>
    <w:rsid w:val="006058B6"/>
    <w:rsid w:val="00685602"/>
    <w:rsid w:val="00687929"/>
    <w:rsid w:val="006A5A92"/>
    <w:rsid w:val="007012FB"/>
    <w:rsid w:val="007348B9"/>
    <w:rsid w:val="00761C00"/>
    <w:rsid w:val="007D1E7B"/>
    <w:rsid w:val="0080002B"/>
    <w:rsid w:val="00821AB4"/>
    <w:rsid w:val="0085285D"/>
    <w:rsid w:val="0085570C"/>
    <w:rsid w:val="00864324"/>
    <w:rsid w:val="00864A78"/>
    <w:rsid w:val="00865048"/>
    <w:rsid w:val="00873633"/>
    <w:rsid w:val="00877DE4"/>
    <w:rsid w:val="008B04FD"/>
    <w:rsid w:val="008C76AD"/>
    <w:rsid w:val="008E5689"/>
    <w:rsid w:val="008F2195"/>
    <w:rsid w:val="008F618E"/>
    <w:rsid w:val="00922BC9"/>
    <w:rsid w:val="00987246"/>
    <w:rsid w:val="00A41114"/>
    <w:rsid w:val="00A504BF"/>
    <w:rsid w:val="00A62B28"/>
    <w:rsid w:val="00A739DD"/>
    <w:rsid w:val="00A90580"/>
    <w:rsid w:val="00AD2010"/>
    <w:rsid w:val="00AF7519"/>
    <w:rsid w:val="00B13D15"/>
    <w:rsid w:val="00B2709E"/>
    <w:rsid w:val="00B32469"/>
    <w:rsid w:val="00B567F4"/>
    <w:rsid w:val="00B628FE"/>
    <w:rsid w:val="00B94134"/>
    <w:rsid w:val="00BB5864"/>
    <w:rsid w:val="00BF2D62"/>
    <w:rsid w:val="00BF40EF"/>
    <w:rsid w:val="00C138F9"/>
    <w:rsid w:val="00C1504B"/>
    <w:rsid w:val="00C2103D"/>
    <w:rsid w:val="00C263E2"/>
    <w:rsid w:val="00C270F9"/>
    <w:rsid w:val="00C343A7"/>
    <w:rsid w:val="00C62938"/>
    <w:rsid w:val="00C940DF"/>
    <w:rsid w:val="00CA2216"/>
    <w:rsid w:val="00CD5FE4"/>
    <w:rsid w:val="00D060FB"/>
    <w:rsid w:val="00D1374D"/>
    <w:rsid w:val="00D16336"/>
    <w:rsid w:val="00D60742"/>
    <w:rsid w:val="00D8259A"/>
    <w:rsid w:val="00DA1CB4"/>
    <w:rsid w:val="00DC0777"/>
    <w:rsid w:val="00DD137F"/>
    <w:rsid w:val="00DD2D68"/>
    <w:rsid w:val="00DE3543"/>
    <w:rsid w:val="00DE399D"/>
    <w:rsid w:val="00DF136F"/>
    <w:rsid w:val="00DF3311"/>
    <w:rsid w:val="00E244D1"/>
    <w:rsid w:val="00E55648"/>
    <w:rsid w:val="00E817BB"/>
    <w:rsid w:val="00E83E91"/>
    <w:rsid w:val="00ED2E98"/>
    <w:rsid w:val="00F37FBA"/>
    <w:rsid w:val="00F627E0"/>
    <w:rsid w:val="00F8463A"/>
    <w:rsid w:val="00F84D50"/>
    <w:rsid w:val="00F86A97"/>
    <w:rsid w:val="00F91965"/>
    <w:rsid w:val="00FD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214B"/>
  <w15:chartTrackingRefBased/>
  <w15:docId w15:val="{F9A2A1C1-9AEB-44F6-BF62-C6E88E05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B9"/>
    <w:pPr>
      <w:spacing w:after="200" w:line="276" w:lineRule="auto"/>
    </w:pPr>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8B9"/>
    <w:pPr>
      <w:ind w:left="720"/>
      <w:contextualSpacing/>
    </w:pPr>
  </w:style>
  <w:style w:type="paragraph" w:styleId="BodyText">
    <w:name w:val="Body Text"/>
    <w:basedOn w:val="Normal"/>
    <w:link w:val="BodyTextChar"/>
    <w:rsid w:val="007348B9"/>
    <w:pPr>
      <w:spacing w:after="0" w:line="240" w:lineRule="auto"/>
      <w:jc w:val="both"/>
    </w:pPr>
    <w:rPr>
      <w:rFonts w:ascii="GeoDumba" w:eastAsia="Times New Roman" w:hAnsi="GeoDumba" w:cs="Times New Roman"/>
      <w:sz w:val="28"/>
      <w:szCs w:val="20"/>
    </w:rPr>
  </w:style>
  <w:style w:type="character" w:customStyle="1" w:styleId="BodyTextChar">
    <w:name w:val="Body Text Char"/>
    <w:basedOn w:val="DefaultParagraphFont"/>
    <w:link w:val="BodyText"/>
    <w:rsid w:val="007348B9"/>
    <w:rPr>
      <w:rFonts w:ascii="GeoDumba" w:eastAsia="Times New Roman" w:hAnsi="GeoDumba" w:cs="Times New Roman"/>
      <w:sz w:val="28"/>
      <w:szCs w:val="20"/>
      <w:lang w:val="ka-GE"/>
    </w:rPr>
  </w:style>
  <w:style w:type="character" w:styleId="Hyperlink">
    <w:name w:val="Hyperlink"/>
    <w:uiPriority w:val="99"/>
    <w:unhideWhenUsed/>
    <w:rsid w:val="007348B9"/>
    <w:rPr>
      <w:color w:val="0000FF"/>
      <w:u w:val="single"/>
    </w:rPr>
  </w:style>
  <w:style w:type="character" w:styleId="Strong">
    <w:name w:val="Strong"/>
    <w:uiPriority w:val="22"/>
    <w:qFormat/>
    <w:rsid w:val="00C138F9"/>
    <w:rPr>
      <w:b/>
      <w:bCs/>
    </w:rPr>
  </w:style>
  <w:style w:type="character" w:styleId="CommentReference">
    <w:name w:val="annotation reference"/>
    <w:basedOn w:val="DefaultParagraphFont"/>
    <w:uiPriority w:val="99"/>
    <w:semiHidden/>
    <w:unhideWhenUsed/>
    <w:rsid w:val="00DE3543"/>
    <w:rPr>
      <w:sz w:val="16"/>
      <w:szCs w:val="16"/>
    </w:rPr>
  </w:style>
  <w:style w:type="paragraph" w:styleId="CommentText">
    <w:name w:val="annotation text"/>
    <w:basedOn w:val="Normal"/>
    <w:link w:val="CommentTextChar"/>
    <w:uiPriority w:val="99"/>
    <w:semiHidden/>
    <w:unhideWhenUsed/>
    <w:rsid w:val="00DE3543"/>
    <w:pPr>
      <w:spacing w:line="240" w:lineRule="auto"/>
    </w:pPr>
    <w:rPr>
      <w:sz w:val="20"/>
      <w:szCs w:val="20"/>
    </w:rPr>
  </w:style>
  <w:style w:type="character" w:customStyle="1" w:styleId="CommentTextChar">
    <w:name w:val="Comment Text Char"/>
    <w:basedOn w:val="DefaultParagraphFont"/>
    <w:link w:val="CommentText"/>
    <w:uiPriority w:val="99"/>
    <w:semiHidden/>
    <w:rsid w:val="00DE3543"/>
    <w:rPr>
      <w:sz w:val="20"/>
      <w:szCs w:val="20"/>
      <w:lang w:val="ka-GE"/>
    </w:rPr>
  </w:style>
  <w:style w:type="paragraph" w:styleId="CommentSubject">
    <w:name w:val="annotation subject"/>
    <w:basedOn w:val="CommentText"/>
    <w:next w:val="CommentText"/>
    <w:link w:val="CommentSubjectChar"/>
    <w:uiPriority w:val="99"/>
    <w:semiHidden/>
    <w:unhideWhenUsed/>
    <w:rsid w:val="00DE3543"/>
    <w:rPr>
      <w:b/>
      <w:bCs/>
    </w:rPr>
  </w:style>
  <w:style w:type="character" w:customStyle="1" w:styleId="CommentSubjectChar">
    <w:name w:val="Comment Subject Char"/>
    <w:basedOn w:val="CommentTextChar"/>
    <w:link w:val="CommentSubject"/>
    <w:uiPriority w:val="99"/>
    <w:semiHidden/>
    <w:rsid w:val="00DE3543"/>
    <w:rPr>
      <w:b/>
      <w:bCs/>
      <w:sz w:val="20"/>
      <w:szCs w:val="20"/>
      <w:lang w:val="ka-GE"/>
    </w:rPr>
  </w:style>
  <w:style w:type="paragraph" w:styleId="BalloonText">
    <w:name w:val="Balloon Text"/>
    <w:basedOn w:val="Normal"/>
    <w:link w:val="BalloonTextChar"/>
    <w:uiPriority w:val="99"/>
    <w:semiHidden/>
    <w:unhideWhenUsed/>
    <w:rsid w:val="00DE3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43"/>
    <w:rPr>
      <w:rFonts w:ascii="Segoe UI" w:hAnsi="Segoe UI" w:cs="Segoe UI"/>
      <w:sz w:val="18"/>
      <w:szCs w:val="18"/>
      <w:lang w:val="ka-GE"/>
    </w:rPr>
  </w:style>
  <w:style w:type="paragraph" w:styleId="Header">
    <w:name w:val="header"/>
    <w:basedOn w:val="Normal"/>
    <w:link w:val="HeaderChar"/>
    <w:uiPriority w:val="99"/>
    <w:unhideWhenUsed/>
    <w:rsid w:val="0003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89"/>
    <w:rPr>
      <w:lang w:val="ka-GE"/>
    </w:rPr>
  </w:style>
  <w:style w:type="paragraph" w:styleId="Footer">
    <w:name w:val="footer"/>
    <w:basedOn w:val="Normal"/>
    <w:link w:val="FooterChar"/>
    <w:uiPriority w:val="99"/>
    <w:unhideWhenUsed/>
    <w:rsid w:val="0003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89"/>
    <w:rPr>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8975">
      <w:bodyDiv w:val="1"/>
      <w:marLeft w:val="0"/>
      <w:marRight w:val="0"/>
      <w:marTop w:val="0"/>
      <w:marBottom w:val="0"/>
      <w:divBdr>
        <w:top w:val="none" w:sz="0" w:space="0" w:color="auto"/>
        <w:left w:val="none" w:sz="0" w:space="0" w:color="auto"/>
        <w:bottom w:val="none" w:sz="0" w:space="0" w:color="auto"/>
        <w:right w:val="none" w:sz="0" w:space="0" w:color="auto"/>
      </w:divBdr>
    </w:div>
    <w:div w:id="353114041">
      <w:bodyDiv w:val="1"/>
      <w:marLeft w:val="0"/>
      <w:marRight w:val="0"/>
      <w:marTop w:val="0"/>
      <w:marBottom w:val="0"/>
      <w:divBdr>
        <w:top w:val="none" w:sz="0" w:space="0" w:color="auto"/>
        <w:left w:val="none" w:sz="0" w:space="0" w:color="auto"/>
        <w:bottom w:val="none" w:sz="0" w:space="0" w:color="auto"/>
        <w:right w:val="none" w:sz="0" w:space="0" w:color="auto"/>
      </w:divBdr>
    </w:div>
    <w:div w:id="400753912">
      <w:bodyDiv w:val="1"/>
      <w:marLeft w:val="0"/>
      <w:marRight w:val="0"/>
      <w:marTop w:val="0"/>
      <w:marBottom w:val="0"/>
      <w:divBdr>
        <w:top w:val="none" w:sz="0" w:space="0" w:color="auto"/>
        <w:left w:val="none" w:sz="0" w:space="0" w:color="auto"/>
        <w:bottom w:val="none" w:sz="0" w:space="0" w:color="auto"/>
        <w:right w:val="none" w:sz="0" w:space="0" w:color="auto"/>
      </w:divBdr>
    </w:div>
    <w:div w:id="553810911">
      <w:bodyDiv w:val="1"/>
      <w:marLeft w:val="0"/>
      <w:marRight w:val="0"/>
      <w:marTop w:val="0"/>
      <w:marBottom w:val="0"/>
      <w:divBdr>
        <w:top w:val="none" w:sz="0" w:space="0" w:color="auto"/>
        <w:left w:val="none" w:sz="0" w:space="0" w:color="auto"/>
        <w:bottom w:val="none" w:sz="0" w:space="0" w:color="auto"/>
        <w:right w:val="none" w:sz="0" w:space="0" w:color="auto"/>
      </w:divBdr>
    </w:div>
    <w:div w:id="554857272">
      <w:bodyDiv w:val="1"/>
      <w:marLeft w:val="0"/>
      <w:marRight w:val="0"/>
      <w:marTop w:val="0"/>
      <w:marBottom w:val="0"/>
      <w:divBdr>
        <w:top w:val="none" w:sz="0" w:space="0" w:color="auto"/>
        <w:left w:val="none" w:sz="0" w:space="0" w:color="auto"/>
        <w:bottom w:val="none" w:sz="0" w:space="0" w:color="auto"/>
        <w:right w:val="none" w:sz="0" w:space="0" w:color="auto"/>
      </w:divBdr>
    </w:div>
    <w:div w:id="711921844">
      <w:bodyDiv w:val="1"/>
      <w:marLeft w:val="0"/>
      <w:marRight w:val="0"/>
      <w:marTop w:val="0"/>
      <w:marBottom w:val="0"/>
      <w:divBdr>
        <w:top w:val="none" w:sz="0" w:space="0" w:color="auto"/>
        <w:left w:val="none" w:sz="0" w:space="0" w:color="auto"/>
        <w:bottom w:val="none" w:sz="0" w:space="0" w:color="auto"/>
        <w:right w:val="none" w:sz="0" w:space="0" w:color="auto"/>
      </w:divBdr>
    </w:div>
    <w:div w:id="924148617">
      <w:bodyDiv w:val="1"/>
      <w:marLeft w:val="0"/>
      <w:marRight w:val="0"/>
      <w:marTop w:val="0"/>
      <w:marBottom w:val="0"/>
      <w:divBdr>
        <w:top w:val="none" w:sz="0" w:space="0" w:color="auto"/>
        <w:left w:val="none" w:sz="0" w:space="0" w:color="auto"/>
        <w:bottom w:val="none" w:sz="0" w:space="0" w:color="auto"/>
        <w:right w:val="none" w:sz="0" w:space="0" w:color="auto"/>
      </w:divBdr>
    </w:div>
    <w:div w:id="1380396118">
      <w:bodyDiv w:val="1"/>
      <w:marLeft w:val="0"/>
      <w:marRight w:val="0"/>
      <w:marTop w:val="0"/>
      <w:marBottom w:val="0"/>
      <w:divBdr>
        <w:top w:val="none" w:sz="0" w:space="0" w:color="auto"/>
        <w:left w:val="none" w:sz="0" w:space="0" w:color="auto"/>
        <w:bottom w:val="none" w:sz="0" w:space="0" w:color="auto"/>
        <w:right w:val="none" w:sz="0" w:space="0" w:color="auto"/>
      </w:divBdr>
    </w:div>
    <w:div w:id="1457024102">
      <w:bodyDiv w:val="1"/>
      <w:marLeft w:val="0"/>
      <w:marRight w:val="0"/>
      <w:marTop w:val="0"/>
      <w:marBottom w:val="0"/>
      <w:divBdr>
        <w:top w:val="none" w:sz="0" w:space="0" w:color="auto"/>
        <w:left w:val="none" w:sz="0" w:space="0" w:color="auto"/>
        <w:bottom w:val="none" w:sz="0" w:space="0" w:color="auto"/>
        <w:right w:val="none" w:sz="0" w:space="0" w:color="auto"/>
      </w:divBdr>
    </w:div>
    <w:div w:id="1780368482">
      <w:bodyDiv w:val="1"/>
      <w:marLeft w:val="0"/>
      <w:marRight w:val="0"/>
      <w:marTop w:val="0"/>
      <w:marBottom w:val="0"/>
      <w:divBdr>
        <w:top w:val="none" w:sz="0" w:space="0" w:color="auto"/>
        <w:left w:val="none" w:sz="0" w:space="0" w:color="auto"/>
        <w:bottom w:val="none" w:sz="0" w:space="0" w:color="auto"/>
        <w:right w:val="none" w:sz="0" w:space="0" w:color="auto"/>
      </w:divBdr>
    </w:div>
    <w:div w:id="19180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delbergcement.ge" TargetMode="External"/><Relationship Id="rId3" Type="http://schemas.openxmlformats.org/officeDocument/2006/relationships/settings" Target="settings.xml"/><Relationship Id="rId7" Type="http://schemas.openxmlformats.org/officeDocument/2006/relationships/hyperlink" Target="http://www.Heidelbergcement.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3120</Words>
  <Characters>17788</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Surguladze, Vladimer (Tbilisi) GEO</cp:lastModifiedBy>
  <cp:revision>12</cp:revision>
  <dcterms:created xsi:type="dcterms:W3CDTF">2022-12-06T12:27:00Z</dcterms:created>
  <dcterms:modified xsi:type="dcterms:W3CDTF">2022-12-19T12:04:00Z</dcterms:modified>
</cp:coreProperties>
</file>