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3173" w14:textId="77777777" w:rsidR="00343FBC" w:rsidRPr="006F62F5" w:rsidRDefault="00343FBC" w:rsidP="00BF534E">
      <w:pPr>
        <w:spacing w:after="0" w:line="240" w:lineRule="auto"/>
        <w:jc w:val="center"/>
        <w:rPr>
          <w:rFonts w:asciiTheme="minorHAnsi" w:hAnsiTheme="minorHAnsi" w:cstheme="minorHAnsi"/>
          <w:b/>
          <w:sz w:val="20"/>
          <w:szCs w:val="20"/>
          <w:lang w:val="ka-GE"/>
        </w:rPr>
      </w:pPr>
    </w:p>
    <w:p w14:paraId="28D7D56E"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7B23AFD4"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31D542D"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3732F513"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38F0B29E"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050133A4"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1A26BEB2"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5B6E7B45"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387BE048"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0357F84F"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60DDB37B"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343B6C25"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66B0A7F2"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227ED52" w14:textId="633F82F4" w:rsidR="00343FBC" w:rsidRPr="006F62F5" w:rsidRDefault="002351EF" w:rsidP="00993995">
      <w:pPr>
        <w:spacing w:after="0" w:line="240" w:lineRule="auto"/>
        <w:jc w:val="center"/>
        <w:rPr>
          <w:rFonts w:asciiTheme="minorHAnsi" w:hAnsiTheme="minorHAnsi" w:cstheme="minorHAnsi"/>
          <w:b/>
          <w:sz w:val="20"/>
          <w:szCs w:val="20"/>
          <w:lang w:val="ka-GE"/>
        </w:rPr>
      </w:pPr>
      <w:r w:rsidRPr="006F62F5">
        <w:rPr>
          <w:rFonts w:asciiTheme="minorHAnsi" w:hAnsiTheme="minorHAnsi" w:cstheme="minorHAnsi"/>
          <w:b/>
          <w:noProof/>
          <w:sz w:val="20"/>
          <w:szCs w:val="20"/>
        </w:rPr>
        <w:drawing>
          <wp:inline distT="0" distB="0" distL="0" distR="0" wp14:anchorId="34CFF304" wp14:editId="28AAB666">
            <wp:extent cx="3625850" cy="1789011"/>
            <wp:effectExtent l="0" t="0" r="0" b="0"/>
            <wp:docPr id="1" name="Picture 1" descr="C:\Users\Kchkheidze\AppData\Local\Microsoft\Windows\INetCache\Content.Outlook\2CNP1WXS\g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kheidze\AppData\Local\Microsoft\Windows\INetCache\Content.Outlook\2CNP1WXS\gst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532" cy="1819939"/>
                    </a:xfrm>
                    <a:prstGeom prst="rect">
                      <a:avLst/>
                    </a:prstGeom>
                    <a:noFill/>
                    <a:ln>
                      <a:noFill/>
                    </a:ln>
                  </pic:spPr>
                </pic:pic>
              </a:graphicData>
            </a:graphic>
          </wp:inline>
        </w:drawing>
      </w:r>
    </w:p>
    <w:p w14:paraId="70C826AC" w14:textId="77777777" w:rsidR="00993995" w:rsidRPr="006F62F5" w:rsidRDefault="00993995" w:rsidP="00BB66A2">
      <w:pPr>
        <w:spacing w:after="0"/>
        <w:jc w:val="center"/>
        <w:rPr>
          <w:rFonts w:asciiTheme="minorHAnsi" w:hAnsiTheme="minorHAnsi" w:cstheme="minorHAnsi"/>
          <w:b/>
          <w:sz w:val="20"/>
          <w:szCs w:val="20"/>
          <w:lang w:val="ka-GE"/>
        </w:rPr>
      </w:pPr>
    </w:p>
    <w:p w14:paraId="4980840D" w14:textId="4046EAB7" w:rsidR="00BB66A2" w:rsidRPr="006F62F5" w:rsidRDefault="00AE4346" w:rsidP="00BB66A2">
      <w:pPr>
        <w:spacing w:after="0"/>
        <w:jc w:val="center"/>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ელექტრონული </w:t>
      </w:r>
      <w:r w:rsidR="00557B4B" w:rsidRPr="006F62F5">
        <w:rPr>
          <w:rFonts w:asciiTheme="minorHAnsi" w:hAnsiTheme="minorHAnsi" w:cstheme="minorHAnsi"/>
          <w:b/>
          <w:sz w:val="20"/>
          <w:szCs w:val="20"/>
          <w:lang w:val="ka-GE"/>
        </w:rPr>
        <w:t>ტენდერი</w:t>
      </w:r>
      <w:r w:rsidRPr="006F62F5">
        <w:rPr>
          <w:rFonts w:asciiTheme="minorHAnsi" w:hAnsiTheme="minorHAnsi" w:cstheme="minorHAnsi"/>
          <w:b/>
          <w:sz w:val="20"/>
          <w:szCs w:val="20"/>
          <w:lang w:val="ka-GE"/>
        </w:rPr>
        <w:t xml:space="preserve"> </w:t>
      </w:r>
    </w:p>
    <w:p w14:paraId="37D24735" w14:textId="56D381D7" w:rsidR="00BB66A2" w:rsidRPr="006F62F5" w:rsidRDefault="000014F2" w:rsidP="000014F2">
      <w:pPr>
        <w:spacing w:after="0" w:line="240" w:lineRule="auto"/>
        <w:jc w:val="center"/>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ინდუსტრიული კირის (ლაიმის) </w:t>
      </w:r>
      <w:r w:rsidR="002351EF" w:rsidRPr="006F62F5">
        <w:rPr>
          <w:rFonts w:asciiTheme="minorHAnsi" w:hAnsiTheme="minorHAnsi" w:cstheme="minorHAnsi"/>
          <w:b/>
          <w:sz w:val="20"/>
          <w:szCs w:val="20"/>
          <w:lang w:val="ka-GE"/>
        </w:rPr>
        <w:t>შეძენის</w:t>
      </w:r>
      <w:r w:rsidRPr="006F62F5">
        <w:rPr>
          <w:rFonts w:asciiTheme="minorHAnsi" w:hAnsiTheme="minorHAnsi" w:cstheme="minorHAnsi"/>
          <w:b/>
          <w:sz w:val="20"/>
          <w:szCs w:val="20"/>
          <w:lang w:val="ka-GE"/>
        </w:rPr>
        <w:t xml:space="preserve"> </w:t>
      </w:r>
      <w:r w:rsidR="002351EF" w:rsidRPr="006F62F5">
        <w:rPr>
          <w:rFonts w:asciiTheme="minorHAnsi" w:hAnsiTheme="minorHAnsi" w:cstheme="minorHAnsi"/>
          <w:b/>
          <w:sz w:val="20"/>
          <w:szCs w:val="20"/>
          <w:lang w:val="ka-GE"/>
        </w:rPr>
        <w:t xml:space="preserve">თაობაზე </w:t>
      </w:r>
    </w:p>
    <w:p w14:paraId="19027FEB" w14:textId="77777777" w:rsidR="00343FBC" w:rsidRPr="006F62F5" w:rsidRDefault="00343FBC" w:rsidP="00BF534E">
      <w:pPr>
        <w:spacing w:after="0" w:line="240" w:lineRule="auto"/>
        <w:jc w:val="center"/>
        <w:rPr>
          <w:rFonts w:asciiTheme="minorHAnsi" w:hAnsiTheme="minorHAnsi" w:cstheme="minorHAnsi"/>
          <w:b/>
          <w:sz w:val="20"/>
          <w:szCs w:val="20"/>
          <w:lang w:val="ka-GE"/>
        </w:rPr>
      </w:pPr>
    </w:p>
    <w:p w14:paraId="0FF20EAD" w14:textId="77777777" w:rsidR="00343FBC" w:rsidRPr="006F62F5" w:rsidRDefault="00343FBC" w:rsidP="00BF534E">
      <w:pPr>
        <w:spacing w:after="0" w:line="240" w:lineRule="auto"/>
        <w:jc w:val="center"/>
        <w:rPr>
          <w:rFonts w:asciiTheme="minorHAnsi" w:hAnsiTheme="minorHAnsi" w:cstheme="minorHAnsi"/>
          <w:b/>
          <w:sz w:val="20"/>
          <w:szCs w:val="20"/>
          <w:lang w:val="ka-GE"/>
        </w:rPr>
      </w:pPr>
    </w:p>
    <w:p w14:paraId="5429AE15"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5E082E0C"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7ADB7B11"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510D2CEB"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01810306" w14:textId="77777777" w:rsidR="00993995" w:rsidRPr="006F62F5" w:rsidRDefault="00993995" w:rsidP="00BF534E">
      <w:pPr>
        <w:spacing w:after="0" w:line="240" w:lineRule="auto"/>
        <w:jc w:val="center"/>
        <w:rPr>
          <w:rFonts w:asciiTheme="minorHAnsi" w:hAnsiTheme="minorHAnsi" w:cstheme="minorHAnsi"/>
          <w:b/>
          <w:sz w:val="20"/>
          <w:szCs w:val="20"/>
        </w:rPr>
      </w:pPr>
    </w:p>
    <w:p w14:paraId="4D5DB3E0"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1ECA8925"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5AFC1D8B"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150633D1"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9FE95FE"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6CD0C8A"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366C6C0"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38E38B91" w14:textId="242629F0" w:rsidR="00993995" w:rsidRPr="006F62F5" w:rsidRDefault="00993995" w:rsidP="00BF534E">
      <w:pPr>
        <w:spacing w:after="0" w:line="240" w:lineRule="auto"/>
        <w:jc w:val="center"/>
        <w:rPr>
          <w:rFonts w:asciiTheme="minorHAnsi" w:hAnsiTheme="minorHAnsi" w:cstheme="minorHAnsi"/>
          <w:b/>
          <w:sz w:val="20"/>
          <w:szCs w:val="20"/>
          <w:lang w:val="ka-GE"/>
        </w:rPr>
      </w:pPr>
    </w:p>
    <w:p w14:paraId="67239235" w14:textId="6832E588" w:rsidR="002351EF" w:rsidRPr="006F62F5" w:rsidRDefault="002351EF" w:rsidP="00BF534E">
      <w:pPr>
        <w:spacing w:after="0" w:line="240" w:lineRule="auto"/>
        <w:jc w:val="center"/>
        <w:rPr>
          <w:rFonts w:asciiTheme="minorHAnsi" w:hAnsiTheme="minorHAnsi" w:cstheme="minorHAnsi"/>
          <w:b/>
          <w:sz w:val="20"/>
          <w:szCs w:val="20"/>
          <w:lang w:val="ka-GE"/>
        </w:rPr>
      </w:pPr>
    </w:p>
    <w:p w14:paraId="039C8161" w14:textId="67222305" w:rsidR="002351EF" w:rsidRPr="006F62F5" w:rsidRDefault="002351EF" w:rsidP="00BF534E">
      <w:pPr>
        <w:spacing w:after="0" w:line="240" w:lineRule="auto"/>
        <w:jc w:val="center"/>
        <w:rPr>
          <w:rFonts w:asciiTheme="minorHAnsi" w:hAnsiTheme="minorHAnsi" w:cstheme="minorHAnsi"/>
          <w:b/>
          <w:sz w:val="20"/>
          <w:szCs w:val="20"/>
          <w:lang w:val="ka-GE"/>
        </w:rPr>
      </w:pPr>
    </w:p>
    <w:p w14:paraId="23A655D4" w14:textId="33404D43" w:rsidR="002351EF" w:rsidRPr="006F62F5" w:rsidRDefault="002351EF" w:rsidP="00BF534E">
      <w:pPr>
        <w:spacing w:after="0" w:line="240" w:lineRule="auto"/>
        <w:jc w:val="center"/>
        <w:rPr>
          <w:rFonts w:asciiTheme="minorHAnsi" w:hAnsiTheme="minorHAnsi" w:cstheme="minorHAnsi"/>
          <w:b/>
          <w:sz w:val="20"/>
          <w:szCs w:val="20"/>
          <w:lang w:val="ka-GE"/>
        </w:rPr>
      </w:pPr>
    </w:p>
    <w:p w14:paraId="44E0DA7B" w14:textId="4A2A81B8" w:rsidR="002351EF" w:rsidRPr="006F62F5" w:rsidRDefault="002351EF" w:rsidP="00BF534E">
      <w:pPr>
        <w:spacing w:after="0" w:line="240" w:lineRule="auto"/>
        <w:jc w:val="center"/>
        <w:rPr>
          <w:rFonts w:asciiTheme="minorHAnsi" w:hAnsiTheme="minorHAnsi" w:cstheme="minorHAnsi"/>
          <w:b/>
          <w:sz w:val="20"/>
          <w:szCs w:val="20"/>
          <w:lang w:val="ka-GE"/>
        </w:rPr>
      </w:pPr>
    </w:p>
    <w:p w14:paraId="5BBF493B" w14:textId="77777777" w:rsidR="002351EF" w:rsidRPr="006F62F5" w:rsidRDefault="002351EF" w:rsidP="00BF534E">
      <w:pPr>
        <w:spacing w:after="0" w:line="240" w:lineRule="auto"/>
        <w:jc w:val="center"/>
        <w:rPr>
          <w:rFonts w:asciiTheme="minorHAnsi" w:hAnsiTheme="minorHAnsi" w:cstheme="minorHAnsi"/>
          <w:b/>
          <w:sz w:val="20"/>
          <w:szCs w:val="20"/>
          <w:lang w:val="ka-GE"/>
        </w:rPr>
      </w:pPr>
    </w:p>
    <w:p w14:paraId="0C6E0F06" w14:textId="25E1ABFF" w:rsidR="00993995" w:rsidRPr="006F62F5" w:rsidRDefault="00993995" w:rsidP="00BF534E">
      <w:pPr>
        <w:spacing w:after="0" w:line="240" w:lineRule="auto"/>
        <w:jc w:val="center"/>
        <w:rPr>
          <w:rFonts w:asciiTheme="minorHAnsi" w:hAnsiTheme="minorHAnsi" w:cstheme="minorHAnsi"/>
          <w:b/>
          <w:sz w:val="20"/>
          <w:szCs w:val="20"/>
          <w:lang w:val="ka-GE"/>
        </w:rPr>
      </w:pPr>
    </w:p>
    <w:p w14:paraId="5D901865" w14:textId="4877B6EF" w:rsidR="009D0869" w:rsidRPr="006F62F5" w:rsidRDefault="009D0869" w:rsidP="00BF534E">
      <w:pPr>
        <w:spacing w:after="0" w:line="240" w:lineRule="auto"/>
        <w:jc w:val="center"/>
        <w:rPr>
          <w:rFonts w:asciiTheme="minorHAnsi" w:hAnsiTheme="minorHAnsi" w:cstheme="minorHAnsi"/>
          <w:b/>
          <w:sz w:val="20"/>
          <w:szCs w:val="20"/>
          <w:lang w:val="ka-GE"/>
        </w:rPr>
      </w:pPr>
    </w:p>
    <w:p w14:paraId="33B1C18C" w14:textId="11897F71" w:rsidR="009D0869" w:rsidRPr="006F62F5" w:rsidRDefault="009D0869" w:rsidP="00BF534E">
      <w:pPr>
        <w:spacing w:after="0" w:line="240" w:lineRule="auto"/>
        <w:jc w:val="center"/>
        <w:rPr>
          <w:rFonts w:asciiTheme="minorHAnsi" w:hAnsiTheme="minorHAnsi" w:cstheme="minorHAnsi"/>
          <w:b/>
          <w:sz w:val="20"/>
          <w:szCs w:val="20"/>
          <w:lang w:val="ka-GE"/>
        </w:rPr>
      </w:pPr>
    </w:p>
    <w:p w14:paraId="62EAC2AD" w14:textId="77777777" w:rsidR="009D0869" w:rsidRPr="006F62F5" w:rsidRDefault="009D0869" w:rsidP="00BF534E">
      <w:pPr>
        <w:spacing w:after="0" w:line="240" w:lineRule="auto"/>
        <w:jc w:val="center"/>
        <w:rPr>
          <w:rFonts w:asciiTheme="minorHAnsi" w:hAnsiTheme="minorHAnsi" w:cstheme="minorHAnsi"/>
          <w:b/>
          <w:sz w:val="20"/>
          <w:szCs w:val="20"/>
          <w:lang w:val="ka-GE"/>
        </w:rPr>
      </w:pPr>
    </w:p>
    <w:p w14:paraId="75430862"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27A58214" w14:textId="77777777" w:rsidR="00993995" w:rsidRPr="006F62F5" w:rsidRDefault="00993995" w:rsidP="00BF534E">
      <w:pPr>
        <w:spacing w:after="0" w:line="240" w:lineRule="auto"/>
        <w:jc w:val="center"/>
        <w:rPr>
          <w:rFonts w:asciiTheme="minorHAnsi" w:hAnsiTheme="minorHAnsi" w:cstheme="minorHAnsi"/>
          <w:b/>
          <w:sz w:val="20"/>
          <w:szCs w:val="20"/>
          <w:lang w:val="ka-GE"/>
        </w:rPr>
      </w:pPr>
    </w:p>
    <w:p w14:paraId="137BF117" w14:textId="77777777" w:rsidR="00343FBC" w:rsidRPr="006F62F5" w:rsidRDefault="00343FBC" w:rsidP="00BF534E">
      <w:pPr>
        <w:spacing w:after="0" w:line="240" w:lineRule="auto"/>
        <w:jc w:val="center"/>
        <w:rPr>
          <w:rFonts w:asciiTheme="minorHAnsi" w:hAnsiTheme="minorHAnsi" w:cstheme="minorHAnsi"/>
          <w:b/>
          <w:sz w:val="20"/>
          <w:szCs w:val="20"/>
          <w:lang w:val="ka-GE"/>
        </w:rPr>
      </w:pPr>
    </w:p>
    <w:p w14:paraId="739FB1B6" w14:textId="77777777" w:rsidR="004C7970" w:rsidRPr="006F62F5" w:rsidRDefault="004C7970" w:rsidP="007A5932">
      <w:pPr>
        <w:spacing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lastRenderedPageBreak/>
        <w:t>1.1 შესყიდვის ობიექტის დასახელება</w:t>
      </w:r>
    </w:p>
    <w:p w14:paraId="139363C4" w14:textId="099CD4B6" w:rsidR="00DE02AF" w:rsidRPr="006F62F5" w:rsidRDefault="00DE02AF" w:rsidP="00DE02AF">
      <w:pPr>
        <w:spacing w:line="240" w:lineRule="auto"/>
        <w:rPr>
          <w:rFonts w:asciiTheme="minorHAnsi" w:hAnsiTheme="minorHAnsi" w:cstheme="minorHAnsi"/>
          <w:b/>
          <w:sz w:val="20"/>
          <w:szCs w:val="20"/>
          <w:lang w:val="ka-GE"/>
        </w:rPr>
      </w:pPr>
      <w:r w:rsidRPr="006F62F5">
        <w:rPr>
          <w:rFonts w:asciiTheme="minorHAnsi" w:hAnsiTheme="minorHAnsi" w:cstheme="minorHAnsi"/>
          <w:sz w:val="20"/>
          <w:szCs w:val="20"/>
          <w:lang w:val="ka-GE"/>
        </w:rPr>
        <w:t xml:space="preserve">შპს „გარდაბნის გამწმენდი ნაგებობა“ </w:t>
      </w:r>
      <w:r w:rsidRPr="006F62F5">
        <w:rPr>
          <w:rFonts w:asciiTheme="minorHAnsi" w:hAnsiTheme="minorHAnsi" w:cstheme="minorHAnsi"/>
          <w:sz w:val="20"/>
          <w:szCs w:val="20"/>
        </w:rPr>
        <w:t>(GST</w:t>
      </w:r>
      <w:r w:rsidR="009B059A" w:rsidRPr="006F62F5">
        <w:rPr>
          <w:rFonts w:asciiTheme="minorHAnsi" w:hAnsiTheme="minorHAnsi" w:cstheme="minorHAnsi"/>
          <w:sz w:val="20"/>
          <w:szCs w:val="20"/>
        </w:rPr>
        <w:t>), შემდგომში “</w:t>
      </w:r>
      <w:r w:rsidR="009B059A" w:rsidRPr="006F62F5">
        <w:rPr>
          <w:rFonts w:asciiTheme="minorHAnsi" w:hAnsiTheme="minorHAnsi" w:cstheme="minorHAnsi"/>
          <w:sz w:val="20"/>
          <w:szCs w:val="20"/>
          <w:lang w:val="ka-GE"/>
        </w:rPr>
        <w:t xml:space="preserve">შემსყიდველი“, </w:t>
      </w:r>
      <w:r w:rsidRPr="006F62F5">
        <w:rPr>
          <w:rFonts w:asciiTheme="minorHAnsi" w:hAnsiTheme="minorHAnsi" w:cstheme="minorHAnsi"/>
          <w:sz w:val="20"/>
          <w:szCs w:val="20"/>
          <w:lang w:val="ka-GE"/>
        </w:rPr>
        <w:t xml:space="preserve">აცხადებს ელექტრონულ ტენდერს </w:t>
      </w:r>
      <w:r w:rsidR="000014F2" w:rsidRPr="006F62F5">
        <w:rPr>
          <w:rFonts w:asciiTheme="minorHAnsi" w:hAnsiTheme="minorHAnsi" w:cstheme="minorHAnsi"/>
          <w:b/>
          <w:sz w:val="20"/>
          <w:szCs w:val="20"/>
          <w:lang w:val="ka-GE"/>
        </w:rPr>
        <w:t xml:space="preserve">ინდუსტრიული კირის (ლაიმის) </w:t>
      </w:r>
      <w:r w:rsidR="000014F2" w:rsidRPr="006F62F5">
        <w:rPr>
          <w:rFonts w:asciiTheme="minorHAnsi" w:hAnsiTheme="minorHAnsi" w:cstheme="minorHAnsi"/>
          <w:b/>
          <w:sz w:val="20"/>
          <w:szCs w:val="20"/>
        </w:rPr>
        <w:t xml:space="preserve"> </w:t>
      </w:r>
      <w:r w:rsidR="000014F2" w:rsidRPr="006F62F5">
        <w:rPr>
          <w:rFonts w:asciiTheme="minorHAnsi" w:hAnsiTheme="minorHAnsi" w:cstheme="minorHAnsi"/>
          <w:b/>
          <w:sz w:val="20"/>
          <w:szCs w:val="20"/>
          <w:lang w:val="ka-GE"/>
        </w:rPr>
        <w:t xml:space="preserve">შეძენის </w:t>
      </w:r>
      <w:r w:rsidRPr="006F62F5">
        <w:rPr>
          <w:rFonts w:asciiTheme="minorHAnsi" w:hAnsiTheme="minorHAnsi" w:cstheme="minorHAnsi"/>
          <w:b/>
          <w:sz w:val="20"/>
          <w:szCs w:val="20"/>
          <w:lang w:val="ka-GE"/>
        </w:rPr>
        <w:t>თაობაზე</w:t>
      </w:r>
      <w:r w:rsidR="000014F2" w:rsidRPr="006F62F5">
        <w:rPr>
          <w:rFonts w:asciiTheme="minorHAnsi" w:hAnsiTheme="minorHAnsi" w:cstheme="minorHAnsi"/>
          <w:b/>
          <w:sz w:val="20"/>
          <w:szCs w:val="20"/>
          <w:lang w:val="ka-GE"/>
        </w:rPr>
        <w:t>.</w:t>
      </w:r>
    </w:p>
    <w:p w14:paraId="2BF1D35E" w14:textId="77777777" w:rsidR="00440220" w:rsidRPr="006F62F5" w:rsidRDefault="00440220" w:rsidP="00440220">
      <w:pPr>
        <w:spacing w:after="0" w:line="240" w:lineRule="auto"/>
        <w:rPr>
          <w:rFonts w:asciiTheme="minorHAnsi" w:hAnsiTheme="minorHAnsi" w:cstheme="minorHAnsi"/>
          <w:sz w:val="20"/>
          <w:szCs w:val="20"/>
          <w:lang w:val="ka-GE" w:eastAsia="ka-GE"/>
        </w:rPr>
      </w:pPr>
    </w:p>
    <w:p w14:paraId="064F0904" w14:textId="77777777" w:rsidR="004C7970" w:rsidRPr="006F62F5" w:rsidRDefault="004C7970" w:rsidP="006B64AB">
      <w:pPr>
        <w:pStyle w:val="ListParagraph"/>
        <w:spacing w:after="0" w:line="360" w:lineRule="auto"/>
        <w:ind w:left="0"/>
        <w:jc w:val="both"/>
        <w:rPr>
          <w:rFonts w:asciiTheme="minorHAnsi" w:hAnsiTheme="minorHAnsi" w:cstheme="minorHAnsi"/>
          <w:sz w:val="20"/>
          <w:szCs w:val="20"/>
          <w:lang w:val="ka-GE"/>
        </w:rPr>
      </w:pPr>
    </w:p>
    <w:p w14:paraId="211996CD" w14:textId="6098FD24" w:rsidR="004C7970" w:rsidRPr="006F62F5" w:rsidRDefault="004C7970" w:rsidP="009969E8">
      <w:pPr>
        <w:pStyle w:val="ListParagraph"/>
        <w:numPr>
          <w:ilvl w:val="1"/>
          <w:numId w:val="17"/>
        </w:num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შესყიდვის ობიექტის  აღწერა, რაოდენობა/მოცულობა</w:t>
      </w:r>
    </w:p>
    <w:p w14:paraId="6DBB00B9" w14:textId="77777777" w:rsidR="007A5932" w:rsidRPr="006F62F5" w:rsidRDefault="007A5932" w:rsidP="00BB66A2">
      <w:pPr>
        <w:spacing w:after="0" w:line="240" w:lineRule="auto"/>
        <w:rPr>
          <w:rFonts w:asciiTheme="minorHAnsi" w:hAnsiTheme="minorHAnsi" w:cstheme="minorHAnsi"/>
          <w:b/>
          <w:sz w:val="20"/>
          <w:szCs w:val="20"/>
        </w:rPr>
      </w:pPr>
    </w:p>
    <w:p w14:paraId="1D7B5E2A" w14:textId="77777777" w:rsidR="000014F2" w:rsidRPr="006F62F5" w:rsidRDefault="000014F2" w:rsidP="009969E8">
      <w:pPr>
        <w:rPr>
          <w:rFonts w:asciiTheme="minorHAnsi" w:hAnsiTheme="minorHAnsi" w:cstheme="minorHAnsi"/>
          <w:sz w:val="20"/>
          <w:szCs w:val="20"/>
          <w:lang w:val="ka-GE"/>
        </w:rPr>
      </w:pPr>
      <w:r w:rsidRPr="006F62F5">
        <w:rPr>
          <w:rFonts w:asciiTheme="minorHAnsi" w:hAnsiTheme="minorHAnsi" w:cstheme="minorHAnsi"/>
          <w:b/>
          <w:sz w:val="20"/>
          <w:szCs w:val="20"/>
          <w:lang w:val="ka-GE"/>
        </w:rPr>
        <w:t>დასახელება:</w:t>
      </w:r>
      <w:r w:rsidRPr="006F62F5">
        <w:rPr>
          <w:rFonts w:asciiTheme="minorHAnsi" w:hAnsiTheme="minorHAnsi" w:cstheme="minorHAnsi"/>
          <w:sz w:val="20"/>
          <w:szCs w:val="20"/>
          <w:lang w:val="ka-GE"/>
        </w:rPr>
        <w:t xml:space="preserve"> ინდუსტრიული კირი</w:t>
      </w:r>
    </w:p>
    <w:p w14:paraId="38BAFDEB" w14:textId="6B1E7A08" w:rsidR="000014F2" w:rsidRPr="006F62F5" w:rsidRDefault="000014F2" w:rsidP="009969E8">
      <w:pPr>
        <w:rPr>
          <w:rFonts w:asciiTheme="minorHAnsi" w:hAnsiTheme="minorHAnsi" w:cstheme="minorHAnsi"/>
          <w:sz w:val="20"/>
          <w:szCs w:val="20"/>
          <w:lang w:val="ka-GE"/>
        </w:rPr>
      </w:pPr>
      <w:r w:rsidRPr="006F62F5">
        <w:rPr>
          <w:rFonts w:asciiTheme="minorHAnsi" w:hAnsiTheme="minorHAnsi" w:cstheme="minorHAnsi"/>
          <w:b/>
          <w:sz w:val="20"/>
          <w:szCs w:val="20"/>
          <w:lang w:val="ka-GE"/>
        </w:rPr>
        <w:t>რაოდენობა:</w:t>
      </w:r>
      <w:r w:rsidRPr="006F62F5">
        <w:rPr>
          <w:rFonts w:asciiTheme="minorHAnsi" w:hAnsiTheme="minorHAnsi" w:cstheme="minorHAnsi"/>
          <w:sz w:val="20"/>
          <w:szCs w:val="20"/>
          <w:lang w:val="ka-GE"/>
        </w:rPr>
        <w:t xml:space="preserve"> დაახლოებით </w:t>
      </w:r>
      <w:r w:rsidR="0096311D" w:rsidRPr="006F62F5">
        <w:rPr>
          <w:rFonts w:asciiTheme="minorHAnsi" w:hAnsiTheme="minorHAnsi" w:cstheme="minorHAnsi"/>
          <w:b/>
          <w:sz w:val="20"/>
          <w:szCs w:val="20"/>
        </w:rPr>
        <w:t>153</w:t>
      </w:r>
      <w:r w:rsidRPr="006F62F5">
        <w:rPr>
          <w:rFonts w:asciiTheme="minorHAnsi" w:hAnsiTheme="minorHAnsi" w:cstheme="minorHAnsi"/>
          <w:b/>
          <w:sz w:val="20"/>
          <w:szCs w:val="20"/>
          <w:lang w:val="ka-GE"/>
        </w:rPr>
        <w:t xml:space="preserve"> </w:t>
      </w:r>
      <w:r w:rsidR="0096311D" w:rsidRPr="006F62F5">
        <w:rPr>
          <w:rFonts w:asciiTheme="minorHAnsi" w:hAnsiTheme="minorHAnsi" w:cstheme="minorHAnsi"/>
          <w:b/>
          <w:sz w:val="20"/>
          <w:szCs w:val="20"/>
          <w:lang w:val="ka-GE"/>
        </w:rPr>
        <w:t>ტონა</w:t>
      </w:r>
      <w:r w:rsidRPr="006F62F5">
        <w:rPr>
          <w:rFonts w:asciiTheme="minorHAnsi" w:hAnsiTheme="minorHAnsi" w:cstheme="minorHAnsi"/>
          <w:b/>
          <w:sz w:val="20"/>
          <w:szCs w:val="20"/>
          <w:lang w:val="ka-GE"/>
        </w:rPr>
        <w:t xml:space="preserve"> თვეში.</w:t>
      </w:r>
      <w:r w:rsidRPr="006F62F5">
        <w:rPr>
          <w:rFonts w:asciiTheme="minorHAnsi" w:hAnsiTheme="minorHAnsi" w:cstheme="minorHAnsi"/>
          <w:sz w:val="20"/>
          <w:szCs w:val="20"/>
          <w:lang w:val="ka-GE"/>
        </w:rPr>
        <w:t xml:space="preserve"> (დაახლოებით </w:t>
      </w:r>
      <w:r w:rsidR="0096311D" w:rsidRPr="006F62F5">
        <w:rPr>
          <w:rFonts w:asciiTheme="minorHAnsi" w:hAnsiTheme="minorHAnsi" w:cstheme="minorHAnsi"/>
          <w:b/>
          <w:sz w:val="20"/>
          <w:szCs w:val="20"/>
          <w:lang w:val="ka-GE"/>
        </w:rPr>
        <w:t xml:space="preserve">1,860.00 ტონა </w:t>
      </w:r>
      <w:r w:rsidRPr="006F62F5">
        <w:rPr>
          <w:rFonts w:asciiTheme="minorHAnsi" w:hAnsiTheme="minorHAnsi" w:cstheme="minorHAnsi"/>
          <w:b/>
          <w:sz w:val="20"/>
          <w:szCs w:val="20"/>
          <w:lang w:val="ka-GE"/>
        </w:rPr>
        <w:t>წელიწადში</w:t>
      </w:r>
      <w:r w:rsidRPr="006F62F5">
        <w:rPr>
          <w:rFonts w:asciiTheme="minorHAnsi" w:hAnsiTheme="minorHAnsi" w:cstheme="minorHAnsi"/>
          <w:sz w:val="20"/>
          <w:szCs w:val="20"/>
          <w:lang w:val="ka-GE"/>
        </w:rPr>
        <w:t>)</w:t>
      </w:r>
    </w:p>
    <w:p w14:paraId="269F807B" w14:textId="2CCE978C" w:rsidR="00473078" w:rsidRPr="006F62F5" w:rsidRDefault="000014F2" w:rsidP="009969E8">
      <w:pPr>
        <w:rPr>
          <w:rFonts w:asciiTheme="minorHAnsi" w:hAnsiTheme="minorHAnsi" w:cstheme="minorHAnsi"/>
          <w:b/>
          <w:lang w:val="ka-GE"/>
        </w:rPr>
      </w:pPr>
      <w:r w:rsidRPr="006F62F5">
        <w:rPr>
          <w:rFonts w:asciiTheme="minorHAnsi" w:hAnsiTheme="minorHAnsi" w:cstheme="minorHAnsi"/>
          <w:b/>
          <w:sz w:val="20"/>
          <w:szCs w:val="20"/>
          <w:lang w:val="ka-GE"/>
        </w:rPr>
        <w:t>ზუსტი სპეციფიკაცია იხილეთ დანართში N1 ტექნიკური დავალება</w:t>
      </w:r>
    </w:p>
    <w:p w14:paraId="264E2EAC" w14:textId="77777777" w:rsidR="004C7970" w:rsidRPr="006F62F5" w:rsidRDefault="004C7970" w:rsidP="00BB66A2">
      <w:pPr>
        <w:spacing w:after="0" w:line="240" w:lineRule="auto"/>
        <w:rPr>
          <w:rFonts w:asciiTheme="minorHAnsi" w:hAnsiTheme="minorHAnsi" w:cstheme="minorHAnsi"/>
          <w:sz w:val="20"/>
          <w:szCs w:val="20"/>
          <w:lang w:val="ka-GE"/>
        </w:rPr>
      </w:pPr>
    </w:p>
    <w:p w14:paraId="206139DA" w14:textId="77777777" w:rsidR="004C7970" w:rsidRPr="006F62F5" w:rsidRDefault="004C7970" w:rsidP="00BB66A2">
      <w:pPr>
        <w:spacing w:after="0" w:line="240" w:lineRule="auto"/>
        <w:rPr>
          <w:rFonts w:asciiTheme="minorHAnsi" w:hAnsiTheme="minorHAnsi" w:cstheme="minorHAnsi"/>
          <w:sz w:val="20"/>
          <w:szCs w:val="20"/>
          <w:lang w:val="ka-GE"/>
        </w:rPr>
      </w:pPr>
    </w:p>
    <w:p w14:paraId="4CF530F8" w14:textId="4F160B3F" w:rsidR="00557C71" w:rsidRPr="006F62F5" w:rsidRDefault="004C7970" w:rsidP="00A544AC">
      <w:pPr>
        <w:spacing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t>1.3 განფასება</w:t>
      </w:r>
    </w:p>
    <w:p w14:paraId="1BBA3DF7" w14:textId="037853EA" w:rsidR="009B059A" w:rsidRPr="006F62F5" w:rsidRDefault="009B059A" w:rsidP="00A544AC">
      <w:pPr>
        <w:spacing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განსაფასებლად გთხოვთ შეავსეთ დანართი N2 - </w:t>
      </w:r>
      <w:r w:rsidR="0094455B" w:rsidRPr="006F62F5">
        <w:rPr>
          <w:rFonts w:asciiTheme="minorHAnsi" w:hAnsiTheme="minorHAnsi" w:cstheme="minorHAnsi"/>
          <w:b/>
          <w:sz w:val="20"/>
          <w:szCs w:val="20"/>
          <w:lang w:val="ka-GE"/>
        </w:rPr>
        <w:t>ფასების ცხრილი</w:t>
      </w:r>
    </w:p>
    <w:p w14:paraId="27A5EA53" w14:textId="7334914C" w:rsidR="009D0869" w:rsidRPr="006F62F5" w:rsidRDefault="00557C71" w:rsidP="009969E8">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ფასები</w:t>
      </w:r>
      <w:r w:rsidR="000821C0" w:rsidRPr="006F62F5">
        <w:rPr>
          <w:rFonts w:asciiTheme="minorHAnsi" w:hAnsiTheme="minorHAnsi" w:cstheme="minorHAnsi"/>
          <w:sz w:val="20"/>
          <w:szCs w:val="20"/>
          <w:lang w:val="ka-GE"/>
        </w:rPr>
        <w:t xml:space="preserve"> წარმოდგენილი უნდა იქნას</w:t>
      </w:r>
      <w:r w:rsidR="000014F2" w:rsidRPr="006F62F5">
        <w:rPr>
          <w:rFonts w:asciiTheme="minorHAnsi" w:hAnsiTheme="minorHAnsi" w:cstheme="minorHAnsi"/>
          <w:b/>
          <w:sz w:val="20"/>
          <w:szCs w:val="20"/>
          <w:lang w:val="ka-GE"/>
        </w:rPr>
        <w:t xml:space="preserve"> </w:t>
      </w:r>
      <w:r w:rsidR="004C7970" w:rsidRPr="006F62F5">
        <w:rPr>
          <w:rFonts w:asciiTheme="minorHAnsi" w:hAnsiTheme="minorHAnsi" w:cstheme="minorHAnsi"/>
          <w:sz w:val="20"/>
          <w:szCs w:val="20"/>
          <w:lang w:val="ka-GE"/>
        </w:rPr>
        <w:t xml:space="preserve">დღგ-ს ჩათვლით </w:t>
      </w:r>
      <w:r w:rsidR="000821C0" w:rsidRPr="006F62F5">
        <w:rPr>
          <w:rFonts w:asciiTheme="minorHAnsi" w:hAnsiTheme="minorHAnsi" w:cstheme="minorHAnsi"/>
          <w:sz w:val="20"/>
          <w:szCs w:val="20"/>
          <w:lang w:val="ka-GE"/>
        </w:rPr>
        <w:t>(</w:t>
      </w:r>
      <w:r w:rsidR="004C7970" w:rsidRPr="006F62F5">
        <w:rPr>
          <w:rFonts w:asciiTheme="minorHAnsi" w:hAnsiTheme="minorHAnsi" w:cstheme="minorHAnsi"/>
          <w:sz w:val="20"/>
          <w:szCs w:val="20"/>
          <w:lang w:val="ka-GE"/>
        </w:rPr>
        <w:t>ასეთის არსებობის შემთხვევაში</w:t>
      </w:r>
      <w:r w:rsidR="000821C0" w:rsidRPr="006F62F5">
        <w:rPr>
          <w:rFonts w:asciiTheme="minorHAnsi" w:hAnsiTheme="minorHAnsi" w:cstheme="minorHAnsi"/>
          <w:sz w:val="20"/>
          <w:szCs w:val="20"/>
          <w:lang w:val="ka-GE"/>
        </w:rPr>
        <w:t>)</w:t>
      </w:r>
      <w:r w:rsidR="004C7970"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 xml:space="preserve"> </w:t>
      </w:r>
      <w:r w:rsidR="009D0869" w:rsidRPr="006F62F5">
        <w:rPr>
          <w:rFonts w:asciiTheme="minorHAnsi" w:hAnsiTheme="minorHAnsi" w:cstheme="minorHAnsi"/>
          <w:sz w:val="20"/>
          <w:szCs w:val="20"/>
          <w:lang w:val="ka-GE"/>
        </w:rPr>
        <w:t>„</w:t>
      </w:r>
      <w:r w:rsidR="00854A47" w:rsidRPr="006F62F5">
        <w:rPr>
          <w:rFonts w:asciiTheme="minorHAnsi" w:hAnsiTheme="minorHAnsi" w:cstheme="minorHAnsi"/>
          <w:sz w:val="20"/>
          <w:szCs w:val="20"/>
          <w:lang w:val="ka-GE"/>
        </w:rPr>
        <w:t>პროდუქტის</w:t>
      </w:r>
      <w:r w:rsidR="009D0869" w:rsidRPr="006F62F5">
        <w:rPr>
          <w:rFonts w:asciiTheme="minorHAnsi" w:hAnsiTheme="minorHAnsi" w:cstheme="minorHAnsi"/>
          <w:sz w:val="20"/>
          <w:szCs w:val="20"/>
          <w:lang w:val="ka-GE"/>
        </w:rPr>
        <w:t>“</w:t>
      </w:r>
      <w:r w:rsidR="00854A47" w:rsidRPr="006F62F5">
        <w:rPr>
          <w:rFonts w:asciiTheme="minorHAnsi" w:hAnsiTheme="minorHAnsi" w:cstheme="minorHAnsi"/>
          <w:sz w:val="20"/>
          <w:szCs w:val="20"/>
          <w:lang w:val="ka-GE"/>
        </w:rPr>
        <w:t xml:space="preserve">, გარდაბანში </w:t>
      </w:r>
      <w:r w:rsidR="009D0869"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შემსყიდველის</w:t>
      </w:r>
      <w:r w:rsidR="009D0869"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854A47" w:rsidRPr="006F62F5">
        <w:rPr>
          <w:rFonts w:asciiTheme="minorHAnsi" w:hAnsiTheme="minorHAnsi" w:cstheme="minorHAnsi"/>
          <w:sz w:val="20"/>
          <w:szCs w:val="20"/>
          <w:lang w:val="ka-GE"/>
        </w:rPr>
        <w:t>ობიექტამდე</w:t>
      </w:r>
      <w:r w:rsidR="0096311D" w:rsidRPr="006F62F5">
        <w:rPr>
          <w:rFonts w:asciiTheme="minorHAnsi" w:hAnsiTheme="minorHAnsi" w:cstheme="minorHAnsi"/>
          <w:sz w:val="20"/>
          <w:szCs w:val="20"/>
        </w:rPr>
        <w:t xml:space="preserve"> </w:t>
      </w:r>
      <w:r w:rsidR="0096311D" w:rsidRPr="006F62F5">
        <w:rPr>
          <w:rFonts w:asciiTheme="minorHAnsi" w:hAnsiTheme="minorHAnsi" w:cstheme="minorHAnsi"/>
          <w:b/>
          <w:sz w:val="20"/>
          <w:szCs w:val="20"/>
          <w:lang w:val="ka-GE"/>
        </w:rPr>
        <w:t xml:space="preserve">სპეციალიზირებული </w:t>
      </w:r>
      <w:r w:rsidR="0096311D" w:rsidRPr="006F62F5">
        <w:rPr>
          <w:rFonts w:asciiTheme="minorHAnsi" w:hAnsiTheme="minorHAnsi" w:cstheme="minorHAnsi"/>
          <w:b/>
          <w:sz w:val="20"/>
          <w:szCs w:val="20"/>
        </w:rPr>
        <w:t>SILOBUS-</w:t>
      </w:r>
      <w:r w:rsidR="0096311D" w:rsidRPr="006F62F5">
        <w:rPr>
          <w:rFonts w:asciiTheme="minorHAnsi" w:hAnsiTheme="minorHAnsi" w:cstheme="minorHAnsi"/>
          <w:b/>
          <w:sz w:val="20"/>
          <w:szCs w:val="20"/>
          <w:lang w:val="ka-GE"/>
        </w:rPr>
        <w:t>ებით</w:t>
      </w:r>
      <w:r w:rsidR="00854A47" w:rsidRPr="006F62F5">
        <w:rPr>
          <w:rFonts w:asciiTheme="minorHAnsi" w:hAnsiTheme="minorHAnsi" w:cstheme="minorHAnsi"/>
          <w:sz w:val="20"/>
          <w:szCs w:val="20"/>
          <w:lang w:val="ka-GE"/>
        </w:rPr>
        <w:t xml:space="preserve"> </w:t>
      </w:r>
      <w:r w:rsidR="0047568B" w:rsidRPr="006F62F5">
        <w:rPr>
          <w:rFonts w:asciiTheme="minorHAnsi" w:hAnsiTheme="minorHAnsi" w:cstheme="minorHAnsi"/>
          <w:b/>
          <w:sz w:val="20"/>
          <w:szCs w:val="20"/>
          <w:lang w:val="ka-GE"/>
        </w:rPr>
        <w:t>ტრანსპორტირების</w:t>
      </w:r>
      <w:r w:rsidR="000014F2" w:rsidRPr="006F62F5">
        <w:rPr>
          <w:rFonts w:asciiTheme="minorHAnsi" w:hAnsiTheme="minorHAnsi" w:cstheme="minorHAnsi"/>
          <w:b/>
          <w:sz w:val="20"/>
          <w:szCs w:val="20"/>
          <w:lang w:val="ka-GE"/>
        </w:rPr>
        <w:t>ა და ჩამოცლის ხარჯების</w:t>
      </w:r>
      <w:r w:rsidR="0047568B" w:rsidRPr="006F62F5">
        <w:rPr>
          <w:rFonts w:asciiTheme="minorHAnsi" w:hAnsiTheme="minorHAnsi" w:cstheme="minorHAnsi"/>
          <w:sz w:val="20"/>
          <w:szCs w:val="20"/>
          <w:lang w:val="ka-GE"/>
        </w:rPr>
        <w:t xml:space="preserve"> </w:t>
      </w:r>
      <w:r w:rsidR="009D0869" w:rsidRPr="006F62F5">
        <w:rPr>
          <w:rFonts w:asciiTheme="minorHAnsi" w:hAnsiTheme="minorHAnsi" w:cstheme="minorHAnsi"/>
          <w:sz w:val="20"/>
          <w:szCs w:val="20"/>
          <w:lang w:val="ka-GE"/>
        </w:rPr>
        <w:t>ჩათვლით.</w:t>
      </w:r>
    </w:p>
    <w:p w14:paraId="4E63F669" w14:textId="77777777" w:rsidR="000014F2" w:rsidRPr="006F62F5" w:rsidRDefault="000014F2" w:rsidP="009969E8">
      <w:pPr>
        <w:spacing w:after="0" w:line="240" w:lineRule="auto"/>
        <w:rPr>
          <w:rFonts w:asciiTheme="minorHAnsi" w:hAnsiTheme="minorHAnsi" w:cstheme="minorHAnsi"/>
          <w:sz w:val="20"/>
          <w:szCs w:val="20"/>
          <w:lang w:val="ka-GE"/>
        </w:rPr>
      </w:pPr>
    </w:p>
    <w:p w14:paraId="07D4389F" w14:textId="4C4B374A" w:rsidR="000014F2" w:rsidRPr="006F62F5" w:rsidRDefault="000014F2" w:rsidP="009969E8">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ზუსტი მოთხოვნები იხილეთ დანართში N1 ტექნიკური დავალება</w:t>
      </w:r>
    </w:p>
    <w:p w14:paraId="48FD129B" w14:textId="7156CCF5" w:rsidR="00B45879" w:rsidRPr="006F62F5" w:rsidRDefault="00B45879">
      <w:pPr>
        <w:spacing w:after="0" w:line="240" w:lineRule="auto"/>
        <w:rPr>
          <w:rFonts w:asciiTheme="minorHAnsi" w:hAnsiTheme="minorHAnsi" w:cstheme="minorHAnsi"/>
          <w:sz w:val="20"/>
          <w:szCs w:val="20"/>
          <w:lang w:val="ka-GE"/>
        </w:rPr>
      </w:pPr>
    </w:p>
    <w:p w14:paraId="2A01BE3A" w14:textId="75A080F2" w:rsidR="00B45879" w:rsidRPr="006F62F5" w:rsidRDefault="00B45879">
      <w:pPr>
        <w:spacing w:after="0" w:line="240" w:lineRule="auto"/>
        <w:rPr>
          <w:rFonts w:asciiTheme="minorHAnsi" w:hAnsiTheme="minorHAnsi" w:cstheme="minorHAnsi"/>
          <w:sz w:val="20"/>
          <w:szCs w:val="20"/>
          <w:lang w:val="ka-GE"/>
        </w:rPr>
      </w:pPr>
    </w:p>
    <w:p w14:paraId="1987B02D" w14:textId="225A0F27" w:rsidR="000014F2" w:rsidRPr="006F62F5" w:rsidRDefault="00B45879" w:rsidP="000014F2">
      <w:pPr>
        <w:spacing w:after="0"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1.4. </w:t>
      </w:r>
      <w:r w:rsidR="000014F2" w:rsidRPr="006F62F5">
        <w:rPr>
          <w:rFonts w:asciiTheme="minorHAnsi" w:hAnsiTheme="minorHAnsi" w:cstheme="minorHAnsi"/>
          <w:b/>
          <w:sz w:val="20"/>
          <w:szCs w:val="20"/>
          <w:lang w:val="ka-GE"/>
        </w:rPr>
        <w:t>ხელშეკრულების შესრულების უზრუნველყოფის გარანტია</w:t>
      </w:r>
    </w:p>
    <w:p w14:paraId="7403FEF1" w14:textId="77777777" w:rsidR="000014F2" w:rsidRPr="006F62F5" w:rsidRDefault="000014F2" w:rsidP="000014F2">
      <w:pPr>
        <w:spacing w:after="0" w:line="240" w:lineRule="auto"/>
        <w:rPr>
          <w:rFonts w:asciiTheme="minorHAnsi" w:hAnsiTheme="minorHAnsi" w:cstheme="minorHAnsi"/>
          <w:b/>
          <w:sz w:val="20"/>
          <w:szCs w:val="20"/>
          <w:lang w:val="ka-GE"/>
        </w:rPr>
      </w:pPr>
    </w:p>
    <w:p w14:paraId="009C7AAA" w14:textId="2551F206" w:rsidR="00B45879" w:rsidRPr="006F62F5" w:rsidRDefault="000014F2" w:rsidP="000014F2">
      <w:pPr>
        <w:spacing w:after="0" w:line="240" w:lineRule="auto"/>
        <w:rPr>
          <w:rFonts w:asciiTheme="minorHAnsi" w:hAnsiTheme="minorHAnsi" w:cstheme="minorHAnsi"/>
          <w:b/>
          <w:sz w:val="20"/>
          <w:szCs w:val="20"/>
          <w:u w:val="single"/>
          <w:lang w:val="ka-GE"/>
        </w:rPr>
      </w:pPr>
      <w:r w:rsidRPr="006F62F5">
        <w:rPr>
          <w:rFonts w:asciiTheme="minorHAnsi" w:hAnsiTheme="minorHAnsi" w:cstheme="minorHAnsi"/>
          <w:sz w:val="20"/>
          <w:szCs w:val="20"/>
          <w:lang w:val="ka-GE"/>
        </w:rPr>
        <w:t>მიმწოდებელი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 ხელშეკრულების ჯამური ღირებულების 5%-ის ოდენობით, 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30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შემსყიდველი იტოვებს უფლებას შეწყვიტოს ხელშეკრულება.</w:t>
      </w:r>
    </w:p>
    <w:p w14:paraId="1EA77D3E" w14:textId="77777777" w:rsidR="004C7970" w:rsidRPr="006F62F5" w:rsidRDefault="004C7970" w:rsidP="00BB66A2">
      <w:pPr>
        <w:spacing w:after="0" w:line="240" w:lineRule="auto"/>
        <w:rPr>
          <w:rFonts w:asciiTheme="minorHAnsi" w:hAnsiTheme="minorHAnsi" w:cstheme="minorHAnsi"/>
          <w:b/>
          <w:sz w:val="20"/>
          <w:szCs w:val="20"/>
          <w:u w:val="single"/>
          <w:lang w:val="ka-GE"/>
        </w:rPr>
      </w:pPr>
    </w:p>
    <w:p w14:paraId="1A7C8366" w14:textId="4FB38B5B" w:rsidR="004C7970" w:rsidRPr="006F62F5" w:rsidRDefault="004C7970" w:rsidP="004C7970">
      <w:pPr>
        <w:spacing w:after="0" w:line="240" w:lineRule="auto"/>
        <w:rPr>
          <w:rFonts w:asciiTheme="minorHAnsi" w:hAnsiTheme="minorHAnsi" w:cstheme="minorHAnsi"/>
          <w:b/>
          <w:sz w:val="20"/>
          <w:szCs w:val="20"/>
          <w:lang w:val="ka-GE"/>
        </w:rPr>
      </w:pPr>
      <w:r w:rsidRPr="006F62F5">
        <w:rPr>
          <w:rFonts w:asciiTheme="minorHAnsi" w:hAnsiTheme="minorHAnsi" w:cstheme="minorHAnsi"/>
          <w:b/>
          <w:sz w:val="20"/>
          <w:szCs w:val="20"/>
        </w:rPr>
        <w:t>1.</w:t>
      </w:r>
      <w:r w:rsidR="00B45879" w:rsidRPr="006F62F5">
        <w:rPr>
          <w:rFonts w:asciiTheme="minorHAnsi" w:hAnsiTheme="minorHAnsi" w:cstheme="minorHAnsi"/>
          <w:b/>
          <w:sz w:val="20"/>
          <w:szCs w:val="20"/>
          <w:lang w:val="ka-GE"/>
        </w:rPr>
        <w:t>5</w:t>
      </w:r>
      <w:r w:rsidR="00B45879" w:rsidRPr="006F62F5">
        <w:rPr>
          <w:rFonts w:asciiTheme="minorHAnsi" w:hAnsiTheme="minorHAnsi" w:cstheme="minorHAnsi"/>
          <w:sz w:val="20"/>
          <w:szCs w:val="20"/>
          <w:lang w:val="ka-GE"/>
        </w:rPr>
        <w:t xml:space="preserve"> </w:t>
      </w:r>
      <w:r w:rsidRPr="006F62F5">
        <w:rPr>
          <w:rFonts w:asciiTheme="minorHAnsi" w:hAnsiTheme="minorHAnsi" w:cstheme="minorHAnsi"/>
          <w:b/>
          <w:sz w:val="20"/>
          <w:szCs w:val="20"/>
          <w:lang w:val="ka-GE"/>
        </w:rPr>
        <w:t>მიწოდების ადგილი, ფორმა და ვადა</w:t>
      </w:r>
    </w:p>
    <w:p w14:paraId="1EB00D66" w14:textId="77777777" w:rsidR="00F165A8" w:rsidRPr="006F62F5" w:rsidRDefault="00F165A8" w:rsidP="00BB66A2">
      <w:pPr>
        <w:spacing w:after="0" w:line="240" w:lineRule="auto"/>
        <w:rPr>
          <w:rFonts w:asciiTheme="minorHAnsi" w:hAnsiTheme="minorHAnsi" w:cstheme="minorHAnsi"/>
          <w:sz w:val="20"/>
          <w:szCs w:val="20"/>
          <w:lang w:val="ka-GE"/>
        </w:rPr>
      </w:pPr>
    </w:p>
    <w:p w14:paraId="2C669B2A" w14:textId="0781BEA7" w:rsidR="00854A47" w:rsidRPr="006F62F5" w:rsidRDefault="004C7970" w:rsidP="00BB66A2">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მიწოდება </w:t>
      </w:r>
      <w:r w:rsidR="000821C0" w:rsidRPr="006F62F5">
        <w:rPr>
          <w:rFonts w:asciiTheme="minorHAnsi" w:hAnsiTheme="minorHAnsi" w:cstheme="minorHAnsi"/>
          <w:sz w:val="20"/>
          <w:szCs w:val="20"/>
          <w:lang w:val="ka-GE"/>
        </w:rPr>
        <w:t>უნდა განხორციელდეს</w:t>
      </w:r>
      <w:r w:rsidR="000014F2" w:rsidRPr="006F62F5">
        <w:rPr>
          <w:rFonts w:asciiTheme="minorHAnsi" w:hAnsiTheme="minorHAnsi" w:cstheme="minorHAnsi"/>
          <w:sz w:val="20"/>
          <w:szCs w:val="20"/>
          <w:lang w:val="ka-GE"/>
        </w:rPr>
        <w:t xml:space="preserve"> 1 წლის განმავლობაში,</w:t>
      </w:r>
      <w:r w:rsidR="000821C0" w:rsidRPr="006F62F5">
        <w:rPr>
          <w:rFonts w:asciiTheme="minorHAnsi" w:hAnsiTheme="minorHAnsi" w:cstheme="minorHAnsi"/>
          <w:sz w:val="20"/>
          <w:szCs w:val="20"/>
          <w:lang w:val="ka-GE"/>
        </w:rPr>
        <w:t xml:space="preserve"> </w:t>
      </w:r>
      <w:r w:rsidR="000014F2" w:rsidRPr="006F62F5">
        <w:rPr>
          <w:rFonts w:asciiTheme="minorHAnsi" w:hAnsiTheme="minorHAnsi" w:cstheme="minorHAnsi"/>
          <w:sz w:val="20"/>
          <w:szCs w:val="20"/>
          <w:lang w:val="ka-GE"/>
        </w:rPr>
        <w:t xml:space="preserve">ეტაპობრივად </w:t>
      </w:r>
      <w:r w:rsidR="003472F0" w:rsidRPr="006F62F5">
        <w:rPr>
          <w:rFonts w:asciiTheme="minorHAnsi" w:hAnsiTheme="minorHAnsi" w:cstheme="minorHAnsi"/>
          <w:sz w:val="20"/>
          <w:szCs w:val="20"/>
        </w:rPr>
        <w:t>“</w:t>
      </w:r>
      <w:r w:rsidR="000821C0" w:rsidRPr="006F62F5">
        <w:rPr>
          <w:rFonts w:asciiTheme="minorHAnsi" w:hAnsiTheme="minorHAnsi" w:cstheme="minorHAnsi"/>
          <w:sz w:val="20"/>
          <w:szCs w:val="20"/>
          <w:lang w:val="ka-GE"/>
        </w:rPr>
        <w:t>შემსყიდველის</w:t>
      </w:r>
      <w:r w:rsidR="003472F0" w:rsidRPr="006F62F5">
        <w:rPr>
          <w:rFonts w:asciiTheme="minorHAnsi" w:hAnsiTheme="minorHAnsi" w:cstheme="minorHAnsi"/>
          <w:sz w:val="20"/>
          <w:szCs w:val="20"/>
        </w:rPr>
        <w:t>”</w:t>
      </w:r>
      <w:r w:rsidR="00D363B1" w:rsidRPr="006F62F5">
        <w:rPr>
          <w:rFonts w:asciiTheme="minorHAnsi" w:hAnsiTheme="minorHAnsi" w:cstheme="minorHAnsi"/>
          <w:sz w:val="20"/>
          <w:szCs w:val="20"/>
          <w:lang w:val="ka-GE"/>
        </w:rPr>
        <w:t xml:space="preserve"> </w:t>
      </w:r>
      <w:r w:rsidR="00854A47" w:rsidRPr="006F62F5">
        <w:rPr>
          <w:rFonts w:asciiTheme="minorHAnsi" w:hAnsiTheme="minorHAnsi" w:cstheme="minorHAnsi"/>
          <w:sz w:val="20"/>
          <w:szCs w:val="20"/>
          <w:lang w:val="ka-GE"/>
        </w:rPr>
        <w:t>ობიექტზე, შემდეგ მისამართზე, საქართველო, გარდაბანი, თბილსრესის</w:t>
      </w:r>
      <w:r w:rsidR="0096311D" w:rsidRPr="006F62F5">
        <w:rPr>
          <w:rFonts w:asciiTheme="minorHAnsi" w:hAnsiTheme="minorHAnsi" w:cstheme="minorHAnsi"/>
          <w:sz w:val="20"/>
          <w:szCs w:val="20"/>
          <w:lang w:val="ka-GE"/>
        </w:rPr>
        <w:t xml:space="preserve"> მიმდებარე ტერიტორია. თითოეული პარტიის მიწოდების მაქსიმალური </w:t>
      </w:r>
      <w:r w:rsidR="00854A47" w:rsidRPr="006F62F5">
        <w:rPr>
          <w:rFonts w:asciiTheme="minorHAnsi" w:hAnsiTheme="minorHAnsi" w:cstheme="minorHAnsi"/>
          <w:sz w:val="20"/>
          <w:szCs w:val="20"/>
          <w:lang w:val="ka-GE"/>
        </w:rPr>
        <w:t>ვადა გთხოვთ მიუთითეთ შემოთავაზებაში.</w:t>
      </w:r>
    </w:p>
    <w:p w14:paraId="17F85A8F" w14:textId="7B3AA1D2" w:rsidR="00854A47" w:rsidRPr="006F62F5" w:rsidRDefault="00854A47" w:rsidP="00BB66A2">
      <w:pPr>
        <w:spacing w:after="0" w:line="240" w:lineRule="auto"/>
        <w:rPr>
          <w:rFonts w:asciiTheme="minorHAnsi" w:hAnsiTheme="minorHAnsi" w:cstheme="minorHAnsi"/>
          <w:sz w:val="20"/>
          <w:szCs w:val="20"/>
          <w:lang w:val="ka-GE"/>
        </w:rPr>
      </w:pPr>
    </w:p>
    <w:p w14:paraId="7E6DF344" w14:textId="763829D0" w:rsidR="0096311D" w:rsidRPr="006F62F5" w:rsidRDefault="0096311D" w:rsidP="00BB66A2">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მიწოდების ჯაჭ</w:t>
      </w:r>
      <w:r w:rsidR="006F62F5">
        <w:rPr>
          <w:rFonts w:asciiTheme="minorHAnsi" w:hAnsiTheme="minorHAnsi" w:cstheme="minorHAnsi"/>
          <w:sz w:val="20"/>
          <w:szCs w:val="20"/>
          <w:lang w:val="ka-GE"/>
        </w:rPr>
        <w:t>ვი უნდა იყოს უწყვეტი და „პრეტენდ</w:t>
      </w:r>
      <w:r w:rsidRPr="006F62F5">
        <w:rPr>
          <w:rFonts w:asciiTheme="minorHAnsi" w:hAnsiTheme="minorHAnsi" w:cstheme="minorHAnsi"/>
          <w:sz w:val="20"/>
          <w:szCs w:val="20"/>
          <w:lang w:val="ka-GE"/>
        </w:rPr>
        <w:t>ენტს“</w:t>
      </w:r>
      <w:r w:rsidR="003472F0" w:rsidRPr="006F62F5">
        <w:rPr>
          <w:rFonts w:asciiTheme="minorHAnsi" w:hAnsiTheme="minorHAnsi" w:cstheme="minorHAnsi"/>
          <w:sz w:val="20"/>
          <w:szCs w:val="20"/>
        </w:rPr>
        <w:t xml:space="preserve"> </w:t>
      </w:r>
      <w:r w:rsidRPr="006F62F5">
        <w:rPr>
          <w:rFonts w:asciiTheme="minorHAnsi" w:hAnsiTheme="minorHAnsi" w:cstheme="minorHAnsi"/>
          <w:sz w:val="20"/>
          <w:szCs w:val="20"/>
          <w:lang w:val="ka-GE"/>
        </w:rPr>
        <w:t>საკუთრებაში ან იჯარით უნდა გააჩნდეს საკმარისი რაოდენობის სპეციალიზირებული სატრანსპორტო საშუალებები (ე.წ. SILOBUSES), რათა უზრუნველყოს მიწოდების უწვეტი ჯაჭვი. მიწოდების სავარაუდო ინტენსივობა - 2 SILOBUS (25 ტონიანი) ყოველ 10 დღეში ერთხელ.</w:t>
      </w:r>
    </w:p>
    <w:p w14:paraId="106191DD" w14:textId="3643CE22" w:rsidR="00B135C2" w:rsidRPr="006F62F5" w:rsidRDefault="00B135C2" w:rsidP="00BB66A2">
      <w:pPr>
        <w:spacing w:after="0" w:line="240" w:lineRule="auto"/>
        <w:rPr>
          <w:rFonts w:asciiTheme="minorHAnsi" w:hAnsiTheme="minorHAnsi" w:cstheme="minorHAnsi"/>
          <w:b/>
          <w:sz w:val="20"/>
          <w:szCs w:val="20"/>
          <w:lang w:val="ka-GE"/>
        </w:rPr>
      </w:pPr>
    </w:p>
    <w:p w14:paraId="6247C471" w14:textId="77777777" w:rsidR="00854A47" w:rsidRPr="006F62F5" w:rsidRDefault="00854A47" w:rsidP="00BB66A2">
      <w:pPr>
        <w:spacing w:after="0" w:line="240" w:lineRule="auto"/>
        <w:rPr>
          <w:rFonts w:asciiTheme="minorHAnsi" w:hAnsiTheme="minorHAnsi" w:cstheme="minorHAnsi"/>
          <w:b/>
          <w:sz w:val="20"/>
          <w:szCs w:val="20"/>
          <w:lang w:val="ka-GE"/>
        </w:rPr>
      </w:pPr>
    </w:p>
    <w:p w14:paraId="0A258236" w14:textId="769A185F" w:rsidR="00B135C2" w:rsidRPr="006F62F5" w:rsidRDefault="00D363B1" w:rsidP="00B135C2">
      <w:p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1.</w:t>
      </w:r>
      <w:r w:rsidR="00B45879" w:rsidRPr="006F62F5">
        <w:rPr>
          <w:rFonts w:asciiTheme="minorHAnsi" w:hAnsiTheme="minorHAnsi" w:cstheme="minorHAnsi"/>
          <w:b/>
          <w:sz w:val="20"/>
          <w:szCs w:val="20"/>
          <w:lang w:val="ka-GE"/>
        </w:rPr>
        <w:t xml:space="preserve">6 </w:t>
      </w:r>
      <w:r w:rsidR="00B135C2" w:rsidRPr="006F62F5">
        <w:rPr>
          <w:rFonts w:asciiTheme="minorHAnsi" w:hAnsiTheme="minorHAnsi" w:cstheme="minorHAnsi"/>
          <w:b/>
          <w:sz w:val="20"/>
          <w:szCs w:val="20"/>
          <w:lang w:val="ka-GE"/>
        </w:rPr>
        <w:t>ანგარიშსწორების პირობები</w:t>
      </w:r>
    </w:p>
    <w:p w14:paraId="4EABBF48" w14:textId="77777777" w:rsidR="00F165A8" w:rsidRPr="006F62F5" w:rsidRDefault="00F165A8" w:rsidP="00B135C2">
      <w:pPr>
        <w:spacing w:after="0" w:line="240" w:lineRule="auto"/>
        <w:jc w:val="both"/>
        <w:rPr>
          <w:rFonts w:asciiTheme="minorHAnsi" w:hAnsiTheme="minorHAnsi" w:cstheme="minorHAnsi"/>
          <w:sz w:val="20"/>
          <w:szCs w:val="20"/>
          <w:lang w:val="ka-GE"/>
        </w:rPr>
      </w:pPr>
    </w:p>
    <w:p w14:paraId="5C010A90" w14:textId="15D250C3" w:rsidR="00B135C2" w:rsidRPr="006F62F5" w:rsidRDefault="00B135C2" w:rsidP="00B135C2">
      <w:p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sz w:val="20"/>
          <w:szCs w:val="20"/>
          <w:lang w:val="ka-GE"/>
        </w:rPr>
        <w:t>ანგარიშსწორება მოხდება კონსიგნაციის წესით, უნაღდო ანგარიშსწორებით</w:t>
      </w:r>
      <w:r w:rsidR="005E09C6" w:rsidRPr="006F62F5">
        <w:rPr>
          <w:rFonts w:asciiTheme="minorHAnsi" w:hAnsiTheme="minorHAnsi" w:cstheme="minorHAnsi"/>
          <w:sz w:val="20"/>
          <w:szCs w:val="20"/>
          <w:lang w:val="ka-GE"/>
        </w:rPr>
        <w:t xml:space="preserve"> საქონლის</w:t>
      </w:r>
      <w:r w:rsidR="000014F2" w:rsidRPr="006F62F5">
        <w:rPr>
          <w:rFonts w:asciiTheme="minorHAnsi" w:hAnsiTheme="minorHAnsi" w:cstheme="minorHAnsi"/>
          <w:sz w:val="20"/>
          <w:szCs w:val="20"/>
        </w:rPr>
        <w:t xml:space="preserve"> </w:t>
      </w:r>
      <w:r w:rsidR="000014F2" w:rsidRPr="006F62F5">
        <w:rPr>
          <w:rFonts w:asciiTheme="minorHAnsi" w:hAnsiTheme="minorHAnsi" w:cstheme="minorHAnsi"/>
          <w:sz w:val="20"/>
          <w:szCs w:val="20"/>
          <w:lang w:val="ka-GE"/>
        </w:rPr>
        <w:t>ყოველი</w:t>
      </w:r>
      <w:r w:rsidR="005E09C6" w:rsidRPr="006F62F5">
        <w:rPr>
          <w:rFonts w:asciiTheme="minorHAnsi" w:hAnsiTheme="minorHAnsi" w:cstheme="minorHAnsi"/>
          <w:sz w:val="20"/>
          <w:szCs w:val="20"/>
          <w:lang w:val="ka-GE"/>
        </w:rPr>
        <w:t xml:space="preserve"> მიწოდების</w:t>
      </w:r>
      <w:r w:rsidR="000014F2" w:rsidRPr="006F62F5">
        <w:rPr>
          <w:rFonts w:asciiTheme="minorHAnsi" w:hAnsiTheme="minorHAnsi" w:cstheme="minorHAnsi"/>
          <w:sz w:val="20"/>
          <w:szCs w:val="20"/>
        </w:rPr>
        <w:t xml:space="preserve"> </w:t>
      </w:r>
      <w:r w:rsidR="005E09C6" w:rsidRPr="006F62F5">
        <w:rPr>
          <w:rFonts w:asciiTheme="minorHAnsi" w:hAnsiTheme="minorHAnsi" w:cstheme="minorHAnsi"/>
          <w:sz w:val="20"/>
          <w:szCs w:val="20"/>
          <w:lang w:val="ka-GE"/>
        </w:rPr>
        <w:t xml:space="preserve">შემდეგ </w:t>
      </w:r>
      <w:r w:rsidRPr="006F62F5">
        <w:rPr>
          <w:rFonts w:asciiTheme="minorHAnsi" w:hAnsiTheme="minorHAnsi" w:cstheme="minorHAnsi"/>
          <w:sz w:val="20"/>
          <w:szCs w:val="20"/>
          <w:lang w:val="ka-GE"/>
        </w:rPr>
        <w:t>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496437" w:rsidRPr="006F62F5">
        <w:rPr>
          <w:rFonts w:asciiTheme="minorHAnsi" w:hAnsiTheme="minorHAnsi" w:cstheme="minorHAnsi"/>
          <w:sz w:val="20"/>
          <w:szCs w:val="20"/>
          <w:lang w:val="ka-GE"/>
        </w:rPr>
        <w:t xml:space="preserve"> </w:t>
      </w:r>
      <w:r w:rsidR="00496437" w:rsidRPr="006F62F5">
        <w:rPr>
          <w:rFonts w:asciiTheme="minorHAnsi" w:hAnsiTheme="minorHAnsi" w:cstheme="minorHAnsi"/>
          <w:b/>
          <w:sz w:val="20"/>
          <w:szCs w:val="20"/>
          <w:lang w:val="ka-GE"/>
        </w:rPr>
        <w:t>უცხოური ვალუტის შემთხვევაში ანგარიშსწორება იწარმოება ეროვნული ბანკის მიერ გადახდის დღისთვის დადგენილი ოფიციალური გაცვლითი კურსის შესაბამისად (ადგილობრივი კომპანიებისათვის).</w:t>
      </w:r>
    </w:p>
    <w:p w14:paraId="78AE1116" w14:textId="3FBBD5C4" w:rsidR="006966D7" w:rsidRPr="006F62F5" w:rsidRDefault="006966D7" w:rsidP="00964098">
      <w:pPr>
        <w:spacing w:after="0" w:line="240" w:lineRule="auto"/>
        <w:rPr>
          <w:rFonts w:asciiTheme="minorHAnsi" w:hAnsiTheme="minorHAnsi" w:cstheme="minorHAnsi"/>
          <w:b/>
          <w:sz w:val="20"/>
          <w:szCs w:val="20"/>
        </w:rPr>
      </w:pPr>
    </w:p>
    <w:p w14:paraId="3A7F88FA" w14:textId="79FD83E4" w:rsidR="006966D7" w:rsidRPr="006F62F5" w:rsidRDefault="006966D7" w:rsidP="00964098">
      <w:pPr>
        <w:spacing w:after="0" w:line="240" w:lineRule="auto"/>
        <w:rPr>
          <w:rFonts w:asciiTheme="minorHAnsi" w:hAnsiTheme="minorHAnsi" w:cstheme="minorHAnsi"/>
          <w:b/>
          <w:sz w:val="20"/>
          <w:szCs w:val="20"/>
        </w:rPr>
      </w:pPr>
      <w:r w:rsidRPr="006F62F5">
        <w:rPr>
          <w:rFonts w:asciiTheme="minorHAnsi" w:hAnsiTheme="minorHAnsi" w:cstheme="minorHAnsi"/>
          <w:b/>
          <w:sz w:val="20"/>
          <w:szCs w:val="20"/>
        </w:rPr>
        <w:t>1.</w:t>
      </w:r>
      <w:r w:rsidR="00B45879" w:rsidRPr="006F62F5">
        <w:rPr>
          <w:rFonts w:asciiTheme="minorHAnsi" w:hAnsiTheme="minorHAnsi" w:cstheme="minorHAnsi"/>
          <w:b/>
          <w:sz w:val="20"/>
          <w:szCs w:val="20"/>
          <w:lang w:val="ka-GE"/>
        </w:rPr>
        <w:t>7</w:t>
      </w:r>
      <w:r w:rsidR="00B45879" w:rsidRPr="006F62F5">
        <w:rPr>
          <w:rFonts w:asciiTheme="minorHAnsi" w:hAnsiTheme="minorHAnsi" w:cstheme="minorHAnsi"/>
          <w:b/>
          <w:sz w:val="20"/>
          <w:szCs w:val="20"/>
        </w:rPr>
        <w:t xml:space="preserve"> </w:t>
      </w:r>
      <w:r w:rsidRPr="006F62F5">
        <w:rPr>
          <w:rFonts w:asciiTheme="minorHAnsi" w:hAnsiTheme="minorHAnsi" w:cstheme="minorHAnsi"/>
          <w:b/>
          <w:sz w:val="20"/>
          <w:szCs w:val="20"/>
        </w:rPr>
        <w:t>მოთხოვნა პრეტენდენტის გამოცდილების შესახებ</w:t>
      </w:r>
    </w:p>
    <w:p w14:paraId="3531E95E" w14:textId="77777777" w:rsidR="00F165A8" w:rsidRPr="006F62F5" w:rsidRDefault="00F165A8" w:rsidP="006966D7">
      <w:pPr>
        <w:spacing w:after="0" w:line="240" w:lineRule="auto"/>
        <w:jc w:val="both"/>
        <w:rPr>
          <w:rFonts w:asciiTheme="minorHAnsi" w:hAnsiTheme="minorHAnsi" w:cstheme="minorHAnsi"/>
          <w:sz w:val="20"/>
          <w:szCs w:val="20"/>
          <w:lang w:val="ka-GE"/>
        </w:rPr>
      </w:pPr>
    </w:p>
    <w:p w14:paraId="4EA1274D" w14:textId="4070F99E" w:rsidR="006966D7" w:rsidRPr="006F62F5" w:rsidRDefault="00F165A8" w:rsidP="006966D7">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w:t>
      </w:r>
      <w:r w:rsidR="006966D7" w:rsidRPr="006F62F5">
        <w:rPr>
          <w:rFonts w:asciiTheme="minorHAnsi" w:hAnsiTheme="minorHAnsi" w:cstheme="minorHAnsi"/>
          <w:sz w:val="20"/>
          <w:szCs w:val="20"/>
          <w:lang w:val="ka-GE"/>
        </w:rPr>
        <w:t>პრეტენდენტს</w:t>
      </w:r>
      <w:r w:rsidRPr="006F62F5">
        <w:rPr>
          <w:rFonts w:asciiTheme="minorHAnsi" w:hAnsiTheme="minorHAnsi" w:cstheme="minorHAnsi"/>
          <w:sz w:val="20"/>
          <w:szCs w:val="20"/>
          <w:lang w:val="ka-GE"/>
        </w:rPr>
        <w:t>“</w:t>
      </w:r>
      <w:r w:rsidR="006966D7" w:rsidRPr="006F62F5">
        <w:rPr>
          <w:rFonts w:asciiTheme="minorHAnsi" w:hAnsiTheme="minorHAnsi" w:cstheme="minorHAnsi"/>
          <w:sz w:val="20"/>
          <w:szCs w:val="20"/>
          <w:lang w:val="ka-GE"/>
        </w:rPr>
        <w:t xml:space="preserve"> უნდა გააჩნდეს </w:t>
      </w:r>
      <w:r w:rsidR="005E09C6" w:rsidRPr="006F62F5">
        <w:rPr>
          <w:rFonts w:asciiTheme="minorHAnsi" w:hAnsiTheme="minorHAnsi" w:cstheme="minorHAnsi"/>
          <w:sz w:val="20"/>
          <w:szCs w:val="20"/>
          <w:lang w:val="ka-GE"/>
        </w:rPr>
        <w:t xml:space="preserve">მსგავსი </w:t>
      </w:r>
      <w:r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პროდუქტის</w:t>
      </w:r>
      <w:r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რეალიზაციის და მოთხოვნილი </w:t>
      </w:r>
      <w:r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მომსახურების</w:t>
      </w:r>
      <w:r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გაწევის გამოცდილება.</w:t>
      </w:r>
    </w:p>
    <w:p w14:paraId="36C15A9B" w14:textId="77777777" w:rsidR="005E09C6" w:rsidRPr="006F62F5" w:rsidRDefault="005E09C6" w:rsidP="006966D7">
      <w:pPr>
        <w:spacing w:after="0" w:line="240" w:lineRule="auto"/>
        <w:jc w:val="both"/>
        <w:rPr>
          <w:rFonts w:asciiTheme="minorHAnsi" w:hAnsiTheme="minorHAnsi" w:cstheme="minorHAnsi"/>
          <w:sz w:val="20"/>
          <w:szCs w:val="20"/>
          <w:lang w:val="ka-GE"/>
        </w:rPr>
      </w:pPr>
    </w:p>
    <w:p w14:paraId="72041D9F" w14:textId="77777777" w:rsidR="00FD7B0F" w:rsidRPr="006F62F5" w:rsidRDefault="00FD7B0F" w:rsidP="006966D7">
      <w:pPr>
        <w:spacing w:after="0" w:line="240" w:lineRule="auto"/>
        <w:jc w:val="both"/>
        <w:rPr>
          <w:rFonts w:asciiTheme="minorHAnsi" w:hAnsiTheme="minorHAnsi" w:cstheme="minorHAnsi"/>
          <w:sz w:val="20"/>
          <w:szCs w:val="20"/>
          <w:lang w:val="ka-GE"/>
        </w:rPr>
      </w:pPr>
    </w:p>
    <w:p w14:paraId="24C52F2F" w14:textId="21D542DB" w:rsidR="008261C1" w:rsidRPr="006F62F5" w:rsidRDefault="008261C1" w:rsidP="008261C1">
      <w:pPr>
        <w:spacing w:after="0" w:line="240" w:lineRule="auto"/>
        <w:rPr>
          <w:rFonts w:asciiTheme="minorHAnsi" w:hAnsiTheme="minorHAnsi" w:cstheme="minorHAnsi"/>
          <w:b/>
          <w:sz w:val="20"/>
          <w:szCs w:val="20"/>
        </w:rPr>
      </w:pPr>
      <w:r w:rsidRPr="006F62F5">
        <w:rPr>
          <w:rFonts w:asciiTheme="minorHAnsi" w:hAnsiTheme="minorHAnsi" w:cstheme="minorHAnsi"/>
          <w:b/>
          <w:sz w:val="20"/>
          <w:szCs w:val="20"/>
        </w:rPr>
        <w:t>1.</w:t>
      </w:r>
      <w:r w:rsidR="00B45879" w:rsidRPr="006F62F5">
        <w:rPr>
          <w:rFonts w:asciiTheme="minorHAnsi" w:hAnsiTheme="minorHAnsi" w:cstheme="minorHAnsi"/>
          <w:b/>
          <w:sz w:val="20"/>
          <w:szCs w:val="20"/>
          <w:lang w:val="ka-GE"/>
        </w:rPr>
        <w:t>8</w:t>
      </w:r>
      <w:r w:rsidR="00B45879" w:rsidRPr="006F62F5">
        <w:rPr>
          <w:rFonts w:asciiTheme="minorHAnsi" w:hAnsiTheme="minorHAnsi" w:cstheme="minorHAnsi"/>
          <w:b/>
          <w:sz w:val="20"/>
          <w:szCs w:val="20"/>
        </w:rPr>
        <w:t xml:space="preserve"> </w:t>
      </w:r>
      <w:r w:rsidRPr="006F62F5">
        <w:rPr>
          <w:rFonts w:asciiTheme="minorHAnsi" w:hAnsiTheme="minorHAnsi" w:cstheme="minorHAnsi"/>
          <w:b/>
          <w:sz w:val="20"/>
          <w:szCs w:val="20"/>
        </w:rPr>
        <w:t>მოთხოვნა შესყიდვის ობიექტის ნიმუშის  შესახებ</w:t>
      </w:r>
    </w:p>
    <w:p w14:paraId="4BC691DA" w14:textId="4758BBED" w:rsidR="008261C1" w:rsidRPr="006F62F5" w:rsidRDefault="008261C1" w:rsidP="008261C1">
      <w:pPr>
        <w:spacing w:after="0" w:line="240" w:lineRule="auto"/>
        <w:rPr>
          <w:rFonts w:asciiTheme="minorHAnsi" w:hAnsiTheme="minorHAnsi" w:cstheme="minorHAnsi"/>
          <w:b/>
          <w:sz w:val="20"/>
          <w:szCs w:val="20"/>
        </w:rPr>
      </w:pPr>
    </w:p>
    <w:p w14:paraId="63384F54" w14:textId="2E8EF40F" w:rsidR="0096311D" w:rsidRPr="006F62F5" w:rsidRDefault="0096311D" w:rsidP="0096311D">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rPr>
        <w:t>“</w:t>
      </w:r>
      <w:r w:rsidRPr="006F62F5">
        <w:rPr>
          <w:rFonts w:asciiTheme="minorHAnsi" w:hAnsiTheme="minorHAnsi" w:cstheme="minorHAnsi"/>
          <w:sz w:val="20"/>
          <w:szCs w:val="20"/>
          <w:lang w:val="ka-GE"/>
        </w:rPr>
        <w:t>პრეტენდენტი</w:t>
      </w:r>
      <w:r w:rsidRPr="006F62F5">
        <w:rPr>
          <w:rFonts w:asciiTheme="minorHAnsi" w:hAnsiTheme="minorHAnsi" w:cstheme="minorHAnsi"/>
          <w:sz w:val="20"/>
          <w:szCs w:val="20"/>
        </w:rPr>
        <w:t>:</w:t>
      </w:r>
      <w:r w:rsidRPr="006F62F5">
        <w:rPr>
          <w:rFonts w:asciiTheme="minorHAnsi" w:hAnsiTheme="minorHAnsi" w:cstheme="minorHAnsi"/>
          <w:sz w:val="20"/>
          <w:szCs w:val="20"/>
          <w:lang w:val="ka-GE"/>
        </w:rPr>
        <w:t xml:space="preserve"> ვალდებულია უსასყიდლოდ მიაწოდოს </w:t>
      </w:r>
      <w:r w:rsidRPr="006F62F5">
        <w:rPr>
          <w:rFonts w:asciiTheme="minorHAnsi" w:hAnsiTheme="minorHAnsi" w:cstheme="minorHAnsi"/>
          <w:sz w:val="20"/>
          <w:szCs w:val="20"/>
        </w:rPr>
        <w:t>“</w:t>
      </w:r>
      <w:r w:rsidRPr="006F62F5">
        <w:rPr>
          <w:rFonts w:asciiTheme="minorHAnsi" w:hAnsiTheme="minorHAnsi" w:cstheme="minorHAnsi"/>
          <w:sz w:val="20"/>
          <w:szCs w:val="20"/>
          <w:lang w:val="ka-GE"/>
        </w:rPr>
        <w:t>შემსყიდველს</w:t>
      </w:r>
      <w:r w:rsidRPr="006F62F5">
        <w:rPr>
          <w:rFonts w:asciiTheme="minorHAnsi" w:hAnsiTheme="minorHAnsi" w:cstheme="minorHAnsi"/>
          <w:sz w:val="20"/>
          <w:szCs w:val="20"/>
        </w:rPr>
        <w:t>”</w:t>
      </w:r>
      <w:r w:rsidRPr="006F62F5">
        <w:rPr>
          <w:rFonts w:asciiTheme="minorHAnsi" w:hAnsiTheme="minorHAnsi" w:cstheme="minorHAnsi"/>
          <w:sz w:val="20"/>
          <w:szCs w:val="20"/>
          <w:lang w:val="ka-GE"/>
        </w:rPr>
        <w:t xml:space="preserve"> შემოთავაზებული საქონლის ნიმუში ტესტირებისათვის - </w:t>
      </w:r>
      <w:r w:rsidR="00425A63" w:rsidRPr="00425A63">
        <w:rPr>
          <w:rFonts w:asciiTheme="minorHAnsi" w:hAnsiTheme="minorHAnsi" w:cstheme="minorHAnsi"/>
          <w:b/>
          <w:color w:val="FF0000"/>
          <w:sz w:val="20"/>
          <w:szCs w:val="20"/>
        </w:rPr>
        <w:t>1</w:t>
      </w:r>
      <w:r w:rsidR="00AB0174">
        <w:rPr>
          <w:rFonts w:asciiTheme="minorHAnsi" w:hAnsiTheme="minorHAnsi" w:cstheme="minorHAnsi"/>
          <w:b/>
          <w:color w:val="FF0000"/>
          <w:sz w:val="20"/>
          <w:szCs w:val="20"/>
          <w:lang w:val="ka-GE"/>
        </w:rPr>
        <w:t xml:space="preserve"> </w:t>
      </w:r>
      <w:bookmarkStart w:id="0" w:name="_GoBack"/>
      <w:bookmarkEnd w:id="0"/>
      <w:r w:rsidR="003472F0" w:rsidRPr="00425A63">
        <w:rPr>
          <w:rFonts w:asciiTheme="minorHAnsi" w:hAnsiTheme="minorHAnsi" w:cstheme="minorHAnsi"/>
          <w:b/>
          <w:color w:val="FF0000"/>
          <w:sz w:val="20"/>
          <w:szCs w:val="20"/>
          <w:lang w:val="ka-GE"/>
        </w:rPr>
        <w:t>კგ</w:t>
      </w:r>
      <w:r w:rsidRPr="00425A63">
        <w:rPr>
          <w:rFonts w:asciiTheme="minorHAnsi" w:hAnsiTheme="minorHAnsi" w:cstheme="minorHAnsi"/>
          <w:b/>
          <w:color w:val="FF0000"/>
          <w:sz w:val="20"/>
          <w:szCs w:val="20"/>
          <w:lang w:val="ka-GE"/>
        </w:rPr>
        <w:t>-ის ოდენობით</w:t>
      </w:r>
      <w:r w:rsidRPr="006F62F5">
        <w:rPr>
          <w:rFonts w:asciiTheme="minorHAnsi" w:hAnsiTheme="minorHAnsi" w:cstheme="minorHAnsi"/>
          <w:sz w:val="20"/>
          <w:szCs w:val="20"/>
          <w:lang w:val="ka-GE"/>
        </w:rPr>
        <w:t xml:space="preserve">, ნიმუშს თან უნდა ახლდეს შესაბამისი ანალიზის, </w:t>
      </w:r>
      <w:r w:rsidRPr="006F62F5">
        <w:rPr>
          <w:rFonts w:asciiTheme="minorHAnsi" w:hAnsiTheme="minorHAnsi" w:cstheme="minorHAnsi"/>
          <w:sz w:val="20"/>
          <w:szCs w:val="20"/>
        </w:rPr>
        <w:t>TDS</w:t>
      </w:r>
      <w:r w:rsidRPr="006F62F5">
        <w:rPr>
          <w:rFonts w:asciiTheme="minorHAnsi" w:hAnsiTheme="minorHAnsi" w:cstheme="minorHAnsi"/>
          <w:sz w:val="20"/>
          <w:szCs w:val="20"/>
          <w:lang w:val="ka-GE"/>
        </w:rPr>
        <w:t xml:space="preserve"> და </w:t>
      </w:r>
      <w:r w:rsidRPr="006F62F5">
        <w:rPr>
          <w:rFonts w:asciiTheme="minorHAnsi" w:hAnsiTheme="minorHAnsi" w:cstheme="minorHAnsi"/>
          <w:sz w:val="20"/>
          <w:szCs w:val="20"/>
        </w:rPr>
        <w:t xml:space="preserve">MSDS </w:t>
      </w:r>
      <w:r w:rsidRPr="006F62F5">
        <w:rPr>
          <w:rFonts w:asciiTheme="minorHAnsi" w:hAnsiTheme="minorHAnsi" w:cstheme="minorHAnsi"/>
          <w:sz w:val="20"/>
          <w:szCs w:val="20"/>
          <w:lang w:val="ka-GE"/>
        </w:rPr>
        <w:t>სერტიფიკატები;</w:t>
      </w:r>
    </w:p>
    <w:p w14:paraId="024834D1" w14:textId="77777777" w:rsidR="0096311D" w:rsidRPr="006F62F5" w:rsidRDefault="0096311D" w:rsidP="0096311D">
      <w:pPr>
        <w:spacing w:after="0" w:line="240" w:lineRule="auto"/>
        <w:jc w:val="both"/>
        <w:rPr>
          <w:rFonts w:asciiTheme="minorHAnsi" w:hAnsiTheme="minorHAnsi" w:cstheme="minorHAnsi"/>
          <w:sz w:val="20"/>
          <w:szCs w:val="20"/>
          <w:lang w:val="ka-GE"/>
        </w:rPr>
      </w:pPr>
    </w:p>
    <w:p w14:paraId="271EED99" w14:textId="546EE9EA" w:rsidR="0096311D" w:rsidRPr="006F62F5" w:rsidRDefault="0096311D" w:rsidP="0096311D">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ერთ </w:t>
      </w:r>
      <w:r w:rsidR="003472F0" w:rsidRPr="006F62F5">
        <w:rPr>
          <w:rFonts w:asciiTheme="minorHAnsi" w:hAnsiTheme="minorHAnsi" w:cstheme="minorHAnsi"/>
          <w:sz w:val="20"/>
          <w:szCs w:val="20"/>
        </w:rPr>
        <w:t>“</w:t>
      </w:r>
      <w:r w:rsidRPr="006F62F5">
        <w:rPr>
          <w:rFonts w:asciiTheme="minorHAnsi" w:hAnsiTheme="minorHAnsi" w:cstheme="minorHAnsi"/>
          <w:sz w:val="20"/>
          <w:szCs w:val="20"/>
          <w:lang w:val="ka-GE"/>
        </w:rPr>
        <w:t>პრეტენდენტს</w:t>
      </w:r>
      <w:r w:rsidR="003472F0" w:rsidRPr="006F62F5">
        <w:rPr>
          <w:rFonts w:asciiTheme="minorHAnsi" w:hAnsiTheme="minorHAnsi" w:cstheme="minorHAnsi"/>
          <w:sz w:val="20"/>
          <w:szCs w:val="20"/>
        </w:rPr>
        <w:t>”</w:t>
      </w:r>
      <w:r w:rsidRPr="006F62F5">
        <w:rPr>
          <w:rFonts w:asciiTheme="minorHAnsi" w:hAnsiTheme="minorHAnsi" w:cstheme="minorHAnsi"/>
          <w:sz w:val="20"/>
          <w:szCs w:val="20"/>
          <w:lang w:val="ka-GE"/>
        </w:rPr>
        <w:t xml:space="preserve"> უფლება აქვს ტენდერში წარმოადგინოს შესყიდვის ობიექტით განსაზღვრული საქონლის რამდენიმე ალტერნატიული ვარიანტი. თითოეულ შემოთავაზებულ პროდუქტზე პრეტენდენტმა უნდა წარმოადგინოს </w:t>
      </w:r>
      <w:r w:rsidR="00AB0174" w:rsidRPr="00AB0174">
        <w:rPr>
          <w:rFonts w:asciiTheme="minorHAnsi" w:hAnsiTheme="minorHAnsi" w:cstheme="minorHAnsi"/>
          <w:b/>
          <w:color w:val="FF0000"/>
          <w:sz w:val="20"/>
          <w:szCs w:val="20"/>
        </w:rPr>
        <w:t>1</w:t>
      </w:r>
      <w:r w:rsidR="003472F0" w:rsidRPr="00AB0174">
        <w:rPr>
          <w:rFonts w:asciiTheme="minorHAnsi" w:hAnsiTheme="minorHAnsi" w:cstheme="minorHAnsi"/>
          <w:b/>
          <w:color w:val="FF0000"/>
          <w:sz w:val="20"/>
          <w:szCs w:val="20"/>
          <w:lang w:val="ka-GE"/>
        </w:rPr>
        <w:t xml:space="preserve"> კგ-ის </w:t>
      </w:r>
      <w:r w:rsidRPr="00AB0174">
        <w:rPr>
          <w:rFonts w:asciiTheme="minorHAnsi" w:hAnsiTheme="minorHAnsi" w:cstheme="minorHAnsi"/>
          <w:b/>
          <w:color w:val="FF0000"/>
          <w:sz w:val="20"/>
          <w:szCs w:val="20"/>
          <w:lang w:val="ka-GE"/>
        </w:rPr>
        <w:t>ოდენობით</w:t>
      </w:r>
      <w:r w:rsidRPr="006F62F5">
        <w:rPr>
          <w:rFonts w:asciiTheme="minorHAnsi" w:hAnsiTheme="minorHAnsi" w:cstheme="minorHAnsi"/>
          <w:sz w:val="20"/>
          <w:szCs w:val="20"/>
          <w:lang w:val="ka-GE"/>
        </w:rPr>
        <w:t xml:space="preserve"> ნიმუში ტესტირებისთვის.</w:t>
      </w:r>
    </w:p>
    <w:p w14:paraId="688DDED9" w14:textId="77777777" w:rsidR="0096311D" w:rsidRPr="006F62F5" w:rsidRDefault="0096311D" w:rsidP="0096311D">
      <w:pPr>
        <w:spacing w:after="0" w:line="240" w:lineRule="auto"/>
        <w:jc w:val="both"/>
        <w:rPr>
          <w:rFonts w:asciiTheme="minorHAnsi" w:hAnsiTheme="minorHAnsi" w:cstheme="minorHAnsi"/>
          <w:b/>
          <w:sz w:val="20"/>
          <w:szCs w:val="20"/>
          <w:lang w:val="ka-GE"/>
        </w:rPr>
      </w:pPr>
    </w:p>
    <w:p w14:paraId="25AB1AA1" w14:textId="17B0B2D6" w:rsidR="0096311D" w:rsidRPr="006F62F5" w:rsidRDefault="0096311D" w:rsidP="0096311D">
      <w:p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ნიმუშის იდენტიფიცირება და </w:t>
      </w:r>
      <w:r w:rsidR="003472F0" w:rsidRPr="006F62F5">
        <w:rPr>
          <w:rFonts w:asciiTheme="minorHAnsi" w:hAnsiTheme="minorHAnsi" w:cstheme="minorHAnsi"/>
          <w:b/>
          <w:sz w:val="20"/>
          <w:szCs w:val="20"/>
          <w:lang w:val="ka-GE"/>
        </w:rPr>
        <w:t>მიწოდების დეტალები:</w:t>
      </w:r>
    </w:p>
    <w:p w14:paraId="70C97356" w14:textId="77777777" w:rsidR="003472F0" w:rsidRPr="006F62F5" w:rsidRDefault="003472F0" w:rsidP="0096311D">
      <w:pPr>
        <w:spacing w:after="0" w:line="240" w:lineRule="auto"/>
        <w:jc w:val="both"/>
        <w:rPr>
          <w:rFonts w:asciiTheme="minorHAnsi" w:hAnsiTheme="minorHAnsi" w:cstheme="minorHAnsi"/>
          <w:b/>
          <w:sz w:val="20"/>
          <w:szCs w:val="20"/>
          <w:lang w:val="ka-GE"/>
        </w:rPr>
      </w:pPr>
    </w:p>
    <w:p w14:paraId="53006CA8" w14:textId="77777777" w:rsidR="003472F0" w:rsidRPr="006F62F5" w:rsidRDefault="0096311D" w:rsidP="009532E7">
      <w:pPr>
        <w:pStyle w:val="ListParagraph"/>
        <w:numPr>
          <w:ilvl w:val="0"/>
          <w:numId w:val="9"/>
        </w:num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ნიმუშების მიწოდება მოხდება </w:t>
      </w:r>
      <w:r w:rsidR="003472F0" w:rsidRPr="006F62F5">
        <w:rPr>
          <w:rFonts w:asciiTheme="minorHAnsi" w:hAnsiTheme="minorHAnsi" w:cstheme="minorHAnsi"/>
          <w:sz w:val="20"/>
          <w:szCs w:val="20"/>
          <w:lang w:val="ka-GE"/>
        </w:rPr>
        <w:t xml:space="preserve">მხოლოდ ქეთევან ჩხეიძესთან, თბილისში, </w:t>
      </w:r>
      <w:r w:rsidR="003472F0" w:rsidRPr="006F62F5">
        <w:rPr>
          <w:rFonts w:asciiTheme="minorHAnsi" w:hAnsiTheme="minorHAnsi" w:cstheme="minorHAnsi"/>
          <w:sz w:val="20"/>
          <w:szCs w:val="20"/>
        </w:rPr>
        <w:t>GWP</w:t>
      </w:r>
      <w:r w:rsidR="003472F0" w:rsidRPr="006F62F5">
        <w:rPr>
          <w:rFonts w:asciiTheme="minorHAnsi" w:hAnsiTheme="minorHAnsi" w:cstheme="minorHAnsi"/>
          <w:sz w:val="20"/>
          <w:szCs w:val="20"/>
          <w:lang w:val="ka-GE"/>
        </w:rPr>
        <w:t xml:space="preserve">-ის სათავო ოფისში, მისამართზე: ქ. თბილისი, მედეა (მზია) ჯუღელის N10. საფოსტო ინდექსი 0179. </w:t>
      </w:r>
      <w:r w:rsidRPr="006F62F5">
        <w:rPr>
          <w:rFonts w:asciiTheme="minorHAnsi" w:hAnsiTheme="minorHAnsi" w:cstheme="minorHAnsi"/>
          <w:sz w:val="20"/>
          <w:szCs w:val="20"/>
          <w:lang w:val="ka-GE"/>
        </w:rPr>
        <w:t xml:space="preserve"> </w:t>
      </w:r>
    </w:p>
    <w:p w14:paraId="3A7965E3" w14:textId="41AF2A88" w:rsidR="0096311D" w:rsidRPr="006F62F5" w:rsidRDefault="0096311D" w:rsidP="003472F0">
      <w:pPr>
        <w:pStyle w:val="ListParagraph"/>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საკონტაქტო პირი: </w:t>
      </w:r>
      <w:r w:rsidR="003472F0" w:rsidRPr="006F62F5">
        <w:rPr>
          <w:rFonts w:asciiTheme="minorHAnsi" w:hAnsiTheme="minorHAnsi" w:cstheme="minorHAnsi"/>
          <w:sz w:val="20"/>
          <w:szCs w:val="20"/>
          <w:lang w:val="ka-GE"/>
        </w:rPr>
        <w:t>ქეთევან ჩხეიძე</w:t>
      </w:r>
    </w:p>
    <w:p w14:paraId="5E467E5E" w14:textId="555015A2" w:rsidR="0096311D" w:rsidRPr="006F62F5" w:rsidRDefault="0096311D" w:rsidP="0096311D">
      <w:pPr>
        <w:pStyle w:val="ListParagraph"/>
        <w:spacing w:after="0" w:line="240" w:lineRule="auto"/>
        <w:jc w:val="both"/>
        <w:rPr>
          <w:rFonts w:asciiTheme="minorHAnsi" w:hAnsiTheme="minorHAnsi" w:cstheme="minorHAnsi"/>
          <w:sz w:val="20"/>
          <w:szCs w:val="20"/>
        </w:rPr>
      </w:pPr>
      <w:r w:rsidRPr="006F62F5">
        <w:rPr>
          <w:rFonts w:asciiTheme="minorHAnsi" w:hAnsiTheme="minorHAnsi" w:cstheme="minorHAnsi"/>
          <w:sz w:val="20"/>
          <w:szCs w:val="20"/>
          <w:lang w:val="ka-GE"/>
        </w:rPr>
        <w:t xml:space="preserve">საკონტაქტო ნომერი: </w:t>
      </w:r>
      <w:r w:rsidR="003472F0" w:rsidRPr="006F62F5">
        <w:rPr>
          <w:rFonts w:asciiTheme="minorHAnsi" w:hAnsiTheme="minorHAnsi" w:cstheme="minorHAnsi"/>
          <w:sz w:val="20"/>
          <w:szCs w:val="20"/>
        </w:rPr>
        <w:t xml:space="preserve">+995 </w:t>
      </w:r>
      <w:r w:rsidR="003472F0" w:rsidRPr="006F62F5">
        <w:rPr>
          <w:rFonts w:asciiTheme="minorHAnsi" w:hAnsiTheme="minorHAnsi" w:cstheme="minorHAnsi"/>
          <w:sz w:val="20"/>
          <w:szCs w:val="20"/>
          <w:lang w:val="ka-GE"/>
        </w:rPr>
        <w:t>5</w:t>
      </w:r>
      <w:r w:rsidR="003472F0" w:rsidRPr="006F62F5">
        <w:rPr>
          <w:rFonts w:asciiTheme="minorHAnsi" w:hAnsiTheme="minorHAnsi" w:cstheme="minorHAnsi"/>
          <w:sz w:val="20"/>
          <w:szCs w:val="20"/>
        </w:rPr>
        <w:t xml:space="preserve"> </w:t>
      </w:r>
      <w:r w:rsidR="003472F0" w:rsidRPr="006F62F5">
        <w:rPr>
          <w:rFonts w:asciiTheme="minorHAnsi" w:hAnsiTheme="minorHAnsi" w:cstheme="minorHAnsi"/>
          <w:sz w:val="20"/>
          <w:szCs w:val="20"/>
          <w:lang w:val="ka-GE"/>
        </w:rPr>
        <w:t>95</w:t>
      </w:r>
      <w:r w:rsidR="003472F0" w:rsidRPr="006F62F5">
        <w:rPr>
          <w:rFonts w:asciiTheme="minorHAnsi" w:hAnsiTheme="minorHAnsi" w:cstheme="minorHAnsi"/>
          <w:sz w:val="20"/>
          <w:szCs w:val="20"/>
        </w:rPr>
        <w:t xml:space="preserve"> 25 74 58</w:t>
      </w:r>
    </w:p>
    <w:p w14:paraId="7C5AC81D" w14:textId="77777777" w:rsidR="003472F0" w:rsidRPr="006F62F5" w:rsidRDefault="003472F0" w:rsidP="0096311D">
      <w:pPr>
        <w:pStyle w:val="ListParagraph"/>
        <w:spacing w:after="0" w:line="240" w:lineRule="auto"/>
        <w:jc w:val="both"/>
        <w:rPr>
          <w:rFonts w:asciiTheme="minorHAnsi" w:hAnsiTheme="minorHAnsi" w:cstheme="minorHAnsi"/>
          <w:sz w:val="20"/>
          <w:szCs w:val="20"/>
          <w:lang w:val="ka-GE"/>
        </w:rPr>
      </w:pPr>
    </w:p>
    <w:p w14:paraId="20356EC1" w14:textId="1253E178" w:rsidR="003472F0" w:rsidRPr="006F62F5" w:rsidRDefault="0096311D" w:rsidP="003472F0">
      <w:pPr>
        <w:pStyle w:val="ListParagraph"/>
        <w:numPr>
          <w:ilvl w:val="0"/>
          <w:numId w:val="9"/>
        </w:num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სატესტოდ მიწოდებულ თითოეულ ნიმუშს უნდა მიენიჭოს იდენტიფიცირებისათვის საჭირო</w:t>
      </w:r>
      <w:r w:rsidR="003472F0" w:rsidRPr="006F62F5">
        <w:rPr>
          <w:rFonts w:asciiTheme="minorHAnsi" w:hAnsiTheme="minorHAnsi" w:cstheme="minorHAnsi"/>
          <w:sz w:val="20"/>
          <w:szCs w:val="20"/>
          <w:lang w:val="ka-GE"/>
        </w:rPr>
        <w:t xml:space="preserve"> კოდური</w:t>
      </w:r>
      <w:r w:rsidRPr="006F62F5">
        <w:rPr>
          <w:rFonts w:asciiTheme="minorHAnsi" w:hAnsiTheme="minorHAnsi" w:cstheme="minorHAnsi"/>
          <w:sz w:val="20"/>
          <w:szCs w:val="20"/>
          <w:lang w:val="ka-GE"/>
        </w:rPr>
        <w:t xml:space="preserve"> დასახელება </w:t>
      </w:r>
      <w:r w:rsidR="003472F0" w:rsidRPr="006F62F5">
        <w:rPr>
          <w:rFonts w:asciiTheme="minorHAnsi" w:hAnsiTheme="minorHAnsi" w:cstheme="minorHAnsi"/>
          <w:sz w:val="20"/>
          <w:szCs w:val="20"/>
          <w:lang w:val="ka-GE"/>
        </w:rPr>
        <w:t>(რომელსაც „პრეტენდენტი“ მიანიჭებს თავად - შესაძლო</w:t>
      </w:r>
      <w:r w:rsidR="006F62F5">
        <w:rPr>
          <w:rFonts w:asciiTheme="minorHAnsi" w:hAnsiTheme="minorHAnsi" w:cstheme="minorHAnsi"/>
          <w:sz w:val="20"/>
          <w:szCs w:val="20"/>
          <w:lang w:val="ka-GE"/>
        </w:rPr>
        <w:t>ა</w:t>
      </w:r>
      <w:r w:rsidR="003472F0" w:rsidRPr="006F62F5">
        <w:rPr>
          <w:rFonts w:asciiTheme="minorHAnsi" w:hAnsiTheme="minorHAnsi" w:cstheme="minorHAnsi"/>
          <w:sz w:val="20"/>
          <w:szCs w:val="20"/>
          <w:lang w:val="ka-GE"/>
        </w:rPr>
        <w:t xml:space="preserve"> იყოს გარკვეული ციფრები), რომელიც</w:t>
      </w:r>
      <w:r w:rsidR="006F62F5">
        <w:rPr>
          <w:rFonts w:asciiTheme="minorHAnsi" w:hAnsiTheme="minorHAnsi" w:cstheme="minorHAnsi"/>
          <w:sz w:val="20"/>
          <w:szCs w:val="20"/>
          <w:lang w:val="ka-GE"/>
        </w:rPr>
        <w:t xml:space="preserve"> დაფიქსირებული იქნება, როგოც მოწოდებულ ნიმუშზე</w:t>
      </w:r>
      <w:r w:rsidR="003472F0" w:rsidRPr="006F62F5">
        <w:rPr>
          <w:rFonts w:asciiTheme="minorHAnsi" w:hAnsiTheme="minorHAnsi" w:cstheme="minorHAnsi"/>
          <w:sz w:val="20"/>
          <w:szCs w:val="20"/>
          <w:lang w:val="ka-GE"/>
        </w:rPr>
        <w:t xml:space="preserve"> ასევე ფასების ცხრილში, რომელსაც „პრეტენდენტი“ tenders.ge-ს საიტზე ატვირთავს.</w:t>
      </w:r>
    </w:p>
    <w:p w14:paraId="332E5EF5" w14:textId="12199AD7" w:rsidR="003472F0" w:rsidRPr="006F62F5" w:rsidRDefault="003472F0" w:rsidP="003472F0">
      <w:pPr>
        <w:pStyle w:val="ListParagraph"/>
        <w:spacing w:after="0" w:line="240" w:lineRule="auto"/>
        <w:jc w:val="both"/>
        <w:rPr>
          <w:rFonts w:asciiTheme="minorHAnsi" w:hAnsiTheme="minorHAnsi" w:cstheme="minorHAnsi"/>
          <w:sz w:val="20"/>
          <w:szCs w:val="20"/>
          <w:lang w:val="ka-GE"/>
        </w:rPr>
      </w:pPr>
    </w:p>
    <w:p w14:paraId="0A102BD4" w14:textId="63B34023" w:rsidR="0096311D" w:rsidRPr="006F62F5" w:rsidRDefault="003472F0" w:rsidP="003472F0">
      <w:pPr>
        <w:pStyle w:val="ListParagraph"/>
        <w:numPr>
          <w:ilvl w:val="0"/>
          <w:numId w:val="9"/>
        </w:num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ნიმუშების არევის თავიდან აცილების მიზნით, გთხოვთ, ჩადოთ ქაღალდი თითოეულ ნიმუშში, ან დააკრათ ზემოდან, სადაც დაწერთ თქვენი (პრეტენდენტის კომპანიის) სახელს, თქვენს მიერ მინიჭებულ კოდურ დასახელებას და პროდუქტის </w:t>
      </w:r>
      <w:r w:rsidR="00EC5DC4" w:rsidRPr="006F62F5">
        <w:rPr>
          <w:rFonts w:asciiTheme="minorHAnsi" w:hAnsiTheme="minorHAnsi" w:cstheme="minorHAnsi"/>
          <w:sz w:val="20"/>
          <w:szCs w:val="20"/>
          <w:lang w:val="ka-GE"/>
        </w:rPr>
        <w:t>ორიგინალ</w:t>
      </w:r>
      <w:r w:rsidRPr="006F62F5">
        <w:rPr>
          <w:rFonts w:asciiTheme="minorHAnsi" w:hAnsiTheme="minorHAnsi" w:cstheme="minorHAnsi"/>
          <w:sz w:val="20"/>
          <w:szCs w:val="20"/>
          <w:lang w:val="ka-GE"/>
        </w:rPr>
        <w:t xml:space="preserve"> დასახელება - რომელიც უნდა იყოს იდენტიფიცირებადი ანალიზის სერტიფიკატ</w:t>
      </w:r>
      <w:r w:rsidR="00EC5DC4" w:rsidRPr="006F62F5">
        <w:rPr>
          <w:rFonts w:asciiTheme="minorHAnsi" w:hAnsiTheme="minorHAnsi" w:cstheme="minorHAnsi"/>
          <w:sz w:val="20"/>
          <w:szCs w:val="20"/>
          <w:lang w:val="ka-GE"/>
        </w:rPr>
        <w:t>სა</w:t>
      </w:r>
      <w:r w:rsidRPr="006F62F5">
        <w:rPr>
          <w:rFonts w:asciiTheme="minorHAnsi" w:hAnsiTheme="minorHAnsi" w:cstheme="minorHAnsi"/>
          <w:sz w:val="20"/>
          <w:szCs w:val="20"/>
          <w:lang w:val="ka-GE"/>
        </w:rPr>
        <w:t xml:space="preserve"> და MSDS-ში</w:t>
      </w:r>
    </w:p>
    <w:p w14:paraId="65BDF050" w14:textId="77777777" w:rsidR="00EC5DC4" w:rsidRPr="006F62F5" w:rsidRDefault="00EC5DC4" w:rsidP="00EC5DC4">
      <w:pPr>
        <w:pStyle w:val="ListParagraph"/>
        <w:rPr>
          <w:rFonts w:asciiTheme="minorHAnsi" w:hAnsiTheme="minorHAnsi" w:cstheme="minorHAnsi"/>
          <w:sz w:val="20"/>
          <w:szCs w:val="20"/>
          <w:lang w:val="ka-GE"/>
        </w:rPr>
      </w:pPr>
    </w:p>
    <w:p w14:paraId="7913893A" w14:textId="2E7B4EAD" w:rsidR="004B17E5" w:rsidRPr="006F62F5" w:rsidRDefault="00EC5DC4" w:rsidP="00EC5DC4">
      <w:pPr>
        <w:pStyle w:val="ListParagraph"/>
        <w:numPr>
          <w:ilvl w:val="0"/>
          <w:numId w:val="9"/>
        </w:num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ნიმუშები შეიძლება გაიგზავნოს ქეთევან ჩხეიძეს tenders.ge-ზე წინადადების ატვირთვამდე ან მის შემდეგ. მნიშვნელოვანია, რომ კოდური დასახელება, რომელსაც თქვენ მიანიჭებთ ნიმუშს, მითითებული იყოს ფასების ცხრილში.</w:t>
      </w:r>
    </w:p>
    <w:p w14:paraId="4B861A10" w14:textId="2CCC39E1" w:rsidR="00EC5DC4" w:rsidRPr="006F62F5" w:rsidRDefault="00EC5DC4" w:rsidP="00EC5DC4">
      <w:pPr>
        <w:spacing w:after="0" w:line="240" w:lineRule="auto"/>
        <w:jc w:val="both"/>
        <w:rPr>
          <w:rFonts w:asciiTheme="minorHAnsi" w:hAnsiTheme="minorHAnsi" w:cstheme="minorHAnsi"/>
          <w:b/>
          <w:sz w:val="20"/>
          <w:szCs w:val="20"/>
          <w:lang w:val="ka-GE"/>
        </w:rPr>
      </w:pPr>
    </w:p>
    <w:p w14:paraId="7D846064" w14:textId="3EDCC4CF" w:rsidR="004B17E5" w:rsidRPr="006F62F5" w:rsidRDefault="008261C1" w:rsidP="004B17E5">
      <w:pPr>
        <w:spacing w:before="240" w:after="16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1.9</w:t>
      </w:r>
      <w:r w:rsidR="004B17E5" w:rsidRPr="006F62F5">
        <w:rPr>
          <w:rFonts w:asciiTheme="minorHAnsi" w:hAnsiTheme="minorHAnsi" w:cstheme="minorHAnsi"/>
          <w:b/>
          <w:sz w:val="20"/>
          <w:szCs w:val="20"/>
          <w:lang w:val="ka-GE"/>
        </w:rPr>
        <w:t xml:space="preserve"> </w:t>
      </w:r>
      <w:r w:rsidR="00F165A8" w:rsidRPr="006F62F5">
        <w:rPr>
          <w:rFonts w:asciiTheme="minorHAnsi" w:hAnsiTheme="minorHAnsi" w:cstheme="minorHAnsi"/>
          <w:b/>
          <w:sz w:val="20"/>
          <w:szCs w:val="20"/>
          <w:lang w:val="ka-GE"/>
        </w:rPr>
        <w:t>„</w:t>
      </w:r>
      <w:r w:rsidR="004B17E5" w:rsidRPr="006F62F5">
        <w:rPr>
          <w:rFonts w:asciiTheme="minorHAnsi" w:hAnsiTheme="minorHAnsi" w:cstheme="minorHAnsi"/>
          <w:b/>
          <w:sz w:val="20"/>
          <w:szCs w:val="20"/>
          <w:lang w:val="ka-GE"/>
        </w:rPr>
        <w:t>პრეტენდენტის</w:t>
      </w:r>
      <w:r w:rsidR="00F165A8" w:rsidRPr="006F62F5">
        <w:rPr>
          <w:rFonts w:asciiTheme="minorHAnsi" w:hAnsiTheme="minorHAnsi" w:cstheme="minorHAnsi"/>
          <w:b/>
          <w:sz w:val="20"/>
          <w:szCs w:val="20"/>
          <w:lang w:val="ka-GE"/>
        </w:rPr>
        <w:t>“</w:t>
      </w:r>
      <w:r w:rsidR="004B17E5" w:rsidRPr="006F62F5">
        <w:rPr>
          <w:rFonts w:asciiTheme="minorHAnsi" w:hAnsiTheme="minorHAnsi" w:cstheme="minorHAnsi"/>
          <w:b/>
          <w:sz w:val="20"/>
          <w:szCs w:val="20"/>
          <w:lang w:val="ka-GE"/>
        </w:rPr>
        <w:t xml:space="preserve"> მიერ ელექტრონულ ტენდერში ასატვირთი/წარმოსადგენი მონაცემები:</w:t>
      </w:r>
    </w:p>
    <w:p w14:paraId="0E0089A7" w14:textId="0C0D06B0" w:rsidR="00960298" w:rsidRPr="006F62F5" w:rsidRDefault="008261C1" w:rsidP="008261C1">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1. </w:t>
      </w:r>
      <w:r w:rsidR="005E557D" w:rsidRPr="006F62F5">
        <w:rPr>
          <w:rFonts w:asciiTheme="minorHAnsi" w:hAnsiTheme="minorHAnsi" w:cstheme="minorHAnsi"/>
          <w:sz w:val="20"/>
          <w:szCs w:val="20"/>
          <w:lang w:val="ka-GE"/>
        </w:rPr>
        <w:t>ფასების ცხრილი</w:t>
      </w:r>
      <w:r w:rsidR="00B802D2" w:rsidRPr="006F62F5">
        <w:rPr>
          <w:rFonts w:asciiTheme="minorHAnsi" w:hAnsiTheme="minorHAnsi" w:cstheme="minorHAnsi"/>
          <w:sz w:val="20"/>
          <w:szCs w:val="20"/>
          <w:lang w:val="ka-GE"/>
        </w:rPr>
        <w:t>;</w:t>
      </w:r>
      <w:r w:rsidR="005E557D" w:rsidRPr="006F62F5">
        <w:rPr>
          <w:rFonts w:asciiTheme="minorHAnsi" w:hAnsiTheme="minorHAnsi" w:cstheme="minorHAnsi"/>
          <w:sz w:val="20"/>
          <w:szCs w:val="20"/>
          <w:lang w:val="ka-GE"/>
        </w:rPr>
        <w:t xml:space="preserve">  </w:t>
      </w:r>
      <w:r w:rsidR="00CB0800" w:rsidRPr="006F62F5">
        <w:rPr>
          <w:rFonts w:asciiTheme="minorHAnsi" w:hAnsiTheme="minorHAnsi" w:cstheme="minorHAnsi"/>
          <w:sz w:val="20"/>
          <w:szCs w:val="20"/>
        </w:rPr>
        <w:t>(</w:t>
      </w:r>
      <w:r w:rsidR="00CB0800" w:rsidRPr="006F62F5">
        <w:rPr>
          <w:rFonts w:asciiTheme="minorHAnsi" w:hAnsiTheme="minorHAnsi" w:cstheme="minorHAnsi"/>
          <w:sz w:val="20"/>
          <w:szCs w:val="20"/>
          <w:lang w:val="ka-GE"/>
        </w:rPr>
        <w:t>დანართი N</w:t>
      </w:r>
      <w:r w:rsidR="00496437" w:rsidRPr="006F62F5">
        <w:rPr>
          <w:rFonts w:asciiTheme="minorHAnsi" w:hAnsiTheme="minorHAnsi" w:cstheme="minorHAnsi"/>
          <w:sz w:val="20"/>
          <w:szCs w:val="20"/>
          <w:lang w:val="ka-GE"/>
        </w:rPr>
        <w:t>2</w:t>
      </w:r>
      <w:r w:rsidR="00CB0800"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w:t>
      </w:r>
      <w:r w:rsidR="00EC5DC4" w:rsidRPr="006F62F5">
        <w:rPr>
          <w:rFonts w:asciiTheme="minorHAnsi" w:hAnsiTheme="minorHAnsi" w:cstheme="minorHAnsi"/>
          <w:sz w:val="20"/>
          <w:szCs w:val="20"/>
          <w:lang w:val="ka-GE"/>
        </w:rPr>
        <w:t xml:space="preserve"> - როგორც ექსელის ფორმატში, ასევე ხელმოწერილი ვარიანტი.</w:t>
      </w:r>
    </w:p>
    <w:p w14:paraId="5240E562" w14:textId="1B35D59C" w:rsidR="000014F2" w:rsidRPr="006F62F5" w:rsidRDefault="008261C1" w:rsidP="008261C1">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2. </w:t>
      </w:r>
      <w:r w:rsidR="005E09C6" w:rsidRPr="006F62F5">
        <w:rPr>
          <w:rFonts w:asciiTheme="minorHAnsi" w:hAnsiTheme="minorHAnsi" w:cstheme="minorHAnsi"/>
          <w:sz w:val="20"/>
          <w:szCs w:val="20"/>
          <w:lang w:val="ka-GE"/>
        </w:rPr>
        <w:t xml:space="preserve">შემოთავაზებული </w:t>
      </w:r>
      <w:r w:rsidR="00F165A8"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პროდუქტ</w:t>
      </w:r>
      <w:r w:rsidR="000014F2" w:rsidRPr="006F62F5">
        <w:rPr>
          <w:rFonts w:asciiTheme="minorHAnsi" w:hAnsiTheme="minorHAnsi" w:cstheme="minorHAnsi"/>
          <w:sz w:val="20"/>
          <w:szCs w:val="20"/>
          <w:lang w:val="ka-GE"/>
        </w:rPr>
        <w:t>ის</w:t>
      </w:r>
      <w:r w:rsidR="005E09C6" w:rsidRPr="006F62F5">
        <w:rPr>
          <w:rFonts w:asciiTheme="minorHAnsi" w:hAnsiTheme="minorHAnsi" w:cstheme="minorHAnsi"/>
          <w:sz w:val="20"/>
          <w:szCs w:val="20"/>
          <w:lang w:val="ka-GE"/>
        </w:rPr>
        <w:t>ის</w:t>
      </w:r>
      <w:r w:rsidR="00F165A8"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0014F2" w:rsidRPr="006F62F5">
        <w:rPr>
          <w:rFonts w:asciiTheme="minorHAnsi" w:hAnsiTheme="minorHAnsi" w:cstheme="minorHAnsi"/>
          <w:sz w:val="20"/>
          <w:szCs w:val="20"/>
          <w:lang w:val="ka-GE"/>
        </w:rPr>
        <w:t xml:space="preserve">ანალიზის სერტიფიკატი. </w:t>
      </w:r>
    </w:p>
    <w:p w14:paraId="7B508CF9" w14:textId="1FD5D409" w:rsidR="00EC5DC4" w:rsidRPr="006F62F5" w:rsidRDefault="00EC5DC4" w:rsidP="008261C1">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3. შემოთავაზებული „პროდუქტისის“ </w:t>
      </w:r>
      <w:r w:rsidRPr="006F62F5">
        <w:rPr>
          <w:rFonts w:asciiTheme="minorHAnsi" w:hAnsiTheme="minorHAnsi" w:cstheme="minorHAnsi"/>
          <w:sz w:val="20"/>
          <w:szCs w:val="20"/>
        </w:rPr>
        <w:t>TDS</w:t>
      </w:r>
      <w:r w:rsidRPr="006F62F5">
        <w:rPr>
          <w:rFonts w:asciiTheme="minorHAnsi" w:hAnsiTheme="minorHAnsi" w:cstheme="minorHAnsi"/>
          <w:sz w:val="20"/>
          <w:szCs w:val="20"/>
          <w:lang w:val="ka-GE"/>
        </w:rPr>
        <w:t xml:space="preserve"> სერტიფიკატი. </w:t>
      </w:r>
    </w:p>
    <w:p w14:paraId="34816108" w14:textId="0F12BEB0" w:rsidR="008261C1" w:rsidRPr="006F62F5" w:rsidRDefault="00EC5DC4" w:rsidP="008261C1">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4</w:t>
      </w:r>
      <w:r w:rsidR="000014F2" w:rsidRPr="006F62F5">
        <w:rPr>
          <w:rFonts w:asciiTheme="minorHAnsi" w:hAnsiTheme="minorHAnsi" w:cstheme="minorHAnsi"/>
          <w:sz w:val="20"/>
          <w:szCs w:val="20"/>
          <w:lang w:val="ka-GE"/>
        </w:rPr>
        <w:t xml:space="preserve">. შემოთავაზებული „პროდუქტისის“ </w:t>
      </w:r>
      <w:r w:rsidR="000014F2" w:rsidRPr="006F62F5">
        <w:rPr>
          <w:rFonts w:asciiTheme="minorHAnsi" w:hAnsiTheme="minorHAnsi" w:cstheme="minorHAnsi"/>
          <w:sz w:val="20"/>
          <w:szCs w:val="20"/>
        </w:rPr>
        <w:t>MSDS</w:t>
      </w:r>
      <w:r w:rsidR="000014F2" w:rsidRPr="006F62F5">
        <w:rPr>
          <w:rFonts w:asciiTheme="minorHAnsi" w:hAnsiTheme="minorHAnsi" w:cstheme="minorHAnsi"/>
          <w:sz w:val="20"/>
          <w:szCs w:val="20"/>
          <w:lang w:val="ka-GE"/>
        </w:rPr>
        <w:t xml:space="preserve"> სერტიფიკატი. </w:t>
      </w:r>
    </w:p>
    <w:p w14:paraId="2B32748D" w14:textId="68CE30B4" w:rsidR="00C451F1" w:rsidRPr="006F62F5" w:rsidRDefault="00EC5DC4" w:rsidP="00C451F1">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5</w:t>
      </w:r>
      <w:r w:rsidR="008261C1"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C451F1" w:rsidRPr="006F62F5">
        <w:rPr>
          <w:rFonts w:asciiTheme="minorHAnsi" w:hAnsiTheme="minorHAnsi" w:cstheme="minorHAnsi"/>
          <w:sz w:val="20"/>
          <w:szCs w:val="20"/>
          <w:lang w:val="ka-GE"/>
        </w:rPr>
        <w:t>პროდუქციის მწარმოებელი ქარხნის</w:t>
      </w:r>
      <w:r w:rsidR="006966D7" w:rsidRPr="006F62F5">
        <w:rPr>
          <w:rFonts w:asciiTheme="minorHAnsi" w:hAnsiTheme="minorHAnsi" w:cstheme="minorHAnsi"/>
          <w:sz w:val="20"/>
          <w:szCs w:val="20"/>
          <w:lang w:val="ka-GE"/>
        </w:rPr>
        <w:t xml:space="preserve"> ISO ან (ანალოგი)</w:t>
      </w:r>
      <w:r w:rsidR="00C451F1" w:rsidRPr="006F62F5">
        <w:rPr>
          <w:rFonts w:asciiTheme="minorHAnsi" w:hAnsiTheme="minorHAnsi" w:cstheme="minorHAnsi"/>
          <w:sz w:val="20"/>
          <w:szCs w:val="20"/>
          <w:lang w:val="ka-GE"/>
        </w:rPr>
        <w:t xml:space="preserve"> სერტიფიკატები </w:t>
      </w:r>
      <w:r w:rsidR="006966D7" w:rsidRPr="006F62F5">
        <w:rPr>
          <w:rFonts w:asciiTheme="minorHAnsi" w:hAnsiTheme="minorHAnsi" w:cstheme="minorHAnsi"/>
          <w:sz w:val="20"/>
          <w:szCs w:val="20"/>
          <w:lang w:val="ka-GE"/>
        </w:rPr>
        <w:t>(</w:t>
      </w:r>
      <w:r w:rsidR="00C451F1" w:rsidRPr="006F62F5">
        <w:rPr>
          <w:rFonts w:asciiTheme="minorHAnsi" w:hAnsiTheme="minorHAnsi" w:cstheme="minorHAnsi"/>
          <w:sz w:val="20"/>
          <w:szCs w:val="20"/>
          <w:lang w:val="ka-GE"/>
        </w:rPr>
        <w:t>ასეთის არსებობის შემხვევაში</w:t>
      </w:r>
      <w:r w:rsidR="006966D7" w:rsidRPr="006F62F5">
        <w:rPr>
          <w:rFonts w:asciiTheme="minorHAnsi" w:hAnsiTheme="minorHAnsi" w:cstheme="minorHAnsi"/>
          <w:sz w:val="20"/>
          <w:szCs w:val="20"/>
          <w:lang w:val="ka-GE"/>
        </w:rPr>
        <w:t>);</w:t>
      </w:r>
    </w:p>
    <w:p w14:paraId="5A8A1357" w14:textId="7CE14BB7" w:rsidR="005E557D" w:rsidRPr="006F62F5" w:rsidRDefault="00EC5DC4" w:rsidP="00C451F1">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6</w:t>
      </w:r>
      <w:r w:rsidR="008261C1"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C905C1" w:rsidRPr="006F62F5">
        <w:rPr>
          <w:rFonts w:asciiTheme="minorHAnsi" w:hAnsiTheme="minorHAnsi" w:cstheme="minorHAnsi"/>
          <w:sz w:val="20"/>
          <w:szCs w:val="20"/>
          <w:lang w:val="ka-GE"/>
        </w:rPr>
        <w:t>გამოცდილების</w:t>
      </w:r>
      <w:r w:rsidR="007F604F" w:rsidRPr="006F62F5">
        <w:rPr>
          <w:rFonts w:asciiTheme="minorHAnsi" w:hAnsiTheme="minorHAnsi" w:cstheme="minorHAnsi"/>
          <w:sz w:val="20"/>
          <w:szCs w:val="20"/>
          <w:lang w:val="ka-GE"/>
        </w:rPr>
        <w:t xml:space="preserve"> დამადასტურებელი დოკუმენტები 1.7</w:t>
      </w:r>
      <w:r w:rsidR="00C905C1" w:rsidRPr="006F62F5">
        <w:rPr>
          <w:rFonts w:asciiTheme="minorHAnsi" w:hAnsiTheme="minorHAnsi" w:cstheme="minorHAnsi"/>
          <w:sz w:val="20"/>
          <w:szCs w:val="20"/>
          <w:lang w:val="ka-GE"/>
        </w:rPr>
        <w:t xml:space="preserve"> პუნქტის შესაბამისად;</w:t>
      </w:r>
      <w:r w:rsidR="00C905C1" w:rsidRPr="006F62F5">
        <w:rPr>
          <w:rFonts w:asciiTheme="minorHAnsi" w:hAnsiTheme="minorHAnsi" w:cstheme="minorHAnsi"/>
          <w:sz w:val="20"/>
          <w:szCs w:val="20"/>
          <w:lang w:val="ka-GE"/>
        </w:rPr>
        <w:tab/>
      </w:r>
    </w:p>
    <w:p w14:paraId="6B2D81BC" w14:textId="751C7A1F" w:rsidR="00B802D2" w:rsidRPr="006F62F5" w:rsidRDefault="00EC5DC4" w:rsidP="00C451F1">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7</w:t>
      </w:r>
      <w:r w:rsidR="008261C1"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B802D2" w:rsidRPr="006F62F5">
        <w:rPr>
          <w:rFonts w:asciiTheme="minorHAnsi" w:hAnsiTheme="minorHAnsi" w:cstheme="minorHAnsi"/>
          <w:sz w:val="20"/>
          <w:szCs w:val="20"/>
          <w:lang w:val="ka-GE"/>
        </w:rPr>
        <w:t xml:space="preserve">იმ შემთხვევაში თუ </w:t>
      </w:r>
      <w:r w:rsidR="00F165A8" w:rsidRPr="006F62F5">
        <w:rPr>
          <w:rFonts w:asciiTheme="minorHAnsi" w:hAnsiTheme="minorHAnsi" w:cstheme="minorHAnsi"/>
          <w:sz w:val="20"/>
          <w:szCs w:val="20"/>
          <w:lang w:val="ka-GE"/>
        </w:rPr>
        <w:t>„პრეტენდენტი“</w:t>
      </w:r>
      <w:r w:rsidR="0007630F" w:rsidRPr="006F62F5">
        <w:rPr>
          <w:rFonts w:asciiTheme="minorHAnsi" w:hAnsiTheme="minorHAnsi" w:cstheme="minorHAnsi"/>
          <w:sz w:val="20"/>
          <w:szCs w:val="20"/>
          <w:lang w:val="ka-GE"/>
        </w:rPr>
        <w:t xml:space="preserve"> არ არის საქონლის უშუალო მწარმოებელი, </w:t>
      </w:r>
      <w:r w:rsidR="00B802D2" w:rsidRPr="006F62F5">
        <w:rPr>
          <w:rFonts w:asciiTheme="minorHAnsi" w:hAnsiTheme="minorHAnsi" w:cstheme="minorHAnsi"/>
          <w:sz w:val="20"/>
          <w:szCs w:val="20"/>
          <w:lang w:val="ka-GE"/>
        </w:rPr>
        <w:t xml:space="preserve"> </w:t>
      </w:r>
      <w:r w:rsidR="00F165A8" w:rsidRPr="006F62F5">
        <w:rPr>
          <w:rFonts w:asciiTheme="minorHAnsi" w:hAnsiTheme="minorHAnsi" w:cstheme="minorHAnsi"/>
          <w:sz w:val="20"/>
          <w:szCs w:val="20"/>
          <w:lang w:val="ka-GE"/>
        </w:rPr>
        <w:t xml:space="preserve">„პრეტენდენტმა“ უნდა  </w:t>
      </w:r>
      <w:r w:rsidR="00B802D2" w:rsidRPr="006F62F5">
        <w:rPr>
          <w:rFonts w:asciiTheme="minorHAnsi" w:hAnsiTheme="minorHAnsi" w:cstheme="minorHAnsi"/>
          <w:sz w:val="20"/>
          <w:szCs w:val="20"/>
          <w:lang w:val="ka-GE"/>
        </w:rPr>
        <w:t>წარმოადგინოს საქონლის მწარმოებელთან გაფორმებული ექსკლუზივის დამადასტურებელი ხელშეკრულება (ასეთის არსებობის შემთხვევაში)</w:t>
      </w:r>
      <w:r w:rsidR="00F165A8" w:rsidRPr="006F62F5">
        <w:rPr>
          <w:rFonts w:asciiTheme="minorHAnsi" w:hAnsiTheme="minorHAnsi" w:cstheme="minorHAnsi"/>
          <w:sz w:val="20"/>
          <w:szCs w:val="20"/>
          <w:lang w:val="ka-GE"/>
        </w:rPr>
        <w:t xml:space="preserve"> და/ან ექსკლუზიური წარმომადგენლობის დამადასტურებელი სერტიფიკატი</w:t>
      </w:r>
      <w:r w:rsidR="0007630F" w:rsidRPr="006F62F5">
        <w:rPr>
          <w:rFonts w:asciiTheme="minorHAnsi" w:hAnsiTheme="minorHAnsi" w:cstheme="minorHAnsi"/>
          <w:sz w:val="20"/>
          <w:szCs w:val="20"/>
          <w:lang w:val="ka-GE"/>
        </w:rPr>
        <w:t>;</w:t>
      </w:r>
    </w:p>
    <w:p w14:paraId="2FB6B1F1" w14:textId="598E68A5" w:rsidR="00DE6303" w:rsidRPr="006F62F5" w:rsidRDefault="00EC5DC4" w:rsidP="00C451F1">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8</w:t>
      </w:r>
      <w:r w:rsidR="008261C1" w:rsidRPr="006F62F5">
        <w:rPr>
          <w:rFonts w:asciiTheme="minorHAnsi" w:hAnsiTheme="minorHAnsi" w:cstheme="minorHAnsi"/>
          <w:sz w:val="20"/>
          <w:szCs w:val="20"/>
          <w:lang w:val="ka-GE"/>
        </w:rPr>
        <w:t>.</w:t>
      </w:r>
      <w:r w:rsidR="005E09C6" w:rsidRPr="006F62F5">
        <w:rPr>
          <w:rFonts w:asciiTheme="minorHAnsi" w:hAnsiTheme="minorHAnsi" w:cstheme="minorHAnsi"/>
          <w:sz w:val="20"/>
          <w:szCs w:val="20"/>
          <w:lang w:val="ka-GE"/>
        </w:rPr>
        <w:t xml:space="preserve"> </w:t>
      </w:r>
      <w:r w:rsidR="00DE6303" w:rsidRPr="006F62F5">
        <w:rPr>
          <w:rFonts w:asciiTheme="minorHAnsi" w:hAnsiTheme="minorHAnsi" w:cstheme="minorHAnsi"/>
          <w:sz w:val="20"/>
          <w:szCs w:val="20"/>
          <w:lang w:val="ka-GE"/>
        </w:rPr>
        <w:t>პრეტენდენტი კომპანიის სრული რეკვიზიტები;</w:t>
      </w:r>
    </w:p>
    <w:p w14:paraId="1EECD88B" w14:textId="319A8D73" w:rsidR="005E557D" w:rsidRPr="006F62F5" w:rsidRDefault="00EC5DC4" w:rsidP="00C451F1">
      <w:pPr>
        <w:spacing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9</w:t>
      </w:r>
      <w:r w:rsidR="008261C1" w:rsidRPr="006F62F5">
        <w:rPr>
          <w:rFonts w:asciiTheme="minorHAnsi" w:hAnsiTheme="minorHAnsi" w:cstheme="minorHAnsi"/>
          <w:sz w:val="20"/>
          <w:szCs w:val="20"/>
          <w:lang w:val="ka-GE"/>
        </w:rPr>
        <w:t>.</w:t>
      </w:r>
      <w:r w:rsidR="005E557D" w:rsidRPr="006F62F5">
        <w:rPr>
          <w:rFonts w:asciiTheme="minorHAnsi" w:hAnsiTheme="minorHAnsi" w:cstheme="minorHAnsi"/>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6A78310A" w14:textId="0E169F72" w:rsidR="00B15044" w:rsidRPr="006F62F5" w:rsidRDefault="00EC5DC4" w:rsidP="00C451F1">
      <w:pPr>
        <w:spacing w:after="0" w:line="240" w:lineRule="auto"/>
        <w:jc w:val="both"/>
        <w:rPr>
          <w:rFonts w:asciiTheme="minorHAnsi" w:hAnsiTheme="minorHAnsi" w:cstheme="minorHAnsi"/>
          <w:sz w:val="20"/>
          <w:szCs w:val="20"/>
        </w:rPr>
      </w:pPr>
      <w:r w:rsidRPr="006F62F5">
        <w:rPr>
          <w:rFonts w:asciiTheme="minorHAnsi" w:hAnsiTheme="minorHAnsi" w:cstheme="minorHAnsi"/>
          <w:sz w:val="20"/>
          <w:szCs w:val="20"/>
          <w:lang w:val="ka-GE"/>
        </w:rPr>
        <w:t>10</w:t>
      </w:r>
      <w:r w:rsidR="00B15044" w:rsidRPr="006F62F5">
        <w:rPr>
          <w:rFonts w:asciiTheme="minorHAnsi" w:hAnsiTheme="minorHAnsi" w:cstheme="minorHAnsi"/>
          <w:sz w:val="20"/>
          <w:szCs w:val="20"/>
          <w:lang w:val="ka-GE"/>
        </w:rPr>
        <w:t xml:space="preserve">. </w:t>
      </w:r>
      <w:r w:rsidR="00E944DB" w:rsidRPr="006F62F5">
        <w:rPr>
          <w:rFonts w:asciiTheme="minorHAnsi" w:hAnsiTheme="minorHAnsi" w:cstheme="minorHAnsi"/>
          <w:sz w:val="20"/>
          <w:szCs w:val="20"/>
          <w:lang w:val="ka-GE"/>
        </w:rPr>
        <w:t>თანხმობა წინამდებარე სატენდერო პირობებზე, რომლის დასადასტურებლად</w:t>
      </w:r>
      <w:r w:rsidR="00F165A8" w:rsidRPr="006F62F5">
        <w:rPr>
          <w:rFonts w:asciiTheme="minorHAnsi" w:hAnsiTheme="minorHAnsi" w:cstheme="minorHAnsi"/>
          <w:sz w:val="20"/>
          <w:szCs w:val="20"/>
          <w:lang w:val="ka-GE"/>
        </w:rPr>
        <w:t xml:space="preserve"> პრეტენდენტმა წინამდებარე </w:t>
      </w:r>
      <w:r w:rsidR="005E09C6" w:rsidRPr="006F62F5">
        <w:rPr>
          <w:rFonts w:asciiTheme="minorHAnsi" w:hAnsiTheme="minorHAnsi" w:cstheme="minorHAnsi"/>
          <w:sz w:val="20"/>
          <w:szCs w:val="20"/>
          <w:lang w:val="ka-GE"/>
        </w:rPr>
        <w:t xml:space="preserve">დოკუმენტი უნდა ამობეჭდოთ და ხელმოწერილი </w:t>
      </w:r>
      <w:r w:rsidR="00F165A8" w:rsidRPr="006F62F5">
        <w:rPr>
          <w:rFonts w:asciiTheme="minorHAnsi" w:hAnsiTheme="minorHAnsi" w:cstheme="minorHAnsi"/>
          <w:sz w:val="20"/>
          <w:szCs w:val="20"/>
          <w:lang w:val="ka-GE"/>
        </w:rPr>
        <w:t>დაასკანეროს ან გაუკეთოს</w:t>
      </w:r>
      <w:r w:rsidR="005E09C6" w:rsidRPr="006F62F5">
        <w:rPr>
          <w:rFonts w:asciiTheme="minorHAnsi" w:hAnsiTheme="minorHAnsi" w:cstheme="minorHAnsi"/>
          <w:sz w:val="20"/>
          <w:szCs w:val="20"/>
          <w:lang w:val="ka-GE"/>
        </w:rPr>
        <w:t xml:space="preserve"> ელექტრონული ხელმოწერა.</w:t>
      </w:r>
    </w:p>
    <w:p w14:paraId="66DE902B" w14:textId="77777777" w:rsidR="00C451F1" w:rsidRPr="006F62F5" w:rsidRDefault="00C451F1" w:rsidP="00C451F1">
      <w:pPr>
        <w:spacing w:after="0" w:line="240" w:lineRule="auto"/>
        <w:jc w:val="both"/>
        <w:rPr>
          <w:rFonts w:asciiTheme="minorHAnsi" w:hAnsiTheme="minorHAnsi" w:cstheme="minorHAnsi"/>
          <w:sz w:val="20"/>
          <w:szCs w:val="20"/>
          <w:lang w:val="ka-GE"/>
        </w:rPr>
      </w:pPr>
    </w:p>
    <w:p w14:paraId="034DB71D" w14:textId="7F3BAE1C" w:rsidR="00C451F1" w:rsidRPr="006F62F5" w:rsidRDefault="00C451F1" w:rsidP="00C451F1">
      <w:pPr>
        <w:spacing w:line="240" w:lineRule="auto"/>
        <w:rPr>
          <w:rFonts w:asciiTheme="minorHAnsi" w:hAnsiTheme="minorHAnsi" w:cstheme="minorHAnsi"/>
          <w:sz w:val="20"/>
          <w:szCs w:val="20"/>
          <w:lang w:val="ka-GE"/>
        </w:rPr>
      </w:pPr>
      <w:r w:rsidRPr="006F62F5">
        <w:rPr>
          <w:rFonts w:asciiTheme="minorHAnsi" w:hAnsiTheme="minorHAnsi" w:cstheme="minorHAnsi"/>
          <w:b/>
          <w:sz w:val="20"/>
          <w:szCs w:val="20"/>
          <w:lang w:val="ka-GE"/>
        </w:rPr>
        <w:lastRenderedPageBreak/>
        <w:t>შენიშვნა:</w:t>
      </w:r>
      <w:r w:rsidRPr="006F62F5">
        <w:rPr>
          <w:rFonts w:asciiTheme="minorHAnsi" w:hAnsiTheme="minorHAnsi" w:cstheme="minorHAnsi"/>
          <w:b/>
          <w:sz w:val="20"/>
          <w:szCs w:val="20"/>
          <w:lang w:val="ka-GE"/>
        </w:rPr>
        <w:br/>
      </w:r>
      <w:r w:rsidRPr="006F62F5">
        <w:rPr>
          <w:rFonts w:asciiTheme="minorHAnsi" w:hAnsiTheme="minorHAnsi" w:cstheme="minorHAnsi"/>
          <w:sz w:val="20"/>
          <w:szCs w:val="20"/>
          <w:lang w:val="ka-GE"/>
        </w:rPr>
        <w:t xml:space="preserve">1) ელექტრონულ ტენდერში ატვირთული </w:t>
      </w:r>
      <w:r w:rsidR="00F165A8"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პრეტენდენტის</w:t>
      </w:r>
      <w:r w:rsidR="00F165A8"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 xml:space="preserve">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6F62F5">
        <w:rPr>
          <w:rFonts w:asciiTheme="minorHAnsi" w:hAnsiTheme="minorHAnsi" w:cstheme="minorHAnsi"/>
          <w:sz w:val="20"/>
          <w:szCs w:val="20"/>
          <w:lang w:val="ka-GE"/>
        </w:rPr>
        <w:br/>
        <w:t xml:space="preserve">2) </w:t>
      </w:r>
      <w:r w:rsidR="00F165A8"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პრეტენდენტის</w:t>
      </w:r>
      <w:r w:rsidR="00F165A8"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 xml:space="preserve">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8125C2D" w14:textId="74747220" w:rsidR="00C451F1" w:rsidRPr="006F62F5" w:rsidRDefault="00C451F1" w:rsidP="00C451F1">
      <w:pPr>
        <w:spacing w:after="0" w:line="360" w:lineRule="auto"/>
        <w:jc w:val="both"/>
        <w:rPr>
          <w:rFonts w:asciiTheme="minorHAnsi" w:hAnsiTheme="minorHAnsi" w:cstheme="minorHAnsi"/>
          <w:sz w:val="20"/>
          <w:szCs w:val="20"/>
          <w:lang w:val="ka-GE"/>
        </w:rPr>
      </w:pPr>
    </w:p>
    <w:p w14:paraId="736726BA" w14:textId="220C31FE" w:rsidR="00C451F1" w:rsidRPr="006F62F5" w:rsidRDefault="0092489D" w:rsidP="0092489D">
      <w:pPr>
        <w:pStyle w:val="ListParagraph"/>
        <w:numPr>
          <w:ilvl w:val="1"/>
          <w:numId w:val="12"/>
        </w:numPr>
        <w:spacing w:after="0" w:line="36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 </w:t>
      </w:r>
      <w:r w:rsidR="00C451F1" w:rsidRPr="006F62F5">
        <w:rPr>
          <w:rFonts w:asciiTheme="minorHAnsi" w:hAnsiTheme="minorHAnsi" w:cstheme="minorHAnsi"/>
          <w:b/>
          <w:sz w:val="20"/>
          <w:szCs w:val="20"/>
          <w:lang w:val="ka-GE"/>
        </w:rPr>
        <w:t>ხელშეკრულების გაფორმება</w:t>
      </w:r>
    </w:p>
    <w:p w14:paraId="57459B7D" w14:textId="51BCC964" w:rsidR="00C451F1" w:rsidRPr="006F62F5" w:rsidRDefault="00C451F1" w:rsidP="00A544AC">
      <w:pPr>
        <w:spacing w:after="0" w:line="360" w:lineRule="auto"/>
        <w:jc w:val="both"/>
        <w:rPr>
          <w:rFonts w:asciiTheme="minorHAnsi" w:eastAsiaTheme="minorHAnsi" w:hAnsiTheme="minorHAnsi" w:cstheme="minorHAnsi"/>
          <w:sz w:val="20"/>
          <w:szCs w:val="20"/>
        </w:rPr>
      </w:pPr>
      <w:r w:rsidRPr="006F62F5">
        <w:rPr>
          <w:rFonts w:asciiTheme="minorHAnsi" w:eastAsiaTheme="minorHAnsi" w:hAnsiTheme="minorHAnsi" w:cstheme="minorHAnsi"/>
          <w:sz w:val="20"/>
          <w:szCs w:val="20"/>
          <w:lang w:val="ka-GE"/>
        </w:rPr>
        <w:t xml:space="preserve">გამარჯვებულ კომპანიასთან ხელშეკრულება </w:t>
      </w:r>
      <w:r w:rsidR="005E09C6" w:rsidRPr="006F62F5">
        <w:rPr>
          <w:rFonts w:asciiTheme="minorHAnsi" w:eastAsiaTheme="minorHAnsi" w:hAnsiTheme="minorHAnsi" w:cstheme="minorHAnsi"/>
          <w:sz w:val="20"/>
          <w:szCs w:val="20"/>
          <w:lang w:val="ka-GE"/>
        </w:rPr>
        <w:t xml:space="preserve">გაფორმდება </w:t>
      </w:r>
      <w:r w:rsidRPr="006F62F5">
        <w:rPr>
          <w:rFonts w:asciiTheme="minorHAnsi" w:eastAsiaTheme="minorHAnsi" w:hAnsiTheme="minorHAnsi" w:cstheme="minorHAnsi"/>
          <w:sz w:val="20"/>
          <w:szCs w:val="20"/>
          <w:lang w:val="ka-GE"/>
        </w:rPr>
        <w:t>წინამდებარე სატენდერო დოკუმენტაციით განსაზღვრული პირობების</w:t>
      </w:r>
      <w:r w:rsidR="007710DB" w:rsidRPr="006F62F5">
        <w:rPr>
          <w:rFonts w:asciiTheme="minorHAnsi" w:eastAsiaTheme="minorHAnsi" w:hAnsiTheme="minorHAnsi" w:cstheme="minorHAnsi"/>
          <w:sz w:val="20"/>
          <w:szCs w:val="20"/>
          <w:lang w:val="ka-GE"/>
        </w:rPr>
        <w:t xml:space="preserve">ა და </w:t>
      </w:r>
      <w:r w:rsidR="006F62F5">
        <w:rPr>
          <w:rFonts w:asciiTheme="minorHAnsi" w:eastAsiaTheme="minorHAnsi" w:hAnsiTheme="minorHAnsi" w:cstheme="minorHAnsi"/>
          <w:sz w:val="20"/>
          <w:szCs w:val="20"/>
          <w:lang w:val="ka-GE"/>
        </w:rPr>
        <w:t>შემსყიდველის მიერ შემოთავაზებული</w:t>
      </w:r>
      <w:r w:rsidR="007710DB" w:rsidRPr="006F62F5">
        <w:rPr>
          <w:rFonts w:asciiTheme="minorHAnsi" w:eastAsiaTheme="minorHAnsi" w:hAnsiTheme="minorHAnsi" w:cstheme="minorHAnsi"/>
          <w:sz w:val="20"/>
          <w:szCs w:val="20"/>
          <w:lang w:val="ka-GE"/>
        </w:rPr>
        <w:t xml:space="preserve"> </w:t>
      </w:r>
      <w:r w:rsidR="006F62F5">
        <w:rPr>
          <w:rFonts w:asciiTheme="minorHAnsi" w:eastAsiaTheme="minorHAnsi" w:hAnsiTheme="minorHAnsi" w:cstheme="minorHAnsi"/>
          <w:sz w:val="20"/>
          <w:szCs w:val="20"/>
          <w:lang w:val="ka-GE"/>
        </w:rPr>
        <w:t>ხელშეკრულე</w:t>
      </w:r>
      <w:r w:rsidR="007710DB" w:rsidRPr="006F62F5">
        <w:rPr>
          <w:rFonts w:asciiTheme="minorHAnsi" w:eastAsiaTheme="minorHAnsi" w:hAnsiTheme="minorHAnsi" w:cstheme="minorHAnsi"/>
          <w:sz w:val="20"/>
          <w:szCs w:val="20"/>
          <w:lang w:val="ka-GE"/>
        </w:rPr>
        <w:t xml:space="preserve">ბის </w:t>
      </w:r>
      <w:r w:rsidR="006F62F5">
        <w:rPr>
          <w:rFonts w:asciiTheme="minorHAnsi" w:eastAsiaTheme="minorHAnsi" w:hAnsiTheme="minorHAnsi" w:cstheme="minorHAnsi"/>
          <w:sz w:val="20"/>
          <w:szCs w:val="20"/>
          <w:lang w:val="ka-GE"/>
        </w:rPr>
        <w:t>პირობების</w:t>
      </w:r>
      <w:r w:rsidRPr="006F62F5">
        <w:rPr>
          <w:rFonts w:asciiTheme="minorHAnsi" w:eastAsiaTheme="minorHAnsi" w:hAnsiTheme="minorHAnsi" w:cstheme="minorHAnsi"/>
          <w:sz w:val="20"/>
          <w:szCs w:val="20"/>
          <w:lang w:val="ka-GE"/>
        </w:rPr>
        <w:t xml:space="preserve"> შესაბამისად. </w:t>
      </w:r>
    </w:p>
    <w:p w14:paraId="246AF63C" w14:textId="7799E3E9" w:rsidR="00557B4B" w:rsidRPr="006F62F5" w:rsidRDefault="00557B4B" w:rsidP="00C451F1">
      <w:pPr>
        <w:spacing w:line="240" w:lineRule="auto"/>
        <w:rPr>
          <w:rFonts w:asciiTheme="minorHAnsi" w:hAnsiTheme="minorHAnsi" w:cstheme="minorHAnsi"/>
          <w:b/>
          <w:sz w:val="20"/>
          <w:szCs w:val="20"/>
          <w:lang w:val="ka-GE"/>
        </w:rPr>
      </w:pPr>
    </w:p>
    <w:p w14:paraId="65C95BDA" w14:textId="77777777" w:rsidR="00B63CAF" w:rsidRPr="006F62F5" w:rsidRDefault="00B63CAF" w:rsidP="00C451F1">
      <w:pPr>
        <w:spacing w:line="240" w:lineRule="auto"/>
        <w:rPr>
          <w:rFonts w:asciiTheme="minorHAnsi" w:hAnsiTheme="minorHAnsi" w:cstheme="minorHAnsi"/>
          <w:b/>
          <w:sz w:val="20"/>
          <w:szCs w:val="20"/>
          <w:lang w:val="ka-GE"/>
        </w:rPr>
      </w:pPr>
    </w:p>
    <w:p w14:paraId="36751DE2" w14:textId="473A1A76" w:rsidR="00C451F1" w:rsidRPr="006F62F5" w:rsidRDefault="00EC5DC4" w:rsidP="0092489D">
      <w:pPr>
        <w:pStyle w:val="ListParagraph"/>
        <w:numPr>
          <w:ilvl w:val="1"/>
          <w:numId w:val="12"/>
        </w:numPr>
        <w:spacing w:line="240" w:lineRule="auto"/>
        <w:rPr>
          <w:rFonts w:asciiTheme="minorHAnsi" w:hAnsiTheme="minorHAnsi" w:cstheme="minorHAnsi"/>
          <w:b/>
          <w:sz w:val="20"/>
          <w:szCs w:val="20"/>
          <w:lang w:val="ka-GE"/>
        </w:rPr>
      </w:pPr>
      <w:r w:rsidRPr="006F62F5">
        <w:rPr>
          <w:rFonts w:asciiTheme="minorHAnsi" w:hAnsiTheme="minorHAnsi" w:cstheme="minorHAnsi"/>
          <w:b/>
          <w:sz w:val="20"/>
          <w:szCs w:val="20"/>
        </w:rPr>
        <w:t xml:space="preserve"> </w:t>
      </w:r>
      <w:r w:rsidR="00C451F1" w:rsidRPr="006F62F5">
        <w:rPr>
          <w:rFonts w:asciiTheme="minorHAnsi" w:hAnsiTheme="minorHAnsi" w:cstheme="minorHAnsi"/>
          <w:b/>
          <w:sz w:val="20"/>
          <w:szCs w:val="20"/>
          <w:lang w:val="ka-GE"/>
        </w:rPr>
        <w:t>სხვა მოთხოვნა</w:t>
      </w:r>
    </w:p>
    <w:p w14:paraId="460848E2" w14:textId="0680B7FD" w:rsidR="00C451F1" w:rsidRPr="006F62F5" w:rsidRDefault="006B64AB" w:rsidP="0092489D">
      <w:pPr>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1.11.1 </w:t>
      </w:r>
      <w:r w:rsidRPr="006F62F5">
        <w:rPr>
          <w:rFonts w:asciiTheme="minorHAnsi" w:hAnsiTheme="minorHAnsi" w:cstheme="minorHAnsi"/>
          <w:sz w:val="20"/>
          <w:szCs w:val="20"/>
          <w:lang w:val="ka-GE"/>
        </w:rPr>
        <w:tab/>
      </w:r>
      <w:r w:rsidR="00C451F1" w:rsidRPr="006F62F5">
        <w:rPr>
          <w:rFonts w:asciiTheme="minorHAnsi" w:hAnsiTheme="minorHAnsi" w:cstheme="minorHAnsi"/>
          <w:sz w:val="20"/>
          <w:szCs w:val="20"/>
          <w:lang w:val="ka-GE"/>
        </w:rPr>
        <w:t xml:space="preserve">წინადადების წარდგენის მომენტისთვის </w:t>
      </w:r>
      <w:r w:rsidR="00432103" w:rsidRPr="006F62F5">
        <w:rPr>
          <w:rFonts w:asciiTheme="minorHAnsi" w:hAnsiTheme="minorHAnsi" w:cstheme="minorHAnsi"/>
          <w:sz w:val="20"/>
          <w:szCs w:val="20"/>
          <w:lang w:val="ka-GE"/>
        </w:rPr>
        <w:t>„</w:t>
      </w:r>
      <w:r w:rsidR="00C451F1" w:rsidRPr="006F62F5">
        <w:rPr>
          <w:rFonts w:asciiTheme="minorHAnsi" w:hAnsiTheme="minorHAnsi" w:cstheme="minorHAnsi"/>
          <w:sz w:val="20"/>
          <w:szCs w:val="20"/>
          <w:lang w:val="ka-GE"/>
        </w:rPr>
        <w:t>პრეტენდენტი</w:t>
      </w:r>
      <w:r w:rsidR="00432103" w:rsidRPr="006F62F5">
        <w:rPr>
          <w:rFonts w:asciiTheme="minorHAnsi" w:hAnsiTheme="minorHAnsi" w:cstheme="minorHAnsi"/>
          <w:sz w:val="20"/>
          <w:szCs w:val="20"/>
          <w:lang w:val="ka-GE"/>
        </w:rPr>
        <w:t>“</w:t>
      </w:r>
      <w:r w:rsidR="00C451F1" w:rsidRPr="006F62F5">
        <w:rPr>
          <w:rFonts w:asciiTheme="minorHAnsi" w:hAnsiTheme="minorHAnsi" w:cstheme="minorHAnsi"/>
          <w:sz w:val="20"/>
          <w:szCs w:val="20"/>
          <w:lang w:val="ka-GE"/>
        </w:rPr>
        <w:t xml:space="preserve"> არ უნდა იყოს: </w:t>
      </w:r>
    </w:p>
    <w:p w14:paraId="46E0E184" w14:textId="77777777" w:rsidR="00C451F1" w:rsidRPr="006F62F5" w:rsidRDefault="00C451F1" w:rsidP="00B63CAF">
      <w:pPr>
        <w:pStyle w:val="ListParagraph"/>
        <w:numPr>
          <w:ilvl w:val="0"/>
          <w:numId w:val="6"/>
        </w:numPr>
        <w:tabs>
          <w:tab w:val="left" w:pos="426"/>
        </w:tabs>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გაკოტრების პროცესში;</w:t>
      </w:r>
    </w:p>
    <w:p w14:paraId="3C384F82" w14:textId="77777777" w:rsidR="00C451F1" w:rsidRPr="006F62F5" w:rsidRDefault="00C451F1" w:rsidP="00B63CAF">
      <w:pPr>
        <w:pStyle w:val="ListParagraph"/>
        <w:numPr>
          <w:ilvl w:val="0"/>
          <w:numId w:val="6"/>
        </w:numPr>
        <w:tabs>
          <w:tab w:val="left" w:pos="426"/>
        </w:tabs>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ლიკვიდაციის პროცესში;</w:t>
      </w:r>
    </w:p>
    <w:p w14:paraId="574EFDCD" w14:textId="77777777" w:rsidR="00C451F1" w:rsidRPr="006F62F5" w:rsidRDefault="00C451F1" w:rsidP="00B63CAF">
      <w:pPr>
        <w:pStyle w:val="ListParagraph"/>
        <w:numPr>
          <w:ilvl w:val="0"/>
          <w:numId w:val="6"/>
        </w:numPr>
        <w:tabs>
          <w:tab w:val="left" w:pos="426"/>
        </w:tabs>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საქმიანობის დროებით შეჩერების მდგომარეობაში; </w:t>
      </w:r>
    </w:p>
    <w:p w14:paraId="0C6B7792" w14:textId="3D51B0BC" w:rsidR="00C451F1" w:rsidRPr="006F62F5" w:rsidRDefault="00C451F1" w:rsidP="006B64AB">
      <w:pPr>
        <w:pStyle w:val="ListParagraph"/>
        <w:numPr>
          <w:ilvl w:val="2"/>
          <w:numId w:val="16"/>
        </w:numPr>
        <w:spacing w:after="0"/>
        <w:jc w:val="both"/>
        <w:rPr>
          <w:rFonts w:asciiTheme="minorHAnsi" w:hAnsiTheme="minorHAnsi" w:cstheme="minorHAnsi"/>
          <w:b/>
          <w:sz w:val="20"/>
          <w:szCs w:val="20"/>
          <w:lang w:val="ka-GE"/>
        </w:rPr>
      </w:pPr>
      <w:r w:rsidRPr="006F62F5">
        <w:rPr>
          <w:rFonts w:asciiTheme="minorHAnsi" w:hAnsiTheme="minorHAnsi" w:cstheme="minorHAnsi"/>
          <w:sz w:val="20"/>
          <w:szCs w:val="20"/>
          <w:lang w:val="ka-GE"/>
        </w:rPr>
        <w:t>ფასების წარმოდგენა დასაშვებია საქართველოს ეროვნულ ვალუტაში (ლარი)</w:t>
      </w:r>
      <w:r w:rsidR="005E09C6" w:rsidRPr="006F62F5">
        <w:rPr>
          <w:rFonts w:asciiTheme="minorHAnsi" w:hAnsiTheme="minorHAnsi" w:cstheme="minorHAnsi"/>
          <w:sz w:val="20"/>
          <w:szCs w:val="20"/>
          <w:lang w:val="ka-GE"/>
        </w:rPr>
        <w:t>, ასევე</w:t>
      </w:r>
      <w:r w:rsidRPr="006F62F5">
        <w:rPr>
          <w:rFonts w:asciiTheme="minorHAnsi" w:hAnsiTheme="minorHAnsi" w:cstheme="minorHAnsi"/>
          <w:sz w:val="20"/>
          <w:szCs w:val="20"/>
          <w:lang w:val="ka-GE"/>
        </w:rPr>
        <w:t xml:space="preserve"> დოლარში </w:t>
      </w:r>
      <w:r w:rsidR="005E09C6" w:rsidRPr="006F62F5">
        <w:rPr>
          <w:rFonts w:asciiTheme="minorHAnsi" w:hAnsiTheme="minorHAnsi" w:cstheme="minorHAnsi"/>
          <w:sz w:val="20"/>
          <w:szCs w:val="20"/>
          <w:lang w:val="ka-GE"/>
        </w:rPr>
        <w:t xml:space="preserve">და ევროში. </w:t>
      </w:r>
      <w:r w:rsidRPr="006F62F5">
        <w:rPr>
          <w:rFonts w:asciiTheme="minorHAnsi" w:hAnsiTheme="minorHAnsi" w:cstheme="minorHAnsi"/>
          <w:sz w:val="20"/>
          <w:szCs w:val="20"/>
          <w:lang w:val="ka-GE"/>
        </w:rPr>
        <w:t>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11D6C434" w14:textId="440CEFFC" w:rsidR="00C451F1" w:rsidRPr="006F62F5" w:rsidRDefault="00432103" w:rsidP="006B64AB">
      <w:pPr>
        <w:pStyle w:val="ListParagraph"/>
        <w:numPr>
          <w:ilvl w:val="2"/>
          <w:numId w:val="16"/>
        </w:numPr>
        <w:jc w:val="both"/>
        <w:rPr>
          <w:rFonts w:asciiTheme="minorHAnsi" w:hAnsiTheme="minorHAnsi" w:cstheme="minorHAnsi"/>
          <w:sz w:val="20"/>
          <w:szCs w:val="20"/>
          <w:lang w:val="es-MX"/>
        </w:rPr>
      </w:pPr>
      <w:r w:rsidRPr="006F62F5">
        <w:rPr>
          <w:rFonts w:asciiTheme="minorHAnsi" w:hAnsiTheme="minorHAnsi" w:cstheme="minorHAnsi"/>
          <w:sz w:val="20"/>
          <w:szCs w:val="20"/>
          <w:lang w:val="ka-GE"/>
        </w:rPr>
        <w:t xml:space="preserve">„პრეტენდენტის“ </w:t>
      </w:r>
      <w:r w:rsidR="00C451F1" w:rsidRPr="006F62F5">
        <w:rPr>
          <w:rFonts w:asciiTheme="minorHAnsi" w:hAnsiTheme="minorHAnsi" w:cstheme="minorHAnsi"/>
          <w:sz w:val="20"/>
          <w:szCs w:val="20"/>
          <w:lang w:val="ka-GE"/>
        </w:rPr>
        <w:t xml:space="preserve">მიერ წარმოდგენილი წინადადება ძალაში უნდა იყოს წინადადებების მიღების თარიღიდან </w:t>
      </w:r>
      <w:r w:rsidR="005E09C6" w:rsidRPr="006F62F5">
        <w:rPr>
          <w:rFonts w:asciiTheme="minorHAnsi" w:hAnsiTheme="minorHAnsi" w:cstheme="minorHAnsi"/>
          <w:sz w:val="20"/>
          <w:szCs w:val="20"/>
          <w:lang w:val="ka-GE"/>
        </w:rPr>
        <w:t xml:space="preserve">60 (სამოცი) </w:t>
      </w:r>
      <w:r w:rsidR="00C451F1" w:rsidRPr="006F62F5">
        <w:rPr>
          <w:rFonts w:asciiTheme="minorHAnsi" w:hAnsiTheme="minorHAnsi" w:cstheme="minorHAnsi"/>
          <w:sz w:val="20"/>
          <w:szCs w:val="20"/>
          <w:lang w:val="ka-GE"/>
        </w:rPr>
        <w:t>კალენდარული დღის განმავლობაში.</w:t>
      </w:r>
    </w:p>
    <w:p w14:paraId="7731C026" w14:textId="58E22581" w:rsidR="00C451F1" w:rsidRPr="006F62F5" w:rsidRDefault="00FD02B2" w:rsidP="006B64AB">
      <w:pPr>
        <w:pStyle w:val="ListParagraph"/>
        <w:numPr>
          <w:ilvl w:val="2"/>
          <w:numId w:val="16"/>
        </w:numPr>
        <w:jc w:val="both"/>
        <w:rPr>
          <w:rFonts w:asciiTheme="minorHAnsi" w:hAnsiTheme="minorHAnsi" w:cstheme="minorHAnsi"/>
          <w:sz w:val="20"/>
          <w:szCs w:val="20"/>
          <w:lang w:val="es-MX"/>
        </w:rPr>
      </w:pPr>
      <w:r w:rsidRPr="006F62F5">
        <w:rPr>
          <w:rFonts w:asciiTheme="minorHAnsi" w:hAnsiTheme="minorHAnsi" w:cstheme="minorHAnsi"/>
          <w:sz w:val="20"/>
          <w:szCs w:val="20"/>
          <w:lang w:val="es-MX"/>
        </w:rPr>
        <w:t>„შემსყიდველი“</w:t>
      </w:r>
      <w:r w:rsidR="00432103" w:rsidRPr="006F62F5">
        <w:rPr>
          <w:rFonts w:asciiTheme="minorHAnsi" w:hAnsiTheme="minorHAnsi" w:cstheme="minorHAnsi"/>
          <w:sz w:val="20"/>
          <w:szCs w:val="20"/>
          <w:lang w:val="ka-GE"/>
        </w:rPr>
        <w:t xml:space="preserve"> </w:t>
      </w:r>
      <w:r w:rsidRPr="006F62F5">
        <w:rPr>
          <w:rFonts w:asciiTheme="minorHAnsi" w:hAnsiTheme="minorHAnsi" w:cstheme="minorHAnsi"/>
          <w:sz w:val="20"/>
          <w:szCs w:val="20"/>
          <w:lang w:val="es-MX"/>
        </w:rPr>
        <w:t>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4AA57A06" w14:textId="0CF34B2E" w:rsidR="00FD02B2" w:rsidRPr="006F62F5" w:rsidRDefault="00FD02B2" w:rsidP="006B64AB">
      <w:pPr>
        <w:pStyle w:val="ListParagraph"/>
        <w:numPr>
          <w:ilvl w:val="2"/>
          <w:numId w:val="16"/>
        </w:numPr>
        <w:tabs>
          <w:tab w:val="left" w:pos="270"/>
        </w:tabs>
        <w:spacing w:before="120"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„შემსყიდველი“ 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მონაწილს. „შემსყიდველი“ არ არის ვალდებული </w:t>
      </w:r>
      <w:r w:rsidR="00432103"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პრეტენდენტს</w:t>
      </w:r>
      <w:r w:rsidR="00432103"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 xml:space="preserve">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9471AB6" w14:textId="67EB1726" w:rsidR="00FD02B2" w:rsidRPr="006F62F5" w:rsidRDefault="00FD02B2" w:rsidP="006B64AB">
      <w:pPr>
        <w:pStyle w:val="ListParagraph"/>
        <w:numPr>
          <w:ilvl w:val="2"/>
          <w:numId w:val="16"/>
        </w:numPr>
        <w:tabs>
          <w:tab w:val="left" w:pos="270"/>
        </w:tabs>
        <w:spacing w:before="120"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„შემსყიდველი“</w:t>
      </w:r>
      <w:r w:rsidR="00432103" w:rsidRPr="006F62F5">
        <w:rPr>
          <w:rFonts w:asciiTheme="minorHAnsi" w:hAnsiTheme="minorHAnsi" w:cstheme="minorHAnsi"/>
          <w:sz w:val="20"/>
          <w:szCs w:val="20"/>
          <w:lang w:val="ka-GE"/>
        </w:rPr>
        <w:t xml:space="preserve"> </w:t>
      </w:r>
      <w:r w:rsidRPr="006F62F5">
        <w:rPr>
          <w:rFonts w:asciiTheme="minorHAnsi" w:hAnsiTheme="minorHAnsi" w:cstheme="minorHAnsi"/>
          <w:sz w:val="20"/>
          <w:szCs w:val="20"/>
          <w:lang w:val="ka-GE"/>
        </w:rPr>
        <w:t xml:space="preserve">იტოვებს უფლებას გადაამოწმოს </w:t>
      </w:r>
      <w:r w:rsidR="00432103"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პრეტენდენტებისგან</w:t>
      </w:r>
      <w:r w:rsidR="00432103" w:rsidRPr="006F62F5">
        <w:rPr>
          <w:rFonts w:asciiTheme="minorHAnsi" w:hAnsiTheme="minorHAnsi" w:cstheme="minorHAnsi"/>
          <w:sz w:val="20"/>
          <w:szCs w:val="20"/>
          <w:lang w:val="ka-GE"/>
        </w:rPr>
        <w:t>“</w:t>
      </w:r>
      <w:r w:rsidRPr="006F62F5">
        <w:rPr>
          <w:rFonts w:asciiTheme="minorHAnsi" w:hAnsiTheme="minorHAnsi" w:cstheme="minorHAnsi"/>
          <w:sz w:val="20"/>
          <w:szCs w:val="20"/>
          <w:lang w:val="ka-GE"/>
        </w:rPr>
        <w:t xml:space="preserve">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47D88C7C" w14:textId="3F5F79AD" w:rsidR="00FD02B2" w:rsidRPr="006F62F5" w:rsidRDefault="00FD02B2" w:rsidP="006B64AB">
      <w:pPr>
        <w:pStyle w:val="ListParagraph"/>
        <w:numPr>
          <w:ilvl w:val="2"/>
          <w:numId w:val="16"/>
        </w:numPr>
        <w:tabs>
          <w:tab w:val="left" w:pos="270"/>
        </w:tabs>
        <w:spacing w:before="120" w:after="0" w:line="240" w:lineRule="auto"/>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გთხოვთ გაითვალისწინოთ, რომ „შემსყიდველი“არ მიიღებს არავითარ ზეპირ შეკითხვას დამატებითი ინფორმაციის მისაღებად. </w:t>
      </w:r>
    </w:p>
    <w:p w14:paraId="59925F1E" w14:textId="5444E48F" w:rsidR="00FD02B2" w:rsidRPr="006F62F5" w:rsidRDefault="00FD02B2" w:rsidP="00A544AC">
      <w:pPr>
        <w:spacing w:after="0"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„შემსყიდველი</w:t>
      </w:r>
      <w:r w:rsidR="00432103" w:rsidRPr="006F62F5">
        <w:rPr>
          <w:rFonts w:asciiTheme="minorHAnsi" w:hAnsiTheme="minorHAnsi" w:cstheme="minorHAnsi"/>
          <w:b/>
          <w:sz w:val="20"/>
          <w:szCs w:val="20"/>
          <w:lang w:val="ka-GE"/>
        </w:rPr>
        <w:t>ს</w:t>
      </w:r>
      <w:r w:rsidRPr="006F62F5">
        <w:rPr>
          <w:rFonts w:asciiTheme="minorHAnsi" w:hAnsiTheme="minorHAnsi" w:cstheme="minorHAnsi"/>
          <w:b/>
          <w:sz w:val="20"/>
          <w:szCs w:val="20"/>
          <w:lang w:val="ka-GE"/>
        </w:rPr>
        <w:t>“</w:t>
      </w:r>
      <w:r w:rsidR="00432103" w:rsidRPr="006F62F5">
        <w:rPr>
          <w:rFonts w:asciiTheme="minorHAnsi" w:hAnsiTheme="minorHAnsi" w:cstheme="minorHAnsi"/>
          <w:b/>
          <w:sz w:val="20"/>
          <w:szCs w:val="20"/>
          <w:lang w:val="ka-GE"/>
        </w:rPr>
        <w:t xml:space="preserve"> </w:t>
      </w:r>
      <w:r w:rsidRPr="006F62F5">
        <w:rPr>
          <w:rFonts w:asciiTheme="minorHAnsi" w:hAnsiTheme="minorHAnsi" w:cstheme="minorHAnsi"/>
          <w:b/>
          <w:sz w:val="20"/>
          <w:szCs w:val="20"/>
          <w:lang w:val="ka-GE"/>
        </w:rPr>
        <w:t>მხრიდან.</w:t>
      </w:r>
    </w:p>
    <w:p w14:paraId="72011FD5" w14:textId="77777777" w:rsidR="00EC5DC4" w:rsidRPr="006F62F5" w:rsidRDefault="00EC5DC4" w:rsidP="00A544AC">
      <w:pPr>
        <w:spacing w:after="0" w:line="240" w:lineRule="auto"/>
        <w:rPr>
          <w:rFonts w:asciiTheme="minorHAnsi" w:hAnsiTheme="minorHAnsi" w:cstheme="minorHAnsi"/>
          <w:b/>
          <w:sz w:val="20"/>
          <w:szCs w:val="20"/>
          <w:lang w:val="ka-GE"/>
        </w:rPr>
      </w:pPr>
    </w:p>
    <w:p w14:paraId="479B9E95" w14:textId="57C082EF" w:rsidR="00FD02B2" w:rsidRPr="006F62F5" w:rsidRDefault="00FD02B2" w:rsidP="00FD02B2">
      <w:pPr>
        <w:spacing w:after="0" w:line="240" w:lineRule="auto"/>
        <w:ind w:left="-450"/>
        <w:rPr>
          <w:rFonts w:asciiTheme="minorHAnsi" w:hAnsiTheme="minorHAnsi" w:cstheme="minorHAnsi"/>
          <w:b/>
          <w:sz w:val="20"/>
          <w:szCs w:val="20"/>
          <w:lang w:val="es-MX"/>
        </w:rPr>
      </w:pPr>
    </w:p>
    <w:p w14:paraId="381FA0C8" w14:textId="77777777" w:rsidR="00FD02B2" w:rsidRPr="006F62F5" w:rsidRDefault="00FD02B2" w:rsidP="006B64AB">
      <w:pPr>
        <w:pStyle w:val="ListParagraph"/>
        <w:numPr>
          <w:ilvl w:val="1"/>
          <w:numId w:val="16"/>
        </w:numPr>
        <w:spacing w:after="0" w:line="240" w:lineRule="auto"/>
        <w:jc w:val="both"/>
        <w:rPr>
          <w:rFonts w:asciiTheme="minorHAnsi" w:hAnsiTheme="minorHAnsi" w:cstheme="minorHAnsi"/>
          <w:b/>
          <w:sz w:val="20"/>
          <w:szCs w:val="20"/>
          <w:lang w:val="ka-GE"/>
        </w:rPr>
      </w:pPr>
      <w:r w:rsidRPr="006F62F5">
        <w:rPr>
          <w:rFonts w:asciiTheme="minorHAnsi" w:hAnsiTheme="minorHAnsi" w:cstheme="minorHAnsi"/>
          <w:b/>
          <w:sz w:val="20"/>
          <w:szCs w:val="20"/>
          <w:lang w:val="ka-GE"/>
        </w:rPr>
        <w:t xml:space="preserve">  ინფორმაცია ელექტრონულ ტენდერში მონაწილეთათვის</w:t>
      </w:r>
    </w:p>
    <w:p w14:paraId="3067ECA7" w14:textId="40B52C0C" w:rsidR="00FD02B2" w:rsidRPr="006F62F5" w:rsidRDefault="00FD02B2" w:rsidP="006B64AB">
      <w:pPr>
        <w:pStyle w:val="ListParagraph"/>
        <w:numPr>
          <w:ilvl w:val="2"/>
          <w:numId w:val="16"/>
        </w:numPr>
        <w:spacing w:after="0" w:line="240" w:lineRule="auto"/>
        <w:ind w:left="990"/>
        <w:jc w:val="both"/>
        <w:rPr>
          <w:rFonts w:asciiTheme="minorHAnsi" w:hAnsiTheme="minorHAnsi" w:cstheme="minorHAnsi"/>
          <w:b/>
          <w:sz w:val="20"/>
          <w:szCs w:val="20"/>
          <w:lang w:val="ka-GE"/>
        </w:rPr>
      </w:pPr>
      <w:r w:rsidRPr="006F62F5">
        <w:rPr>
          <w:rFonts w:asciiTheme="minorHAnsi" w:hAnsiTheme="minorHAnsi" w:cstheme="minorHAnsi"/>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F62F5">
        <w:rPr>
          <w:rFonts w:asciiTheme="minorHAnsi" w:hAnsiTheme="minorHAnsi" w:cstheme="minorHAnsi"/>
          <w:sz w:val="20"/>
          <w:szCs w:val="20"/>
        </w:rPr>
        <w:t>tenders.ge-</w:t>
      </w:r>
      <w:r w:rsidRPr="006F62F5">
        <w:rPr>
          <w:rFonts w:asciiTheme="minorHAnsi" w:hAnsiTheme="minorHAnsi" w:cstheme="minorHAnsi"/>
          <w:sz w:val="20"/>
          <w:szCs w:val="20"/>
          <w:lang w:val="ka-GE"/>
        </w:rPr>
        <w:t>ს პორტალის ონლაინ კითხვა-პასუხის რეჟიმი</w:t>
      </w:r>
      <w:r w:rsidR="00A544AC" w:rsidRPr="006F62F5">
        <w:rPr>
          <w:rFonts w:asciiTheme="minorHAnsi" w:hAnsiTheme="minorHAnsi" w:cstheme="minorHAnsi"/>
          <w:sz w:val="20"/>
          <w:szCs w:val="20"/>
        </w:rPr>
        <w:t xml:space="preserve"> </w:t>
      </w:r>
      <w:r w:rsidR="00A544AC" w:rsidRPr="006F62F5">
        <w:rPr>
          <w:rFonts w:asciiTheme="minorHAnsi" w:hAnsiTheme="minorHAnsi" w:cstheme="minorHAnsi"/>
          <w:sz w:val="20"/>
          <w:szCs w:val="20"/>
          <w:lang w:val="ka-GE"/>
        </w:rPr>
        <w:t xml:space="preserve">ან საკონტაქტო ინფორმაციაში მითითებული ელ ფოსტის </w:t>
      </w:r>
      <w:r w:rsidR="006B64AB" w:rsidRPr="006F62F5">
        <w:rPr>
          <w:rFonts w:asciiTheme="minorHAnsi" w:hAnsiTheme="minorHAnsi" w:cstheme="minorHAnsi"/>
          <w:sz w:val="20"/>
          <w:szCs w:val="20"/>
          <w:lang w:val="ka-GE"/>
        </w:rPr>
        <w:t xml:space="preserve">მისამართი: </w:t>
      </w:r>
      <w:hyperlink r:id="rId9" w:history="1">
        <w:r w:rsidR="006B64AB" w:rsidRPr="006F62F5">
          <w:rPr>
            <w:rStyle w:val="Hyperlink"/>
            <w:rFonts w:asciiTheme="minorHAnsi" w:hAnsiTheme="minorHAnsi" w:cstheme="minorHAnsi"/>
            <w:sz w:val="20"/>
            <w:szCs w:val="20"/>
          </w:rPr>
          <w:t>kchkheidze</w:t>
        </w:r>
        <w:r w:rsidR="006B64AB" w:rsidRPr="006F62F5">
          <w:rPr>
            <w:rStyle w:val="Hyperlink"/>
            <w:rFonts w:asciiTheme="minorHAnsi" w:hAnsiTheme="minorHAnsi" w:cstheme="minorHAnsi"/>
            <w:sz w:val="20"/>
            <w:szCs w:val="20"/>
            <w:lang w:val="ka-GE"/>
          </w:rPr>
          <w:t>@gwp.ge</w:t>
        </w:r>
      </w:hyperlink>
    </w:p>
    <w:p w14:paraId="1DEE8DE6" w14:textId="77777777" w:rsidR="00FD02B2" w:rsidRPr="006F62F5" w:rsidRDefault="00FD02B2" w:rsidP="006B64AB">
      <w:pPr>
        <w:pStyle w:val="ListParagraph"/>
        <w:numPr>
          <w:ilvl w:val="2"/>
          <w:numId w:val="16"/>
        </w:numPr>
        <w:spacing w:after="0" w:line="240" w:lineRule="auto"/>
        <w:ind w:left="990"/>
        <w:jc w:val="both"/>
        <w:rPr>
          <w:rStyle w:val="Hyperlink"/>
          <w:rFonts w:asciiTheme="minorHAnsi" w:hAnsiTheme="minorHAnsi" w:cstheme="minorHAnsi"/>
          <w:b/>
          <w:color w:val="auto"/>
          <w:sz w:val="20"/>
          <w:szCs w:val="20"/>
          <w:u w:val="none"/>
          <w:lang w:val="ka-GE"/>
        </w:rPr>
      </w:pPr>
      <w:r w:rsidRPr="006F62F5">
        <w:rPr>
          <w:rFonts w:asciiTheme="minorHAnsi" w:hAnsiTheme="minorHAnsi" w:cstheme="minorHAnsi"/>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0" w:history="1">
        <w:r w:rsidRPr="006F62F5">
          <w:rPr>
            <w:rStyle w:val="Hyperlink"/>
            <w:rFonts w:asciiTheme="minorHAnsi" w:hAnsiTheme="minorHAnsi" w:cstheme="minorHAnsi"/>
            <w:sz w:val="20"/>
            <w:szCs w:val="20"/>
            <w:lang w:val="ka-GE"/>
          </w:rPr>
          <w:t>www.tenders.ge</w:t>
        </w:r>
      </w:hyperlink>
    </w:p>
    <w:p w14:paraId="63C6721D" w14:textId="37121D0F" w:rsidR="00FD02B2" w:rsidRPr="006F62F5" w:rsidRDefault="00FD02B2" w:rsidP="006B64AB">
      <w:pPr>
        <w:pStyle w:val="ListParagraph"/>
        <w:numPr>
          <w:ilvl w:val="2"/>
          <w:numId w:val="16"/>
        </w:numPr>
        <w:spacing w:after="0" w:line="240" w:lineRule="auto"/>
        <w:ind w:left="990"/>
        <w:jc w:val="both"/>
        <w:rPr>
          <w:rFonts w:asciiTheme="minorHAnsi" w:hAnsiTheme="minorHAnsi" w:cstheme="minorHAnsi"/>
          <w:b/>
          <w:sz w:val="20"/>
          <w:szCs w:val="20"/>
          <w:lang w:val="ka-GE"/>
        </w:rPr>
      </w:pPr>
      <w:r w:rsidRPr="006F62F5">
        <w:rPr>
          <w:rFonts w:asciiTheme="minorHAnsi" w:hAnsiTheme="minorHAnsi" w:cstheme="minorHAnsi"/>
          <w:sz w:val="20"/>
          <w:szCs w:val="20"/>
        </w:rPr>
        <w:t>tenders.ge-</w:t>
      </w:r>
      <w:r w:rsidRPr="006F62F5">
        <w:rPr>
          <w:rFonts w:asciiTheme="minorHAnsi" w:hAnsiTheme="minorHAnsi" w:cstheme="minorHAnsi"/>
          <w:sz w:val="20"/>
          <w:szCs w:val="20"/>
          <w:lang w:val="ka-GE"/>
        </w:rPr>
        <w:t xml:space="preserve">ზე ელექტრონული ტენდერში მონაწილეობის ინსტრუქცია იხილეთ დანართი </w:t>
      </w:r>
      <w:r w:rsidR="001F39A6" w:rsidRPr="006F62F5">
        <w:rPr>
          <w:rFonts w:asciiTheme="minorHAnsi" w:hAnsiTheme="minorHAnsi" w:cstheme="minorHAnsi"/>
          <w:sz w:val="20"/>
          <w:szCs w:val="20"/>
          <w:lang w:val="ka-GE"/>
        </w:rPr>
        <w:t>N3</w:t>
      </w:r>
      <w:r w:rsidRPr="006F62F5">
        <w:rPr>
          <w:rFonts w:asciiTheme="minorHAnsi" w:hAnsiTheme="minorHAnsi" w:cstheme="minorHAnsi"/>
          <w:sz w:val="20"/>
          <w:szCs w:val="20"/>
          <w:lang w:val="ka-GE"/>
        </w:rPr>
        <w:t>-ში.</w:t>
      </w:r>
    </w:p>
    <w:p w14:paraId="4F14C044" w14:textId="2F2AA5FC" w:rsidR="00FD02B2" w:rsidRPr="006F62F5" w:rsidRDefault="00FD02B2" w:rsidP="00FD02B2">
      <w:pPr>
        <w:spacing w:after="0" w:line="240" w:lineRule="auto"/>
        <w:rPr>
          <w:rFonts w:asciiTheme="minorHAnsi" w:hAnsiTheme="minorHAnsi" w:cstheme="minorHAnsi"/>
          <w:sz w:val="20"/>
          <w:szCs w:val="20"/>
          <w:lang w:val="ka-GE"/>
        </w:rPr>
      </w:pPr>
    </w:p>
    <w:p w14:paraId="56CC0E07" w14:textId="77777777" w:rsidR="0048224F" w:rsidRPr="006F62F5" w:rsidRDefault="0048224F" w:rsidP="00FD02B2">
      <w:pPr>
        <w:spacing w:after="0" w:line="240" w:lineRule="auto"/>
        <w:rPr>
          <w:rFonts w:asciiTheme="minorHAnsi" w:hAnsiTheme="minorHAnsi" w:cstheme="minorHAnsi"/>
          <w:sz w:val="20"/>
          <w:szCs w:val="20"/>
          <w:lang w:val="ka-GE"/>
        </w:rPr>
      </w:pPr>
    </w:p>
    <w:p w14:paraId="122E7C55" w14:textId="048AAAEE" w:rsidR="0048224F" w:rsidRPr="006F62F5" w:rsidRDefault="0048224F" w:rsidP="00FD02B2">
      <w:pPr>
        <w:spacing w:after="0" w:line="240" w:lineRule="auto"/>
        <w:rPr>
          <w:rFonts w:asciiTheme="minorHAnsi" w:hAnsiTheme="minorHAnsi" w:cstheme="minorHAnsi"/>
          <w:b/>
          <w:sz w:val="20"/>
          <w:szCs w:val="20"/>
          <w:lang w:val="ka-GE"/>
        </w:rPr>
      </w:pPr>
      <w:r w:rsidRPr="006F62F5">
        <w:rPr>
          <w:rFonts w:asciiTheme="minorHAnsi" w:hAnsiTheme="minorHAnsi" w:cstheme="minorHAnsi"/>
          <w:b/>
          <w:sz w:val="20"/>
          <w:szCs w:val="20"/>
          <w:lang w:val="ka-GE"/>
        </w:rPr>
        <w:t>დოკუმენტის დანართები:</w:t>
      </w:r>
    </w:p>
    <w:p w14:paraId="5064D21E" w14:textId="77777777" w:rsidR="008979A7" w:rsidRPr="006F62F5" w:rsidRDefault="0048224F" w:rsidP="00FD02B2">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დანართი N1 </w:t>
      </w:r>
      <w:r w:rsidR="008979A7" w:rsidRPr="006F62F5">
        <w:rPr>
          <w:rFonts w:asciiTheme="minorHAnsi" w:hAnsiTheme="minorHAnsi" w:cstheme="minorHAnsi"/>
          <w:sz w:val="20"/>
          <w:szCs w:val="20"/>
          <w:lang w:val="ka-GE"/>
        </w:rPr>
        <w:t>ტექნიკური დავალება</w:t>
      </w:r>
    </w:p>
    <w:p w14:paraId="351ADA3E" w14:textId="0A533C36" w:rsidR="0048224F" w:rsidRPr="006F62F5" w:rsidRDefault="0048224F" w:rsidP="00FD02B2">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lastRenderedPageBreak/>
        <w:t>დანართი N2-ფასების ცხრილი</w:t>
      </w:r>
    </w:p>
    <w:p w14:paraId="36398928" w14:textId="20045661" w:rsidR="0048224F" w:rsidRPr="006F62F5" w:rsidRDefault="0048224F" w:rsidP="00FD02B2">
      <w:pPr>
        <w:spacing w:after="0" w:line="240" w:lineRule="auto"/>
        <w:rPr>
          <w:rFonts w:asciiTheme="minorHAnsi" w:hAnsiTheme="minorHAnsi" w:cstheme="minorHAnsi"/>
          <w:sz w:val="20"/>
          <w:szCs w:val="20"/>
          <w:lang w:val="ka-GE"/>
        </w:rPr>
      </w:pPr>
      <w:r w:rsidRPr="006F62F5">
        <w:rPr>
          <w:rFonts w:asciiTheme="minorHAnsi" w:hAnsiTheme="minorHAnsi" w:cstheme="minorHAnsi"/>
          <w:sz w:val="20"/>
          <w:szCs w:val="20"/>
          <w:lang w:val="ka-GE"/>
        </w:rPr>
        <w:t>დანართი N3 - ელ. ტენდერში მონაწილეობის ინსტრუქცია</w:t>
      </w:r>
    </w:p>
    <w:p w14:paraId="6A20C299" w14:textId="77777777" w:rsidR="00FD02B2" w:rsidRPr="006F62F5" w:rsidRDefault="00FD02B2" w:rsidP="00FD02B2">
      <w:pPr>
        <w:spacing w:after="0" w:line="240" w:lineRule="auto"/>
        <w:rPr>
          <w:rFonts w:asciiTheme="minorHAnsi" w:hAnsiTheme="minorHAnsi" w:cstheme="minorHAnsi"/>
          <w:sz w:val="20"/>
          <w:szCs w:val="20"/>
          <w:lang w:val="ka-GE"/>
        </w:rPr>
      </w:pPr>
    </w:p>
    <w:p w14:paraId="05D655E1" w14:textId="77777777" w:rsidR="00FD02B2" w:rsidRPr="006F62F5" w:rsidRDefault="00FD02B2" w:rsidP="00FD02B2">
      <w:pPr>
        <w:spacing w:after="0" w:line="240" w:lineRule="auto"/>
        <w:rPr>
          <w:rFonts w:asciiTheme="minorHAnsi" w:hAnsiTheme="minorHAnsi" w:cstheme="minorHAnsi"/>
          <w:b/>
          <w:sz w:val="20"/>
          <w:szCs w:val="20"/>
          <w:u w:val="single"/>
        </w:rPr>
      </w:pPr>
      <w:r w:rsidRPr="006F62F5">
        <w:rPr>
          <w:rFonts w:asciiTheme="minorHAnsi" w:hAnsiTheme="minorHAnsi" w:cstheme="minorHAnsi"/>
          <w:b/>
          <w:sz w:val="20"/>
          <w:szCs w:val="20"/>
          <w:u w:val="single"/>
          <w:lang w:val="ka-GE"/>
        </w:rPr>
        <w:t>საკონტაქტო ინფორმაცია</w:t>
      </w:r>
      <w:r w:rsidRPr="006F62F5">
        <w:rPr>
          <w:rFonts w:asciiTheme="minorHAnsi" w:hAnsiTheme="minorHAnsi" w:cstheme="minorHAnsi"/>
          <w:b/>
          <w:sz w:val="20"/>
          <w:szCs w:val="20"/>
          <w:u w:val="single"/>
        </w:rPr>
        <w:t>:</w:t>
      </w:r>
    </w:p>
    <w:p w14:paraId="0AA95A9B" w14:textId="77777777" w:rsidR="00FD02B2" w:rsidRPr="006F62F5" w:rsidRDefault="00FD02B2" w:rsidP="00FD02B2">
      <w:pPr>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საკონტაქტო პირი: ქეთევან ჩხიძე</w:t>
      </w:r>
    </w:p>
    <w:p w14:paraId="1E0592D3" w14:textId="77777777" w:rsidR="00FD02B2" w:rsidRPr="006F62F5" w:rsidRDefault="00FD02B2" w:rsidP="00FD02B2">
      <w:pPr>
        <w:spacing w:after="0"/>
        <w:jc w:val="both"/>
        <w:rPr>
          <w:rFonts w:asciiTheme="minorHAnsi" w:hAnsiTheme="minorHAnsi" w:cstheme="minorHAnsi"/>
          <w:sz w:val="20"/>
          <w:szCs w:val="20"/>
          <w:lang w:val="ka-GE"/>
        </w:rPr>
      </w:pPr>
      <w:r w:rsidRPr="006F62F5">
        <w:rPr>
          <w:rFonts w:asciiTheme="minorHAnsi" w:hAnsiTheme="minorHAnsi" w:cstheme="minorHAnsi"/>
          <w:sz w:val="20"/>
          <w:szCs w:val="20"/>
          <w:lang w:val="ka-GE"/>
        </w:rPr>
        <w:t xml:space="preserve">მის.: ქ. თბილისი, მედეა (მზია) ჯუღელის N 10 </w:t>
      </w:r>
    </w:p>
    <w:p w14:paraId="56DE6A10" w14:textId="77777777" w:rsidR="00FD02B2" w:rsidRPr="006F62F5" w:rsidRDefault="00FD02B2" w:rsidP="00FD02B2">
      <w:pPr>
        <w:spacing w:after="0"/>
        <w:jc w:val="both"/>
        <w:rPr>
          <w:rFonts w:asciiTheme="minorHAnsi" w:hAnsiTheme="minorHAnsi" w:cstheme="minorHAnsi"/>
          <w:sz w:val="20"/>
          <w:szCs w:val="20"/>
        </w:rPr>
      </w:pPr>
      <w:r w:rsidRPr="006F62F5">
        <w:rPr>
          <w:rFonts w:asciiTheme="minorHAnsi" w:hAnsiTheme="minorHAnsi" w:cstheme="minorHAnsi"/>
          <w:sz w:val="20"/>
          <w:szCs w:val="20"/>
          <w:lang w:val="ka-GE"/>
        </w:rPr>
        <w:t xml:space="preserve">ელ. ფოსტა: </w:t>
      </w:r>
      <w:hyperlink r:id="rId11" w:history="1">
        <w:r w:rsidRPr="006F62F5">
          <w:rPr>
            <w:rStyle w:val="Hyperlink"/>
            <w:rFonts w:asciiTheme="minorHAnsi" w:hAnsiTheme="minorHAnsi" w:cstheme="minorHAnsi"/>
            <w:sz w:val="20"/>
            <w:szCs w:val="20"/>
          </w:rPr>
          <w:t>kchkheidze</w:t>
        </w:r>
        <w:r w:rsidRPr="006F62F5">
          <w:rPr>
            <w:rStyle w:val="Hyperlink"/>
            <w:rFonts w:asciiTheme="minorHAnsi" w:hAnsiTheme="minorHAnsi" w:cstheme="minorHAnsi"/>
            <w:sz w:val="20"/>
            <w:szCs w:val="20"/>
            <w:lang w:val="ka-GE"/>
          </w:rPr>
          <w:t>@gwp.ge</w:t>
        </w:r>
      </w:hyperlink>
      <w:r w:rsidRPr="006F62F5">
        <w:rPr>
          <w:rStyle w:val="Hyperlink"/>
          <w:rFonts w:asciiTheme="minorHAnsi" w:hAnsiTheme="minorHAnsi" w:cstheme="minorHAnsi"/>
          <w:sz w:val="20"/>
          <w:szCs w:val="20"/>
          <w:lang w:val="ka-GE"/>
        </w:rPr>
        <w:t xml:space="preserve"> </w:t>
      </w:r>
    </w:p>
    <w:p w14:paraId="2D97D79B" w14:textId="77777777" w:rsidR="00FD02B2" w:rsidRPr="006F62F5" w:rsidRDefault="00FD02B2" w:rsidP="00FD02B2">
      <w:pPr>
        <w:spacing w:after="0"/>
        <w:jc w:val="both"/>
        <w:rPr>
          <w:rFonts w:asciiTheme="minorHAnsi" w:hAnsiTheme="minorHAnsi" w:cstheme="minorHAnsi"/>
          <w:sz w:val="20"/>
          <w:szCs w:val="20"/>
        </w:rPr>
      </w:pPr>
      <w:r w:rsidRPr="006F62F5">
        <w:rPr>
          <w:rFonts w:asciiTheme="minorHAnsi" w:hAnsiTheme="minorHAnsi" w:cstheme="minorHAnsi"/>
          <w:sz w:val="20"/>
          <w:szCs w:val="20"/>
          <w:lang w:val="ka-GE"/>
        </w:rPr>
        <w:t xml:space="preserve">ტელ.: +(995 322) 931111 (1114); მობ: </w:t>
      </w:r>
      <w:r w:rsidRPr="006F62F5">
        <w:rPr>
          <w:rFonts w:asciiTheme="minorHAnsi" w:hAnsiTheme="minorHAnsi" w:cstheme="minorHAnsi"/>
          <w:sz w:val="20"/>
          <w:szCs w:val="20"/>
        </w:rPr>
        <w:t>+995 595 25 74 58</w:t>
      </w:r>
    </w:p>
    <w:p w14:paraId="35372F73" w14:textId="77777777" w:rsidR="00FD02B2" w:rsidRPr="006F62F5" w:rsidRDefault="00FD02B2" w:rsidP="00FD02B2">
      <w:pPr>
        <w:spacing w:after="0"/>
        <w:jc w:val="both"/>
        <w:rPr>
          <w:rFonts w:asciiTheme="minorHAnsi" w:hAnsiTheme="minorHAnsi" w:cstheme="minorHAnsi"/>
          <w:sz w:val="20"/>
          <w:szCs w:val="20"/>
          <w:lang w:val="ka-GE"/>
        </w:rPr>
      </w:pPr>
    </w:p>
    <w:p w14:paraId="584FF4B1" w14:textId="72C323B9" w:rsidR="00441B88" w:rsidRPr="006F62F5" w:rsidRDefault="00441B88" w:rsidP="00AE77E5">
      <w:pPr>
        <w:pStyle w:val="ListParagraph"/>
        <w:tabs>
          <w:tab w:val="left" w:pos="426"/>
        </w:tabs>
        <w:spacing w:before="240" w:after="0" w:line="240" w:lineRule="auto"/>
        <w:ind w:left="0"/>
        <w:jc w:val="both"/>
        <w:rPr>
          <w:rFonts w:asciiTheme="minorHAnsi" w:eastAsiaTheme="minorHAnsi" w:hAnsiTheme="minorHAnsi" w:cstheme="minorHAnsi"/>
          <w:sz w:val="20"/>
          <w:szCs w:val="20"/>
        </w:rPr>
      </w:pPr>
    </w:p>
    <w:sectPr w:rsidR="00441B88" w:rsidRPr="006F62F5" w:rsidSect="00993995">
      <w:headerReference w:type="default" r:id="rId12"/>
      <w:footerReference w:type="default" r:id="rId13"/>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8497" w14:textId="77777777" w:rsidR="006440BC" w:rsidRDefault="006440BC" w:rsidP="007902EA">
      <w:pPr>
        <w:spacing w:after="0" w:line="240" w:lineRule="auto"/>
      </w:pPr>
      <w:r>
        <w:separator/>
      </w:r>
    </w:p>
  </w:endnote>
  <w:endnote w:type="continuationSeparator" w:id="0">
    <w:p w14:paraId="4A2246D0" w14:textId="77777777" w:rsidR="006440BC" w:rsidRDefault="006440B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32715A90" w14:textId="6758DD1D" w:rsidR="006C1436" w:rsidRDefault="00233130">
        <w:pPr>
          <w:pStyle w:val="Footer"/>
          <w:jc w:val="right"/>
        </w:pPr>
        <w:r>
          <w:fldChar w:fldCharType="begin"/>
        </w:r>
        <w:r w:rsidR="00204327">
          <w:instrText xml:space="preserve"> PAGE   \* MERGEFORMAT </w:instrText>
        </w:r>
        <w:r>
          <w:fldChar w:fldCharType="separate"/>
        </w:r>
        <w:r w:rsidR="00AB0174">
          <w:rPr>
            <w:noProof/>
          </w:rPr>
          <w:t>3</w:t>
        </w:r>
        <w:r>
          <w:rPr>
            <w:noProof/>
          </w:rPr>
          <w:fldChar w:fldCharType="end"/>
        </w:r>
      </w:p>
    </w:sdtContent>
  </w:sdt>
  <w:p w14:paraId="41AC185C"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6F4C" w14:textId="77777777" w:rsidR="006440BC" w:rsidRDefault="006440BC" w:rsidP="007902EA">
      <w:pPr>
        <w:spacing w:after="0" w:line="240" w:lineRule="auto"/>
      </w:pPr>
      <w:r>
        <w:separator/>
      </w:r>
    </w:p>
  </w:footnote>
  <w:footnote w:type="continuationSeparator" w:id="0">
    <w:p w14:paraId="3F4FF2A9" w14:textId="77777777" w:rsidR="006440BC" w:rsidRDefault="006440B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AB2E"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7DAFFC58" w14:textId="77777777" w:rsidR="00343FBC" w:rsidRDefault="00343FBC" w:rsidP="00343FBC">
    <w:pPr>
      <w:pStyle w:val="Header"/>
      <w:rPr>
        <w:rFonts w:ascii="Sylfaen" w:hAnsi="Sylfaen"/>
        <w:lang w:val="ka-GE"/>
      </w:rPr>
    </w:pPr>
  </w:p>
  <w:p w14:paraId="6370A6BD"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13D"/>
      </v:shape>
    </w:pict>
  </w:numPicBullet>
  <w:abstractNum w:abstractNumId="0" w15:restartNumberingAfterBreak="0">
    <w:nsid w:val="030348AC"/>
    <w:multiLevelType w:val="multilevel"/>
    <w:tmpl w:val="7ED050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19481BF2"/>
    <w:multiLevelType w:val="multilevel"/>
    <w:tmpl w:val="4BD81C42"/>
    <w:lvl w:ilvl="0">
      <w:start w:val="1"/>
      <w:numFmt w:val="decimal"/>
      <w:lvlText w:val="%1"/>
      <w:lvlJc w:val="left"/>
      <w:pPr>
        <w:ind w:left="370" w:hanging="370"/>
      </w:pPr>
      <w:rPr>
        <w:rFonts w:cs="Sylfaen" w:hint="default"/>
      </w:rPr>
    </w:lvl>
    <w:lvl w:ilvl="1">
      <w:start w:val="10"/>
      <w:numFmt w:val="decimal"/>
      <w:lvlText w:val="%1.%2"/>
      <w:lvlJc w:val="left"/>
      <w:pPr>
        <w:ind w:left="370" w:hanging="370"/>
      </w:pPr>
      <w:rPr>
        <w:rFonts w:cs="Sylfaen" w:hint="default"/>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4"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40F06CAE"/>
    <w:multiLevelType w:val="multilevel"/>
    <w:tmpl w:val="1E224CFA"/>
    <w:lvl w:ilvl="0">
      <w:start w:val="1"/>
      <w:numFmt w:val="decimal"/>
      <w:lvlText w:val="%1"/>
      <w:lvlJc w:val="left"/>
      <w:pPr>
        <w:ind w:left="528" w:hanging="528"/>
      </w:pPr>
      <w:rPr>
        <w:rFonts w:hint="default"/>
        <w:b w:val="0"/>
      </w:rPr>
    </w:lvl>
    <w:lvl w:ilvl="1">
      <w:start w:val="11"/>
      <w:numFmt w:val="decimal"/>
      <w:lvlText w:val="%1.%2"/>
      <w:lvlJc w:val="left"/>
      <w:pPr>
        <w:ind w:left="528" w:hanging="528"/>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9" w15:restartNumberingAfterBreak="0">
    <w:nsid w:val="481478D7"/>
    <w:multiLevelType w:val="hybridMultilevel"/>
    <w:tmpl w:val="DAE29A96"/>
    <w:lvl w:ilvl="0" w:tplc="B01A67A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6AB141B"/>
    <w:multiLevelType w:val="multilevel"/>
    <w:tmpl w:val="270EAB82"/>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4" w15:restartNumberingAfterBreak="0">
    <w:nsid w:val="72D40B75"/>
    <w:multiLevelType w:val="hybridMultilevel"/>
    <w:tmpl w:val="D0886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B9C75C1"/>
    <w:multiLevelType w:val="hybridMultilevel"/>
    <w:tmpl w:val="949E05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5"/>
  </w:num>
  <w:num w:numId="5">
    <w:abstractNumId w:val="3"/>
  </w:num>
  <w:num w:numId="6">
    <w:abstractNumId w:val="13"/>
  </w:num>
  <w:num w:numId="7">
    <w:abstractNumId w:val="10"/>
  </w:num>
  <w:num w:numId="8">
    <w:abstractNumId w:val="7"/>
  </w:num>
  <w:num w:numId="9">
    <w:abstractNumId w:val="4"/>
  </w:num>
  <w:num w:numId="10">
    <w:abstractNumId w:val="1"/>
  </w:num>
  <w:num w:numId="11">
    <w:abstractNumId w:val="12"/>
  </w:num>
  <w:num w:numId="12">
    <w:abstractNumId w:val="2"/>
  </w:num>
  <w:num w:numId="13">
    <w:abstractNumId w:val="9"/>
  </w:num>
  <w:num w:numId="14">
    <w:abstractNumId w:val="14"/>
  </w:num>
  <w:num w:numId="15">
    <w:abstractNumId w:val="16"/>
  </w:num>
  <w:num w:numId="16">
    <w:abstractNumId w:val="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E0MjQ1MTKysDCxsDRT0lEKTi0uzszPAykwrQUAKdW7TSwAAAA="/>
  </w:docVars>
  <w:rsids>
    <w:rsidRoot w:val="006E1729"/>
    <w:rsid w:val="00000A63"/>
    <w:rsid w:val="000014F2"/>
    <w:rsid w:val="00004636"/>
    <w:rsid w:val="00006807"/>
    <w:rsid w:val="00007959"/>
    <w:rsid w:val="00032014"/>
    <w:rsid w:val="00035516"/>
    <w:rsid w:val="00043A41"/>
    <w:rsid w:val="00046082"/>
    <w:rsid w:val="0004786C"/>
    <w:rsid w:val="00051E54"/>
    <w:rsid w:val="0005435C"/>
    <w:rsid w:val="00064AB9"/>
    <w:rsid w:val="0007630F"/>
    <w:rsid w:val="00081D42"/>
    <w:rsid w:val="000821C0"/>
    <w:rsid w:val="000840BD"/>
    <w:rsid w:val="0008573C"/>
    <w:rsid w:val="00093D45"/>
    <w:rsid w:val="00094639"/>
    <w:rsid w:val="0009626D"/>
    <w:rsid w:val="000974B9"/>
    <w:rsid w:val="000A55F8"/>
    <w:rsid w:val="000B168A"/>
    <w:rsid w:val="000B4C5E"/>
    <w:rsid w:val="000B776E"/>
    <w:rsid w:val="000C4F58"/>
    <w:rsid w:val="000D06BC"/>
    <w:rsid w:val="000D5AC7"/>
    <w:rsid w:val="000D5BB4"/>
    <w:rsid w:val="000E6071"/>
    <w:rsid w:val="000F03A0"/>
    <w:rsid w:val="000F15A3"/>
    <w:rsid w:val="000F63C5"/>
    <w:rsid w:val="001071B4"/>
    <w:rsid w:val="00110CCE"/>
    <w:rsid w:val="00112030"/>
    <w:rsid w:val="0011459C"/>
    <w:rsid w:val="00116D4F"/>
    <w:rsid w:val="00120724"/>
    <w:rsid w:val="00122148"/>
    <w:rsid w:val="00127F44"/>
    <w:rsid w:val="00130628"/>
    <w:rsid w:val="00131B75"/>
    <w:rsid w:val="00137719"/>
    <w:rsid w:val="00137C94"/>
    <w:rsid w:val="001461E6"/>
    <w:rsid w:val="00150DA4"/>
    <w:rsid w:val="001575CA"/>
    <w:rsid w:val="00161677"/>
    <w:rsid w:val="00162053"/>
    <w:rsid w:val="00171F46"/>
    <w:rsid w:val="0017792E"/>
    <w:rsid w:val="00185C9D"/>
    <w:rsid w:val="0019233C"/>
    <w:rsid w:val="00194044"/>
    <w:rsid w:val="001946CE"/>
    <w:rsid w:val="001A4051"/>
    <w:rsid w:val="001B0048"/>
    <w:rsid w:val="001B0D00"/>
    <w:rsid w:val="001B6BD5"/>
    <w:rsid w:val="001B740A"/>
    <w:rsid w:val="001B75E0"/>
    <w:rsid w:val="001D1A13"/>
    <w:rsid w:val="001D33B6"/>
    <w:rsid w:val="001D3B12"/>
    <w:rsid w:val="001D71D1"/>
    <w:rsid w:val="001E0118"/>
    <w:rsid w:val="001E0606"/>
    <w:rsid w:val="001E745D"/>
    <w:rsid w:val="001F39A6"/>
    <w:rsid w:val="00200FE5"/>
    <w:rsid w:val="00202451"/>
    <w:rsid w:val="00202520"/>
    <w:rsid w:val="00204327"/>
    <w:rsid w:val="002056E8"/>
    <w:rsid w:val="00207B93"/>
    <w:rsid w:val="0021422C"/>
    <w:rsid w:val="0021503D"/>
    <w:rsid w:val="00216B88"/>
    <w:rsid w:val="00217C76"/>
    <w:rsid w:val="00227957"/>
    <w:rsid w:val="0023129E"/>
    <w:rsid w:val="00233130"/>
    <w:rsid w:val="002351EF"/>
    <w:rsid w:val="00237416"/>
    <w:rsid w:val="00241768"/>
    <w:rsid w:val="00242760"/>
    <w:rsid w:val="0025645A"/>
    <w:rsid w:val="0025658B"/>
    <w:rsid w:val="0026225B"/>
    <w:rsid w:val="00264C26"/>
    <w:rsid w:val="00265289"/>
    <w:rsid w:val="00266CA0"/>
    <w:rsid w:val="002778A0"/>
    <w:rsid w:val="00277BEC"/>
    <w:rsid w:val="0028190E"/>
    <w:rsid w:val="002839E6"/>
    <w:rsid w:val="002B6F69"/>
    <w:rsid w:val="002C066E"/>
    <w:rsid w:val="002C11FD"/>
    <w:rsid w:val="002C21C7"/>
    <w:rsid w:val="002D731B"/>
    <w:rsid w:val="002E3D47"/>
    <w:rsid w:val="002F15BA"/>
    <w:rsid w:val="002F49D5"/>
    <w:rsid w:val="00303697"/>
    <w:rsid w:val="00316C88"/>
    <w:rsid w:val="003258E2"/>
    <w:rsid w:val="00327C70"/>
    <w:rsid w:val="003307AE"/>
    <w:rsid w:val="0033101C"/>
    <w:rsid w:val="00331A56"/>
    <w:rsid w:val="0033399E"/>
    <w:rsid w:val="00343FBC"/>
    <w:rsid w:val="003472F0"/>
    <w:rsid w:val="00353820"/>
    <w:rsid w:val="00355291"/>
    <w:rsid w:val="00357317"/>
    <w:rsid w:val="0036131E"/>
    <w:rsid w:val="00361F15"/>
    <w:rsid w:val="00365B5B"/>
    <w:rsid w:val="00370F0D"/>
    <w:rsid w:val="00372561"/>
    <w:rsid w:val="00374932"/>
    <w:rsid w:val="003859BA"/>
    <w:rsid w:val="00387AB5"/>
    <w:rsid w:val="00392A42"/>
    <w:rsid w:val="003A47B7"/>
    <w:rsid w:val="003A4DAA"/>
    <w:rsid w:val="003B2CBF"/>
    <w:rsid w:val="003B460D"/>
    <w:rsid w:val="003B5A5E"/>
    <w:rsid w:val="003C1CC6"/>
    <w:rsid w:val="003D6473"/>
    <w:rsid w:val="003E014F"/>
    <w:rsid w:val="003E15FA"/>
    <w:rsid w:val="003F370C"/>
    <w:rsid w:val="003F5521"/>
    <w:rsid w:val="0040741E"/>
    <w:rsid w:val="00410EC6"/>
    <w:rsid w:val="00425A63"/>
    <w:rsid w:val="00425E73"/>
    <w:rsid w:val="00430AF7"/>
    <w:rsid w:val="00431665"/>
    <w:rsid w:val="00432103"/>
    <w:rsid w:val="004375BF"/>
    <w:rsid w:val="00440220"/>
    <w:rsid w:val="00441B88"/>
    <w:rsid w:val="00445F9D"/>
    <w:rsid w:val="00446516"/>
    <w:rsid w:val="004533A4"/>
    <w:rsid w:val="00473078"/>
    <w:rsid w:val="0047568B"/>
    <w:rsid w:val="00476AE7"/>
    <w:rsid w:val="0048224F"/>
    <w:rsid w:val="00483B17"/>
    <w:rsid w:val="0048659C"/>
    <w:rsid w:val="004946D4"/>
    <w:rsid w:val="00496437"/>
    <w:rsid w:val="004B09C9"/>
    <w:rsid w:val="004B17E5"/>
    <w:rsid w:val="004B600B"/>
    <w:rsid w:val="004C2C47"/>
    <w:rsid w:val="004C5841"/>
    <w:rsid w:val="004C7970"/>
    <w:rsid w:val="004D1456"/>
    <w:rsid w:val="00504DBC"/>
    <w:rsid w:val="00506B74"/>
    <w:rsid w:val="00512ADE"/>
    <w:rsid w:val="005358A8"/>
    <w:rsid w:val="00544856"/>
    <w:rsid w:val="00552293"/>
    <w:rsid w:val="00557B4B"/>
    <w:rsid w:val="00557C71"/>
    <w:rsid w:val="00572577"/>
    <w:rsid w:val="00593F65"/>
    <w:rsid w:val="00595E4B"/>
    <w:rsid w:val="00597F62"/>
    <w:rsid w:val="005A2593"/>
    <w:rsid w:val="005A44AD"/>
    <w:rsid w:val="005B06E4"/>
    <w:rsid w:val="005B53B4"/>
    <w:rsid w:val="005C3836"/>
    <w:rsid w:val="005D3B83"/>
    <w:rsid w:val="005E05B1"/>
    <w:rsid w:val="005E09C6"/>
    <w:rsid w:val="005E3480"/>
    <w:rsid w:val="005E557D"/>
    <w:rsid w:val="00601048"/>
    <w:rsid w:val="00610FC8"/>
    <w:rsid w:val="00632910"/>
    <w:rsid w:val="00633197"/>
    <w:rsid w:val="00634B58"/>
    <w:rsid w:val="00641AA3"/>
    <w:rsid w:val="006440BC"/>
    <w:rsid w:val="00644868"/>
    <w:rsid w:val="00645E50"/>
    <w:rsid w:val="006600B8"/>
    <w:rsid w:val="006812C1"/>
    <w:rsid w:val="00681B23"/>
    <w:rsid w:val="00692B13"/>
    <w:rsid w:val="006966D7"/>
    <w:rsid w:val="006A0B62"/>
    <w:rsid w:val="006A384B"/>
    <w:rsid w:val="006A3D31"/>
    <w:rsid w:val="006A7B28"/>
    <w:rsid w:val="006B204C"/>
    <w:rsid w:val="006B3EE0"/>
    <w:rsid w:val="006B64AB"/>
    <w:rsid w:val="006C1436"/>
    <w:rsid w:val="006D1062"/>
    <w:rsid w:val="006E119F"/>
    <w:rsid w:val="006E1729"/>
    <w:rsid w:val="006F25BD"/>
    <w:rsid w:val="006F2EC3"/>
    <w:rsid w:val="006F3C44"/>
    <w:rsid w:val="006F62F5"/>
    <w:rsid w:val="00707212"/>
    <w:rsid w:val="00711368"/>
    <w:rsid w:val="00712B04"/>
    <w:rsid w:val="00713EFC"/>
    <w:rsid w:val="007146D2"/>
    <w:rsid w:val="00717346"/>
    <w:rsid w:val="00717D5F"/>
    <w:rsid w:val="00734570"/>
    <w:rsid w:val="00735828"/>
    <w:rsid w:val="00735D45"/>
    <w:rsid w:val="007509E8"/>
    <w:rsid w:val="00752138"/>
    <w:rsid w:val="007526A0"/>
    <w:rsid w:val="0075757C"/>
    <w:rsid w:val="00764DAD"/>
    <w:rsid w:val="007710DB"/>
    <w:rsid w:val="007808B7"/>
    <w:rsid w:val="007809E9"/>
    <w:rsid w:val="007902EA"/>
    <w:rsid w:val="0079252D"/>
    <w:rsid w:val="007941FB"/>
    <w:rsid w:val="007A28C4"/>
    <w:rsid w:val="007A5932"/>
    <w:rsid w:val="007B0AEC"/>
    <w:rsid w:val="007B7540"/>
    <w:rsid w:val="007C1801"/>
    <w:rsid w:val="007D3F97"/>
    <w:rsid w:val="007F0850"/>
    <w:rsid w:val="007F44A9"/>
    <w:rsid w:val="007F57C8"/>
    <w:rsid w:val="007F604F"/>
    <w:rsid w:val="007F7400"/>
    <w:rsid w:val="0081634F"/>
    <w:rsid w:val="00823F6D"/>
    <w:rsid w:val="008261C1"/>
    <w:rsid w:val="008318C4"/>
    <w:rsid w:val="00847213"/>
    <w:rsid w:val="00854A47"/>
    <w:rsid w:val="008629D9"/>
    <w:rsid w:val="00862F1A"/>
    <w:rsid w:val="00866116"/>
    <w:rsid w:val="00867825"/>
    <w:rsid w:val="00870266"/>
    <w:rsid w:val="008751D7"/>
    <w:rsid w:val="00876B9D"/>
    <w:rsid w:val="0088287D"/>
    <w:rsid w:val="0088508E"/>
    <w:rsid w:val="008928F5"/>
    <w:rsid w:val="00894C67"/>
    <w:rsid w:val="0089503F"/>
    <w:rsid w:val="008979A7"/>
    <w:rsid w:val="008A0FC7"/>
    <w:rsid w:val="008A1DA3"/>
    <w:rsid w:val="008A5094"/>
    <w:rsid w:val="008A673F"/>
    <w:rsid w:val="008B04EA"/>
    <w:rsid w:val="008C35CC"/>
    <w:rsid w:val="008C4E82"/>
    <w:rsid w:val="008E16DA"/>
    <w:rsid w:val="008E3D20"/>
    <w:rsid w:val="008F0FC7"/>
    <w:rsid w:val="008F1041"/>
    <w:rsid w:val="008F419D"/>
    <w:rsid w:val="008F6BCF"/>
    <w:rsid w:val="00913646"/>
    <w:rsid w:val="00922889"/>
    <w:rsid w:val="0092489D"/>
    <w:rsid w:val="00930904"/>
    <w:rsid w:val="00941E0B"/>
    <w:rsid w:val="0094455B"/>
    <w:rsid w:val="00947D7A"/>
    <w:rsid w:val="00960298"/>
    <w:rsid w:val="009621F5"/>
    <w:rsid w:val="0096311D"/>
    <w:rsid w:val="00964098"/>
    <w:rsid w:val="0096578F"/>
    <w:rsid w:val="009804B1"/>
    <w:rsid w:val="00982C2C"/>
    <w:rsid w:val="00984B62"/>
    <w:rsid w:val="00985307"/>
    <w:rsid w:val="0099130F"/>
    <w:rsid w:val="00993995"/>
    <w:rsid w:val="0099691B"/>
    <w:rsid w:val="009969E8"/>
    <w:rsid w:val="009A0836"/>
    <w:rsid w:val="009A5CBD"/>
    <w:rsid w:val="009A7535"/>
    <w:rsid w:val="009B059A"/>
    <w:rsid w:val="009C0070"/>
    <w:rsid w:val="009C4C8E"/>
    <w:rsid w:val="009C7B5B"/>
    <w:rsid w:val="009D0869"/>
    <w:rsid w:val="009D363D"/>
    <w:rsid w:val="009D607A"/>
    <w:rsid w:val="009D634C"/>
    <w:rsid w:val="009E1CE8"/>
    <w:rsid w:val="00A0023E"/>
    <w:rsid w:val="00A035A1"/>
    <w:rsid w:val="00A117DC"/>
    <w:rsid w:val="00A221DF"/>
    <w:rsid w:val="00A225F5"/>
    <w:rsid w:val="00A231C3"/>
    <w:rsid w:val="00A23B72"/>
    <w:rsid w:val="00A2799A"/>
    <w:rsid w:val="00A34531"/>
    <w:rsid w:val="00A35317"/>
    <w:rsid w:val="00A361D1"/>
    <w:rsid w:val="00A37FB1"/>
    <w:rsid w:val="00A50438"/>
    <w:rsid w:val="00A544AC"/>
    <w:rsid w:val="00A55463"/>
    <w:rsid w:val="00A5597B"/>
    <w:rsid w:val="00A5606B"/>
    <w:rsid w:val="00A57B5C"/>
    <w:rsid w:val="00A60EC3"/>
    <w:rsid w:val="00A62AC7"/>
    <w:rsid w:val="00A63C87"/>
    <w:rsid w:val="00A7199F"/>
    <w:rsid w:val="00A73E7D"/>
    <w:rsid w:val="00A7767E"/>
    <w:rsid w:val="00A852E7"/>
    <w:rsid w:val="00A85949"/>
    <w:rsid w:val="00A94A54"/>
    <w:rsid w:val="00AB0174"/>
    <w:rsid w:val="00AB023C"/>
    <w:rsid w:val="00AB080F"/>
    <w:rsid w:val="00AB3853"/>
    <w:rsid w:val="00AB41A3"/>
    <w:rsid w:val="00AB7EB4"/>
    <w:rsid w:val="00AC15C8"/>
    <w:rsid w:val="00AC4D81"/>
    <w:rsid w:val="00AE4346"/>
    <w:rsid w:val="00AE77E5"/>
    <w:rsid w:val="00AF5B0E"/>
    <w:rsid w:val="00B056FC"/>
    <w:rsid w:val="00B07BFB"/>
    <w:rsid w:val="00B132B9"/>
    <w:rsid w:val="00B135C2"/>
    <w:rsid w:val="00B137F3"/>
    <w:rsid w:val="00B15044"/>
    <w:rsid w:val="00B156A3"/>
    <w:rsid w:val="00B2179B"/>
    <w:rsid w:val="00B23313"/>
    <w:rsid w:val="00B27DEA"/>
    <w:rsid w:val="00B4192D"/>
    <w:rsid w:val="00B42689"/>
    <w:rsid w:val="00B45879"/>
    <w:rsid w:val="00B46A03"/>
    <w:rsid w:val="00B545AC"/>
    <w:rsid w:val="00B63CAF"/>
    <w:rsid w:val="00B76EF3"/>
    <w:rsid w:val="00B802D2"/>
    <w:rsid w:val="00B942E0"/>
    <w:rsid w:val="00BA3B7D"/>
    <w:rsid w:val="00BB11ED"/>
    <w:rsid w:val="00BB4CB0"/>
    <w:rsid w:val="00BB66A2"/>
    <w:rsid w:val="00BC364F"/>
    <w:rsid w:val="00BE187B"/>
    <w:rsid w:val="00BE3060"/>
    <w:rsid w:val="00BF2979"/>
    <w:rsid w:val="00BF534E"/>
    <w:rsid w:val="00BF5EFE"/>
    <w:rsid w:val="00C00837"/>
    <w:rsid w:val="00C06F22"/>
    <w:rsid w:val="00C07379"/>
    <w:rsid w:val="00C11C01"/>
    <w:rsid w:val="00C12270"/>
    <w:rsid w:val="00C14986"/>
    <w:rsid w:val="00C14D7A"/>
    <w:rsid w:val="00C212D5"/>
    <w:rsid w:val="00C3311B"/>
    <w:rsid w:val="00C341D5"/>
    <w:rsid w:val="00C358A9"/>
    <w:rsid w:val="00C451F1"/>
    <w:rsid w:val="00C45A82"/>
    <w:rsid w:val="00C473FB"/>
    <w:rsid w:val="00C55BCF"/>
    <w:rsid w:val="00C57273"/>
    <w:rsid w:val="00C67999"/>
    <w:rsid w:val="00C7311A"/>
    <w:rsid w:val="00C73981"/>
    <w:rsid w:val="00C761CC"/>
    <w:rsid w:val="00C7793D"/>
    <w:rsid w:val="00C8002F"/>
    <w:rsid w:val="00C819D9"/>
    <w:rsid w:val="00C905C1"/>
    <w:rsid w:val="00C91AFC"/>
    <w:rsid w:val="00C9205D"/>
    <w:rsid w:val="00CA4C39"/>
    <w:rsid w:val="00CB0800"/>
    <w:rsid w:val="00CB52EC"/>
    <w:rsid w:val="00CC3C0A"/>
    <w:rsid w:val="00CD3EA4"/>
    <w:rsid w:val="00CE1D66"/>
    <w:rsid w:val="00CE296F"/>
    <w:rsid w:val="00CF0538"/>
    <w:rsid w:val="00CF4119"/>
    <w:rsid w:val="00CF4F77"/>
    <w:rsid w:val="00D00011"/>
    <w:rsid w:val="00D02854"/>
    <w:rsid w:val="00D13C42"/>
    <w:rsid w:val="00D150F5"/>
    <w:rsid w:val="00D301D1"/>
    <w:rsid w:val="00D32F6D"/>
    <w:rsid w:val="00D363B1"/>
    <w:rsid w:val="00D43A2F"/>
    <w:rsid w:val="00D80CDB"/>
    <w:rsid w:val="00D814DC"/>
    <w:rsid w:val="00D86F2D"/>
    <w:rsid w:val="00D91134"/>
    <w:rsid w:val="00D95A0F"/>
    <w:rsid w:val="00D96566"/>
    <w:rsid w:val="00DA2408"/>
    <w:rsid w:val="00DA7A9A"/>
    <w:rsid w:val="00DB77E8"/>
    <w:rsid w:val="00DC0CE4"/>
    <w:rsid w:val="00DC3507"/>
    <w:rsid w:val="00DC6664"/>
    <w:rsid w:val="00DD1F94"/>
    <w:rsid w:val="00DE02AF"/>
    <w:rsid w:val="00DE5016"/>
    <w:rsid w:val="00DE6303"/>
    <w:rsid w:val="00DE7771"/>
    <w:rsid w:val="00DF5F26"/>
    <w:rsid w:val="00E00D0C"/>
    <w:rsid w:val="00E060C4"/>
    <w:rsid w:val="00E12F62"/>
    <w:rsid w:val="00E17E23"/>
    <w:rsid w:val="00E2134C"/>
    <w:rsid w:val="00E272FF"/>
    <w:rsid w:val="00E4143A"/>
    <w:rsid w:val="00E42B0C"/>
    <w:rsid w:val="00E46922"/>
    <w:rsid w:val="00E5014E"/>
    <w:rsid w:val="00E54795"/>
    <w:rsid w:val="00E55589"/>
    <w:rsid w:val="00E56000"/>
    <w:rsid w:val="00E57603"/>
    <w:rsid w:val="00E6197D"/>
    <w:rsid w:val="00E6248F"/>
    <w:rsid w:val="00E64861"/>
    <w:rsid w:val="00E82129"/>
    <w:rsid w:val="00E92129"/>
    <w:rsid w:val="00E944DB"/>
    <w:rsid w:val="00E94AAA"/>
    <w:rsid w:val="00E95292"/>
    <w:rsid w:val="00E96398"/>
    <w:rsid w:val="00EA7F8E"/>
    <w:rsid w:val="00EB1F2B"/>
    <w:rsid w:val="00EC5DC4"/>
    <w:rsid w:val="00ED68C2"/>
    <w:rsid w:val="00EE791B"/>
    <w:rsid w:val="00EF7F05"/>
    <w:rsid w:val="00F019E0"/>
    <w:rsid w:val="00F03806"/>
    <w:rsid w:val="00F0659D"/>
    <w:rsid w:val="00F115A1"/>
    <w:rsid w:val="00F14024"/>
    <w:rsid w:val="00F165A8"/>
    <w:rsid w:val="00F20E56"/>
    <w:rsid w:val="00F2763C"/>
    <w:rsid w:val="00F27A96"/>
    <w:rsid w:val="00F36B24"/>
    <w:rsid w:val="00F44A54"/>
    <w:rsid w:val="00F55AE8"/>
    <w:rsid w:val="00F612B0"/>
    <w:rsid w:val="00F678F6"/>
    <w:rsid w:val="00F761D0"/>
    <w:rsid w:val="00F83240"/>
    <w:rsid w:val="00F83E29"/>
    <w:rsid w:val="00F844E2"/>
    <w:rsid w:val="00F8495A"/>
    <w:rsid w:val="00F84B51"/>
    <w:rsid w:val="00FA5DEC"/>
    <w:rsid w:val="00FB4345"/>
    <w:rsid w:val="00FC0E26"/>
    <w:rsid w:val="00FC3141"/>
    <w:rsid w:val="00FC691A"/>
    <w:rsid w:val="00FD02B2"/>
    <w:rsid w:val="00FD3C95"/>
    <w:rsid w:val="00FD4288"/>
    <w:rsid w:val="00FD7B0F"/>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D83E"/>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semiHidden/>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semiHidden/>
    <w:rsid w:val="004B17E5"/>
    <w:rPr>
      <w:sz w:val="20"/>
      <w:szCs w:val="20"/>
    </w:rPr>
  </w:style>
  <w:style w:type="character" w:styleId="CommentReference">
    <w:name w:val="annotation reference"/>
    <w:basedOn w:val="DefaultParagraphFont"/>
    <w:uiPriority w:val="99"/>
    <w:semiHidden/>
    <w:unhideWhenUsed/>
    <w:rsid w:val="000821C0"/>
    <w:rPr>
      <w:sz w:val="16"/>
      <w:szCs w:val="16"/>
    </w:rPr>
  </w:style>
  <w:style w:type="paragraph" w:styleId="CommentSubject">
    <w:name w:val="annotation subject"/>
    <w:basedOn w:val="CommentText"/>
    <w:next w:val="CommentText"/>
    <w:link w:val="CommentSubjectChar"/>
    <w:uiPriority w:val="99"/>
    <w:semiHidden/>
    <w:unhideWhenUsed/>
    <w:rsid w:val="000821C0"/>
    <w:rPr>
      <w:b/>
      <w:bCs/>
    </w:rPr>
  </w:style>
  <w:style w:type="character" w:customStyle="1" w:styleId="CommentSubjectChar">
    <w:name w:val="Comment Subject Char"/>
    <w:basedOn w:val="CommentTextChar"/>
    <w:link w:val="CommentSubject"/>
    <w:uiPriority w:val="99"/>
    <w:semiHidden/>
    <w:rsid w:val="00082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715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khe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mailto:kchkheidze@gwp.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7B4E-5BFE-486C-B70B-D3F23872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212</cp:revision>
  <cp:lastPrinted>2013-01-03T11:45:00Z</cp:lastPrinted>
  <dcterms:created xsi:type="dcterms:W3CDTF">2014-07-17T13:01:00Z</dcterms:created>
  <dcterms:modified xsi:type="dcterms:W3CDTF">2023-11-01T07:37:00Z</dcterms:modified>
</cp:coreProperties>
</file>