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7D" w:rsidRDefault="00A4097D" w:rsidP="00A4097D">
      <w:pPr>
        <w:rPr>
          <w:rFonts w:ascii="Sylfaen" w:hAnsi="Sylfaen"/>
          <w:b/>
          <w:lang w:val="ka-GE"/>
        </w:rPr>
      </w:pPr>
    </w:p>
    <w:p w:rsidR="00A4097D" w:rsidRPr="004E63C7" w:rsidRDefault="00A4097D" w:rsidP="00A4097D">
      <w:pPr>
        <w:rPr>
          <w:rFonts w:ascii="Sylfaen" w:hAnsi="Sylfaen"/>
          <w:b/>
          <w:lang w:val="ka-GE"/>
        </w:rPr>
      </w:pPr>
      <w:r w:rsidRPr="004E63C7">
        <w:rPr>
          <w:rFonts w:ascii="Sylfaen" w:hAnsi="Sylfaen"/>
          <w:b/>
          <w:lang w:val="ka-GE"/>
        </w:rPr>
        <w:t xml:space="preserve">სანგრევი ჩაქუჩი </w:t>
      </w:r>
    </w:p>
    <w:p w:rsidR="00A4097D" w:rsidRPr="004E63C7" w:rsidRDefault="00A4097D" w:rsidP="00A409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ტიპი: პროფესიონალური</w:t>
      </w:r>
    </w:p>
    <w:p w:rsidR="00A4097D" w:rsidRPr="004E63C7" w:rsidRDefault="00A4097D" w:rsidP="00A409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სიმძლავრე: არანაკლებ 1600 ვტ</w:t>
      </w:r>
    </w:p>
    <w:p w:rsidR="00A4097D" w:rsidRPr="004E63C7" w:rsidRDefault="00A4097D" w:rsidP="00A409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ელ. კვება- ძაბვა: 220-240ვ, სიხშირე: 50 ჰც</w:t>
      </w:r>
    </w:p>
    <w:p w:rsidR="00A4097D" w:rsidRPr="004E63C7" w:rsidRDefault="00A4097D" w:rsidP="00A409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proofErr w:type="spellStart"/>
      <w:r w:rsidRPr="004E63C7">
        <w:rPr>
          <w:rFonts w:ascii="Sylfaen" w:hAnsi="Sylfaen" w:cstheme="minorHAnsi"/>
        </w:rPr>
        <w:t>დარტყმის</w:t>
      </w:r>
      <w:proofErr w:type="spellEnd"/>
      <w:r w:rsidRPr="004E63C7">
        <w:rPr>
          <w:rFonts w:ascii="Sylfaen" w:hAnsi="Sylfaen" w:cstheme="minorHAnsi"/>
        </w:rPr>
        <w:t xml:space="preserve"> </w:t>
      </w:r>
      <w:proofErr w:type="spellStart"/>
      <w:r w:rsidRPr="004E63C7">
        <w:rPr>
          <w:rFonts w:ascii="Sylfaen" w:hAnsi="Sylfaen" w:cstheme="minorHAnsi"/>
        </w:rPr>
        <w:t>ძალა</w:t>
      </w:r>
      <w:proofErr w:type="spellEnd"/>
      <w:r w:rsidRPr="004E63C7">
        <w:rPr>
          <w:rFonts w:ascii="Sylfaen" w:hAnsi="Sylfaen" w:cstheme="minorHAnsi"/>
          <w:lang w:val="ka-GE"/>
        </w:rPr>
        <w:t>: არანაკლებ 20ჯ</w:t>
      </w:r>
    </w:p>
    <w:p w:rsidR="00A4097D" w:rsidRPr="004E63C7" w:rsidRDefault="00A4097D" w:rsidP="00A409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ვაზნა: 19 მმ</w:t>
      </w:r>
    </w:p>
    <w:p w:rsidR="00A4097D" w:rsidRPr="004E63C7" w:rsidRDefault="00A4097D" w:rsidP="00A409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წონა: 10-13 კგ</w:t>
      </w:r>
    </w:p>
    <w:p w:rsidR="00A4097D" w:rsidRPr="004E63C7" w:rsidRDefault="00A4097D" w:rsidP="00A409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პროდუქცია უნდა იძებნებოდეს მწარმოებლის კატალოგში</w:t>
      </w:r>
    </w:p>
    <w:p w:rsidR="00A4097D" w:rsidRPr="004E63C7" w:rsidRDefault="00A4097D" w:rsidP="00A409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მწარმოებელს უნდა გააჩნდეს წარმოების არანაკლებ 15 წლიანი გამოცდილება</w:t>
      </w:r>
    </w:p>
    <w:p w:rsidR="00A4097D" w:rsidRPr="004E63C7" w:rsidRDefault="00A4097D" w:rsidP="00A409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გარანტიის სერვისი ხელმისაწვდომი უნდა იყოს საქართველოში</w:t>
      </w:r>
    </w:p>
    <w:p w:rsidR="00A4097D" w:rsidRPr="004E63C7" w:rsidRDefault="00A4097D" w:rsidP="00A409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პროდუქცია უნდა იყოს ახალი</w:t>
      </w:r>
    </w:p>
    <w:p w:rsidR="00A4097D" w:rsidRPr="007002A0" w:rsidRDefault="00A4097D" w:rsidP="00A409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გარანტია 1 წელი</w:t>
      </w:r>
    </w:p>
    <w:p w:rsidR="00A4097D" w:rsidRPr="004E63C7" w:rsidRDefault="00A4097D" w:rsidP="00A409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ylfaen" w:hAnsi="Sylfaen" w:cs="Calibri"/>
          <w:sz w:val="22"/>
          <w:szCs w:val="22"/>
        </w:rPr>
      </w:pPr>
      <w:r w:rsidRPr="004E63C7">
        <w:rPr>
          <w:rStyle w:val="normaltextrun"/>
          <w:rFonts w:ascii="Sylfaen" w:hAnsi="Sylfaen" w:cs="Calibri"/>
          <w:b/>
          <w:bCs/>
          <w:sz w:val="22"/>
          <w:szCs w:val="22"/>
          <w:lang w:val="ka-GE"/>
        </w:rPr>
        <w:t xml:space="preserve">სანგრევი ჩაქუჩი </w:t>
      </w:r>
    </w:p>
    <w:p w:rsidR="00A4097D" w:rsidRPr="004E63C7" w:rsidRDefault="00A4097D" w:rsidP="00A4097D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="Sylfaen" w:hAnsi="Sylfaen" w:cs="Calibri"/>
          <w:sz w:val="22"/>
          <w:szCs w:val="22"/>
        </w:rPr>
      </w:pPr>
      <w:bookmarkStart w:id="0" w:name="_GoBack"/>
      <w:bookmarkEnd w:id="0"/>
    </w:p>
    <w:p w:rsidR="00A4097D" w:rsidRPr="004E63C7" w:rsidRDefault="00A4097D" w:rsidP="00A4097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Calibri"/>
          <w:sz w:val="22"/>
          <w:szCs w:val="22"/>
        </w:rPr>
      </w:pPr>
      <w:r w:rsidRPr="004E63C7">
        <w:rPr>
          <w:rStyle w:val="normaltextrun"/>
          <w:rFonts w:ascii="Sylfaen" w:hAnsi="Sylfaen" w:cs="Calibri"/>
          <w:sz w:val="22"/>
          <w:szCs w:val="22"/>
          <w:lang w:val="ka-GE"/>
        </w:rPr>
        <w:t>ტიპი: პროფესიონალური</w:t>
      </w:r>
      <w:r w:rsidRPr="004E63C7">
        <w:rPr>
          <w:rStyle w:val="eop"/>
          <w:rFonts w:ascii="Sylfaen" w:hAnsi="Sylfaen" w:cs="Calibri"/>
          <w:sz w:val="22"/>
          <w:szCs w:val="22"/>
        </w:rPr>
        <w:t> </w:t>
      </w:r>
    </w:p>
    <w:p w:rsidR="00A4097D" w:rsidRPr="004E63C7" w:rsidRDefault="00A4097D" w:rsidP="00A4097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Calibri"/>
          <w:sz w:val="22"/>
          <w:szCs w:val="22"/>
        </w:rPr>
      </w:pPr>
      <w:r w:rsidRPr="004E63C7">
        <w:rPr>
          <w:rStyle w:val="normaltextrun"/>
          <w:rFonts w:ascii="Sylfaen" w:hAnsi="Sylfaen" w:cs="Calibri"/>
          <w:sz w:val="22"/>
          <w:szCs w:val="22"/>
          <w:lang w:val="ka-GE"/>
        </w:rPr>
        <w:t>სიმძლავრე: არანაკლებ 2000 ვტ</w:t>
      </w:r>
      <w:r w:rsidRPr="004E63C7">
        <w:rPr>
          <w:rStyle w:val="eop"/>
          <w:rFonts w:ascii="Sylfaen" w:hAnsi="Sylfaen" w:cs="Calibri"/>
          <w:sz w:val="22"/>
          <w:szCs w:val="22"/>
        </w:rPr>
        <w:t> </w:t>
      </w:r>
    </w:p>
    <w:p w:rsidR="00A4097D" w:rsidRPr="004E63C7" w:rsidRDefault="00A4097D" w:rsidP="00A4097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Calibri"/>
          <w:sz w:val="22"/>
          <w:szCs w:val="22"/>
        </w:rPr>
      </w:pPr>
      <w:r w:rsidRPr="004E63C7">
        <w:rPr>
          <w:rStyle w:val="normaltextrun"/>
          <w:rFonts w:ascii="Sylfaen" w:hAnsi="Sylfaen" w:cs="Calibri"/>
          <w:sz w:val="22"/>
          <w:szCs w:val="22"/>
          <w:lang w:val="ka-GE"/>
        </w:rPr>
        <w:t>ელ. კვება- ძაბვა: 220-240ვ, სიხშირე: 50 ჰც</w:t>
      </w:r>
      <w:r w:rsidRPr="004E63C7">
        <w:rPr>
          <w:rStyle w:val="eop"/>
          <w:rFonts w:ascii="Sylfaen" w:hAnsi="Sylfaen" w:cs="Calibri"/>
          <w:sz w:val="22"/>
          <w:szCs w:val="22"/>
        </w:rPr>
        <w:t> </w:t>
      </w:r>
    </w:p>
    <w:p w:rsidR="00A4097D" w:rsidRPr="004E63C7" w:rsidRDefault="00A4097D" w:rsidP="00A4097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Calibri"/>
          <w:sz w:val="22"/>
          <w:szCs w:val="22"/>
        </w:rPr>
      </w:pPr>
      <w:proofErr w:type="spellStart"/>
      <w:r w:rsidRPr="004E63C7">
        <w:rPr>
          <w:rStyle w:val="normaltextrun"/>
          <w:rFonts w:ascii="Sylfaen" w:hAnsi="Sylfaen" w:cs="Calibri"/>
          <w:sz w:val="22"/>
          <w:szCs w:val="22"/>
        </w:rPr>
        <w:t>დარტყმის</w:t>
      </w:r>
      <w:proofErr w:type="spellEnd"/>
      <w:r w:rsidRPr="004E63C7">
        <w:rPr>
          <w:rStyle w:val="normaltextrun"/>
          <w:rFonts w:ascii="Sylfaen" w:hAnsi="Sylfaen" w:cs="Calibri"/>
          <w:sz w:val="22"/>
          <w:szCs w:val="22"/>
        </w:rPr>
        <w:t xml:space="preserve"> </w:t>
      </w:r>
      <w:proofErr w:type="spellStart"/>
      <w:r w:rsidRPr="004E63C7">
        <w:rPr>
          <w:rStyle w:val="normaltextrun"/>
          <w:rFonts w:ascii="Sylfaen" w:hAnsi="Sylfaen" w:cs="Calibri"/>
          <w:sz w:val="22"/>
          <w:szCs w:val="22"/>
        </w:rPr>
        <w:t>ძალა</w:t>
      </w:r>
      <w:proofErr w:type="spellEnd"/>
      <w:r w:rsidRPr="004E63C7">
        <w:rPr>
          <w:rStyle w:val="normaltextrun"/>
          <w:rFonts w:ascii="Sylfaen" w:hAnsi="Sylfaen" w:cs="Calibri"/>
          <w:sz w:val="22"/>
          <w:szCs w:val="22"/>
          <w:lang w:val="ka-GE"/>
        </w:rPr>
        <w:t>: არანაკლებ 60ჯ</w:t>
      </w:r>
      <w:r w:rsidRPr="004E63C7">
        <w:rPr>
          <w:rStyle w:val="eop"/>
          <w:rFonts w:ascii="Sylfaen" w:hAnsi="Sylfaen" w:cs="Calibri"/>
          <w:sz w:val="22"/>
          <w:szCs w:val="22"/>
        </w:rPr>
        <w:t> </w:t>
      </w:r>
    </w:p>
    <w:p w:rsidR="00A4097D" w:rsidRPr="004E63C7" w:rsidRDefault="00A4097D" w:rsidP="00A4097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Calibri"/>
          <w:sz w:val="22"/>
          <w:szCs w:val="22"/>
        </w:rPr>
      </w:pPr>
      <w:r w:rsidRPr="004E63C7">
        <w:rPr>
          <w:rStyle w:val="normaltextrun"/>
          <w:rFonts w:ascii="Sylfaen" w:hAnsi="Sylfaen" w:cs="Calibri"/>
          <w:sz w:val="22"/>
          <w:szCs w:val="22"/>
          <w:lang w:val="ka-GE"/>
        </w:rPr>
        <w:t>პროდუქცია უნდა იძებნებოდეს მწარმოებლის კატალოგში</w:t>
      </w:r>
      <w:r w:rsidRPr="004E63C7">
        <w:rPr>
          <w:rStyle w:val="eop"/>
          <w:rFonts w:ascii="Sylfaen" w:hAnsi="Sylfaen" w:cs="Calibri"/>
          <w:sz w:val="22"/>
          <w:szCs w:val="22"/>
        </w:rPr>
        <w:t> </w:t>
      </w:r>
    </w:p>
    <w:p w:rsidR="00A4097D" w:rsidRPr="004E63C7" w:rsidRDefault="00A4097D" w:rsidP="00A4097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Calibri"/>
          <w:sz w:val="22"/>
          <w:szCs w:val="22"/>
        </w:rPr>
      </w:pPr>
      <w:r w:rsidRPr="004E63C7">
        <w:rPr>
          <w:rStyle w:val="normaltextrun"/>
          <w:rFonts w:ascii="Sylfaen" w:hAnsi="Sylfaen" w:cs="Calibri"/>
          <w:sz w:val="22"/>
          <w:szCs w:val="22"/>
          <w:lang w:val="ka-GE"/>
        </w:rPr>
        <w:t>მწარმოებელს უნდა გააჩნდეს წარმოების არანაკლებ 15 წლიანი გამოცდილება</w:t>
      </w:r>
      <w:r w:rsidRPr="004E63C7">
        <w:rPr>
          <w:rStyle w:val="eop"/>
          <w:rFonts w:ascii="Sylfaen" w:hAnsi="Sylfaen" w:cs="Calibri"/>
          <w:sz w:val="22"/>
          <w:szCs w:val="22"/>
        </w:rPr>
        <w:t> </w:t>
      </w:r>
    </w:p>
    <w:p w:rsidR="00A4097D" w:rsidRPr="004E63C7" w:rsidRDefault="00A4097D" w:rsidP="00A4097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Calibri"/>
          <w:sz w:val="22"/>
          <w:szCs w:val="22"/>
        </w:rPr>
      </w:pPr>
      <w:r w:rsidRPr="004E63C7">
        <w:rPr>
          <w:rStyle w:val="normaltextrun"/>
          <w:rFonts w:ascii="Sylfaen" w:hAnsi="Sylfaen" w:cs="Calibri"/>
          <w:sz w:val="22"/>
          <w:szCs w:val="22"/>
          <w:lang w:val="ka-GE"/>
        </w:rPr>
        <w:t>გარანტიის სერვისი ხელმისაწვდომი უნდა იყოს საქართველოში</w:t>
      </w:r>
      <w:r w:rsidRPr="004E63C7">
        <w:rPr>
          <w:rStyle w:val="eop"/>
          <w:rFonts w:ascii="Sylfaen" w:hAnsi="Sylfaen" w:cs="Calibri"/>
          <w:sz w:val="22"/>
          <w:szCs w:val="22"/>
        </w:rPr>
        <w:t> </w:t>
      </w:r>
    </w:p>
    <w:p w:rsidR="00A4097D" w:rsidRPr="004E63C7" w:rsidRDefault="00A4097D" w:rsidP="00A4097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Calibri"/>
          <w:sz w:val="22"/>
          <w:szCs w:val="22"/>
        </w:rPr>
      </w:pPr>
      <w:r w:rsidRPr="004E63C7">
        <w:rPr>
          <w:rStyle w:val="normaltextrun"/>
          <w:rFonts w:ascii="Sylfaen" w:hAnsi="Sylfaen" w:cs="Calibri"/>
          <w:sz w:val="22"/>
          <w:szCs w:val="22"/>
          <w:lang w:val="ka-GE"/>
        </w:rPr>
        <w:t>პროდუქცია უნდა იყოს ახალი</w:t>
      </w:r>
      <w:r w:rsidRPr="004E63C7">
        <w:rPr>
          <w:rStyle w:val="eop"/>
          <w:rFonts w:ascii="Sylfaen" w:hAnsi="Sylfaen" w:cs="Calibri"/>
          <w:sz w:val="22"/>
          <w:szCs w:val="22"/>
        </w:rPr>
        <w:t> </w:t>
      </w:r>
    </w:p>
    <w:p w:rsidR="00A4097D" w:rsidRDefault="00A4097D" w:rsidP="00A4097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ylfaen" w:hAnsi="Sylfaen" w:cs="Calibri"/>
          <w:sz w:val="22"/>
          <w:szCs w:val="22"/>
        </w:rPr>
      </w:pPr>
      <w:r w:rsidRPr="004E63C7">
        <w:rPr>
          <w:rStyle w:val="normaltextrun"/>
          <w:rFonts w:ascii="Sylfaen" w:hAnsi="Sylfaen" w:cs="Calibri"/>
          <w:sz w:val="22"/>
          <w:szCs w:val="22"/>
          <w:lang w:val="ka-GE"/>
        </w:rPr>
        <w:t>გარანტია 1 წელი</w:t>
      </w:r>
      <w:r w:rsidRPr="004E63C7">
        <w:rPr>
          <w:rStyle w:val="eop"/>
          <w:rFonts w:ascii="Sylfaen" w:hAnsi="Sylfaen" w:cs="Calibri"/>
          <w:sz w:val="22"/>
          <w:szCs w:val="22"/>
        </w:rPr>
        <w:t> </w:t>
      </w:r>
    </w:p>
    <w:p w:rsidR="00505988" w:rsidRDefault="00505988"/>
    <w:sectPr w:rsidR="005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76F3"/>
    <w:multiLevelType w:val="hybridMultilevel"/>
    <w:tmpl w:val="561E3CC2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11F4"/>
    <w:multiLevelType w:val="hybridMultilevel"/>
    <w:tmpl w:val="D0F604F4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801EF"/>
    <w:multiLevelType w:val="hybridMultilevel"/>
    <w:tmpl w:val="EB98BC76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505988"/>
    <w:rsid w:val="00A4097D"/>
    <w:rsid w:val="00D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6EDCE-4002-4AEE-9323-C660F5E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7D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A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097D"/>
  </w:style>
  <w:style w:type="character" w:customStyle="1" w:styleId="eop">
    <w:name w:val="eop"/>
    <w:basedOn w:val="DefaultParagraphFont"/>
    <w:rsid w:val="00A4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Mchedlidze</dc:creator>
  <cp:keywords/>
  <dc:description/>
  <cp:lastModifiedBy>Vakhtang Mchedlidze</cp:lastModifiedBy>
  <cp:revision>3</cp:revision>
  <dcterms:created xsi:type="dcterms:W3CDTF">2023-10-25T10:34:00Z</dcterms:created>
  <dcterms:modified xsi:type="dcterms:W3CDTF">2023-10-25T10:34:00Z</dcterms:modified>
</cp:coreProperties>
</file>