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1932" w14:textId="316B80DE" w:rsidR="00BD140D" w:rsidRDefault="004A6DE9" w:rsidP="00A7367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73677">
        <w:rPr>
          <w:rFonts w:ascii="Sylfaen" w:hAnsi="Sylfaen" w:cs="Sylfaen"/>
          <w:b/>
          <w:sz w:val="24"/>
          <w:szCs w:val="24"/>
          <w:lang w:val="ka-GE"/>
        </w:rPr>
        <w:t>ადმინისტრაციული</w:t>
      </w:r>
      <w:r w:rsidRPr="00A73677">
        <w:rPr>
          <w:b/>
          <w:sz w:val="24"/>
          <w:szCs w:val="24"/>
          <w:lang w:val="ka-GE"/>
        </w:rPr>
        <w:t xml:space="preserve"> </w:t>
      </w:r>
      <w:r w:rsidRPr="00A73677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A73677">
        <w:rPr>
          <w:b/>
          <w:sz w:val="24"/>
          <w:szCs w:val="24"/>
          <w:lang w:val="ka-GE"/>
        </w:rPr>
        <w:t xml:space="preserve"> </w:t>
      </w:r>
      <w:r w:rsidRPr="00A73677">
        <w:rPr>
          <w:rFonts w:ascii="Sylfaen" w:hAnsi="Sylfaen" w:cs="Sylfaen"/>
          <w:b/>
          <w:sz w:val="24"/>
          <w:szCs w:val="24"/>
          <w:lang w:val="ka-GE"/>
        </w:rPr>
        <w:t>დამხმარე</w:t>
      </w:r>
      <w:r w:rsidRPr="00A73677">
        <w:rPr>
          <w:b/>
          <w:sz w:val="24"/>
          <w:szCs w:val="24"/>
          <w:lang w:val="ka-GE"/>
        </w:rPr>
        <w:t xml:space="preserve"> </w:t>
      </w:r>
      <w:r w:rsidRPr="00A73677">
        <w:rPr>
          <w:rFonts w:ascii="Sylfaen" w:hAnsi="Sylfaen" w:cs="Sylfaen"/>
          <w:b/>
          <w:sz w:val="24"/>
          <w:szCs w:val="24"/>
          <w:lang w:val="ka-GE"/>
        </w:rPr>
        <w:t>ოფისები</w:t>
      </w:r>
      <w:r w:rsidRPr="004A6DE9">
        <w:rPr>
          <w:rFonts w:ascii="Sylfaen" w:hAnsi="Sylfaen"/>
          <w:b/>
          <w:sz w:val="24"/>
          <w:szCs w:val="24"/>
          <w:lang w:val="ka-GE"/>
        </w:rPr>
        <w:t>ს შიდა ფართები</w:t>
      </w:r>
      <w:r w:rsidR="00A7367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6972"/>
        <w:gridCol w:w="1838"/>
        <w:gridCol w:w="1180"/>
      </w:tblGrid>
      <w:tr w:rsidR="00C8143F" w:rsidRPr="004A6DE9" w14:paraId="043917D2" w14:textId="77777777" w:rsidTr="00C8143F">
        <w:trPr>
          <w:trHeight w:val="1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43CB" w14:textId="77777777" w:rsidR="004A6DE9" w:rsidRPr="004A6DE9" w:rsidRDefault="004A6DE9" w:rsidP="004A6DE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82B" w14:textId="3B726A59" w:rsidR="008E2202" w:rsidRPr="00551AEF" w:rsidRDefault="00BE1DD8" w:rsidP="00551A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ადმინისტრაციული შენობები </w:t>
            </w:r>
          </w:p>
          <w:p w14:paraId="0DF6BC45" w14:textId="27BB81AF" w:rsidR="006E3589" w:rsidRPr="00551AEF" w:rsidRDefault="006E3589" w:rsidP="00C826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993" w14:textId="1D449544" w:rsidR="004A6DE9" w:rsidRPr="00551AEF" w:rsidRDefault="00291940" w:rsidP="007F3B1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ka-GE"/>
              </w:rPr>
              <w:t>განზომილება</w:t>
            </w:r>
            <w:r w:rsidR="004A6DE9" w:rsidRPr="00551AEF">
              <w:rPr>
                <w:rFonts w:ascii="AcadNusx" w:eastAsia="Times New Roman" w:hAnsi="AcadNusx" w:cs="Times New Roman"/>
                <w:b/>
                <w:color w:val="000000"/>
                <w:sz w:val="24"/>
                <w:szCs w:val="24"/>
              </w:rPr>
              <w:t>.</w:t>
            </w:r>
          </w:p>
          <w:p w14:paraId="445C0352" w14:textId="572EFDEB" w:rsidR="006E3589" w:rsidRPr="00C826A7" w:rsidRDefault="006E3589" w:rsidP="007F3B1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2F3E" w14:textId="2BBB9AD1" w:rsidR="004A6DE9" w:rsidRPr="00551AEF" w:rsidRDefault="006E3589" w:rsidP="006E3589">
            <w:pPr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4"/>
                <w:szCs w:val="24"/>
              </w:rPr>
            </w:pPr>
            <w:r w:rsidRPr="00551AEF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ka-GE"/>
              </w:rPr>
              <w:t xml:space="preserve">საერთო </w:t>
            </w:r>
            <w:proofErr w:type="spellStart"/>
            <w:r w:rsidR="004A6DE9" w:rsidRPr="00551AEF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ფართი</w:t>
            </w:r>
            <w:proofErr w:type="spellEnd"/>
            <w:r w:rsidR="004A6DE9" w:rsidRPr="00551AEF">
              <w:rPr>
                <w:rFonts w:ascii="AcadNusx" w:eastAsia="Times New Roman" w:hAnsi="AcadNusx" w:cs="AcadNusx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43F" w:rsidRPr="004A6DE9" w14:paraId="0895FF4E" w14:textId="77777777" w:rsidTr="00C8143F">
        <w:trPr>
          <w:trHeight w:val="9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92E8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9ED" w14:textId="0892D403" w:rsidR="006E3589" w:rsidRDefault="00DC0D4A" w:rsidP="007F3B1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სამგორის ფილიალი </w:t>
            </w:r>
          </w:p>
          <w:p w14:paraId="1879CE94" w14:textId="56E9BECC" w:rsidR="00BE1DD8" w:rsidRPr="00BE1DD8" w:rsidRDefault="00BE1DD8" w:rsidP="007F3B1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BE1DD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5/10 ქინძმარაულის ქუჩა, </w:t>
            </w:r>
          </w:p>
          <w:p w14:paraId="2FB3130E" w14:textId="298328A8" w:rsidR="006E3589" w:rsidRPr="00061D7B" w:rsidRDefault="006E3589" w:rsidP="007F3B1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BE48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A7D" w14:textId="023E4FA1" w:rsidR="006E3589" w:rsidRPr="004A6DE9" w:rsidRDefault="00DC0D4A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DC0D4A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2219.2</w:t>
            </w:r>
          </w:p>
        </w:tc>
      </w:tr>
      <w:tr w:rsidR="00C8143F" w:rsidRPr="004A6DE9" w14:paraId="4E382F7B" w14:textId="77777777" w:rsidTr="00C8143F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A68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252" w14:textId="77777777" w:rsidR="006E3589" w:rsidRDefault="00DC0D4A" w:rsidP="007F3B1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დიდუბის ფილიალი</w:t>
            </w:r>
          </w:p>
          <w:p w14:paraId="5A355116" w14:textId="60496D00" w:rsidR="00BE1DD8" w:rsidRPr="00DC0D4A" w:rsidRDefault="00BE1DD8" w:rsidP="007F3B18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თორნიკე ერისთვის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 21ბ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A723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C400" w14:textId="27234CB4" w:rsidR="006E3589" w:rsidRPr="004A6DE9" w:rsidRDefault="00DC0D4A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DC0D4A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4891.2</w:t>
            </w:r>
          </w:p>
        </w:tc>
      </w:tr>
      <w:tr w:rsidR="00C8143F" w:rsidRPr="004A6DE9" w14:paraId="11CFD377" w14:textId="77777777" w:rsidTr="00C8143F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8B5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E98" w14:textId="0C7A8A0D" w:rsidR="00C826A7" w:rsidRDefault="00DC0D4A" w:rsidP="00C826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სამღებრო </w:t>
            </w:r>
          </w:p>
          <w:p w14:paraId="3637B219" w14:textId="2B054C80" w:rsidR="00BE1DD8" w:rsidRPr="004A6DE9" w:rsidRDefault="00BE1DD8" w:rsidP="00C826A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ავჭალა , ლაზოს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1</w:t>
            </w:r>
          </w:p>
          <w:p w14:paraId="7822D8E7" w14:textId="4349933A" w:rsidR="006E3589" w:rsidRPr="004A6DE9" w:rsidRDefault="006E3589" w:rsidP="00C274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020A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7AB" w14:textId="7E3F96F5" w:rsidR="006E3589" w:rsidRPr="004A6DE9" w:rsidRDefault="00DC0D4A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DC0D4A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2041.5</w:t>
            </w:r>
          </w:p>
        </w:tc>
      </w:tr>
      <w:tr w:rsidR="00C8143F" w:rsidRPr="004A6DE9" w14:paraId="57A20175" w14:textId="77777777" w:rsidTr="00DC0D4A">
        <w:trPr>
          <w:trHeight w:val="9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5A0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06C" w14:textId="511B8FCE" w:rsidR="006E3589" w:rsidRPr="00C826A7" w:rsidRDefault="006E3589" w:rsidP="007F3B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3206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F481" w14:textId="688F2731" w:rsidR="006E3589" w:rsidRPr="004A6DE9" w:rsidRDefault="006E3589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  <w:tr w:rsidR="00C8143F" w:rsidRPr="004A6DE9" w14:paraId="6EEA1F84" w14:textId="77777777" w:rsidTr="00DC0D4A">
        <w:trPr>
          <w:trHeight w:val="9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C46F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1B0" w14:textId="0313EE3D" w:rsidR="006E3589" w:rsidRPr="00C826A7" w:rsidRDefault="006E3589" w:rsidP="007F3B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C5DA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66B" w14:textId="56DF7C1C" w:rsidR="006E3589" w:rsidRPr="004A6DE9" w:rsidRDefault="006E3589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  <w:tr w:rsidR="00C8143F" w:rsidRPr="004A6DE9" w14:paraId="5ED0A09C" w14:textId="77777777" w:rsidTr="00DC0D4A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0816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4A7" w14:textId="337184EE" w:rsidR="00C826A7" w:rsidRPr="00C826A7" w:rsidRDefault="00C826A7" w:rsidP="00C826A7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 w:val="24"/>
                <w:szCs w:val="24"/>
                <w:lang w:val="ka-GE"/>
              </w:rPr>
            </w:pPr>
          </w:p>
          <w:p w14:paraId="6AB8A181" w14:textId="2EA73BA8" w:rsidR="006E3589" w:rsidRPr="00C826A7" w:rsidRDefault="006E3589" w:rsidP="007F3B18">
            <w:pPr>
              <w:spacing w:after="0" w:line="240" w:lineRule="auto"/>
              <w:rPr>
                <w:rFonts w:ascii="Sylfaen" w:eastAsia="Times New Roman" w:hAnsi="Sylfaen" w:cs="Times New Roman"/>
                <w:cap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AED9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A4A1" w14:textId="56A91AEF" w:rsidR="006E3589" w:rsidRPr="004A6DE9" w:rsidRDefault="006E3589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  <w:tr w:rsidR="00C8143F" w:rsidRPr="004A6DE9" w14:paraId="5BA6970B" w14:textId="77777777" w:rsidTr="00DC0D4A">
        <w:trPr>
          <w:trHeight w:val="13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5EB6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E9B" w14:textId="59E537FB" w:rsidR="006E3589" w:rsidRPr="00C826A7" w:rsidRDefault="006E3589" w:rsidP="007F3B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E384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054F" w14:textId="307B17B8" w:rsidR="006E3589" w:rsidRPr="004A6DE9" w:rsidRDefault="006E3589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  <w:tr w:rsidR="00C8143F" w:rsidRPr="004A6DE9" w14:paraId="294B3B0E" w14:textId="77777777" w:rsidTr="00DC0D4A">
        <w:trPr>
          <w:trHeight w:val="9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7B1" w14:textId="77777777" w:rsidR="006E3589" w:rsidRPr="004A6DE9" w:rsidRDefault="006E3589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D7E" w14:textId="1593121F" w:rsidR="006E3589" w:rsidRPr="00C826A7" w:rsidRDefault="006E3589" w:rsidP="007F3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0943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3BE9" w14:textId="7D49BFF6" w:rsidR="006E3589" w:rsidRPr="004A6DE9" w:rsidRDefault="006E3589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  <w:tr w:rsidR="00C8143F" w:rsidRPr="004A6DE9" w14:paraId="6C9B9EF4" w14:textId="77777777" w:rsidTr="00DC0D4A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40A8" w14:textId="77777777" w:rsidR="006E3589" w:rsidRPr="004A6DE9" w:rsidRDefault="005852F4" w:rsidP="005852F4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C180" w14:textId="5AF62EBA" w:rsidR="00BD140D" w:rsidRPr="00C826A7" w:rsidRDefault="00BD140D" w:rsidP="007F3B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3334" w14:textId="77777777" w:rsidR="006E3589" w:rsidRDefault="006E3589" w:rsidP="006F2CFF"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  <w:t>m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/</w:t>
            </w:r>
            <w:r w:rsidRPr="0036345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м</w:t>
            </w:r>
            <w:r w:rsidRPr="004A6DE9">
              <w:rPr>
                <w:rFonts w:ascii="AcadNusx" w:eastAsia="Times New Roman" w:hAnsi="AcadNusx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145A" w14:textId="11564392" w:rsidR="006E3589" w:rsidRPr="004A6DE9" w:rsidRDefault="006E3589" w:rsidP="007F3B18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</w:tbl>
    <w:p w14:paraId="292DE3D0" w14:textId="77777777" w:rsidR="00C8143F" w:rsidRDefault="00C8143F" w:rsidP="00C8143F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14:paraId="60896F10" w14:textId="323BD7B5" w:rsidR="00C8143F" w:rsidRDefault="00671C51" w:rsidP="00C8143F">
      <w:pPr>
        <w:spacing w:after="0" w:line="240" w:lineRule="auto"/>
        <w:rPr>
          <w:rFonts w:eastAsia="Times New Roman" w:cs="Times New Roman"/>
          <w:color w:val="000000"/>
          <w:lang w:val="ru-RU"/>
        </w:rPr>
      </w:pPr>
      <w:r w:rsidRPr="004A6DE9">
        <w:rPr>
          <w:rFonts w:ascii="Sylfaen" w:eastAsia="Times New Roman" w:hAnsi="Sylfaen" w:cs="Sylfaen"/>
          <w:color w:val="000000"/>
          <w:lang w:val="ka-GE"/>
        </w:rPr>
        <w:t>ადმინისტრაციული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შენობების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proofErr w:type="spellStart"/>
      <w:r w:rsidR="00A52937">
        <w:rPr>
          <w:rFonts w:ascii="Sylfaen" w:eastAsia="Times New Roman" w:hAnsi="Sylfaen" w:cs="Sylfaen"/>
          <w:color w:val="000000"/>
          <w:lang w:val="ka-GE"/>
        </w:rPr>
        <w:t>მიმდებარედ</w:t>
      </w:r>
      <w:proofErr w:type="spellEnd"/>
      <w:r w:rsidR="00A52937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A52937" w:rsidRPr="004A6DE9">
        <w:rPr>
          <w:rFonts w:ascii="Sylfaen" w:eastAsia="Times New Roman" w:hAnsi="Sylfaen" w:cs="Sylfaen"/>
          <w:color w:val="000000"/>
          <w:lang w:val="ka-GE"/>
        </w:rPr>
        <w:t>ეზოს</w:t>
      </w:r>
      <w:r w:rsidR="00C8143F">
        <w:rPr>
          <w:rFonts w:ascii="Sylfaen" w:eastAsia="Times New Roman" w:hAnsi="Sylfaen" w:cs="Sylfaen"/>
          <w:color w:val="000000"/>
          <w:lang w:val="ka-GE"/>
        </w:rPr>
        <w:t xml:space="preserve"> ტერიტორია (</w:t>
      </w:r>
      <w:r w:rsidR="00A52937">
        <w:rPr>
          <w:rFonts w:ascii="Sylfaen" w:eastAsia="Times New Roman" w:hAnsi="Sylfaen" w:cs="Times New Roman"/>
          <w:color w:val="000000"/>
          <w:lang w:val="ka-GE"/>
        </w:rPr>
        <w:t xml:space="preserve">საერთო </w:t>
      </w:r>
      <w:r w:rsidR="00A52937" w:rsidRPr="004A6DE9">
        <w:rPr>
          <w:rFonts w:ascii="Sylfaen" w:eastAsia="Times New Roman" w:hAnsi="Sylfaen" w:cs="Sylfaen"/>
          <w:color w:val="000000"/>
          <w:lang w:val="ka-GE"/>
        </w:rPr>
        <w:t>ფართი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BE1DD8" w:rsidRPr="00BE1DD8">
        <w:rPr>
          <w:rFonts w:ascii="AcadNusx" w:eastAsia="Times New Roman" w:hAnsi="AcadNusx" w:cs="Times New Roman"/>
          <w:color w:val="000000"/>
          <w:lang w:val="ka-GE"/>
        </w:rPr>
        <w:t>9,151.9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კვ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>/</w:t>
      </w:r>
      <w:r w:rsidRPr="004A6DE9">
        <w:rPr>
          <w:rFonts w:ascii="Sylfaen" w:eastAsia="Times New Roman" w:hAnsi="Sylfaen" w:cs="Sylfaen"/>
          <w:color w:val="000000"/>
          <w:lang w:val="ka-GE"/>
        </w:rPr>
        <w:t>მ</w:t>
      </w:r>
      <w:r w:rsidR="00C8143F">
        <w:rPr>
          <w:rFonts w:ascii="Sylfaen" w:eastAsia="Times New Roman" w:hAnsi="Sylfaen" w:cs="Sylfaen"/>
          <w:color w:val="000000"/>
          <w:lang w:val="ka-GE"/>
        </w:rPr>
        <w:t>)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ლაგდება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ძირითადად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უშუალოდ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შენობებთან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ზოგადი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Pr="004A6DE9">
        <w:rPr>
          <w:rFonts w:ascii="Sylfaen" w:eastAsia="Times New Roman" w:hAnsi="Sylfaen" w:cs="Sylfaen"/>
          <w:color w:val="000000"/>
          <w:lang w:val="ka-GE"/>
        </w:rPr>
        <w:t>პრინციპით</w:t>
      </w:r>
      <w:r w:rsidR="00581240">
        <w:rPr>
          <w:rFonts w:ascii="Sylfaen" w:eastAsia="Times New Roman" w:hAnsi="Sylfaen" w:cs="Sylfaen"/>
          <w:color w:val="000000"/>
          <w:lang w:val="ka-GE"/>
        </w:rPr>
        <w:t>:</w:t>
      </w:r>
      <w:r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ნაგავი</w:t>
      </w:r>
      <w:r w:rsidR="00C8143F">
        <w:rPr>
          <w:rFonts w:ascii="Sylfaen" w:eastAsia="Times New Roman" w:hAnsi="Sylfaen" w:cs="Sylfaen"/>
          <w:color w:val="000000"/>
          <w:lang w:val="ka-GE"/>
        </w:rPr>
        <w:t>ს შეგროვება, გატანა და  ნაგვის ბუნკერში გადაყრა (მათ შორის ასევე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ფოთლები</w:t>
      </w:r>
      <w:r w:rsidR="00C8143F">
        <w:rPr>
          <w:rFonts w:ascii="Sylfaen" w:eastAsia="Times New Roman" w:hAnsi="Sylfaen" w:cs="Times New Roman"/>
          <w:color w:val="000000"/>
          <w:lang w:val="ka-GE"/>
        </w:rPr>
        <w:t xml:space="preserve">,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ტოტები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.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ცელოფნის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პარკები</w:t>
      </w:r>
      <w:r w:rsidR="00C8143F">
        <w:rPr>
          <w:rFonts w:ascii="Sylfaen" w:eastAsia="Times New Roman" w:hAnsi="Sylfaen" w:cs="Times New Roman"/>
          <w:color w:val="000000"/>
          <w:lang w:val="ka-GE"/>
        </w:rPr>
        <w:t>,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სიგარეტის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ნამწვავები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და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 xml:space="preserve"> </w:t>
      </w:r>
      <w:proofErr w:type="spellStart"/>
      <w:r w:rsidR="00C8143F" w:rsidRPr="004A6DE9">
        <w:rPr>
          <w:rFonts w:ascii="Sylfaen" w:eastAsia="Times New Roman" w:hAnsi="Sylfaen" w:cs="Sylfaen"/>
          <w:color w:val="000000"/>
          <w:lang w:val="ka-GE"/>
        </w:rPr>
        <w:t>ა</w:t>
      </w:r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>.</w:t>
      </w:r>
      <w:r w:rsidR="00C8143F" w:rsidRPr="004A6DE9">
        <w:rPr>
          <w:rFonts w:ascii="Sylfaen" w:eastAsia="Times New Roman" w:hAnsi="Sylfaen" w:cs="Sylfaen"/>
          <w:color w:val="000000"/>
          <w:lang w:val="ka-GE"/>
        </w:rPr>
        <w:t>შ</w:t>
      </w:r>
      <w:proofErr w:type="spellEnd"/>
      <w:r w:rsidR="00C8143F" w:rsidRPr="004A6DE9">
        <w:rPr>
          <w:rFonts w:ascii="AcadNusx" w:eastAsia="Times New Roman" w:hAnsi="AcadNusx" w:cs="Times New Roman"/>
          <w:color w:val="000000"/>
          <w:lang w:val="ka-GE"/>
        </w:rPr>
        <w:t>)</w:t>
      </w:r>
    </w:p>
    <w:p w14:paraId="4982A435" w14:textId="77777777" w:rsidR="00565824" w:rsidRPr="004B636E" w:rsidRDefault="00565824" w:rsidP="00C8143F">
      <w:pPr>
        <w:spacing w:after="0" w:line="240" w:lineRule="auto"/>
        <w:rPr>
          <w:rFonts w:eastAsia="Times New Roman" w:cs="Times New Roman"/>
          <w:color w:val="000000"/>
          <w:lang w:val="ru-RU"/>
        </w:rPr>
      </w:pPr>
    </w:p>
    <w:p w14:paraId="3C3FEBE4" w14:textId="77777777" w:rsidR="00C826A7" w:rsidRDefault="00C826A7" w:rsidP="00C8143F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ka-GE"/>
        </w:rPr>
      </w:pPr>
    </w:p>
    <w:p w14:paraId="08C1528E" w14:textId="77777777" w:rsidR="00565824" w:rsidRPr="00565824" w:rsidRDefault="00565824" w:rsidP="00174C8A">
      <w:pPr>
        <w:spacing w:after="0" w:line="240" w:lineRule="auto"/>
        <w:rPr>
          <w:lang w:val="ru-RU"/>
        </w:rPr>
      </w:pPr>
    </w:p>
    <w:sectPr w:rsidR="00565824" w:rsidRPr="00565824" w:rsidSect="00F2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9"/>
    <w:rsid w:val="00061D7B"/>
    <w:rsid w:val="00067EBA"/>
    <w:rsid w:val="000771E3"/>
    <w:rsid w:val="000B2181"/>
    <w:rsid w:val="000B7404"/>
    <w:rsid w:val="001704E7"/>
    <w:rsid w:val="00174C8A"/>
    <w:rsid w:val="001B36E9"/>
    <w:rsid w:val="001B4754"/>
    <w:rsid w:val="001D7605"/>
    <w:rsid w:val="001F14FE"/>
    <w:rsid w:val="00264A24"/>
    <w:rsid w:val="00272076"/>
    <w:rsid w:val="002832DD"/>
    <w:rsid w:val="00291940"/>
    <w:rsid w:val="002E12E0"/>
    <w:rsid w:val="002F752F"/>
    <w:rsid w:val="003A6C91"/>
    <w:rsid w:val="00475347"/>
    <w:rsid w:val="00484AFB"/>
    <w:rsid w:val="004A6DE9"/>
    <w:rsid w:val="004B636E"/>
    <w:rsid w:val="00551AEF"/>
    <w:rsid w:val="00565824"/>
    <w:rsid w:val="0056661D"/>
    <w:rsid w:val="00581240"/>
    <w:rsid w:val="005852F4"/>
    <w:rsid w:val="005B47E6"/>
    <w:rsid w:val="005D28F9"/>
    <w:rsid w:val="005D5E1F"/>
    <w:rsid w:val="00630FA8"/>
    <w:rsid w:val="00671C51"/>
    <w:rsid w:val="006C7747"/>
    <w:rsid w:val="006E3589"/>
    <w:rsid w:val="007676FE"/>
    <w:rsid w:val="007E1BB6"/>
    <w:rsid w:val="007E2E80"/>
    <w:rsid w:val="007F3B18"/>
    <w:rsid w:val="008218DB"/>
    <w:rsid w:val="008B3C21"/>
    <w:rsid w:val="008E2202"/>
    <w:rsid w:val="00907897"/>
    <w:rsid w:val="009C2144"/>
    <w:rsid w:val="00A04518"/>
    <w:rsid w:val="00A145A0"/>
    <w:rsid w:val="00A52937"/>
    <w:rsid w:val="00A73677"/>
    <w:rsid w:val="00AE6B1D"/>
    <w:rsid w:val="00B4118A"/>
    <w:rsid w:val="00B807C1"/>
    <w:rsid w:val="00BB264A"/>
    <w:rsid w:val="00BC59C2"/>
    <w:rsid w:val="00BD140D"/>
    <w:rsid w:val="00BE1DD8"/>
    <w:rsid w:val="00BE5ED5"/>
    <w:rsid w:val="00C27481"/>
    <w:rsid w:val="00C8143F"/>
    <w:rsid w:val="00C826A7"/>
    <w:rsid w:val="00CA0BB1"/>
    <w:rsid w:val="00CD259E"/>
    <w:rsid w:val="00D05995"/>
    <w:rsid w:val="00D1720D"/>
    <w:rsid w:val="00D83731"/>
    <w:rsid w:val="00D83B87"/>
    <w:rsid w:val="00DC0D4A"/>
    <w:rsid w:val="00DC161B"/>
    <w:rsid w:val="00DF5182"/>
    <w:rsid w:val="00E423CF"/>
    <w:rsid w:val="00F24094"/>
    <w:rsid w:val="00F56A3E"/>
    <w:rsid w:val="00F73841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AA10E"/>
  <w15:docId w15:val="{2DB0D332-BB25-4D60-9FA1-32DDC01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BCE8-42DD-4FE8-BC55-1CA31D4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523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l.chorgolashvili</dc:creator>
  <cp:keywords/>
  <dc:description/>
  <cp:lastModifiedBy>Office</cp:lastModifiedBy>
  <cp:revision>5</cp:revision>
  <cp:lastPrinted>2018-11-02T12:33:00Z</cp:lastPrinted>
  <dcterms:created xsi:type="dcterms:W3CDTF">2023-10-19T13:32:00Z</dcterms:created>
  <dcterms:modified xsi:type="dcterms:W3CDTF">2023-10-20T12:35:00Z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c1a2f40602491b51e28fd72afc48b60fa8cfa8b40695b8f81316d558b127dd91</vt:lpwstr>
  </property>
</Properties>
</file>