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A31273" w:rsidRDefault="009A4CFB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9A4CFB">
        <w:rPr>
          <w:rFonts w:ascii="Sylfaen" w:hAnsi="Sylfaen" w:cs="Sylfaen"/>
          <w:b/>
          <w:noProof/>
          <w:sz w:val="28"/>
          <w:szCs w:val="28"/>
          <w:lang w:val="ka-GE"/>
        </w:rPr>
        <w:t xml:space="preserve">MS SQL ინფრასტრუქტურისთვის სერვერების </w:t>
      </w:r>
      <w:r w:rsidR="00A31273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A31273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D266AB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9A4CFB">
      <w:pPr>
        <w:ind w:right="-1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507CC7">
        <w:rPr>
          <w:rFonts w:ascii="Sylfaen" w:hAnsi="Sylfaen" w:cs="Sylfaen"/>
          <w:noProof/>
          <w:lang w:val="ka-GE"/>
        </w:rPr>
        <w:t xml:space="preserve">. </w:t>
      </w:r>
      <w:r w:rsidR="009A4CFB" w:rsidRPr="009A4CFB">
        <w:rPr>
          <w:rFonts w:ascii="Sylfaen" w:hAnsi="Sylfaen"/>
          <w:lang w:val="ka-GE"/>
        </w:rPr>
        <w:t>MS SQL ინფრასტრუქტურისთვის სერვერების შესყიდვა</w:t>
      </w:r>
      <w:r w:rsidR="009A4CFB">
        <w:rPr>
          <w:rFonts w:ascii="Sylfaen" w:hAnsi="Sylfaen"/>
          <w:lang w:val="ka-GE"/>
        </w:rPr>
        <w:t xml:space="preserve">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317D15">
        <w:rPr>
          <w:rFonts w:ascii="Sylfaen" w:hAnsi="Sylfaen"/>
          <w:b/>
          <w:lang w:val="ka-GE"/>
        </w:rPr>
        <w:t xml:space="preserve">, </w:t>
      </w:r>
      <w:r w:rsidR="008F461A">
        <w:rPr>
          <w:rFonts w:ascii="Sylfaen" w:hAnsi="Sylfaen"/>
          <w:b/>
          <w:lang w:val="ka-GE"/>
        </w:rPr>
        <w:t xml:space="preserve">დანართი </w:t>
      </w:r>
      <w:r w:rsidR="008F461A" w:rsidRPr="00B15DAB">
        <w:rPr>
          <w:rFonts w:ascii="Sylfaen" w:hAnsi="Sylfaen"/>
          <w:b/>
          <w:lang w:val="ka-GE"/>
        </w:rPr>
        <w:t>N</w:t>
      </w:r>
      <w:r w:rsidR="008F461A">
        <w:rPr>
          <w:rFonts w:ascii="Sylfaen" w:hAnsi="Sylfaen"/>
          <w:b/>
          <w:lang w:val="ka-GE"/>
        </w:rPr>
        <w:t>2</w:t>
      </w:r>
      <w:r w:rsidR="004268AA" w:rsidRPr="00B15DAB">
        <w:rPr>
          <w:rFonts w:ascii="Sylfaen" w:hAnsi="Sylfaen"/>
          <w:lang w:val="ka-GE"/>
        </w:rPr>
        <w:t>)</w:t>
      </w:r>
      <w:r w:rsidR="00317D15" w:rsidRPr="003F7983">
        <w:rPr>
          <w:rFonts w:ascii="Sylfaen" w:hAnsi="Sylfaen"/>
          <w:lang w:val="ka-GE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685280">
        <w:rPr>
          <w:rFonts w:ascii="Sylfaen" w:hAnsi="Sylfaen"/>
          <w:lang w:val="ka-GE"/>
        </w:rPr>
        <w:t>;</w:t>
      </w:r>
    </w:p>
    <w:p w:rsidR="002B54F6" w:rsidRPr="00B15DAB" w:rsidRDefault="002B54F6" w:rsidP="002B54F6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  <w:r w:rsidR="009853A5"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კომპანიის მიმოხილვა</w:t>
      </w:r>
      <w:r w:rsidR="000B3799" w:rsidRPr="00B15DAB">
        <w:rPr>
          <w:rFonts w:ascii="Sylfaen" w:hAnsi="Sylfaen"/>
        </w:rPr>
        <w:t>:</w:t>
      </w:r>
    </w:p>
    <w:p w:rsidR="00712F65" w:rsidRPr="00B15DAB" w:rsidRDefault="00712F6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D0AA7" w:rsidRPr="00B15DAB">
        <w:rPr>
          <w:rFonts w:ascii="Sylfaen" w:hAnsi="Sylfaen"/>
        </w:rPr>
        <w:t>;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A4CFB">
        <w:rPr>
          <w:rFonts w:ascii="Sylfaen" w:hAnsi="Sylfaen"/>
          <w:lang w:val="ka-GE"/>
        </w:rPr>
        <w:t>3 (სამი</w:t>
      </w:r>
      <w:r w:rsidR="004D2099">
        <w:rPr>
          <w:rFonts w:ascii="Sylfaen" w:hAnsi="Sylfaen"/>
          <w:lang w:val="ka-GE"/>
        </w:rPr>
        <w:t>)</w:t>
      </w:r>
      <w:r w:rsidRPr="00B15DAB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B15DAB">
        <w:rPr>
          <w:rFonts w:ascii="Sylfaen" w:hAnsi="Sylfaen"/>
        </w:rPr>
        <w:t>;</w:t>
      </w:r>
    </w:p>
    <w:p w:rsidR="002C23D5" w:rsidRPr="00B15DAB" w:rsidRDefault="00286C2C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2B7758" w:rsidRPr="00B15DAB">
        <w:rPr>
          <w:rFonts w:ascii="Sylfaen" w:hAnsi="Sylfaen"/>
          <w:lang w:val="ka-GE"/>
        </w:rPr>
        <w:t>დამფუძნებლ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>ის და მფლობელ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 xml:space="preserve">ის </w:t>
      </w:r>
      <w:r w:rsidRPr="00B15DAB">
        <w:rPr>
          <w:rFonts w:ascii="Sylfaen" w:hAnsi="Sylfaen"/>
          <w:lang w:val="ka-GE"/>
        </w:rPr>
        <w:t>შესახებ</w:t>
      </w:r>
      <w:r w:rsidR="002B7758" w:rsidRPr="00B15DAB">
        <w:rPr>
          <w:rFonts w:ascii="Sylfaen" w:hAnsi="Sylfaen"/>
          <w:lang w:val="ka-GE"/>
        </w:rPr>
        <w:t>;</w:t>
      </w:r>
    </w:p>
    <w:p w:rsidR="000B3799" w:rsidRPr="00B15DAB" w:rsidRDefault="002C23D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proofErr w:type="spellStart"/>
      <w:r w:rsidRPr="00B15DAB">
        <w:rPr>
          <w:rFonts w:ascii="Sylfaen" w:hAnsi="Sylfaen" w:cs="Sylfaen"/>
        </w:rPr>
        <w:t>კომპანიის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="004D2099">
        <w:rPr>
          <w:rFonts w:ascii="Sylfaen" w:hAnsi="Sylfaen" w:cs="Sylfaen"/>
        </w:rPr>
        <w:t>სერტ</w:t>
      </w:r>
      <w:r w:rsidRPr="00B15DAB">
        <w:rPr>
          <w:rFonts w:ascii="Sylfaen" w:hAnsi="Sylfaen" w:cs="Sylfaen"/>
        </w:rPr>
        <w:t>იფიკატები</w:t>
      </w:r>
      <w:proofErr w:type="spellEnd"/>
      <w:r w:rsidRPr="00B15DAB">
        <w:rPr>
          <w:rFonts w:ascii="Sylfaen" w:hAnsi="Sylfaen"/>
        </w:rPr>
        <w:t xml:space="preserve"> (</w:t>
      </w:r>
      <w:proofErr w:type="spellStart"/>
      <w:r w:rsidRPr="00B15DAB">
        <w:rPr>
          <w:rFonts w:ascii="Sylfaen" w:hAnsi="Sylfaen" w:cs="Sylfaen"/>
        </w:rPr>
        <w:t>ასეთის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არსებობის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შემთხვევაში</w:t>
      </w:r>
      <w:proofErr w:type="spellEnd"/>
      <w:r w:rsidRPr="00B15DAB">
        <w:rPr>
          <w:rFonts w:ascii="Sylfaen" w:hAnsi="Sylfaen"/>
        </w:rPr>
        <w:t>);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949FC" w:rsidRPr="00B15DAB">
        <w:rPr>
          <w:rFonts w:ascii="Sylfaen" w:hAnsi="Sylfaen"/>
        </w:rPr>
        <w:t xml:space="preserve"> </w:t>
      </w:r>
      <w:r w:rsidR="00B16365" w:rsidRPr="004D2099">
        <w:rPr>
          <w:rFonts w:ascii="Sylfaen" w:hAnsi="Sylfaen"/>
          <w:b/>
          <w:lang w:val="ka-GE"/>
        </w:rPr>
        <w:t>(დანართი N1)</w:t>
      </w:r>
      <w:r w:rsidR="00B949FC" w:rsidRPr="004D2099">
        <w:rPr>
          <w:rFonts w:ascii="Sylfaen" w:hAnsi="Sylfaen"/>
        </w:rPr>
        <w:t>;</w:t>
      </w:r>
    </w:p>
    <w:p w:rsidR="002B7758" w:rsidRPr="003A7C37" w:rsidRDefault="00E6490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3A7C37">
        <w:rPr>
          <w:rFonts w:ascii="Sylfaen" w:hAnsi="Sylfaen"/>
          <w:lang w:val="ka-GE"/>
        </w:rPr>
        <w:t xml:space="preserve">ინფორმაცია </w:t>
      </w:r>
      <w:r w:rsidR="00EF1209" w:rsidRPr="003A7C37">
        <w:rPr>
          <w:rFonts w:ascii="Sylfaen" w:hAnsi="Sylfaen"/>
          <w:lang w:val="ka-GE"/>
        </w:rPr>
        <w:t>მოწოდებ</w:t>
      </w:r>
      <w:r w:rsidRPr="003A7C37">
        <w:rPr>
          <w:rFonts w:ascii="Sylfaen" w:hAnsi="Sylfaen"/>
          <w:lang w:val="ka-GE"/>
        </w:rPr>
        <w:t>ის</w:t>
      </w:r>
      <w:r w:rsidR="002B7758" w:rsidRPr="003A7C37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B15DAB" w:rsidRDefault="00241962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საგარანტიო</w:t>
      </w:r>
      <w:r w:rsidR="00365AA0" w:rsidRPr="00B15DAB">
        <w:rPr>
          <w:rFonts w:ascii="Sylfaen" w:hAnsi="Sylfaen"/>
        </w:rPr>
        <w:t xml:space="preserve"> </w:t>
      </w:r>
      <w:r w:rsidR="00365AA0" w:rsidRPr="00B15DAB">
        <w:rPr>
          <w:rFonts w:ascii="Sylfaen" w:hAnsi="Sylfaen"/>
          <w:lang w:val="ka-GE"/>
        </w:rPr>
        <w:t>ვადებსა</w:t>
      </w:r>
      <w:r w:rsidR="00897FCD" w:rsidRPr="00B15DAB">
        <w:rPr>
          <w:rFonts w:ascii="Sylfaen" w:hAnsi="Sylfaen"/>
          <w:lang w:val="ka-GE"/>
        </w:rPr>
        <w:t xml:space="preserve"> და</w:t>
      </w:r>
      <w:r w:rsidRPr="00B15DAB">
        <w:rPr>
          <w:rFonts w:ascii="Sylfaen" w:hAnsi="Sylfaen"/>
          <w:lang w:val="ka-GE"/>
        </w:rPr>
        <w:t xml:space="preserve"> პირობებზე;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5DAB">
        <w:rPr>
          <w:rFonts w:ascii="Sylfaen" w:hAnsi="Sylfaen"/>
        </w:rPr>
        <w:t>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B15DAB" w:rsidRDefault="007C3514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რეკვიზიტები;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საკონტაქტო პირის </w:t>
      </w:r>
      <w:r w:rsidR="00E64908" w:rsidRPr="00B15DAB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B15DAB">
        <w:rPr>
          <w:rFonts w:ascii="Sylfaen" w:hAnsi="Sylfaen"/>
          <w:lang w:val="ka-GE"/>
        </w:rPr>
        <w:t>ბი.</w:t>
      </w:r>
    </w:p>
    <w:p w:rsidR="00623F94" w:rsidRPr="00B15DAB" w:rsidRDefault="00623F94" w:rsidP="002B54F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b/>
          <w:i/>
          <w:lang w:val="ka-GE"/>
        </w:rPr>
        <w:t>შენიშვნა:</w:t>
      </w:r>
    </w:p>
    <w:p w:rsidR="0014638E" w:rsidRPr="0014638E" w:rsidRDefault="00623F94" w:rsidP="00514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14638E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14638E" w:rsidRPr="0014638E">
        <w:rPr>
          <w:rFonts w:ascii="Sylfaen" w:hAnsi="Sylfaen"/>
          <w:lang w:val="ka-GE"/>
        </w:rPr>
        <w:t>ვს ზემოთ ჩამოთვლილ ყველა პუნქტს;</w:t>
      </w:r>
    </w:p>
    <w:p w:rsidR="0014638E" w:rsidRPr="0014638E" w:rsidRDefault="0014638E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638E" w:rsidRPr="0014638E" w:rsidRDefault="000B550F" w:rsidP="00642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contextualSpacing/>
        <w:jc w:val="both"/>
        <w:rPr>
          <w:rFonts w:ascii="Sylfaen" w:hAnsi="Sylfaen"/>
          <w:lang w:val="ka-GE"/>
        </w:rPr>
      </w:pPr>
      <w:r w:rsidRPr="0014638E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14638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14638E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14638E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14638E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14638E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14638E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4638E" w:rsidRDefault="00947F95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14638E">
        <w:rPr>
          <w:rFonts w:ascii="Sylfaen" w:hAnsi="Sylfaen"/>
          <w:noProof/>
          <w:lang w:val="ka-GE"/>
        </w:rPr>
        <w:t>3.1</w:t>
      </w:r>
      <w:r w:rsidR="00507CC7" w:rsidRPr="0014638E">
        <w:rPr>
          <w:rFonts w:ascii="Sylfaen" w:hAnsi="Sylfaen"/>
          <w:noProof/>
          <w:lang w:val="ka-GE"/>
        </w:rPr>
        <w:t>.</w:t>
      </w:r>
      <w:r w:rsidRPr="0014638E">
        <w:rPr>
          <w:rFonts w:ascii="Sylfaen" w:hAnsi="Sylfaen"/>
          <w:noProof/>
          <w:lang w:val="ka-GE"/>
        </w:rPr>
        <w:t xml:space="preserve"> </w:t>
      </w:r>
      <w:r w:rsidR="005A4778" w:rsidRPr="0014638E">
        <w:rPr>
          <w:rFonts w:ascii="Sylfaen" w:hAnsi="Sylfaen"/>
          <w:lang w:val="ka-GE"/>
        </w:rPr>
        <w:t>საქონლის</w:t>
      </w:r>
      <w:r w:rsidR="00D75C5B" w:rsidRPr="0014638E">
        <w:rPr>
          <w:rFonts w:ascii="Sylfaen" w:hAnsi="Sylfaen"/>
          <w:lang w:val="ka-GE"/>
        </w:rPr>
        <w:t xml:space="preserve"> </w:t>
      </w:r>
      <w:r w:rsidR="005A4778" w:rsidRPr="0014638E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14638E">
        <w:rPr>
          <w:rFonts w:ascii="Sylfaen" w:hAnsi="Sylfaen"/>
          <w:lang w:val="ka-GE"/>
        </w:rPr>
        <w:t xml:space="preserve"> </w:t>
      </w:r>
      <w:r w:rsidR="00A864B5" w:rsidRPr="0014638E">
        <w:rPr>
          <w:rFonts w:ascii="Sylfaen" w:hAnsi="Sylfaen"/>
          <w:lang w:val="ka-GE"/>
        </w:rPr>
        <w:t xml:space="preserve"> </w:t>
      </w:r>
      <w:r w:rsidR="005A4778" w:rsidRPr="0014638E">
        <w:rPr>
          <w:rFonts w:ascii="Sylfaen" w:hAnsi="Sylfaen"/>
          <w:lang w:val="ka-GE"/>
        </w:rPr>
        <w:t>შემდეგ მისამართზე: ქ.</w:t>
      </w:r>
      <w:r w:rsidR="00650FA2" w:rsidRPr="0014638E">
        <w:rPr>
          <w:rFonts w:ascii="Sylfaen" w:hAnsi="Sylfaen"/>
          <w:lang w:val="ka-GE"/>
        </w:rPr>
        <w:t xml:space="preserve"> </w:t>
      </w:r>
      <w:r w:rsidR="005A4778" w:rsidRPr="0014638E">
        <w:rPr>
          <w:rFonts w:ascii="Sylfaen" w:hAnsi="Sylfaen"/>
          <w:lang w:val="ka-GE"/>
        </w:rPr>
        <w:t xml:space="preserve">თბილისი, </w:t>
      </w:r>
      <w:r w:rsidR="007A6FE6" w:rsidRPr="0014638E">
        <w:rPr>
          <w:rFonts w:ascii="Sylfaen" w:hAnsi="Sylfaen"/>
          <w:lang w:val="ka-GE"/>
        </w:rPr>
        <w:t>ილ.ჭავჭავაძის გამზ. #74, „ლიბერთი ბანკი</w:t>
      </w:r>
      <w:r w:rsidR="00134544" w:rsidRPr="0014638E">
        <w:rPr>
          <w:rFonts w:ascii="Sylfaen" w:hAnsi="Sylfaen"/>
          <w:lang w:val="ka-GE"/>
        </w:rPr>
        <w:t>“</w:t>
      </w:r>
      <w:r w:rsidR="007A6FE6" w:rsidRPr="0014638E">
        <w:rPr>
          <w:rFonts w:ascii="Sylfaen" w:hAnsi="Sylfaen"/>
          <w:lang w:val="ka-GE"/>
        </w:rPr>
        <w:t>-ს</w:t>
      </w:r>
      <w:r w:rsidR="00134544" w:rsidRPr="0014638E">
        <w:rPr>
          <w:rFonts w:ascii="Sylfaen" w:hAnsi="Sylfaen"/>
          <w:lang w:val="ka-GE"/>
        </w:rPr>
        <w:t xml:space="preserve"> </w:t>
      </w:r>
      <w:r w:rsidR="007A6FE6" w:rsidRPr="0014638E">
        <w:rPr>
          <w:rFonts w:ascii="Sylfaen" w:hAnsi="Sylfaen"/>
          <w:lang w:val="ka-GE"/>
        </w:rPr>
        <w:t>სათავო ოფისი</w:t>
      </w:r>
      <w:r w:rsidR="00134544" w:rsidRPr="0014638E">
        <w:rPr>
          <w:rFonts w:ascii="Sylfaen" w:hAnsi="Sylfaen"/>
          <w:lang w:val="ka-GE"/>
        </w:rPr>
        <w:t>;</w:t>
      </w:r>
    </w:p>
    <w:p w:rsidR="0014638E" w:rsidRDefault="0014638E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lang w:val="ka-GE"/>
        </w:rPr>
      </w:pPr>
    </w:p>
    <w:p w:rsidR="0014638E" w:rsidRDefault="00B54E59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14638E" w:rsidRDefault="00B54E59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14638E" w:rsidRDefault="0014638E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i/>
          <w:lang w:val="ka-GE"/>
        </w:rPr>
      </w:pPr>
    </w:p>
    <w:p w:rsidR="0014638E" w:rsidRDefault="00947F95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FB4223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:rsidR="0014638E" w:rsidRDefault="00D63DCA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="00CA036F">
        <w:rPr>
          <w:rFonts w:ascii="Sylfaen" w:hAnsi="Sylfaen" w:cs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="00CA036F">
        <w:rPr>
          <w:rFonts w:ascii="Sylfaen" w:hAnsi="Sylfaen" w:cs="Sylfaen"/>
          <w:lang w:val="ka-GE"/>
        </w:rPr>
        <w:t xml:space="preserve">    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14638E" w:rsidRDefault="00D63DCA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="00CA036F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14638E" w:rsidRDefault="00D63DCA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638E" w:rsidRDefault="0014638E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/>
          <w:lang w:val="ka-GE"/>
        </w:rPr>
      </w:pPr>
    </w:p>
    <w:p w:rsidR="0014638E" w:rsidRDefault="000A57E7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AcadNusx"/>
          <w:b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4638E" w:rsidRDefault="00683432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1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4638E" w:rsidRDefault="00683432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2</w:t>
      </w:r>
      <w:r w:rsidR="002B54F6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4638E" w:rsidRPr="00703A1D" w:rsidRDefault="008F6B52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lang w:val="ka-GE"/>
        </w:rPr>
      </w:pPr>
      <w:r w:rsidRPr="003F7983">
        <w:rPr>
          <w:rFonts w:ascii="Sylfaen" w:hAnsi="Sylfaen" w:cs="Sylfaen"/>
          <w:lang w:val="ka-GE"/>
        </w:rPr>
        <w:t>5.3.</w:t>
      </w:r>
      <w:r w:rsidR="005670D6">
        <w:rPr>
          <w:rFonts w:ascii="Sylfaen" w:hAnsi="Sylfaen" w:cs="Sylfaen"/>
          <w:lang w:val="ka-GE"/>
        </w:rPr>
        <w:t xml:space="preserve"> </w:t>
      </w:r>
      <w:r w:rsidR="00095A5B">
        <w:rPr>
          <w:rFonts w:ascii="Sylfaen" w:hAnsi="Sylfaen" w:cs="Sylfaen"/>
          <w:lang w:val="ka-GE"/>
        </w:rPr>
        <w:t>პრეტენდენტმა</w:t>
      </w:r>
      <w:r w:rsidR="00920CC3">
        <w:rPr>
          <w:rFonts w:ascii="Sylfaen" w:hAnsi="Sylfaen" w:cs="Sylfaen"/>
          <w:lang w:val="ka-GE"/>
        </w:rPr>
        <w:t xml:space="preserve"> </w:t>
      </w:r>
      <w:r w:rsidR="00C73C6E" w:rsidRPr="00B15DAB">
        <w:rPr>
          <w:rFonts w:ascii="Sylfaen" w:hAnsi="Sylfaen" w:cs="Sylfaen"/>
          <w:lang w:val="ka-GE"/>
        </w:rPr>
        <w:t xml:space="preserve">უნდა წარმოადგინოს </w:t>
      </w:r>
      <w:r w:rsidR="00C73C6E" w:rsidRPr="00703A1D">
        <w:rPr>
          <w:rFonts w:ascii="Sylfaen" w:hAnsi="Sylfaen" w:cs="Sylfaen"/>
          <w:lang w:val="ka-GE"/>
        </w:rPr>
        <w:t>მწარმ</w:t>
      </w:r>
      <w:r w:rsidR="00920CC3" w:rsidRPr="00703A1D">
        <w:rPr>
          <w:rFonts w:ascii="Sylfaen" w:hAnsi="Sylfaen" w:cs="Sylfaen"/>
          <w:lang w:val="ka-GE"/>
        </w:rPr>
        <w:t>ოებლის ავტორიზაციის ფორმა (MAF);</w:t>
      </w:r>
    </w:p>
    <w:p w:rsidR="0014638E" w:rsidRDefault="00683432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895C51" w:rsidRPr="003F7983">
        <w:rPr>
          <w:rFonts w:ascii="Sylfaen" w:hAnsi="Sylfaen" w:cs="Sylfaen"/>
          <w:lang w:val="ka-GE"/>
        </w:rPr>
        <w:t>4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 xml:space="preserve">გამარჯვებულ პრეტენდენტთან </w:t>
      </w:r>
      <w:r w:rsidR="00157A07">
        <w:rPr>
          <w:rFonts w:ascii="Sylfaen" w:hAnsi="Sylfaen" w:cs="Sylfaen"/>
          <w:lang w:val="ka-GE"/>
        </w:rPr>
        <w:t>გაფორმდება ხელშეკრულება</w:t>
      </w:r>
      <w:r w:rsidRPr="00B15DAB">
        <w:rPr>
          <w:rFonts w:ascii="Sylfaen" w:hAnsi="Sylfaen" w:cs="Sylfaen"/>
          <w:lang w:val="ka-GE"/>
        </w:rPr>
        <w:t>, ხელშეკრულების დრაფტი</w:t>
      </w:r>
      <w:r w:rsidR="0013532A" w:rsidRPr="00B15DAB">
        <w:rPr>
          <w:rFonts w:ascii="Sylfaen" w:hAnsi="Sylfaen" w:cs="Sylfaen"/>
          <w:lang w:val="ka-GE"/>
        </w:rPr>
        <w:t xml:space="preserve">ს </w:t>
      </w:r>
      <w:r w:rsidRPr="00B15DAB">
        <w:rPr>
          <w:rFonts w:ascii="Sylfaen" w:hAnsi="Sylfaen" w:cs="Sylfaen"/>
          <w:lang w:val="ka-GE"/>
        </w:rPr>
        <w:t xml:space="preserve"> </w:t>
      </w:r>
      <w:r w:rsidRPr="00B15DAB">
        <w:rPr>
          <w:rFonts w:ascii="Sylfaen" w:hAnsi="Sylfaen" w:cs="Sylfaen"/>
          <w:b/>
          <w:lang w:val="ka-GE"/>
        </w:rPr>
        <w:t>(დანართი N</w:t>
      </w:r>
      <w:r w:rsidR="00597E7B">
        <w:rPr>
          <w:rFonts w:ascii="Sylfaen" w:hAnsi="Sylfaen" w:cs="Sylfaen"/>
          <w:b/>
          <w:lang w:val="ka-GE"/>
        </w:rPr>
        <w:t>3</w:t>
      </w:r>
      <w:r w:rsidRPr="00B15DAB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6B5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14638E" w:rsidRDefault="0014638E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lang w:val="ka-GE"/>
        </w:rPr>
      </w:pPr>
    </w:p>
    <w:p w:rsidR="000A57E7" w:rsidRPr="00B15DAB" w:rsidRDefault="00BA19AC" w:rsidP="0014638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Sylfaen" w:hAnsi="Sylfaen" w:cs="Sylfaen"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4F1B21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3F7983">
        <w:rPr>
          <w:rFonts w:ascii="Sylfaen" w:hAnsi="Sylfaen"/>
          <w:b/>
          <w:lang w:val="ka-GE"/>
        </w:rPr>
        <w:t>03</w:t>
      </w:r>
      <w:bookmarkStart w:id="0" w:name="_GoBack"/>
      <w:bookmarkEnd w:id="0"/>
      <w:r w:rsidR="00AB2744">
        <w:rPr>
          <w:rFonts w:ascii="Sylfaen" w:hAnsi="Sylfaen"/>
          <w:b/>
          <w:lang w:val="ka-GE"/>
        </w:rPr>
        <w:t xml:space="preserve"> ნოემბერი</w:t>
      </w:r>
      <w:r w:rsidR="0014638E">
        <w:rPr>
          <w:rFonts w:ascii="Sylfaen" w:hAnsi="Sylfaen"/>
          <w:b/>
          <w:lang w:val="ka-GE"/>
        </w:rPr>
        <w:t>,</w:t>
      </w:r>
      <w:r w:rsidR="00FD2A91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911DED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911DED">
        <w:rPr>
          <w:rFonts w:ascii="Sylfaen" w:hAnsi="Sylfaen" w:cs="Sylfaen"/>
          <w:lang w:val="ka-GE"/>
        </w:rPr>
        <w:t>ბანკის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მხრიდან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მოხდება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911DED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FA0A56">
        <w:rPr>
          <w:rFonts w:ascii="Sylfaen" w:hAnsi="Sylfaen" w:cstheme="minorHAnsi"/>
          <w:lang w:val="ka-GE"/>
        </w:rPr>
        <w:t>: 595 901 200.</w:t>
      </w:r>
    </w:p>
    <w:p w:rsidR="00FA0A56" w:rsidRDefault="00FA0A56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</w:p>
    <w:p w:rsidR="00FA0A56" w:rsidRPr="00FA0A56" w:rsidRDefault="00FA0A56" w:rsidP="002B54F6">
      <w:pPr>
        <w:spacing w:after="0" w:line="240" w:lineRule="auto"/>
        <w:ind w:hanging="360"/>
        <w:jc w:val="both"/>
        <w:rPr>
          <w:rFonts w:ascii="Sylfaen" w:hAnsi="Sylfaen" w:cs="Helvetica"/>
          <w:b/>
          <w:color w:val="FF0000"/>
          <w:sz w:val="20"/>
          <w:szCs w:val="20"/>
          <w:lang w:val="ka-GE"/>
        </w:rPr>
      </w:pPr>
      <w:r>
        <w:rPr>
          <w:rFonts w:ascii="Sylfaen" w:hAnsi="Sylfaen" w:cstheme="minorHAnsi"/>
          <w:b/>
          <w:color w:val="FF0000"/>
          <w:lang w:val="ka-GE"/>
        </w:rPr>
        <w:t>დამატებითი პირობები!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  <w:rPr>
          <w:rFonts w:cstheme="minorHAnsi"/>
          <w:color w:val="FF0000"/>
          <w:sz w:val="18"/>
          <w:szCs w:val="18"/>
          <w:lang w:val="ka-GE"/>
        </w:rPr>
      </w:pP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პრეტენდენტმა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წარმოადგინოს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შემოთავაზებული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პროდუქტის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მწარმოებლის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ავტორიზაციის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წერილი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(MAF) 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  <w:rPr>
          <w:rFonts w:eastAsia="Calibri" w:cstheme="minorHAnsi"/>
          <w:color w:val="FF0000"/>
          <w:sz w:val="18"/>
          <w:szCs w:val="18"/>
          <w:lang w:val="ka-GE"/>
        </w:rPr>
      </w:pP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პრეტენდენტმა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წარადგინოს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შემოთავაზებული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პროდუქტის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სრული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ტექნიკური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მახასიათებლები</w:t>
      </w:r>
      <w:r w:rsidRPr="00C32154">
        <w:rPr>
          <w:rFonts w:cstheme="minorHAnsi"/>
          <w:color w:val="FF0000"/>
          <w:sz w:val="18"/>
          <w:szCs w:val="18"/>
          <w:lang w:val="ka-GE"/>
        </w:rPr>
        <w:t>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  <w:rPr>
          <w:rFonts w:eastAsiaTheme="minorHAnsi" w:cstheme="minorHAnsi"/>
          <w:color w:val="FF0000"/>
          <w:sz w:val="18"/>
          <w:szCs w:val="18"/>
          <w:lang w:val="ka-GE"/>
        </w:rPr>
      </w:pP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პრეტენდენტმა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წარმოადგინოს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ინფორმაცია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შემოთავაზებული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პროდუქტის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მწარმოებლის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მინიმუმ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ორი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ავტორიზებული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სერვის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ცენტრის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არსებობის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შესახებ</w:t>
      </w:r>
      <w:r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საქართველოში</w:t>
      </w:r>
      <w:r w:rsidRPr="00C32154">
        <w:rPr>
          <w:rFonts w:cstheme="minorHAnsi"/>
          <w:color w:val="FF0000"/>
          <w:sz w:val="18"/>
          <w:szCs w:val="18"/>
          <w:lang w:val="ka-GE"/>
        </w:rPr>
        <w:t>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cstheme="minorHAnsi"/>
          <w:color w:val="FF0000"/>
          <w:sz w:val="18"/>
          <w:szCs w:val="18"/>
          <w:lang w:val="ka-GE"/>
        </w:rPr>
      </w:pP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სისტემის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აპარატურული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პროგრამული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კომპონენტები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იყოს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ერთი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იგივე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მწარმოებლის</w:t>
      </w:r>
      <w:r w:rsidRPr="00C32154">
        <w:rPr>
          <w:rFonts w:cstheme="minorHAnsi"/>
          <w:color w:val="FF0000"/>
          <w:sz w:val="18"/>
          <w:szCs w:val="18"/>
          <w:lang w:val="ka-GE"/>
        </w:rPr>
        <w:t>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cstheme="minorHAnsi"/>
          <w:color w:val="FF0000"/>
          <w:sz w:val="18"/>
          <w:szCs w:val="18"/>
          <w:lang w:val="ka-GE"/>
        </w:rPr>
      </w:pP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მოწოდებული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საქონელი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(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მისი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ყველა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კომპონენტი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)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იყოს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ახალი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(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არ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იყოს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მეორადი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გამოყენების</w:t>
      </w:r>
      <w:r w:rsidRPr="00C32154">
        <w:rPr>
          <w:rFonts w:cstheme="minorHAnsi"/>
          <w:color w:val="FF0000"/>
          <w:sz w:val="18"/>
          <w:szCs w:val="18"/>
          <w:lang w:val="ka-GE"/>
        </w:rPr>
        <w:t>);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  <w:rPr>
          <w:rFonts w:cstheme="minorHAnsi"/>
          <w:color w:val="FF0000"/>
          <w:sz w:val="18"/>
          <w:szCs w:val="18"/>
          <w:lang w:val="ka-GE"/>
        </w:rPr>
      </w:pP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პრეტენდენტს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ჰყავდეს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შემოთავაზებული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შესყიდვის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ობიექტის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მწარმოებლის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მიერ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მინიმუმ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cstheme="minorHAnsi"/>
          <w:color w:val="FF0000"/>
          <w:sz w:val="18"/>
          <w:szCs w:val="18"/>
        </w:rPr>
        <w:t>2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cstheme="minorHAnsi"/>
          <w:color w:val="FF0000"/>
          <w:sz w:val="18"/>
          <w:szCs w:val="18"/>
        </w:rPr>
        <w:t>(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ორი</w:t>
      </w:r>
      <w:r w:rsidRPr="00C32154">
        <w:rPr>
          <w:rFonts w:cstheme="minorHAnsi"/>
          <w:color w:val="FF0000"/>
          <w:sz w:val="18"/>
          <w:szCs w:val="18"/>
        </w:rPr>
        <w:t>)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სერტიფიცირებული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,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სახელმწიფო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ენაზე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მოსაუბრე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ინჟინერი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,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რომელიც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აკრედიტებული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იქნება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შემოთავაზებული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სისტემის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ინსტალაციაზე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.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აღნიშნულის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დასადასტურებლად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="00FB02B6">
        <w:rPr>
          <w:rFonts w:ascii="Sylfaen" w:hAnsi="Sylfaen" w:cs="Sylfaen"/>
          <w:color w:val="FF0000"/>
          <w:sz w:val="18"/>
          <w:szCs w:val="18"/>
          <w:lang w:val="ka-GE"/>
        </w:rPr>
        <w:t>წარმო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დგენილი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იქნას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სერტიფიკატის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ასლი</w:t>
      </w:r>
      <w:r w:rsidRPr="00C32154">
        <w:rPr>
          <w:rFonts w:cstheme="minorHAnsi"/>
          <w:color w:val="FF0000"/>
          <w:sz w:val="18"/>
          <w:szCs w:val="18"/>
          <w:lang w:val="ru-RU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და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ცნობა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დამსაქმებელი</w:t>
      </w:r>
      <w:r w:rsidRPr="00C32154">
        <w:rPr>
          <w:rFonts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hAnsi="Sylfaen" w:cs="Sylfaen"/>
          <w:color w:val="FF0000"/>
          <w:sz w:val="18"/>
          <w:szCs w:val="18"/>
          <w:lang w:val="ka-GE"/>
        </w:rPr>
        <w:t>კომპანიიდან</w:t>
      </w:r>
      <w:r w:rsidRPr="00C32154">
        <w:rPr>
          <w:rFonts w:cstheme="minorHAnsi"/>
          <w:color w:val="FF0000"/>
          <w:sz w:val="18"/>
          <w:szCs w:val="18"/>
          <w:lang w:val="ka-GE"/>
        </w:rPr>
        <w:t>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  <w:rPr>
          <w:rFonts w:eastAsia="Calibri" w:cstheme="minorHAnsi"/>
          <w:color w:val="FF0000"/>
          <w:sz w:val="18"/>
          <w:szCs w:val="18"/>
          <w:lang w:val="ka-GE"/>
        </w:rPr>
      </w:pP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პრეტენდენტს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ბოლო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3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წლის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განმავლობაში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საქართველოში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განხორციელებული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ჰქონდეს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არანაკლებ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2 (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ორი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)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პროექტი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შემოთავაზებული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საქონლის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მწარმოებლის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მსგავსი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ტექნოლოგიის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გამოყენებით</w:t>
      </w:r>
      <w:r w:rsidRPr="00C32154">
        <w:rPr>
          <w:rFonts w:eastAsia="Calibri" w:cstheme="minorHAnsi"/>
          <w:color w:val="FF0000"/>
          <w:sz w:val="18"/>
          <w:szCs w:val="18"/>
        </w:rPr>
        <w:t>;</w:t>
      </w:r>
    </w:p>
    <w:p w:rsidR="00C32154" w:rsidRPr="00C32154" w:rsidRDefault="00C32154" w:rsidP="00C32154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  <w:rPr>
          <w:rFonts w:eastAsia="Calibri" w:cstheme="minorHAnsi"/>
          <w:color w:val="FF0000"/>
          <w:sz w:val="18"/>
          <w:szCs w:val="18"/>
          <w:lang w:val="ka-GE"/>
        </w:rPr>
      </w:pP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პრეტენდენტს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უნდა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შეეძლოს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წარმოადგინოს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კონცეფციის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მტკიცებულება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 (</w:t>
      </w:r>
      <w:r w:rsidRPr="00C32154">
        <w:rPr>
          <w:rFonts w:eastAsia="Calibri" w:cstheme="minorHAnsi"/>
          <w:color w:val="FF0000"/>
          <w:sz w:val="18"/>
          <w:szCs w:val="18"/>
        </w:rPr>
        <w:t>POC</w:t>
      </w:r>
      <w:r w:rsidRPr="00C32154">
        <w:rPr>
          <w:rFonts w:eastAsia="Calibri" w:cstheme="minorHAnsi"/>
          <w:color w:val="FF0000"/>
          <w:sz w:val="18"/>
          <w:szCs w:val="18"/>
          <w:lang w:val="ka-GE"/>
        </w:rPr>
        <w:t xml:space="preserve">) </w:t>
      </w:r>
      <w:r w:rsidRPr="00C32154">
        <w:rPr>
          <w:rFonts w:ascii="Sylfaen" w:eastAsia="Calibri" w:hAnsi="Sylfaen" w:cs="Sylfaen"/>
          <w:color w:val="FF0000"/>
          <w:sz w:val="18"/>
          <w:szCs w:val="18"/>
          <w:lang w:val="ka-GE"/>
        </w:rPr>
        <w:t>მოთხოვნისამებრ</w:t>
      </w:r>
      <w:r w:rsidR="00715D38">
        <w:rPr>
          <w:rFonts w:eastAsia="Calibri" w:cstheme="minorHAnsi"/>
          <w:color w:val="FF0000"/>
          <w:sz w:val="18"/>
          <w:szCs w:val="18"/>
        </w:rPr>
        <w:t>.</w:t>
      </w:r>
    </w:p>
    <w:p w:rsidR="00C32154" w:rsidRDefault="00C32154" w:rsidP="00C32154">
      <w:pPr>
        <w:rPr>
          <w:rFonts w:eastAsiaTheme="minorHAnsi" w:cstheme="minorBidi"/>
        </w:rPr>
      </w:pPr>
    </w:p>
    <w:p w:rsidR="00FA0A56" w:rsidRPr="00FA0A56" w:rsidRDefault="00FA0A56" w:rsidP="00FA0A56">
      <w:pPr>
        <w:rPr>
          <w:rFonts w:ascii="Sylfaen" w:hAnsi="Sylfaen"/>
          <w:color w:val="FF0000"/>
          <w:lang w:val="ka-GE"/>
        </w:rPr>
      </w:pPr>
    </w:p>
    <w:p w:rsidR="007D4023" w:rsidRPr="00B15DAB" w:rsidRDefault="007D4023" w:rsidP="002B54F6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</w:p>
    <w:p w:rsidR="0095257C" w:rsidRPr="006B1200" w:rsidRDefault="0095257C" w:rsidP="002B54F6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2B54F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F7983" w:rsidP="00021E5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F798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F7983" w:rsidP="00021E5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F7983" w:rsidP="00021E5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F7983" w:rsidP="00021E5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E7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A9D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5A5B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31B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38E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07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33B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97E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54F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17D15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2850"/>
    <w:rsid w:val="003932D8"/>
    <w:rsid w:val="00393F7D"/>
    <w:rsid w:val="00394CF6"/>
    <w:rsid w:val="003954F6"/>
    <w:rsid w:val="00395D98"/>
    <w:rsid w:val="00396CE6"/>
    <w:rsid w:val="003A0637"/>
    <w:rsid w:val="003A1740"/>
    <w:rsid w:val="003A4C0B"/>
    <w:rsid w:val="003A7C37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32F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983"/>
    <w:rsid w:val="003F7AAA"/>
    <w:rsid w:val="00401B28"/>
    <w:rsid w:val="00402A8E"/>
    <w:rsid w:val="004042DD"/>
    <w:rsid w:val="004043AF"/>
    <w:rsid w:val="00404456"/>
    <w:rsid w:val="004059FC"/>
    <w:rsid w:val="00406FB4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5E9A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099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B21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CC7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0D6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7E7B"/>
    <w:rsid w:val="005A1A4E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18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2F76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FA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280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915"/>
    <w:rsid w:val="00701EC0"/>
    <w:rsid w:val="00702C84"/>
    <w:rsid w:val="00703A1D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5D38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FE6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461A"/>
    <w:rsid w:val="008F55E8"/>
    <w:rsid w:val="008F5B7E"/>
    <w:rsid w:val="008F61EA"/>
    <w:rsid w:val="008F659E"/>
    <w:rsid w:val="008F6664"/>
    <w:rsid w:val="008F6B52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1DED"/>
    <w:rsid w:val="00913B49"/>
    <w:rsid w:val="00915663"/>
    <w:rsid w:val="00916B4D"/>
    <w:rsid w:val="00917506"/>
    <w:rsid w:val="009176C0"/>
    <w:rsid w:val="00920CC3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2BD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474D"/>
    <w:rsid w:val="00995CB6"/>
    <w:rsid w:val="00995D4A"/>
    <w:rsid w:val="0099761D"/>
    <w:rsid w:val="009A0DB2"/>
    <w:rsid w:val="009A24D1"/>
    <w:rsid w:val="009A2A3E"/>
    <w:rsid w:val="009A3B91"/>
    <w:rsid w:val="009A3C36"/>
    <w:rsid w:val="009A4CFB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273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38D8"/>
    <w:rsid w:val="00A84246"/>
    <w:rsid w:val="00A84484"/>
    <w:rsid w:val="00A847FF"/>
    <w:rsid w:val="00A85BD2"/>
    <w:rsid w:val="00A85BE4"/>
    <w:rsid w:val="00A862F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744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760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E5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2154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36F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B4C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6AB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3DCA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230C"/>
    <w:rsid w:val="00DF7F19"/>
    <w:rsid w:val="00E008FF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0A56"/>
    <w:rsid w:val="00FA2784"/>
    <w:rsid w:val="00FA2BF8"/>
    <w:rsid w:val="00FA44C5"/>
    <w:rsid w:val="00FA575B"/>
    <w:rsid w:val="00FA5896"/>
    <w:rsid w:val="00FA60FE"/>
    <w:rsid w:val="00FA6D55"/>
    <w:rsid w:val="00FA7109"/>
    <w:rsid w:val="00FB02B6"/>
    <w:rsid w:val="00FB1DD5"/>
    <w:rsid w:val="00FB3F3A"/>
    <w:rsid w:val="00FB3FA4"/>
    <w:rsid w:val="00FB4223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2A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2FB53C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AA2114-2618-4906-BF7A-418FCC3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4484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313</cp:revision>
  <cp:lastPrinted>2019-07-29T06:55:00Z</cp:lastPrinted>
  <dcterms:created xsi:type="dcterms:W3CDTF">2016-05-18T07:50:00Z</dcterms:created>
  <dcterms:modified xsi:type="dcterms:W3CDTF">2023-10-27T10:29:00Z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