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72AE" w14:textId="77777777" w:rsidR="000C1143" w:rsidRDefault="00067EEA">
      <w:pPr>
        <w:spacing w:after="160" w:line="259" w:lineRule="auto"/>
        <w:ind w:left="0" w:firstLine="0"/>
        <w:jc w:val="left"/>
      </w:pPr>
      <w:r>
        <w:t xml:space="preserve"> </w:t>
      </w:r>
    </w:p>
    <w:p w14:paraId="0B463975" w14:textId="77777777" w:rsidR="000C1143" w:rsidRDefault="00067EEA">
      <w:pPr>
        <w:spacing w:after="171" w:line="259" w:lineRule="auto"/>
        <w:ind w:left="0" w:firstLine="0"/>
        <w:jc w:val="left"/>
      </w:pPr>
      <w:r>
        <w:t xml:space="preserve"> </w:t>
      </w:r>
    </w:p>
    <w:p w14:paraId="2016F27B" w14:textId="77777777" w:rsidR="000C1143" w:rsidRDefault="00067EEA">
      <w:pPr>
        <w:spacing w:after="160" w:line="259" w:lineRule="auto"/>
        <w:ind w:left="0" w:firstLine="0"/>
        <w:jc w:val="left"/>
      </w:pPr>
      <w:r>
        <w:t xml:space="preserve"> </w:t>
      </w:r>
    </w:p>
    <w:p w14:paraId="2B611C45" w14:textId="77777777" w:rsidR="000C1143" w:rsidRDefault="00067EEA">
      <w:pPr>
        <w:spacing w:after="172" w:line="259" w:lineRule="auto"/>
        <w:ind w:left="75" w:firstLine="0"/>
        <w:jc w:val="center"/>
      </w:pPr>
      <w:r>
        <w:t xml:space="preserve"> </w:t>
      </w:r>
    </w:p>
    <w:p w14:paraId="478656C3" w14:textId="77777777" w:rsidR="000C1143" w:rsidRDefault="00067EEA">
      <w:pPr>
        <w:spacing w:after="159" w:line="259" w:lineRule="auto"/>
        <w:ind w:left="75" w:firstLine="0"/>
        <w:jc w:val="center"/>
      </w:pPr>
      <w:r>
        <w:t xml:space="preserve"> </w:t>
      </w:r>
    </w:p>
    <w:p w14:paraId="07BB4C90" w14:textId="77777777" w:rsidR="000C1143" w:rsidRDefault="00067EEA">
      <w:pPr>
        <w:spacing w:after="172" w:line="259" w:lineRule="auto"/>
        <w:ind w:left="75" w:firstLine="0"/>
        <w:jc w:val="center"/>
      </w:pPr>
      <w:r>
        <w:t xml:space="preserve"> </w:t>
      </w:r>
    </w:p>
    <w:p w14:paraId="3774DBFF" w14:textId="77777777" w:rsidR="000C1143" w:rsidRDefault="00067EEA">
      <w:pPr>
        <w:spacing w:after="258" w:line="405" w:lineRule="auto"/>
        <w:ind w:left="0" w:right="4610" w:firstLine="0"/>
      </w:pPr>
      <w:r>
        <w:t xml:space="preserve">  </w:t>
      </w:r>
    </w:p>
    <w:p w14:paraId="19289B82" w14:textId="77777777" w:rsidR="000C1143" w:rsidRDefault="00067EEA">
      <w:pPr>
        <w:spacing w:after="37" w:line="259" w:lineRule="auto"/>
        <w:ind w:left="0" w:right="1936" w:firstLine="0"/>
        <w:jc w:val="right"/>
      </w:pPr>
      <w:r>
        <w:rPr>
          <w:rFonts w:ascii="Sylfaen" w:eastAsia="Sylfaen" w:hAnsi="Sylfaen" w:cs="Sylfaen"/>
          <w:color w:val="ED7D31"/>
          <w:sz w:val="44"/>
        </w:rPr>
        <w:t>სატენდერო დოკუმენტაცია</w:t>
      </w:r>
      <w:r>
        <w:rPr>
          <w:b/>
          <w:color w:val="ED7D31"/>
          <w:sz w:val="44"/>
        </w:rPr>
        <w:t xml:space="preserve"> </w:t>
      </w:r>
    </w:p>
    <w:p w14:paraId="45E283D9" w14:textId="77777777" w:rsidR="000C1143" w:rsidRDefault="00067EEA">
      <w:pPr>
        <w:spacing w:after="161" w:line="259" w:lineRule="auto"/>
        <w:ind w:left="107" w:firstLine="0"/>
        <w:jc w:val="center"/>
      </w:pPr>
      <w:r>
        <w:rPr>
          <w:b/>
          <w:sz w:val="36"/>
        </w:rPr>
        <w:t xml:space="preserve"> </w:t>
      </w:r>
    </w:p>
    <w:p w14:paraId="1DE8E976" w14:textId="77777777" w:rsidR="000C1143" w:rsidRDefault="00067EEA">
      <w:pPr>
        <w:spacing w:after="161" w:line="259" w:lineRule="auto"/>
        <w:ind w:left="107" w:firstLine="0"/>
        <w:jc w:val="center"/>
      </w:pPr>
      <w:r>
        <w:rPr>
          <w:b/>
          <w:sz w:val="36"/>
        </w:rPr>
        <w:t xml:space="preserve"> </w:t>
      </w:r>
    </w:p>
    <w:p w14:paraId="0B510E3D" w14:textId="77777777" w:rsidR="000C1143" w:rsidRDefault="00067EEA">
      <w:pPr>
        <w:spacing w:after="161" w:line="259" w:lineRule="auto"/>
        <w:ind w:left="107" w:firstLine="0"/>
        <w:jc w:val="center"/>
      </w:pPr>
      <w:r>
        <w:rPr>
          <w:b/>
          <w:sz w:val="36"/>
        </w:rPr>
        <w:t xml:space="preserve"> </w:t>
      </w:r>
    </w:p>
    <w:p w14:paraId="3F9C00BE" w14:textId="77777777" w:rsidR="000C1143" w:rsidRDefault="00067EEA">
      <w:pPr>
        <w:spacing w:after="185" w:line="259" w:lineRule="auto"/>
        <w:ind w:left="107" w:firstLine="0"/>
        <w:jc w:val="center"/>
      </w:pPr>
      <w:r>
        <w:rPr>
          <w:b/>
          <w:sz w:val="36"/>
        </w:rPr>
        <w:t xml:space="preserve"> </w:t>
      </w:r>
    </w:p>
    <w:p w14:paraId="5ED556E8" w14:textId="77777777" w:rsidR="000C1143" w:rsidRDefault="00067EEA">
      <w:pPr>
        <w:spacing w:after="156" w:line="259" w:lineRule="auto"/>
        <w:ind w:left="0" w:firstLine="0"/>
        <w:jc w:val="left"/>
      </w:pPr>
      <w:r>
        <w:rPr>
          <w:rFonts w:ascii="Sylfaen" w:eastAsia="Sylfaen" w:hAnsi="Sylfaen" w:cs="Sylfaen"/>
          <w:sz w:val="36"/>
        </w:rPr>
        <w:t xml:space="preserve"> </w:t>
      </w:r>
    </w:p>
    <w:p w14:paraId="3973F2F9" w14:textId="77777777" w:rsidR="000C1143" w:rsidRDefault="00067EEA">
      <w:pPr>
        <w:spacing w:after="157" w:line="259" w:lineRule="auto"/>
        <w:ind w:left="0" w:firstLine="0"/>
        <w:jc w:val="left"/>
      </w:pPr>
      <w:r>
        <w:rPr>
          <w:rFonts w:ascii="Sylfaen" w:eastAsia="Sylfaen" w:hAnsi="Sylfaen" w:cs="Sylfaen"/>
          <w:sz w:val="36"/>
        </w:rPr>
        <w:t xml:space="preserve"> </w:t>
      </w:r>
    </w:p>
    <w:p w14:paraId="303D1B7E" w14:textId="77777777" w:rsidR="000C1143" w:rsidRDefault="00067EEA">
      <w:pPr>
        <w:spacing w:after="156" w:line="259" w:lineRule="auto"/>
        <w:ind w:left="0" w:firstLine="0"/>
        <w:jc w:val="left"/>
      </w:pPr>
      <w:r>
        <w:rPr>
          <w:rFonts w:ascii="Sylfaen" w:eastAsia="Sylfaen" w:hAnsi="Sylfaen" w:cs="Sylfaen"/>
          <w:sz w:val="36"/>
        </w:rPr>
        <w:t xml:space="preserve"> </w:t>
      </w:r>
    </w:p>
    <w:p w14:paraId="33546CDE" w14:textId="77777777" w:rsidR="000C1143" w:rsidRDefault="00067EEA">
      <w:pPr>
        <w:spacing w:after="156" w:line="259" w:lineRule="auto"/>
        <w:ind w:left="0" w:firstLine="0"/>
        <w:jc w:val="left"/>
      </w:pPr>
      <w:r>
        <w:rPr>
          <w:rFonts w:ascii="Sylfaen" w:eastAsia="Sylfaen" w:hAnsi="Sylfaen" w:cs="Sylfaen"/>
          <w:sz w:val="36"/>
        </w:rPr>
        <w:t xml:space="preserve"> </w:t>
      </w:r>
    </w:p>
    <w:p w14:paraId="48E14E0D" w14:textId="77777777" w:rsidR="000C1143" w:rsidRDefault="00067EEA">
      <w:pPr>
        <w:spacing w:after="1" w:line="259" w:lineRule="auto"/>
        <w:ind w:left="0" w:firstLine="0"/>
        <w:jc w:val="left"/>
      </w:pPr>
      <w:r>
        <w:rPr>
          <w:rFonts w:ascii="Sylfaen" w:eastAsia="Sylfaen" w:hAnsi="Sylfaen" w:cs="Sylfaen"/>
          <w:sz w:val="36"/>
        </w:rPr>
        <w:t xml:space="preserve"> </w:t>
      </w:r>
    </w:p>
    <w:p w14:paraId="067C148E" w14:textId="77777777" w:rsidR="000C1143" w:rsidRDefault="00067EEA">
      <w:pPr>
        <w:spacing w:after="159" w:line="259" w:lineRule="auto"/>
        <w:ind w:left="0" w:firstLine="0"/>
        <w:jc w:val="left"/>
      </w:pPr>
      <w:r>
        <w:t xml:space="preserve"> </w:t>
      </w:r>
    </w:p>
    <w:p w14:paraId="612D382B" w14:textId="77777777" w:rsidR="000C1143" w:rsidRDefault="00067EEA">
      <w:pPr>
        <w:spacing w:after="172" w:line="259" w:lineRule="auto"/>
        <w:ind w:left="0" w:firstLine="0"/>
        <w:jc w:val="left"/>
      </w:pPr>
      <w:r>
        <w:t xml:space="preserve"> </w:t>
      </w:r>
    </w:p>
    <w:p w14:paraId="1ED0A662" w14:textId="77777777" w:rsidR="000C1143" w:rsidRDefault="00067EEA">
      <w:pPr>
        <w:spacing w:after="160" w:line="259" w:lineRule="auto"/>
        <w:ind w:left="0" w:firstLine="0"/>
        <w:jc w:val="left"/>
      </w:pPr>
      <w:r>
        <w:t xml:space="preserve"> </w:t>
      </w:r>
    </w:p>
    <w:p w14:paraId="458BD27F" w14:textId="77777777" w:rsidR="000C1143" w:rsidRDefault="00067EEA">
      <w:pPr>
        <w:spacing w:after="0" w:line="259" w:lineRule="auto"/>
        <w:ind w:left="0" w:firstLine="0"/>
        <w:jc w:val="left"/>
      </w:pPr>
      <w:r>
        <w:t xml:space="preserve"> </w:t>
      </w:r>
    </w:p>
    <w:p w14:paraId="20172443" w14:textId="77777777" w:rsidR="000C1143" w:rsidRDefault="00067EEA">
      <w:pPr>
        <w:ind w:left="-5"/>
      </w:pPr>
      <w:r>
        <w:t xml:space="preserve">შპს „მეტრო სერვის +“ ს/კ 205150352 აცხადებს ელექტრონულ ტენდერს </w:t>
      </w:r>
      <w:r>
        <w:rPr>
          <w:rFonts w:ascii="Sylfaen" w:eastAsia="Sylfaen" w:hAnsi="Sylfaen" w:cs="Sylfaen"/>
          <w:sz w:val="20"/>
        </w:rPr>
        <w:t>სალაპარაკო მოწყობილობის შესყიდვაზე</w:t>
      </w:r>
      <w:r>
        <w:t xml:space="preserve"> </w:t>
      </w:r>
    </w:p>
    <w:p w14:paraId="32D6D4D0" w14:textId="77777777" w:rsidR="000C1143" w:rsidRDefault="00067EEA">
      <w:pPr>
        <w:spacing w:after="44" w:line="364" w:lineRule="auto"/>
        <w:ind w:left="-5" w:right="395"/>
      </w:pPr>
      <w:r>
        <w:t xml:space="preserve">დაინტერესებულმა პირებმა წინადადება უნდა წარმოადგინონ შესყიდვების ელექტრონული სისტემის- www.tenders.ge საშუალებით  ტენდერი ჩატარდება ვაჭრობის გარეშე. შესყიდვის ობიექტი: </w:t>
      </w:r>
    </w:p>
    <w:p w14:paraId="76AF0B6C" w14:textId="77777777" w:rsidR="000C1143" w:rsidRDefault="00067EE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tbl>
      <w:tblPr>
        <w:tblStyle w:val="TableGrid"/>
        <w:tblW w:w="9717" w:type="dxa"/>
        <w:tblInd w:w="-6" w:type="dxa"/>
        <w:tblCellMar>
          <w:top w:w="48" w:type="dxa"/>
          <w:left w:w="11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6943"/>
        <w:gridCol w:w="2774"/>
      </w:tblGrid>
      <w:tr w:rsidR="000C1143" w14:paraId="53E537F5" w14:textId="77777777">
        <w:trPr>
          <w:trHeight w:val="373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562299" w14:textId="77777777" w:rsidR="000C1143" w:rsidRDefault="00067EEA">
            <w:pPr>
              <w:spacing w:after="0" w:line="259" w:lineRule="auto"/>
              <w:ind w:left="0" w:firstLine="0"/>
              <w:jc w:val="left"/>
            </w:pPr>
            <w:r>
              <w:t xml:space="preserve">პროდუქტი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7A24DE" w14:textId="77777777" w:rsidR="000C1143" w:rsidRDefault="00067EEA">
            <w:pPr>
              <w:spacing w:after="0" w:line="259" w:lineRule="auto"/>
              <w:ind w:left="0" w:firstLine="0"/>
              <w:jc w:val="center"/>
            </w:pPr>
            <w:r>
              <w:t xml:space="preserve">რაოდენობა </w:t>
            </w:r>
          </w:p>
        </w:tc>
      </w:tr>
      <w:tr w:rsidR="000C1143" w14:paraId="72E2BED7" w14:textId="77777777">
        <w:trPr>
          <w:trHeight w:val="456"/>
        </w:trPr>
        <w:tc>
          <w:tcPr>
            <w:tcW w:w="6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8DA5" w14:textId="77777777" w:rsidR="000C1143" w:rsidRDefault="00067EEA">
            <w:pPr>
              <w:spacing w:after="0" w:line="259" w:lineRule="auto"/>
              <w:ind w:left="0" w:firstLine="0"/>
              <w:jc w:val="left"/>
            </w:pPr>
            <w:r>
              <w:t xml:space="preserve">სალაპრაკო მოწყობილობა (მიკროფონი) მოდელი MY-E3600/-E361D 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66AC09" w14:textId="77777777" w:rsidR="000C1143" w:rsidRDefault="00067EEA">
            <w:pPr>
              <w:spacing w:after="0" w:line="259" w:lineRule="auto"/>
              <w:ind w:left="2" w:firstLine="0"/>
              <w:jc w:val="center"/>
            </w:pPr>
            <w:r>
              <w:t xml:space="preserve">10 </w:t>
            </w:r>
          </w:p>
        </w:tc>
      </w:tr>
    </w:tbl>
    <w:p w14:paraId="7FC03BC2" w14:textId="77777777" w:rsidR="000C1143" w:rsidRDefault="00067EEA">
      <w:pPr>
        <w:spacing w:after="159" w:line="259" w:lineRule="auto"/>
        <w:ind w:left="0" w:firstLine="0"/>
        <w:jc w:val="left"/>
      </w:pPr>
      <w:r>
        <w:rPr>
          <w:b/>
        </w:rPr>
        <w:t xml:space="preserve"> </w:t>
      </w:r>
    </w:p>
    <w:p w14:paraId="0CC172D9" w14:textId="77777777" w:rsidR="000C1143" w:rsidRDefault="00067EEA">
      <w:pPr>
        <w:spacing w:after="0" w:line="416" w:lineRule="auto"/>
        <w:ind w:left="-5" w:right="908"/>
      </w:pPr>
      <w:r>
        <w:t xml:space="preserve">გადაწყვეტილების მიღებამდე საჭიროა პროდუქტის სატესტოდ მოწოდება </w:t>
      </w:r>
      <w:r>
        <w:rPr>
          <w:b/>
          <w:i/>
        </w:rPr>
        <w:t xml:space="preserve">მოწოდების ვადა </w:t>
      </w:r>
    </w:p>
    <w:p w14:paraId="745F9B90" w14:textId="77777777" w:rsidR="000C1143" w:rsidRDefault="00067EEA">
      <w:pPr>
        <w:spacing w:after="0" w:line="412" w:lineRule="auto"/>
        <w:ind w:left="-5" w:right="4436"/>
      </w:pPr>
      <w:r>
        <w:t xml:space="preserve">1 ეტაპად, 2023 წლის ნოემბერში მისამართი - ქ.თბილისი, ბელიაშვილის ქ. # 106 </w:t>
      </w:r>
      <w:r>
        <w:rPr>
          <w:b/>
          <w:i/>
        </w:rPr>
        <w:t xml:space="preserve">ანაზღაურება </w:t>
      </w:r>
      <w:r>
        <w:t xml:space="preserve">ნასყიდობის საგნის მოწოდებიდან 5 დღის ვადაში. </w:t>
      </w:r>
    </w:p>
    <w:p w14:paraId="12DFCE03" w14:textId="77777777" w:rsidR="000C1143" w:rsidRDefault="00067EEA">
      <w:pPr>
        <w:spacing w:after="165"/>
        <w:ind w:left="-5"/>
        <w:jc w:val="left"/>
      </w:pPr>
      <w:r>
        <w:rPr>
          <w:b/>
        </w:rPr>
        <w:t xml:space="preserve">სატენდერო პირობები  </w:t>
      </w:r>
    </w:p>
    <w:p w14:paraId="2EEF15BE" w14:textId="77777777" w:rsidR="000C1143" w:rsidRDefault="00067EEA">
      <w:pPr>
        <w:ind w:left="-5" w:right="1033"/>
      </w:pPr>
      <w:r>
        <w:t xml:space="preserve">ტენდერში მონაწილეობის მისაღებად პრეტენდენტმა საჭიროა სისტემაში ატვირთოს უფლებამოსილი პირის მიერ ხელმოწერილი და ბეჭდით დადასტურებული შემდეგი დოკუმენტაცია (PDF ფორმატის ფაილები): </w:t>
      </w:r>
    </w:p>
    <w:p w14:paraId="2521ECE5" w14:textId="77777777" w:rsidR="000C1143" w:rsidRDefault="00067EEA">
      <w:pPr>
        <w:spacing w:after="204" w:line="259" w:lineRule="auto"/>
        <w:ind w:left="0" w:firstLine="0"/>
        <w:jc w:val="left"/>
      </w:pPr>
      <w:r>
        <w:t xml:space="preserve"> </w:t>
      </w:r>
    </w:p>
    <w:p w14:paraId="2189E2FD" w14:textId="77777777" w:rsidR="000C1143" w:rsidRDefault="00067EEA">
      <w:pPr>
        <w:numPr>
          <w:ilvl w:val="0"/>
          <w:numId w:val="1"/>
        </w:numPr>
        <w:spacing w:after="31"/>
        <w:ind w:hanging="361"/>
      </w:pPr>
      <w:r>
        <w:rPr>
          <w:b/>
        </w:rPr>
        <w:t>დანართი N1</w:t>
      </w:r>
      <w:r>
        <w:t xml:space="preserve">- კომპანიის რეკვიზიტები; </w:t>
      </w:r>
    </w:p>
    <w:p w14:paraId="41D5B690" w14:textId="77777777" w:rsidR="000C1143" w:rsidRDefault="00067EEA">
      <w:pPr>
        <w:numPr>
          <w:ilvl w:val="0"/>
          <w:numId w:val="1"/>
        </w:numPr>
        <w:spacing w:after="43"/>
        <w:ind w:hanging="361"/>
      </w:pPr>
      <w:r>
        <w:rPr>
          <w:b/>
        </w:rPr>
        <w:t>დანართი N2</w:t>
      </w:r>
      <w:r>
        <w:t xml:space="preserve">- ფასების ცხრილი </w:t>
      </w:r>
    </w:p>
    <w:p w14:paraId="3EC9840F" w14:textId="77777777" w:rsidR="000C1143" w:rsidRDefault="00067EEA">
      <w:pPr>
        <w:numPr>
          <w:ilvl w:val="1"/>
          <w:numId w:val="1"/>
        </w:numPr>
        <w:spacing w:after="54"/>
        <w:ind w:hanging="361"/>
      </w:pPr>
      <w:r>
        <w:t xml:space="preserve">ფასები დაფიქსირებული უნდა იყოს ლარში, დღგ-ს და კანონმდებლობით გათვალისწინებული გადასახადების ჩათვლით; </w:t>
      </w:r>
    </w:p>
    <w:p w14:paraId="53DC13CE" w14:textId="77777777" w:rsidR="000C1143" w:rsidRDefault="00067EEA">
      <w:pPr>
        <w:numPr>
          <w:ilvl w:val="1"/>
          <w:numId w:val="1"/>
        </w:numPr>
        <w:spacing w:after="29"/>
        <w:ind w:hanging="361"/>
      </w:pPr>
      <w:r>
        <w:t xml:space="preserve">ღირებულებაში გათვალისწინებული უნდა იყოს პროდუქციის ადგილზე მოწოდება; </w:t>
      </w:r>
    </w:p>
    <w:p w14:paraId="3CF0B64E" w14:textId="77777777" w:rsidR="000C1143" w:rsidRDefault="00067EEA">
      <w:pPr>
        <w:numPr>
          <w:ilvl w:val="0"/>
          <w:numId w:val="1"/>
        </w:numPr>
        <w:ind w:hanging="361"/>
      </w:pPr>
      <w:r>
        <w:rPr>
          <w:b/>
        </w:rPr>
        <w:t>დანართი N3</w:t>
      </w:r>
      <w:r>
        <w:t xml:space="preserve">- განხორციელებული პროექტების და შესრულებული სამუშაოების ჩამონათვალი; </w:t>
      </w:r>
    </w:p>
    <w:p w14:paraId="798E9A76" w14:textId="77777777" w:rsidR="000C1143" w:rsidRDefault="00067EEA">
      <w:pPr>
        <w:spacing w:after="26"/>
        <w:ind w:left="-5"/>
        <w:jc w:val="left"/>
      </w:pPr>
      <w:r>
        <w:rPr>
          <w:b/>
        </w:rPr>
        <w:t xml:space="preserve">ტენდერის მსვლელობის დროს ტექნიკურ და ტენდერის პროცესთან დაკავშირებით კითხვებზე დაუკავშირდით:   </w:t>
      </w:r>
    </w:p>
    <w:p w14:paraId="6EC88FAF" w14:textId="24F2AFFC" w:rsidR="000C1143" w:rsidRDefault="00067EEA">
      <w:pPr>
        <w:spacing w:after="26" w:line="405" w:lineRule="auto"/>
        <w:ind w:left="-5" w:right="2917"/>
        <w:jc w:val="left"/>
      </w:pPr>
      <w:r>
        <w:t xml:space="preserve">ლელა ტყეშელაშვილი;  </w:t>
      </w:r>
      <w:hyperlink r:id="rId7" w:history="1">
        <w:r w:rsidR="00324CE8" w:rsidRPr="00100F0E">
          <w:rPr>
            <w:rStyle w:val="Hyperlink"/>
          </w:rPr>
          <w:t>ltkeshelashvili@msplus.ge</w:t>
        </w:r>
      </w:hyperlink>
      <w:r w:rsidR="00324CE8">
        <w:br/>
      </w:r>
      <w:r>
        <w:t xml:space="preserve"> </w:t>
      </w:r>
      <w:r>
        <w:rPr>
          <w:b/>
        </w:rPr>
        <w:t xml:space="preserve">შემოთავაზების მიღების ბოლო ვადაა </w:t>
      </w:r>
      <w:r w:rsidR="004015D1">
        <w:rPr>
          <w:b/>
        </w:rPr>
        <w:t>13</w:t>
      </w:r>
      <w:r>
        <w:rPr>
          <w:b/>
        </w:rPr>
        <w:t>/11/2023 1</w:t>
      </w:r>
      <w:r w:rsidR="004015D1">
        <w:rPr>
          <w:b/>
        </w:rPr>
        <w:t>5</w:t>
      </w:r>
      <w:r>
        <w:rPr>
          <w:b/>
        </w:rPr>
        <w:t xml:space="preserve">:00 საათი </w:t>
      </w:r>
    </w:p>
    <w:p w14:paraId="1F3D1F4B" w14:textId="77777777" w:rsidR="000C1143" w:rsidRDefault="00067EEA">
      <w:pPr>
        <w:numPr>
          <w:ilvl w:val="0"/>
          <w:numId w:val="2"/>
        </w:numPr>
        <w:ind w:hanging="721"/>
      </w:pPr>
      <w:r>
        <w:t xml:space="preserve">ტენდერში გამარჯვების კრიტერიუმია-ღირებულება და ხარისხი; </w:t>
      </w:r>
    </w:p>
    <w:p w14:paraId="06E63752" w14:textId="77777777" w:rsidR="000C1143" w:rsidRDefault="00067EEA">
      <w:pPr>
        <w:numPr>
          <w:ilvl w:val="0"/>
          <w:numId w:val="2"/>
        </w:numPr>
        <w:ind w:hanging="721"/>
      </w:pPr>
      <w:r>
        <w:lastRenderedPageBreak/>
        <w:t xml:space="preserve">განფასებაში შეცდომის არსებობის შემთხვევაში უპირატესობა მიენიჭება ერთეულის ფასს; </w:t>
      </w:r>
    </w:p>
    <w:p w14:paraId="48E50BAC" w14:textId="77777777" w:rsidR="000C1143" w:rsidRDefault="00067EEA">
      <w:pPr>
        <w:numPr>
          <w:ilvl w:val="0"/>
          <w:numId w:val="2"/>
        </w:numPr>
        <w:ind w:hanging="721"/>
      </w:pPr>
      <w:r>
        <w:t xml:space="preserve"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ფასს; </w:t>
      </w:r>
    </w:p>
    <w:p w14:paraId="15FD98E2" w14:textId="77777777" w:rsidR="000C1143" w:rsidRDefault="00067EEA">
      <w:pPr>
        <w:numPr>
          <w:ilvl w:val="0"/>
          <w:numId w:val="2"/>
        </w:numPr>
        <w:ind w:hanging="721"/>
      </w:pPr>
      <w:r>
        <w:t xml:space="preserve"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 </w:t>
      </w:r>
    </w:p>
    <w:p w14:paraId="3CDECFF2" w14:textId="77777777" w:rsidR="000C1143" w:rsidRDefault="00067EEA">
      <w:pPr>
        <w:numPr>
          <w:ilvl w:val="0"/>
          <w:numId w:val="2"/>
        </w:numPr>
        <w:ind w:hanging="721"/>
      </w:pPr>
      <w:r>
        <w:t xml:space="preserve"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 </w:t>
      </w:r>
    </w:p>
    <w:p w14:paraId="4ADC5972" w14:textId="77777777" w:rsidR="000C1143" w:rsidRDefault="00067EEA">
      <w:pPr>
        <w:numPr>
          <w:ilvl w:val="0"/>
          <w:numId w:val="2"/>
        </w:numPr>
        <w:ind w:hanging="721"/>
      </w:pPr>
      <w:r>
        <w:t xml:space="preserve"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 </w:t>
      </w:r>
    </w:p>
    <w:p w14:paraId="02603ECA" w14:textId="77777777" w:rsidR="000C1143" w:rsidRDefault="00067EEA">
      <w:pPr>
        <w:numPr>
          <w:ilvl w:val="0"/>
          <w:numId w:val="2"/>
        </w:numPr>
        <w:ind w:hanging="721"/>
      </w:pPr>
      <w:r>
        <w:t xml:space="preserve"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 </w:t>
      </w:r>
    </w:p>
    <w:p w14:paraId="41556CBA" w14:textId="77777777" w:rsidR="000C1143" w:rsidRDefault="00067EEA">
      <w:pPr>
        <w:numPr>
          <w:ilvl w:val="0"/>
          <w:numId w:val="2"/>
        </w:numPr>
        <w:ind w:hanging="721"/>
      </w:pPr>
      <w:r>
        <w:t xml:space="preserve"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 </w:t>
      </w:r>
    </w:p>
    <w:p w14:paraId="0538EEE6" w14:textId="77777777" w:rsidR="000C1143" w:rsidRDefault="00067EEA">
      <w:pPr>
        <w:spacing w:after="183" w:line="259" w:lineRule="auto"/>
        <w:ind w:left="0" w:firstLine="0"/>
        <w:jc w:val="left"/>
      </w:pPr>
      <w:r>
        <w:t xml:space="preserve"> </w:t>
      </w:r>
    </w:p>
    <w:p w14:paraId="74319111" w14:textId="77777777" w:rsidR="000C1143" w:rsidRDefault="00067EEA">
      <w:pPr>
        <w:spacing w:after="164" w:line="259" w:lineRule="auto"/>
        <w:ind w:left="-5"/>
        <w:jc w:val="left"/>
      </w:pPr>
      <w:r>
        <w:rPr>
          <w:b/>
          <w:sz w:val="24"/>
        </w:rPr>
        <w:t xml:space="preserve">მადლობა დაინტერესებისთვის. </w:t>
      </w:r>
    </w:p>
    <w:p w14:paraId="2C973D20" w14:textId="77777777" w:rsidR="000C1143" w:rsidRDefault="00067EEA">
      <w:pPr>
        <w:spacing w:after="284" w:line="259" w:lineRule="auto"/>
        <w:ind w:left="-5"/>
        <w:jc w:val="left"/>
      </w:pPr>
      <w:r>
        <w:rPr>
          <w:b/>
          <w:sz w:val="24"/>
        </w:rPr>
        <w:t xml:space="preserve">გისურვებთ წარმატებას. </w:t>
      </w:r>
    </w:p>
    <w:p w14:paraId="4110C985" w14:textId="77777777" w:rsidR="000C1143" w:rsidRDefault="00067EEA">
      <w:pPr>
        <w:spacing w:after="157" w:line="259" w:lineRule="auto"/>
        <w:ind w:left="0" w:firstLine="0"/>
        <w:jc w:val="left"/>
      </w:pPr>
      <w:r>
        <w:rPr>
          <w:rFonts w:ascii="Sylfaen" w:eastAsia="Sylfaen" w:hAnsi="Sylfaen" w:cs="Sylfaen"/>
          <w:sz w:val="36"/>
        </w:rPr>
        <w:t xml:space="preserve"> </w:t>
      </w:r>
    </w:p>
    <w:p w14:paraId="3C0FC570" w14:textId="77777777" w:rsidR="000C1143" w:rsidRDefault="00067EEA">
      <w:pPr>
        <w:spacing w:after="0" w:line="259" w:lineRule="auto"/>
        <w:ind w:left="0" w:firstLine="0"/>
        <w:jc w:val="left"/>
      </w:pPr>
      <w:r>
        <w:rPr>
          <w:rFonts w:ascii="Sylfaen" w:eastAsia="Sylfaen" w:hAnsi="Sylfaen" w:cs="Sylfaen"/>
          <w:sz w:val="36"/>
        </w:rPr>
        <w:t xml:space="preserve"> </w:t>
      </w:r>
    </w:p>
    <w:sectPr w:rsidR="000C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84" w:right="1455" w:bottom="1599" w:left="1442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AC4A9" w14:textId="77777777" w:rsidR="00617EA4" w:rsidRDefault="00617EA4">
      <w:pPr>
        <w:spacing w:after="0" w:line="240" w:lineRule="auto"/>
      </w:pPr>
      <w:r>
        <w:separator/>
      </w:r>
    </w:p>
  </w:endnote>
  <w:endnote w:type="continuationSeparator" w:id="0">
    <w:p w14:paraId="0E84275F" w14:textId="77777777" w:rsidR="00617EA4" w:rsidRDefault="006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0524" w14:textId="77777777" w:rsidR="000C1143" w:rsidRDefault="00067EEA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86105A6" w14:textId="77777777" w:rsidR="000C1143" w:rsidRDefault="00067EEA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E05D" w14:textId="77777777" w:rsidR="000C1143" w:rsidRDefault="00067EEA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5C376A" w14:textId="77777777" w:rsidR="000C1143" w:rsidRDefault="00067EEA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7638" w14:textId="77777777" w:rsidR="000C1143" w:rsidRDefault="00067EEA">
    <w:pPr>
      <w:spacing w:after="0" w:line="259" w:lineRule="auto"/>
      <w:ind w:lef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C8014EA" w14:textId="77777777" w:rsidR="000C1143" w:rsidRDefault="00067EEA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5C3F0" w14:textId="77777777" w:rsidR="00617EA4" w:rsidRDefault="00617EA4">
      <w:pPr>
        <w:spacing w:after="0" w:line="240" w:lineRule="auto"/>
      </w:pPr>
      <w:r>
        <w:separator/>
      </w:r>
    </w:p>
  </w:footnote>
  <w:footnote w:type="continuationSeparator" w:id="0">
    <w:p w14:paraId="65EB6086" w14:textId="77777777" w:rsidR="00617EA4" w:rsidRDefault="0061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FC3E" w14:textId="77777777" w:rsidR="000C1143" w:rsidRDefault="00067EEA">
    <w:pPr>
      <w:spacing w:after="0" w:line="259" w:lineRule="auto"/>
      <w:ind w:left="-1" w:right="353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87FCB9" wp14:editId="30F7092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08" name="Picture 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Picture 2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7A75" w14:textId="77777777" w:rsidR="000C1143" w:rsidRDefault="00067EEA">
    <w:pPr>
      <w:spacing w:after="0" w:line="259" w:lineRule="auto"/>
      <w:ind w:left="-1" w:right="3531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2786CC" wp14:editId="576B0139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Picture 2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7763" w14:textId="77777777" w:rsidR="000C1143" w:rsidRDefault="00067EEA">
    <w:pPr>
      <w:spacing w:after="0" w:line="259" w:lineRule="auto"/>
      <w:ind w:left="-1" w:right="353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1ABBA1" wp14:editId="7F9CD3B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57400" cy="571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Picture 2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31F6D"/>
    <w:multiLevelType w:val="hybridMultilevel"/>
    <w:tmpl w:val="ADE49984"/>
    <w:lvl w:ilvl="0" w:tplc="05A86C4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C32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AB8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63F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C5D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F9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28E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0AB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E2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854EE"/>
    <w:multiLevelType w:val="hybridMultilevel"/>
    <w:tmpl w:val="E56626D4"/>
    <w:lvl w:ilvl="0" w:tplc="F3328EC8">
      <w:start w:val="1"/>
      <w:numFmt w:val="bullet"/>
      <w:lvlText w:val="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4C57E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78E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C6B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A9A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1E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49EC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4B7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8E4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43"/>
    <w:rsid w:val="00067EEA"/>
    <w:rsid w:val="000C1143"/>
    <w:rsid w:val="00324CE8"/>
    <w:rsid w:val="004015D1"/>
    <w:rsid w:val="0061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BFA378"/>
  <w15:docId w15:val="{92195D29-CE24-6540-8D52-0DE6726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6" w:lineRule="auto"/>
      <w:ind w:left="10" w:hanging="10"/>
      <w:jc w:val="both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4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tkeshelashvili@msplus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3</cp:revision>
  <dcterms:created xsi:type="dcterms:W3CDTF">2023-11-06T11:07:00Z</dcterms:created>
  <dcterms:modified xsi:type="dcterms:W3CDTF">2023-11-07T08:14:00Z</dcterms:modified>
</cp:coreProperties>
</file>