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052A7BE8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ტენდერი </w:t>
      </w:r>
      <w:r w:rsidR="004C70BE">
        <w:rPr>
          <w:rFonts w:ascii="Sylfaen" w:hAnsi="Sylfaen"/>
          <w:b/>
          <w:bCs/>
          <w:lang w:val="ka-GE"/>
        </w:rPr>
        <w:t>მ</w:t>
      </w:r>
      <w:r w:rsidR="00853FA9">
        <w:rPr>
          <w:rFonts w:ascii="Sylfaen" w:hAnsi="Sylfaen"/>
          <w:b/>
          <w:bCs/>
          <w:lang w:val="ka-GE"/>
        </w:rPr>
        <w:t>ომსახურების</w:t>
      </w:r>
      <w:r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26AA17F6" w14:textId="0BD0A8E2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="006A0982">
        <w:rPr>
          <w:rFonts w:ascii="Sylfaen" w:hAnsi="Sylfaen"/>
          <w:b/>
          <w:bCs/>
          <w:lang w:val="ka-GE"/>
        </w:rPr>
        <w:t>ყაზბეგის 47</w:t>
      </w:r>
      <w:r>
        <w:rPr>
          <w:rFonts w:ascii="Sylfaen" w:hAnsi="Sylfaen"/>
          <w:b/>
          <w:bCs/>
          <w:lang w:val="ka-GE"/>
        </w:rPr>
        <w:t>“</w:t>
      </w:r>
      <w:r w:rsidR="00E21D3F">
        <w:rPr>
          <w:rFonts w:ascii="Sylfaen" w:hAnsi="Sylfaen"/>
          <w:b/>
          <w:bCs/>
          <w:lang w:val="ka-GE"/>
        </w:rPr>
        <w:t xml:space="preserve">-ის მიერ </w:t>
      </w:r>
      <w:r w:rsidR="006A0982">
        <w:rPr>
          <w:rFonts w:ascii="Sylfaen" w:hAnsi="Sylfaen"/>
          <w:b/>
          <w:bCs/>
          <w:lang w:val="ka-GE"/>
        </w:rPr>
        <w:t>ქ. თბილისში, ალექსანდრე ყაზბეგის გამზირ</w:t>
      </w:r>
      <w:r w:rsidR="00E21D3F">
        <w:rPr>
          <w:rFonts w:ascii="Sylfaen" w:hAnsi="Sylfaen"/>
          <w:b/>
          <w:bCs/>
          <w:lang w:val="ka-GE"/>
        </w:rPr>
        <w:t>ზე</w:t>
      </w:r>
      <w:r w:rsidR="006A0982">
        <w:rPr>
          <w:rFonts w:ascii="Sylfaen" w:hAnsi="Sylfaen"/>
          <w:b/>
          <w:bCs/>
          <w:lang w:val="ka-GE"/>
        </w:rPr>
        <w:t xml:space="preserve"> მდებარე შენობა-ნაგებობის სა</w:t>
      </w:r>
      <w:r w:rsidR="00AD3A24">
        <w:rPr>
          <w:rFonts w:ascii="Sylfaen" w:hAnsi="Sylfaen"/>
          <w:b/>
          <w:bCs/>
          <w:lang w:val="ka-GE"/>
        </w:rPr>
        <w:t xml:space="preserve">ჭიროებისთვის </w:t>
      </w:r>
      <w:r w:rsidR="00CF3D6C">
        <w:rPr>
          <w:rFonts w:ascii="Sylfaen" w:hAnsi="Sylfaen"/>
          <w:b/>
          <w:bCs/>
          <w:lang w:val="ka-GE"/>
        </w:rPr>
        <w:t>იატაკის მოჭიმვის მომსახურების</w:t>
      </w:r>
      <w:r w:rsidR="00AD3A24">
        <w:rPr>
          <w:rFonts w:ascii="Sylfaen" w:hAnsi="Sylfaen"/>
          <w:b/>
          <w:bCs/>
          <w:lang w:val="ka-GE"/>
        </w:rPr>
        <w:t xml:space="preserve"> შესყიდვა</w:t>
      </w:r>
    </w:p>
    <w:p w14:paraId="069BEB9A" w14:textId="0414060C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CA0308">
        <w:rPr>
          <w:rFonts w:ascii="Sylfaen" w:hAnsi="Sylfaen"/>
          <w:b/>
          <w:bCs/>
          <w:color w:val="000000"/>
        </w:rPr>
        <w:t>30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1D7214">
        <w:rPr>
          <w:rFonts w:ascii="Sylfaen" w:hAnsi="Sylfaen"/>
          <w:b/>
          <w:bCs/>
          <w:color w:val="000000"/>
          <w:lang w:val="ka-GE"/>
        </w:rPr>
        <w:t>10</w:t>
      </w:r>
      <w:r>
        <w:rPr>
          <w:rFonts w:ascii="Sylfaen" w:hAnsi="Sylfaen"/>
          <w:b/>
          <w:bCs/>
          <w:color w:val="000000"/>
          <w:lang w:val="ka-GE"/>
        </w:rPr>
        <w:t>-</w:t>
      </w:r>
      <w:r w:rsidR="006A0982">
        <w:rPr>
          <w:rFonts w:ascii="Sylfaen" w:hAnsi="Sylfaen"/>
          <w:b/>
          <w:bCs/>
          <w:color w:val="000000"/>
        </w:rPr>
        <w:t>K</w:t>
      </w:r>
      <w:r w:rsidR="00492FF1">
        <w:rPr>
          <w:rFonts w:ascii="Sylfaen" w:hAnsi="Sylfaen"/>
          <w:b/>
          <w:bCs/>
          <w:color w:val="000000"/>
        </w:rPr>
        <w:t>azbegi</w:t>
      </w:r>
      <w:r w:rsidR="006A0982">
        <w:rPr>
          <w:rFonts w:ascii="Sylfaen" w:hAnsi="Sylfaen"/>
          <w:b/>
          <w:bCs/>
          <w:color w:val="000000"/>
        </w:rPr>
        <w:t>47</w:t>
      </w:r>
      <w:r w:rsidR="007704A8">
        <w:rPr>
          <w:rFonts w:ascii="Sylfaen" w:hAnsi="Sylfaen"/>
          <w:b/>
          <w:bCs/>
          <w:color w:val="000000"/>
          <w:lang w:val="ka-GE"/>
        </w:rPr>
        <w:t>-</w:t>
      </w:r>
      <w:r w:rsidR="00CF3D6C">
        <w:rPr>
          <w:rFonts w:ascii="Sylfaen" w:hAnsi="Sylfaen"/>
          <w:b/>
          <w:bCs/>
          <w:color w:val="000000"/>
        </w:rPr>
        <w:t>Floor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EC2550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72BC4B96" w14:textId="3E926BC8" w:rsidR="00D830E0" w:rsidRPr="00EC2550" w:rsidRDefault="00D830E0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>შესას</w:t>
      </w:r>
      <w:r w:rsidR="00C36E2B">
        <w:rPr>
          <w:rFonts w:ascii="Sylfaen" w:hAnsi="Sylfaen"/>
          <w:bCs/>
          <w:lang w:val="ka-GE"/>
        </w:rPr>
        <w:t>ყიდი მასალების</w:t>
      </w:r>
      <w:r w:rsidRPr="00EC2550">
        <w:rPr>
          <w:rFonts w:ascii="Sylfaen" w:hAnsi="Sylfaen"/>
          <w:bCs/>
          <w:lang w:val="ka-GE"/>
        </w:rPr>
        <w:t xml:space="preserve"> </w:t>
      </w:r>
      <w:r w:rsidR="00004F09">
        <w:rPr>
          <w:rFonts w:ascii="Sylfaen" w:hAnsi="Sylfaen"/>
          <w:bCs/>
          <w:lang w:val="ka-GE"/>
        </w:rPr>
        <w:t>ფასების ცხრილის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31420F">
        <w:rPr>
          <w:rFonts w:ascii="Sylfaen" w:hAnsi="Sylfaen"/>
          <w:b/>
          <w:lang w:val="ka-GE"/>
        </w:rPr>
        <w:t>1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EC2550">
        <w:rPr>
          <w:rFonts w:ascii="Sylfaen" w:hAnsi="Sylfaen"/>
        </w:rPr>
        <w:t>ინფორმაცია გადახდის პირობების შესახებ</w:t>
      </w:r>
      <w:r w:rsidR="004D33F3">
        <w:rPr>
          <w:rFonts w:ascii="Sylfaen" w:hAnsi="Sylfaen"/>
          <w:lang w:val="ka-GE"/>
        </w:rPr>
        <w:t>:</w:t>
      </w:r>
    </w:p>
    <w:p w14:paraId="396F7AE3" w14:textId="57D5AFE4" w:rsidR="00044E63" w:rsidRDefault="00044E63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r w:rsidRPr="00E50D1C">
        <w:rPr>
          <w:rFonts w:ascii="Sylfaen" w:hAnsi="Sylfaen"/>
        </w:rPr>
        <w:t xml:space="preserve">ავანსის მოთხოვნის შემთხვევაში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იტოვებს უფლებას მოითხოვოს საბანკო გარანტია მოთხოვნილი თანხის ოდენობაზე.</w:t>
      </w:r>
    </w:p>
    <w:p w14:paraId="3BC99F3C" w14:textId="333DE7E1" w:rsidR="00DE2B7C" w:rsidRPr="00E50D1C" w:rsidRDefault="00DE2B7C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გამარჯვებულმა პრეტენდენტმა ხელშეკრულების გაფორმებამდე უნდა წარმოადგინოს საბანკო გარანტია სახელშეკრულებო ღირებულების 50%-ის ოდენობაზე.</w:t>
      </w: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bookmarkStart w:id="0" w:name="_GoBack"/>
      <w:bookmarkEnd w:id="0"/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071516CF" w:rsidR="00986089" w:rsidRPr="00986089" w:rsidRDefault="00492FF1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ქ. თბილისი, ალექსანდრე ყაზბეგის გამზირი N47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 xml:space="preserve">კომპანიის გამოცდილების არსებობის დადასტურება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სამუშაოებზე (არანაკლებ 1 წელი);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46449DBA" w:rsidR="00F87882" w:rsidRPr="00DE2B7C" w:rsidRDefault="00DE2B7C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იატაკის მოჭიმვა უნდა განხორციელდეს მშრალი მეთოდით, კერძოდ ქვიშა-ცემენტის ხსნარით</w:t>
      </w:r>
      <w:r w:rsidR="0055591C">
        <w:rPr>
          <w:rFonts w:ascii="Sylfaen" w:hAnsi="Sylfaen"/>
          <w:bCs/>
        </w:rPr>
        <w:t xml:space="preserve">, </w:t>
      </w:r>
      <w:r w:rsidR="0055591C">
        <w:rPr>
          <w:rFonts w:ascii="Sylfaen" w:hAnsi="Sylfaen"/>
          <w:bCs/>
          <w:lang w:val="ka-GE"/>
        </w:rPr>
        <w:t>რომელიც უნდა უზრუნველყოს შემსრულებელმა</w:t>
      </w:r>
      <w:r>
        <w:rPr>
          <w:rFonts w:ascii="Sylfaen" w:hAnsi="Sylfaen"/>
          <w:bCs/>
          <w:lang w:val="ka-GE"/>
        </w:rPr>
        <w:t>. საერთო მოცულობა გახლავთ 7265 კვ.მ, ხოლო მოჭიმვის სიმაღლე - 7სმ</w:t>
      </w:r>
    </w:p>
    <w:p w14:paraId="3E68A62A" w14:textId="6E2DF091" w:rsidR="00F05A39" w:rsidRDefault="00F05A39" w:rsidP="00F05A39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492FF1">
        <w:rPr>
          <w:rFonts w:ascii="Sylfaen" w:hAnsi="Sylfaen"/>
          <w:b/>
          <w:lang w:val="ka-GE"/>
        </w:rPr>
        <w:t>ალექსანდრე ყაზბეგის გამზირი N47-ში მდებარე შენობა-ნაგებობის სა</w:t>
      </w:r>
      <w:r w:rsidR="006A580A">
        <w:rPr>
          <w:rFonts w:ascii="Sylfaen" w:hAnsi="Sylfaen"/>
          <w:b/>
          <w:lang w:val="ka-GE"/>
        </w:rPr>
        <w:t>ჭიროებისთვის</w:t>
      </w:r>
      <w:r w:rsidR="00877EC7">
        <w:rPr>
          <w:rFonts w:ascii="Sylfaen" w:hAnsi="Sylfaen"/>
          <w:b/>
          <w:lang w:val="ka-GE"/>
        </w:rPr>
        <w:t xml:space="preserve"> </w:t>
      </w:r>
      <w:r w:rsidR="00F90233">
        <w:rPr>
          <w:rFonts w:ascii="Sylfaen" w:hAnsi="Sylfaen"/>
          <w:b/>
          <w:lang w:val="ka-GE"/>
        </w:rPr>
        <w:t>იატაკის მოჭიმვის მომსახურების</w:t>
      </w:r>
      <w:r w:rsidR="006A580A">
        <w:rPr>
          <w:rFonts w:ascii="Sylfaen" w:hAnsi="Sylfaen"/>
          <w:b/>
          <w:lang w:val="ka-GE"/>
        </w:rPr>
        <w:t xml:space="preserve"> შესყიდვა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877EC7">
        <w:rPr>
          <w:rFonts w:ascii="Sylfaen" w:hAnsi="Sylfaen"/>
          <w:b/>
          <w:bCs/>
          <w:color w:val="000000"/>
          <w:sz w:val="20"/>
          <w:szCs w:val="20"/>
          <w:lang w:val="ka-GE"/>
        </w:rPr>
        <w:t>30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B01018">
        <w:rPr>
          <w:rFonts w:ascii="Sylfaen" w:hAnsi="Sylfaen"/>
          <w:b/>
          <w:bCs/>
          <w:color w:val="000000"/>
          <w:sz w:val="20"/>
          <w:szCs w:val="20"/>
          <w:lang w:val="ka-GE"/>
        </w:rPr>
        <w:t>10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492FF1">
        <w:rPr>
          <w:rFonts w:ascii="Sylfaen" w:hAnsi="Sylfaen"/>
          <w:b/>
          <w:bCs/>
          <w:color w:val="000000"/>
          <w:sz w:val="20"/>
          <w:szCs w:val="20"/>
        </w:rPr>
        <w:t>Kazbegi47</w:t>
      </w:r>
      <w:r w:rsidR="00877EC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F90233">
        <w:rPr>
          <w:rFonts w:ascii="Sylfaen" w:hAnsi="Sylfaen"/>
          <w:b/>
          <w:bCs/>
          <w:color w:val="000000"/>
          <w:sz w:val="20"/>
          <w:szCs w:val="20"/>
        </w:rPr>
        <w:t>Floor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239C06E2" w14:textId="01F2308D" w:rsidR="00291DA1" w:rsidRPr="00F05A39" w:rsidRDefault="00291DA1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>
        <w:rPr>
          <w:rFonts w:ascii="Sylfaen" w:hAnsi="Sylfaen"/>
          <w:b/>
          <w:lang w:val="ka-GE"/>
        </w:rPr>
        <w:t>გთხოვთ დაუკავშირდეთ ჩვენ კოლეგას</w:t>
      </w:r>
      <w:r>
        <w:rPr>
          <w:rFonts w:ascii="Sylfaen" w:hAnsi="Sylfaen"/>
          <w:b/>
          <w:lang w:val="ka-GE"/>
        </w:rPr>
        <w:t xml:space="preserve"> ბატონ </w:t>
      </w:r>
      <w:r w:rsidR="00C44F09">
        <w:rPr>
          <w:rFonts w:ascii="Sylfaen" w:hAnsi="Sylfaen"/>
          <w:b/>
          <w:lang w:val="ka-GE"/>
        </w:rPr>
        <w:t>შალვა მჭედლიძეს</w:t>
      </w:r>
      <w:r>
        <w:rPr>
          <w:rFonts w:ascii="Sylfaen" w:hAnsi="Sylfaen"/>
          <w:b/>
          <w:lang w:val="ka-GE"/>
        </w:rPr>
        <w:t>, ტელ: 577 59 59 38</w:t>
      </w:r>
    </w:p>
    <w:p w14:paraId="4FBB7292" w14:textId="1611C8C8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877EC7">
        <w:rPr>
          <w:rFonts w:ascii="Sylfaen" w:hAnsi="Sylfaen"/>
        </w:rPr>
        <w:t>08</w:t>
      </w:r>
      <w:r w:rsidR="00B01018">
        <w:rPr>
          <w:rFonts w:ascii="Sylfaen" w:hAnsi="Sylfaen"/>
          <w:lang w:val="ka-GE"/>
        </w:rPr>
        <w:t xml:space="preserve"> </w:t>
      </w:r>
      <w:r w:rsidR="00877EC7">
        <w:rPr>
          <w:rFonts w:ascii="Sylfaen" w:hAnsi="Sylfaen"/>
          <w:lang w:val="ka-GE"/>
        </w:rPr>
        <w:t>ნ</w:t>
      </w:r>
      <w:r w:rsidR="00B01018">
        <w:rPr>
          <w:rFonts w:ascii="Sylfaen" w:hAnsi="Sylfaen"/>
          <w:lang w:val="ka-GE"/>
        </w:rPr>
        <w:t>ო</w:t>
      </w:r>
      <w:r w:rsidR="00877EC7">
        <w:rPr>
          <w:rFonts w:ascii="Sylfaen" w:hAnsi="Sylfaen"/>
          <w:lang w:val="ka-GE"/>
        </w:rPr>
        <w:t>ე</w:t>
      </w:r>
      <w:r w:rsidR="00B01018">
        <w:rPr>
          <w:rFonts w:ascii="Sylfaen" w:hAnsi="Sylfaen"/>
          <w:lang w:val="ka-GE"/>
        </w:rPr>
        <w:t>მბერი</w:t>
      </w:r>
      <w:r w:rsidRPr="00F05A39">
        <w:rPr>
          <w:rFonts w:ascii="Sylfaen" w:hAnsi="Sylfaen"/>
          <w:lang w:val="ka-GE"/>
        </w:rPr>
        <w:t>, 17:00 სთ;</w:t>
      </w:r>
    </w:p>
    <w:p w14:paraId="3B240F7E" w14:textId="497EB9F6" w:rsidR="00541B71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541B71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12D7"/>
    <w:rsid w:val="00057EFC"/>
    <w:rsid w:val="0006056E"/>
    <w:rsid w:val="00081264"/>
    <w:rsid w:val="00086861"/>
    <w:rsid w:val="000B4BE8"/>
    <w:rsid w:val="001057FB"/>
    <w:rsid w:val="00121342"/>
    <w:rsid w:val="001D7214"/>
    <w:rsid w:val="001E037A"/>
    <w:rsid w:val="00291DA1"/>
    <w:rsid w:val="002A49CD"/>
    <w:rsid w:val="0031420F"/>
    <w:rsid w:val="00322C80"/>
    <w:rsid w:val="0033488B"/>
    <w:rsid w:val="00341DF5"/>
    <w:rsid w:val="00351BDB"/>
    <w:rsid w:val="00390EA3"/>
    <w:rsid w:val="00392D8F"/>
    <w:rsid w:val="003C30F5"/>
    <w:rsid w:val="00406368"/>
    <w:rsid w:val="00435BE4"/>
    <w:rsid w:val="0046248E"/>
    <w:rsid w:val="00485CD1"/>
    <w:rsid w:val="00492FF1"/>
    <w:rsid w:val="00496263"/>
    <w:rsid w:val="004C70BE"/>
    <w:rsid w:val="004D33F3"/>
    <w:rsid w:val="00541B71"/>
    <w:rsid w:val="0055591C"/>
    <w:rsid w:val="00555DC0"/>
    <w:rsid w:val="005817F7"/>
    <w:rsid w:val="005917A3"/>
    <w:rsid w:val="00591E8A"/>
    <w:rsid w:val="005E6BBE"/>
    <w:rsid w:val="006313C6"/>
    <w:rsid w:val="006839AE"/>
    <w:rsid w:val="006A0982"/>
    <w:rsid w:val="006A580A"/>
    <w:rsid w:val="006A66F1"/>
    <w:rsid w:val="007037B6"/>
    <w:rsid w:val="007637AB"/>
    <w:rsid w:val="007704A8"/>
    <w:rsid w:val="00780D38"/>
    <w:rsid w:val="007B3BD5"/>
    <w:rsid w:val="007F63DF"/>
    <w:rsid w:val="00853FA9"/>
    <w:rsid w:val="00877EC7"/>
    <w:rsid w:val="00881B4D"/>
    <w:rsid w:val="00890D29"/>
    <w:rsid w:val="00895649"/>
    <w:rsid w:val="008C30B9"/>
    <w:rsid w:val="008D7676"/>
    <w:rsid w:val="00986089"/>
    <w:rsid w:val="009D11CD"/>
    <w:rsid w:val="009F31B9"/>
    <w:rsid w:val="00A97B12"/>
    <w:rsid w:val="00AD3A24"/>
    <w:rsid w:val="00B01018"/>
    <w:rsid w:val="00B252E3"/>
    <w:rsid w:val="00B75E9F"/>
    <w:rsid w:val="00BD1ADE"/>
    <w:rsid w:val="00C21217"/>
    <w:rsid w:val="00C36E2B"/>
    <w:rsid w:val="00C44F09"/>
    <w:rsid w:val="00CA0308"/>
    <w:rsid w:val="00CF3D6C"/>
    <w:rsid w:val="00D23B21"/>
    <w:rsid w:val="00D76F49"/>
    <w:rsid w:val="00D830E0"/>
    <w:rsid w:val="00DE2B7C"/>
    <w:rsid w:val="00DE5F7F"/>
    <w:rsid w:val="00E21D3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90233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90</cp:revision>
  <dcterms:created xsi:type="dcterms:W3CDTF">2022-11-17T09:55:00Z</dcterms:created>
  <dcterms:modified xsi:type="dcterms:W3CDTF">2023-10-30T12:15:00Z</dcterms:modified>
</cp:coreProperties>
</file>