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1B83" w14:textId="77777777"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14:paraId="01F92ABD" w14:textId="1D813F34" w:rsidR="00E17ADE" w:rsidRPr="00F272A4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CD4973">
        <w:rPr>
          <w:rFonts w:ascii="Sylfaen" w:eastAsia="Times New Roman" w:hAnsi="Sylfaen" w:cs="Calibri"/>
          <w:b/>
          <w:bCs/>
          <w:color w:val="000000"/>
        </w:rPr>
        <w:t>#-</w:t>
      </w:r>
      <w:r w:rsidR="00677436" w:rsidRPr="00677436">
        <w:rPr>
          <w:rFonts w:ascii="Sylfaen" w:hAnsi="Sylfaen" w:cs="Sylfaen"/>
          <w:b/>
          <w:color w:val="000000"/>
        </w:rPr>
        <w:t>EF-GE/686</w:t>
      </w:r>
      <w:r w:rsidR="000137D2">
        <w:rPr>
          <w:rFonts w:ascii="Sylfaen" w:hAnsi="Sylfaen" w:cs="Sylfaen"/>
          <w:b/>
          <w:color w:val="000000"/>
          <w:lang w:val="ka-GE"/>
        </w:rPr>
        <w:tab/>
      </w:r>
      <w:r w:rsidR="000137D2">
        <w:rPr>
          <w:rFonts w:ascii="Sylfaen" w:hAnsi="Sylfaen" w:cs="Sylfaen"/>
          <w:b/>
          <w:color w:val="000000"/>
          <w:lang w:val="ka-GE"/>
        </w:rPr>
        <w:tab/>
      </w:r>
    </w:p>
    <w:p w14:paraId="4EE94656" w14:textId="6783C999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725BBC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="005267C6" w:rsidRPr="00725BBC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725BBC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933ACF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ლაბორატორიის </w:t>
      </w:r>
      <w:proofErr w:type="gramStart"/>
      <w:r w:rsidR="00933ACF">
        <w:rPr>
          <w:rFonts w:ascii="Sylfaen" w:eastAsia="Times New Roman" w:hAnsi="Sylfaen" w:cs="Calibri"/>
          <w:b/>
          <w:bCs/>
          <w:color w:val="000000"/>
          <w:lang w:val="ka-GE"/>
        </w:rPr>
        <w:t>ინვენტარი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;</w:t>
      </w:r>
      <w:proofErr w:type="gramEnd"/>
    </w:p>
    <w:p w14:paraId="663C3B7E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2FC330FC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6E3AEFB6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60B13D9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  <w:proofErr w:type="gramEnd"/>
    </w:p>
    <w:p w14:paraId="52055A0D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325C85FB" w14:textId="1F97978A" w:rsidR="00E17ADE" w:rsidRPr="0060133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60133F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28CBF2F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0C8F2F1E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  <w:proofErr w:type="gramEnd"/>
    </w:p>
    <w:p w14:paraId="6C0F387C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  <w:proofErr w:type="gramEnd"/>
    </w:p>
    <w:p w14:paraId="1EF6DBCB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14:paraId="7F5AC033" w14:textId="77777777"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14:paraId="578C7357" w14:textId="45D9E48C" w:rsidR="00E17ADE" w:rsidRPr="005349CC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</w:t>
      </w:r>
      <w:proofErr w:type="gramStart"/>
      <w:r w:rsidRPr="0022788F">
        <w:rPr>
          <w:rFonts w:ascii="Sylfaen" w:hAnsi="Sylfaen"/>
        </w:rPr>
        <w:t>)</w:t>
      </w:r>
      <w:r w:rsidR="00CE1DA3" w:rsidRPr="0022788F">
        <w:rPr>
          <w:rFonts w:ascii="Sylfaen" w:hAnsi="Sylfaen"/>
          <w:lang w:val="ka-GE"/>
        </w:rPr>
        <w:t>;</w:t>
      </w:r>
      <w:proofErr w:type="gramEnd"/>
    </w:p>
    <w:p w14:paraId="4231B289" w14:textId="0C510ACB" w:rsidR="005349CC" w:rsidRPr="0022788F" w:rsidRDefault="005349CC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 უნდა იყოს მოცემული </w:t>
      </w:r>
      <w:r w:rsidR="00933ACF">
        <w:rPr>
          <w:rFonts w:ascii="Sylfaen" w:hAnsi="Sylfaen"/>
          <w:lang w:val="ka-GE"/>
        </w:rPr>
        <w:t>მითითებული ერთეულის მიხედვით</w:t>
      </w:r>
    </w:p>
    <w:p w14:paraId="079B1B1F" w14:textId="17BED0F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მოთხოვნილი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საქონელი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მოწოდებული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იქნას</w:t>
      </w:r>
      <w:proofErr w:type="spellEnd"/>
      <w:r w:rsidRPr="0022788F">
        <w:rPr>
          <w:rFonts w:ascii="Sylfaen" w:hAnsi="Sylfaen"/>
        </w:rPr>
        <w:t xml:space="preserve"> </w:t>
      </w:r>
      <w:r w:rsidR="005267C6">
        <w:rPr>
          <w:rFonts w:ascii="Sylfaen" w:hAnsi="Sylfaen"/>
        </w:rPr>
        <w:t>20</w:t>
      </w:r>
      <w:r w:rsidR="000D3419">
        <w:rPr>
          <w:rFonts w:ascii="Sylfaen" w:hAnsi="Sylfaen"/>
          <w:lang w:val="ka-GE"/>
        </w:rPr>
        <w:t>2</w:t>
      </w:r>
      <w:r w:rsidR="00677436">
        <w:rPr>
          <w:rFonts w:ascii="Sylfaen" w:hAnsi="Sylfaen"/>
          <w:lang w:val="ka-GE"/>
        </w:rPr>
        <w:t>4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</w:t>
      </w:r>
      <w:r w:rsidR="00423E9D">
        <w:rPr>
          <w:rFonts w:ascii="Sylfaen" w:hAnsi="Sylfaen"/>
        </w:rPr>
        <w:t>2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D312BD">
        <w:rPr>
          <w:rFonts w:ascii="Sylfaen" w:hAnsi="Sylfaen"/>
          <w:lang w:val="ka-GE"/>
        </w:rPr>
        <w:t xml:space="preserve">. </w:t>
      </w:r>
    </w:p>
    <w:p w14:paraId="267675BA" w14:textId="38D90EFB" w:rsidR="006D2FBD" w:rsidRPr="0022788F" w:rsidRDefault="006D2FBD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>გადახდის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Pr="0022788F">
        <w:rPr>
          <w:rFonts w:ascii="Sylfaen" w:hAnsi="Sylfaen" w:cs="Sylfaen"/>
          <w:lang w:val="fi-FI"/>
        </w:rPr>
        <w:t>საქონლის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მიღებიდან</w:t>
      </w:r>
      <w:r w:rsidRPr="0022788F">
        <w:rPr>
          <w:rFonts w:ascii="Sylfaen" w:hAnsi="Sylfaen"/>
          <w:lang w:val="fi-FI"/>
        </w:rPr>
        <w:t xml:space="preserve"> </w:t>
      </w:r>
      <w:r w:rsidR="00933ACF">
        <w:rPr>
          <w:rFonts w:ascii="Sylfaen" w:hAnsi="Sylfaen"/>
          <w:lang w:val="ka-GE"/>
        </w:rPr>
        <w:t>30</w:t>
      </w:r>
      <w:r w:rsidR="00265595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 w:cs="Sylfaen"/>
          <w:lang w:val="fi-FI"/>
        </w:rPr>
        <w:t>სამუშაო</w:t>
      </w:r>
      <w:r w:rsidRPr="0022788F">
        <w:rPr>
          <w:rFonts w:ascii="Sylfaen" w:hAnsi="Sylfaen"/>
          <w:lang w:val="fi-FI"/>
        </w:rPr>
        <w:t xml:space="preserve">  </w:t>
      </w:r>
      <w:r w:rsidRPr="0022788F">
        <w:rPr>
          <w:rFonts w:ascii="Sylfaen" w:hAnsi="Sylfaen" w:cs="Sylfaen"/>
          <w:lang w:val="fi-FI"/>
        </w:rPr>
        <w:t>დღე</w:t>
      </w:r>
      <w:r w:rsidRPr="0022788F">
        <w:rPr>
          <w:rFonts w:ascii="Sylfaen" w:hAnsi="Sylfaen"/>
          <w:lang w:val="fi-FI"/>
        </w:rPr>
        <w:t>.</w:t>
      </w:r>
    </w:p>
    <w:p w14:paraId="4905F176" w14:textId="77777777" w:rsidR="00CC47DD" w:rsidRDefault="00CC47DD" w:rsidP="00EC006D">
      <w:pPr>
        <w:rPr>
          <w:rFonts w:ascii="Sylfaen" w:hAnsi="Sylfaen" w:cs="Sylfaen"/>
        </w:rPr>
      </w:pPr>
    </w:p>
    <w:p w14:paraId="040D187C" w14:textId="77777777" w:rsidR="00CC47DD" w:rsidRPr="00CC47DD" w:rsidRDefault="00CC47DD" w:rsidP="00EC006D">
      <w:pPr>
        <w:rPr>
          <w:rFonts w:ascii="Sylfaen" w:hAnsi="Sylfaen" w:cs="Sylfaen"/>
          <w:b/>
          <w:i/>
          <w:lang w:val="ka-GE"/>
        </w:rPr>
      </w:pPr>
      <w:r w:rsidRPr="00CC47DD">
        <w:rPr>
          <w:rFonts w:ascii="Sylfaen" w:hAnsi="Sylfaen" w:cs="Sylfaen"/>
          <w:b/>
          <w:i/>
          <w:lang w:val="ka-GE"/>
        </w:rPr>
        <w:t xml:space="preserve">გთხოვთ დაგვიდასტურეთ სატენდერო განაცხადის მიღება. </w:t>
      </w:r>
    </w:p>
    <w:p w14:paraId="0570EDA5" w14:textId="080C2C2E" w:rsidR="006B4A83" w:rsidRPr="00291F5C" w:rsidRDefault="006B4A83" w:rsidP="00EC006D">
      <w:pPr>
        <w:rPr>
          <w:rFonts w:ascii="Sylfaen" w:hAnsi="Sylfaen"/>
          <w:lang w:val="ka-GE"/>
        </w:rPr>
      </w:pPr>
      <w:r w:rsidRPr="00291F5C">
        <w:rPr>
          <w:rFonts w:ascii="Sylfaen" w:hAnsi="Sylfaen" w:cs="Sylfaen"/>
          <w:lang w:val="ka-GE"/>
        </w:rPr>
        <w:t>სატენდერო</w:t>
      </w:r>
      <w:r w:rsidRPr="00291F5C">
        <w:rPr>
          <w:rFonts w:ascii="Sylfaen" w:hAnsi="Sylfaen"/>
          <w:lang w:val="ka-GE"/>
        </w:rPr>
        <w:t xml:space="preserve"> </w:t>
      </w:r>
      <w:r w:rsidRPr="00291F5C">
        <w:rPr>
          <w:rFonts w:ascii="Sylfaen" w:hAnsi="Sylfaen" w:cs="Sylfaen"/>
          <w:lang w:val="ka-GE"/>
        </w:rPr>
        <w:t>წინადადება</w:t>
      </w:r>
      <w:r w:rsidRPr="00291F5C">
        <w:rPr>
          <w:rFonts w:ascii="Sylfaen" w:hAnsi="Sylfaen"/>
          <w:lang w:val="ka-GE"/>
        </w:rPr>
        <w:t xml:space="preserve"> </w:t>
      </w:r>
      <w:r w:rsidRPr="00291F5C">
        <w:rPr>
          <w:rFonts w:ascii="Sylfaen" w:hAnsi="Sylfaen" w:cs="Sylfaen"/>
          <w:lang w:val="ka-GE"/>
        </w:rPr>
        <w:t>უნდა</w:t>
      </w:r>
      <w:r w:rsidRPr="00291F5C">
        <w:rPr>
          <w:rFonts w:ascii="Sylfaen" w:hAnsi="Sylfaen"/>
          <w:lang w:val="ka-GE"/>
        </w:rPr>
        <w:t xml:space="preserve"> </w:t>
      </w:r>
      <w:r w:rsidRPr="00291F5C">
        <w:rPr>
          <w:rFonts w:ascii="Sylfaen" w:hAnsi="Sylfaen" w:cs="Sylfaen"/>
          <w:lang w:val="ka-GE"/>
        </w:rPr>
        <w:t>მოგვაწოდოთ</w:t>
      </w:r>
      <w:r w:rsidRPr="00291F5C">
        <w:rPr>
          <w:rFonts w:ascii="Sylfaen" w:hAnsi="Sylfaen"/>
          <w:lang w:val="ka-GE"/>
        </w:rPr>
        <w:t xml:space="preserve"> </w:t>
      </w:r>
      <w:r w:rsidRPr="00291F5C">
        <w:rPr>
          <w:rFonts w:ascii="Sylfaen" w:hAnsi="Sylfaen" w:cs="Sylfaen"/>
          <w:lang w:val="ka-GE"/>
        </w:rPr>
        <w:t>შემდეგ</w:t>
      </w:r>
      <w:r w:rsidRPr="00291F5C">
        <w:rPr>
          <w:rFonts w:ascii="Sylfaen" w:hAnsi="Sylfaen"/>
          <w:lang w:val="ka-GE"/>
        </w:rPr>
        <w:t xml:space="preserve"> </w:t>
      </w:r>
      <w:r w:rsidRPr="00291F5C">
        <w:rPr>
          <w:rFonts w:ascii="Sylfaen" w:hAnsi="Sylfaen" w:cs="Sylfaen"/>
          <w:lang w:val="ka-GE"/>
        </w:rPr>
        <w:t>მისამართზე</w:t>
      </w:r>
      <w:r w:rsidRPr="00291F5C">
        <w:rPr>
          <w:rFonts w:ascii="Sylfaen" w:hAnsi="Sylfaen"/>
          <w:lang w:val="ka-GE"/>
        </w:rPr>
        <w:t>:</w:t>
      </w:r>
      <w:r w:rsidR="00193E67" w:rsidRPr="00291F5C">
        <w:rPr>
          <w:rFonts w:ascii="Sylfaen" w:hAnsi="Sylfaen"/>
          <w:lang w:val="ka-GE"/>
        </w:rPr>
        <w:t xml:space="preserve"> </w:t>
      </w:r>
      <w:hyperlink r:id="rId7" w:history="1">
        <w:r w:rsidR="00193E67" w:rsidRPr="00291F5C">
          <w:rPr>
            <w:rStyle w:val="Hyperlink"/>
            <w:lang w:val="ka-GE"/>
          </w:rPr>
          <w:t>tenders@ge.anadoluefes.com</w:t>
        </w:r>
      </w:hyperlink>
      <w:r w:rsidR="00193E67" w:rsidRPr="00291F5C">
        <w:rPr>
          <w:lang w:val="ka-GE"/>
        </w:rPr>
        <w:t xml:space="preserve"> ;  </w:t>
      </w:r>
      <w:hyperlink r:id="rId8" w:history="1">
        <w:r w:rsidR="00677436" w:rsidRPr="008C4772">
          <w:rPr>
            <w:rStyle w:val="Hyperlink"/>
          </w:rPr>
          <w:t>meri.zhorzholiani</w:t>
        </w:r>
        <w:r w:rsidR="00677436" w:rsidRPr="008C4772">
          <w:rPr>
            <w:rStyle w:val="Hyperlink"/>
            <w:lang w:val="ka-GE"/>
          </w:rPr>
          <w:t>@ge.anadoluefes.com</w:t>
        </w:r>
      </w:hyperlink>
      <w:r w:rsidR="00193E67" w:rsidRPr="00291F5C">
        <w:rPr>
          <w:lang w:val="ka-GE"/>
        </w:rPr>
        <w:t xml:space="preserve"> </w:t>
      </w:r>
    </w:p>
    <w:p w14:paraId="585986F1" w14:textId="77777777"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14:paraId="7D9AA7A2" w14:textId="54AB3418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677436">
        <w:rPr>
          <w:rFonts w:ascii="Sylfaen" w:hAnsi="Sylfaen"/>
          <w:lang w:val="ka-GE"/>
        </w:rPr>
        <w:t>03</w:t>
      </w:r>
      <w:r w:rsidR="00F5418F">
        <w:rPr>
          <w:rFonts w:ascii="Sylfaen" w:hAnsi="Sylfaen"/>
        </w:rPr>
        <w:t>.</w:t>
      </w:r>
      <w:r w:rsidR="007D0643">
        <w:rPr>
          <w:rFonts w:ascii="Sylfaen" w:hAnsi="Sylfaen"/>
        </w:rPr>
        <w:t>1</w:t>
      </w:r>
      <w:r w:rsidR="00677436">
        <w:rPr>
          <w:rFonts w:ascii="Sylfaen" w:hAnsi="Sylfaen"/>
          <w:lang w:val="ka-GE"/>
        </w:rPr>
        <w:t>1</w:t>
      </w:r>
      <w:r w:rsidR="00F5418F">
        <w:rPr>
          <w:rFonts w:ascii="Sylfaen" w:hAnsi="Sylfaen"/>
        </w:rPr>
        <w:t>.20</w:t>
      </w:r>
      <w:r w:rsidR="000D3419">
        <w:rPr>
          <w:rFonts w:ascii="Sylfaen" w:hAnsi="Sylfaen"/>
          <w:lang w:val="ka-GE"/>
        </w:rPr>
        <w:t>2</w:t>
      </w:r>
      <w:r w:rsidR="00677436">
        <w:rPr>
          <w:rFonts w:ascii="Sylfaen" w:hAnsi="Sylfaen"/>
          <w:lang w:val="ka-GE"/>
        </w:rPr>
        <w:t>3</w:t>
      </w:r>
      <w:r w:rsidR="00820389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 </w:t>
      </w:r>
      <w:r w:rsidR="00820389">
        <w:rPr>
          <w:rFonts w:ascii="Sylfaen" w:hAnsi="Sylfaen"/>
          <w:lang w:val="ka-GE"/>
        </w:rPr>
        <w:t>09</w:t>
      </w:r>
      <w:r w:rsidRPr="0022788F">
        <w:rPr>
          <w:rFonts w:ascii="Sylfaen" w:hAnsi="Sylfaen"/>
        </w:rPr>
        <w:t>:00</w:t>
      </w:r>
    </w:p>
    <w:p w14:paraId="311DFB1F" w14:textId="0E24EE9F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820389">
        <w:rPr>
          <w:rFonts w:ascii="Sylfaen" w:hAnsi="Sylfaen"/>
          <w:lang w:val="ka-GE"/>
        </w:rPr>
        <w:t>1</w:t>
      </w:r>
      <w:r w:rsidR="00677436">
        <w:rPr>
          <w:rFonts w:ascii="Sylfaen" w:hAnsi="Sylfaen"/>
          <w:lang w:val="ka-GE"/>
        </w:rPr>
        <w:t>7</w:t>
      </w:r>
      <w:r w:rsidR="00820389">
        <w:rPr>
          <w:rFonts w:ascii="Sylfaen" w:hAnsi="Sylfaen"/>
          <w:lang w:val="ka-GE"/>
        </w:rPr>
        <w:t>.11</w:t>
      </w:r>
      <w:r w:rsidR="00F5418F">
        <w:rPr>
          <w:rFonts w:ascii="Sylfaen" w:hAnsi="Sylfaen"/>
        </w:rPr>
        <w:t>.20</w:t>
      </w:r>
      <w:r w:rsidR="000D3419">
        <w:rPr>
          <w:rFonts w:ascii="Sylfaen" w:hAnsi="Sylfaen"/>
          <w:lang w:val="ka-GE"/>
        </w:rPr>
        <w:t>2</w:t>
      </w:r>
      <w:r w:rsidR="00677436">
        <w:rPr>
          <w:rFonts w:ascii="Sylfaen" w:hAnsi="Sylfaen"/>
          <w:lang w:val="ka-GE"/>
        </w:rPr>
        <w:t>3</w:t>
      </w:r>
      <w:r w:rsidR="00CD4973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</w:t>
      </w:r>
      <w:r w:rsidR="00820389">
        <w:rPr>
          <w:rFonts w:ascii="Sylfaen" w:hAnsi="Sylfaen"/>
          <w:lang w:val="ka-GE"/>
        </w:rPr>
        <w:t>8</w:t>
      </w:r>
      <w:r w:rsidRPr="0022788F">
        <w:rPr>
          <w:rFonts w:ascii="Sylfaen" w:hAnsi="Sylfaen"/>
        </w:rPr>
        <w:t>:00</w:t>
      </w:r>
    </w:p>
    <w:p w14:paraId="7FC5FCA2" w14:textId="77777777" w:rsidR="006B4A83" w:rsidRPr="0022788F" w:rsidRDefault="006B4A83" w:rsidP="006B4A83">
      <w:pPr>
        <w:rPr>
          <w:rFonts w:ascii="Sylfaen" w:hAnsi="Sylfaen"/>
        </w:rPr>
      </w:pPr>
    </w:p>
    <w:p w14:paraId="6979CE68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00F059DB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5B10CC3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4581" w14:textId="77777777" w:rsidR="006B4A83" w:rsidRDefault="00677436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მერი ჟორჟოლიანი</w:t>
            </w:r>
          </w:p>
          <w:p w14:paraId="1FB3D385" w14:textId="5BFAA1F6" w:rsidR="00677436" w:rsidRPr="00BE2989" w:rsidRDefault="00677436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483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71F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80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B6D2F2E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90BB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309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3D24CB3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CA2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14:paraId="11A2D449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3A6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lastRenderedPageBreak/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774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ACB309E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A0CE" w14:textId="2722AD6C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CE1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30C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2AF535C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8D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46B74" wp14:editId="79BB2D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341C6479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A0E1D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40474C0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5D4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2183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807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77F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7F3BD12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BF2C" w14:textId="02F56300" w:rsidR="006B4A83" w:rsidRPr="0022788F" w:rsidRDefault="00677436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0D3419" w:rsidRPr="00FF6451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: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  <w:lang w:val="ka-GE"/>
                </w:rPr>
                <w:t xml:space="preserve"> </w:t>
              </w:r>
              <w:r w:rsidRPr="00291F5C">
                <w:rPr>
                  <w:lang w:val="ka-GE"/>
                </w:rPr>
                <w:t xml:space="preserve"> </w:t>
              </w:r>
              <w:hyperlink r:id="rId10" w:history="1">
                <w:r w:rsidRPr="008C4772">
                  <w:rPr>
                    <w:rStyle w:val="Hyperlink"/>
                  </w:rPr>
                  <w:t>meri.zhorzholiani</w:t>
                </w:r>
                <w:r w:rsidRPr="008C4772">
                  <w:rPr>
                    <w:rStyle w:val="Hyperlink"/>
                    <w:lang w:val="ka-GE"/>
                  </w:rPr>
                  <w:t>@ge.anadoluefes.com</w:t>
                </w:r>
              </w:hyperlink>
            </w:hyperlink>
          </w:p>
        </w:tc>
      </w:tr>
    </w:tbl>
    <w:p w14:paraId="3E12F095" w14:textId="77777777" w:rsidR="00BE2989" w:rsidRPr="0022788F" w:rsidRDefault="00BE2989" w:rsidP="006B4A83">
      <w:pPr>
        <w:rPr>
          <w:rFonts w:ascii="Sylfaen" w:hAnsi="Sylfaen"/>
        </w:rPr>
      </w:pPr>
    </w:p>
    <w:sectPr w:rsidR="00BE2989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C693" w14:textId="77777777" w:rsidR="00934E10" w:rsidRDefault="00934E10" w:rsidP="006B4A83">
      <w:pPr>
        <w:spacing w:after="0" w:line="240" w:lineRule="auto"/>
      </w:pPr>
      <w:r>
        <w:separator/>
      </w:r>
    </w:p>
  </w:endnote>
  <w:endnote w:type="continuationSeparator" w:id="0">
    <w:p w14:paraId="4C97F62A" w14:textId="77777777" w:rsidR="00934E10" w:rsidRDefault="00934E1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FE46" w14:textId="77777777" w:rsidR="00934E10" w:rsidRDefault="00934E10" w:rsidP="006B4A83">
      <w:pPr>
        <w:spacing w:after="0" w:line="240" w:lineRule="auto"/>
      </w:pPr>
      <w:r>
        <w:separator/>
      </w:r>
    </w:p>
  </w:footnote>
  <w:footnote w:type="continuationSeparator" w:id="0">
    <w:p w14:paraId="384EA0E0" w14:textId="77777777" w:rsidR="00934E10" w:rsidRDefault="00934E1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41558">
    <w:abstractNumId w:val="3"/>
  </w:num>
  <w:num w:numId="2" w16cid:durableId="1751075310">
    <w:abstractNumId w:val="7"/>
  </w:num>
  <w:num w:numId="3" w16cid:durableId="1196191556">
    <w:abstractNumId w:val="0"/>
  </w:num>
  <w:num w:numId="4" w16cid:durableId="1277100925">
    <w:abstractNumId w:val="4"/>
  </w:num>
  <w:num w:numId="5" w16cid:durableId="741097132">
    <w:abstractNumId w:val="2"/>
  </w:num>
  <w:num w:numId="6" w16cid:durableId="1388525275">
    <w:abstractNumId w:val="1"/>
  </w:num>
  <w:num w:numId="7" w16cid:durableId="1217163808">
    <w:abstractNumId w:val="6"/>
  </w:num>
  <w:num w:numId="8" w16cid:durableId="31543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37D2"/>
    <w:rsid w:val="000166D2"/>
    <w:rsid w:val="00020D3C"/>
    <w:rsid w:val="00043DE8"/>
    <w:rsid w:val="00065B6D"/>
    <w:rsid w:val="00091825"/>
    <w:rsid w:val="000A1669"/>
    <w:rsid w:val="000C24DD"/>
    <w:rsid w:val="000D0DA2"/>
    <w:rsid w:val="000D3419"/>
    <w:rsid w:val="001069C2"/>
    <w:rsid w:val="0013217A"/>
    <w:rsid w:val="001426DF"/>
    <w:rsid w:val="00166207"/>
    <w:rsid w:val="001716E7"/>
    <w:rsid w:val="00182351"/>
    <w:rsid w:val="00193E67"/>
    <w:rsid w:val="001A7AA8"/>
    <w:rsid w:val="00203987"/>
    <w:rsid w:val="0022788F"/>
    <w:rsid w:val="00243271"/>
    <w:rsid w:val="00265595"/>
    <w:rsid w:val="00271896"/>
    <w:rsid w:val="00291F5C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B0103"/>
    <w:rsid w:val="003F31B5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13828"/>
    <w:rsid w:val="005267C6"/>
    <w:rsid w:val="00527E85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0133F"/>
    <w:rsid w:val="00634CE5"/>
    <w:rsid w:val="00673E0A"/>
    <w:rsid w:val="00677436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C39F7"/>
    <w:rsid w:val="007D0643"/>
    <w:rsid w:val="007D2B3F"/>
    <w:rsid w:val="007E1A40"/>
    <w:rsid w:val="00814F01"/>
    <w:rsid w:val="00820389"/>
    <w:rsid w:val="008245CC"/>
    <w:rsid w:val="00853EC9"/>
    <w:rsid w:val="00871539"/>
    <w:rsid w:val="00891A3E"/>
    <w:rsid w:val="008A64C4"/>
    <w:rsid w:val="008E2AF5"/>
    <w:rsid w:val="00933ACF"/>
    <w:rsid w:val="00934E10"/>
    <w:rsid w:val="009440D9"/>
    <w:rsid w:val="00944178"/>
    <w:rsid w:val="00964F92"/>
    <w:rsid w:val="009C138D"/>
    <w:rsid w:val="009D001F"/>
    <w:rsid w:val="009D7B45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30CC1"/>
    <w:rsid w:val="00C61837"/>
    <w:rsid w:val="00CC47DD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D18EE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272A4"/>
    <w:rsid w:val="00F360A0"/>
    <w:rsid w:val="00F5418F"/>
    <w:rsid w:val="00F64AD7"/>
    <w:rsid w:val="00F72FFB"/>
    <w:rsid w:val="00F7712D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B125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zhorzholi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ri.zhorzholian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Meri Zhorzholiani</cp:lastModifiedBy>
  <cp:revision>2</cp:revision>
  <dcterms:created xsi:type="dcterms:W3CDTF">2023-11-03T08:33:00Z</dcterms:created>
  <dcterms:modified xsi:type="dcterms:W3CDTF">2023-11-03T08:33:00Z</dcterms:modified>
</cp:coreProperties>
</file>