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4F7" w14:textId="77777777" w:rsidR="00C35939" w:rsidRDefault="00C61909">
      <w:pPr>
        <w:spacing w:line="259" w:lineRule="auto"/>
        <w:ind w:left="0" w:firstLine="0"/>
      </w:pPr>
      <w:r>
        <w:t xml:space="preserve"> </w:t>
      </w:r>
    </w:p>
    <w:p w14:paraId="59D17971" w14:textId="77777777" w:rsidR="00C35939" w:rsidRDefault="00C61909">
      <w:pPr>
        <w:spacing w:line="259" w:lineRule="auto"/>
        <w:ind w:left="0" w:firstLine="0"/>
      </w:pPr>
      <w:r>
        <w:t xml:space="preserve"> </w:t>
      </w:r>
    </w:p>
    <w:p w14:paraId="542CC95B" w14:textId="77777777" w:rsidR="00C35939" w:rsidRDefault="00C61909">
      <w:pPr>
        <w:spacing w:after="160" w:line="259" w:lineRule="auto"/>
        <w:ind w:left="0" w:firstLine="0"/>
      </w:pPr>
      <w:r>
        <w:t xml:space="preserve"> </w:t>
      </w:r>
    </w:p>
    <w:p w14:paraId="55357D2D" w14:textId="77777777" w:rsidR="00C35939" w:rsidRDefault="00C61909">
      <w:pPr>
        <w:spacing w:line="259" w:lineRule="auto"/>
        <w:ind w:left="48" w:firstLine="0"/>
        <w:jc w:val="center"/>
      </w:pPr>
      <w:r>
        <w:t xml:space="preserve"> </w:t>
      </w:r>
    </w:p>
    <w:p w14:paraId="00100E61" w14:textId="77777777" w:rsidR="00C35939" w:rsidRDefault="00C61909">
      <w:pPr>
        <w:spacing w:after="160" w:line="259" w:lineRule="auto"/>
        <w:ind w:left="48" w:firstLine="0"/>
        <w:jc w:val="center"/>
      </w:pPr>
      <w:r>
        <w:t xml:space="preserve"> </w:t>
      </w:r>
    </w:p>
    <w:p w14:paraId="0304495A" w14:textId="77777777" w:rsidR="00C35939" w:rsidRDefault="00C61909">
      <w:pPr>
        <w:spacing w:after="1" w:line="400" w:lineRule="auto"/>
        <w:ind w:left="0" w:right="4633" w:firstLine="0"/>
        <w:jc w:val="both"/>
      </w:pPr>
      <w:r>
        <w:t xml:space="preserve">  </w:t>
      </w:r>
    </w:p>
    <w:p w14:paraId="567EB852" w14:textId="77777777" w:rsidR="00C35939" w:rsidRDefault="00C61909">
      <w:pPr>
        <w:spacing w:after="408" w:line="259" w:lineRule="auto"/>
        <w:ind w:left="48" w:firstLine="0"/>
        <w:jc w:val="center"/>
      </w:pPr>
      <w:r>
        <w:t xml:space="preserve"> </w:t>
      </w:r>
    </w:p>
    <w:p w14:paraId="5671F2E1" w14:textId="77777777" w:rsidR="00C35939" w:rsidRDefault="00C61909">
      <w:pPr>
        <w:spacing w:after="51" w:line="259" w:lineRule="auto"/>
        <w:ind w:left="0" w:right="1969" w:firstLine="0"/>
        <w:jc w:val="right"/>
      </w:pPr>
      <w:r>
        <w:rPr>
          <w:rFonts w:ascii="Sylfaen" w:eastAsia="Sylfaen" w:hAnsi="Sylfaen" w:cs="Sylfaen"/>
          <w:color w:val="ED7D31"/>
          <w:sz w:val="44"/>
        </w:rPr>
        <w:t>სატენდერო დოკუმენტაცია</w:t>
      </w:r>
      <w:r>
        <w:rPr>
          <w:b/>
          <w:color w:val="ED7D31"/>
          <w:sz w:val="44"/>
        </w:rPr>
        <w:t xml:space="preserve"> </w:t>
      </w:r>
    </w:p>
    <w:p w14:paraId="6C7F883D" w14:textId="77777777" w:rsidR="00C35939" w:rsidRDefault="00C6190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739A7894" w14:textId="77777777" w:rsidR="00C35939" w:rsidRDefault="00C61909">
      <w:pPr>
        <w:spacing w:after="161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0810BFAD" w14:textId="77777777" w:rsidR="00C35939" w:rsidRDefault="00C61909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059617B5" w14:textId="77777777" w:rsidR="00C35939" w:rsidRDefault="00C61909">
      <w:pPr>
        <w:spacing w:after="181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6A1835A5" w14:textId="77777777" w:rsidR="00C35939" w:rsidRDefault="00C6190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3DCEF24D" w14:textId="77777777" w:rsidR="00C35939" w:rsidRDefault="00C6190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47325B60" w14:textId="77777777" w:rsidR="00C35939" w:rsidRDefault="00C6190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1E83ED3" w14:textId="77777777" w:rsidR="00C35939" w:rsidRDefault="00C6190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5BF1365" w14:textId="77777777" w:rsidR="00C35939" w:rsidRDefault="00C61909">
      <w:pPr>
        <w:spacing w:after="154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3E57F583" w14:textId="77777777" w:rsidR="00C35939" w:rsidRDefault="00C6190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4F728B1D" w14:textId="77777777" w:rsidR="00C35939" w:rsidRDefault="00C61909">
      <w:pPr>
        <w:spacing w:after="157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784FC048" w14:textId="77777777" w:rsidR="00C35939" w:rsidRDefault="00C61909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269087D0" w14:textId="77777777" w:rsidR="00C35939" w:rsidRDefault="00C61909">
      <w:pPr>
        <w:ind w:left="-5"/>
      </w:pPr>
      <w:r>
        <w:t xml:space="preserve">შპს „დაირექტ დებიტ ჯორჯია“ ს/კ 205130464 აცხადებს ელექტრონულ ტენდერს </w:t>
      </w:r>
      <w:r>
        <w:rPr>
          <w:b/>
        </w:rPr>
        <w:t xml:space="preserve">სამუშაო ინსტრუმენტების  </w:t>
      </w:r>
      <w:r>
        <w:rPr>
          <w:rFonts w:ascii="Sylfaen" w:eastAsia="Sylfaen" w:hAnsi="Sylfaen" w:cs="Sylfaen"/>
          <w:sz w:val="20"/>
        </w:rPr>
        <w:t>შესყიდვაზე.</w:t>
      </w:r>
      <w:r>
        <w:t xml:space="preserve">  </w:t>
      </w:r>
    </w:p>
    <w:p w14:paraId="11B70192" w14:textId="77777777" w:rsidR="00C35939" w:rsidRDefault="00C61909">
      <w:pPr>
        <w:spacing w:after="52" w:line="353" w:lineRule="auto"/>
        <w:ind w:left="-5" w:right="372"/>
      </w:pPr>
      <w:r>
        <w:t xml:space="preserve">დაინტერესებულმა პირებმა წინადადება უნდა წარმოადგინონ შესყიდვების ელექტრონული სისტემის- www.tenders.ge საშუალებით  ტენდერი ჩატარდება ვაჭრობის გარეშე. შესყიდვის ობიექტი: </w:t>
      </w:r>
    </w:p>
    <w:p w14:paraId="34C3EAB3" w14:textId="77777777" w:rsidR="00C35939" w:rsidRDefault="00C6190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057" w:type="dxa"/>
        <w:tblInd w:w="-632" w:type="dxa"/>
        <w:tblCellMar>
          <w:top w:w="49" w:type="dxa"/>
          <w:left w:w="108" w:type="dxa"/>
          <w:bottom w:w="1" w:type="dxa"/>
          <w:right w:w="61" w:type="dxa"/>
        </w:tblCellMar>
        <w:tblLook w:val="04A0" w:firstRow="1" w:lastRow="0" w:firstColumn="1" w:lastColumn="0" w:noHBand="0" w:noVBand="1"/>
      </w:tblPr>
      <w:tblGrid>
        <w:gridCol w:w="540"/>
        <w:gridCol w:w="9129"/>
        <w:gridCol w:w="1388"/>
      </w:tblGrid>
      <w:tr w:rsidR="00C35939" w14:paraId="01CC08F7" w14:textId="77777777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9264" w14:textId="77777777" w:rsidR="00C35939" w:rsidRDefault="00C619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FFD76" w14:textId="77777777" w:rsidR="00C35939" w:rsidRDefault="00C61909">
            <w:pPr>
              <w:spacing w:after="0" w:line="259" w:lineRule="auto"/>
              <w:ind w:left="0" w:firstLine="0"/>
            </w:pPr>
            <w:r>
              <w:t xml:space="preserve">პროდუქტი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B90BB" w14:textId="77777777" w:rsidR="00C35939" w:rsidRDefault="00C61909">
            <w:pPr>
              <w:spacing w:after="0" w:line="259" w:lineRule="auto"/>
              <w:ind w:left="0" w:firstLine="0"/>
              <w:jc w:val="both"/>
            </w:pPr>
            <w:r>
              <w:t xml:space="preserve">რაოდენობა </w:t>
            </w:r>
          </w:p>
        </w:tc>
      </w:tr>
      <w:tr w:rsidR="00C35939" w14:paraId="44FE4C7E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09399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F9F9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ბრტყელტუჩა - ზომა: 8"/200mm (მეტალის რეზინის სახელურით)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86D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10.</w:t>
            </w:r>
            <w:r>
              <w:t xml:space="preserve"> </w:t>
            </w:r>
          </w:p>
        </w:tc>
      </w:tr>
      <w:tr w:rsidR="00C35939" w14:paraId="28BFC791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9510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FF16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გერმეტიკის პისტოლეტი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D9EA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7566E4DD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7CC2F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FDFE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დრელი აკუმულატორზე მომუშავე 21V/2.0Ah 10 MM.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C7BA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10.</w:t>
            </w:r>
            <w:r>
              <w:t xml:space="preserve"> </w:t>
            </w:r>
          </w:p>
        </w:tc>
      </w:tr>
      <w:tr w:rsidR="00C35939" w14:paraId="0D9962F8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6D84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646D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ელექტრო სახრახნისის თავაკი - ზომა: სიგრძე 50 mm. თავის ზომა - PH1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5428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30.</w:t>
            </w:r>
            <w:r>
              <w:t xml:space="preserve"> </w:t>
            </w:r>
          </w:p>
        </w:tc>
      </w:tr>
      <w:tr w:rsidR="00C35939" w14:paraId="595CF9BA" w14:textId="77777777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66ECD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9CD7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ელექტრო სახრახნისის თავაკი - ზომა: სიგრძე 50 mm. თავის ზომა - PH2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D34D" w14:textId="77777777" w:rsidR="00C35939" w:rsidRDefault="00C61909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150.</w:t>
            </w:r>
            <w:r>
              <w:t xml:space="preserve"> </w:t>
            </w:r>
          </w:p>
        </w:tc>
      </w:tr>
      <w:tr w:rsidR="00C35939" w14:paraId="5F640261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53CB8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4B1E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ელექტრო ხერხი - ბალგარკა 125 მმ. 950 W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836E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10.</w:t>
            </w:r>
            <w:r>
              <w:t xml:space="preserve"> </w:t>
            </w:r>
          </w:p>
        </w:tc>
      </w:tr>
      <w:tr w:rsidR="00C35939" w14:paraId="658DB788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C20FA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337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ელექტროპლევმატური დრელი 50 მმ. 1500W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A7E5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2.</w:t>
            </w:r>
            <w:r>
              <w:t xml:space="preserve"> </w:t>
            </w:r>
          </w:p>
        </w:tc>
      </w:tr>
      <w:tr w:rsidR="00C35939" w14:paraId="1586DC0D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6D738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8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7A8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ექვსკუთხა სახრახნისის ნაკრები - ზომა 1.5-10mm (9 ცალი)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273B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1DF1877C" w14:textId="77777777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49B7D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9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F02A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მკვნეტარა - ზომა: 7"/180mm (მეტალის რეზინის სახელურით)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4882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50.</w:t>
            </w:r>
            <w:r>
              <w:t xml:space="preserve"> </w:t>
            </w:r>
          </w:p>
        </w:tc>
      </w:tr>
      <w:tr w:rsidR="00C35939" w14:paraId="17C230DF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754DF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10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CB07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საზომი რგოლი (რულეტკა) 5 მ.*19MM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811E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48CA8A03" w14:textId="77777777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98DBE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11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6461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საკანცელარიო დანა - ზომა:18*100 mm, 173 mm სიგრძე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931C" w14:textId="77777777" w:rsidR="00C35939" w:rsidRDefault="00C61909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200.</w:t>
            </w:r>
            <w:r>
              <w:t xml:space="preserve"> </w:t>
            </w:r>
          </w:p>
        </w:tc>
      </w:tr>
      <w:tr w:rsidR="00C35939" w14:paraId="1EA4AF6E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D8410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12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DAB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სამუშაო ინსტრუმენ. ჩანთა დაყალიბებული პლასმასით 16 "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00E8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16DA353F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ADF10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13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22F6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სამუშაო ინსტრუმენ. ჩანთა დაყალიბებული პლასმასით 19 "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90B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4E96B938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97B17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14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0CF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სახრახნისის ფიგურული PH2 - ზომა: სიგრძე 125 mm. დიამეტრი 6 მმ.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02F" w14:textId="77777777" w:rsidR="00C35939" w:rsidRDefault="00C61909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120.</w:t>
            </w:r>
            <w:r>
              <w:t xml:space="preserve"> </w:t>
            </w:r>
          </w:p>
        </w:tc>
      </w:tr>
      <w:tr w:rsidR="00C35939" w14:paraId="72C7B523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C73C9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15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A2B7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სახრახნისის ფიგურული PH2 - ზომა: სიგრძე 150 mm. დიამეტრი 6 მმ.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FEE7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70.</w:t>
            </w:r>
            <w:r>
              <w:t xml:space="preserve"> </w:t>
            </w:r>
          </w:p>
        </w:tc>
      </w:tr>
      <w:tr w:rsidR="00C35939" w14:paraId="7007D268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CFC05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2D8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სახრახნისის ფიგურული PH2 - ზომა: სიგრძე 400 mm. დიამეტრი 6 მმ.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5905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10.</w:t>
            </w:r>
            <w:r>
              <w:t xml:space="preserve"> </w:t>
            </w:r>
          </w:p>
        </w:tc>
      </w:tr>
      <w:tr w:rsidR="00C35939" w14:paraId="5C3FDD81" w14:textId="77777777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FC575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061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ურო ხის სახელურით 2 კგ.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E862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477A355C" w14:textId="77777777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178E7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18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03FF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ქანჩის გასაღები ნაკრები-6x22;6x7;8x9;10x11;12x13;14x15;16x17;18x19;20x22.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B73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1C9A59F2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DEA8E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19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2526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ქანჩის გასაღების ნაკრები სათადარიგო პირებით 46 ც.-იანი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B4C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10.</w:t>
            </w:r>
            <w:r>
              <w:t xml:space="preserve"> </w:t>
            </w:r>
          </w:p>
        </w:tc>
      </w:tr>
      <w:tr w:rsidR="00C35939" w14:paraId="46B95171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9496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20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6F2D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ქლიბების ნაკრები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CFC4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2.</w:t>
            </w:r>
            <w:r>
              <w:t xml:space="preserve"> </w:t>
            </w:r>
          </w:p>
        </w:tc>
      </w:tr>
      <w:tr w:rsidR="00C35939" w14:paraId="560348AF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6419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21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A95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შტანგელი (ელექტრო)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B7D6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2.</w:t>
            </w:r>
            <w:r>
              <w:t xml:space="preserve"> </w:t>
            </w:r>
          </w:p>
        </w:tc>
      </w:tr>
      <w:tr w:rsidR="00C35939" w14:paraId="77D1552F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84767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22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0E7C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ჩაქუჩი (მინაბოჭკოვანი სახელური) - 500 გრ.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A39C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t xml:space="preserve"> </w:t>
            </w:r>
          </w:p>
        </w:tc>
      </w:tr>
      <w:tr w:rsidR="00C35939" w14:paraId="275FAE52" w14:textId="77777777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DF126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090E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წებოს პისტოლეტი - წებოს მილის დიამ:11.2mm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5E84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2.</w:t>
            </w:r>
            <w:r>
              <w:t xml:space="preserve"> </w:t>
            </w:r>
          </w:p>
        </w:tc>
      </w:tr>
      <w:tr w:rsidR="00C35939" w14:paraId="682B0EF8" w14:textId="77777777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F3464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24</w:t>
            </w:r>
            <w:r>
              <w:t xml:space="preserve"> </w:t>
            </w:r>
          </w:p>
        </w:tc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A770" w14:textId="77777777" w:rsidR="00C35939" w:rsidRDefault="00C61909">
            <w:pPr>
              <w:spacing w:after="0" w:line="259" w:lineRule="auto"/>
              <w:ind w:left="0" w:firstLine="0"/>
            </w:pPr>
            <w:r>
              <w:rPr>
                <w:rFonts w:ascii="Sylfaen" w:eastAsia="Sylfaen" w:hAnsi="Sylfaen" w:cs="Sylfaen"/>
                <w:sz w:val="18"/>
              </w:rPr>
              <w:t>ხელით რეგულირებადი ქანჩის გასაღები - ზომა: 10"/250mm; მაქსიმალური სიგანე: 50mm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5A0" w14:textId="77777777" w:rsidR="00C35939" w:rsidRDefault="00C61909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10.</w:t>
            </w:r>
            <w:r>
              <w:t xml:space="preserve"> </w:t>
            </w:r>
          </w:p>
        </w:tc>
      </w:tr>
    </w:tbl>
    <w:p w14:paraId="56EA23BF" w14:textId="77777777" w:rsidR="00C35939" w:rsidRDefault="00C61909">
      <w:pPr>
        <w:spacing w:after="0" w:line="259" w:lineRule="auto"/>
        <w:ind w:left="0" w:firstLine="0"/>
      </w:pPr>
      <w:r>
        <w:t xml:space="preserve"> </w:t>
      </w:r>
    </w:p>
    <w:p w14:paraId="6F6A468D" w14:textId="77777777" w:rsidR="00C35939" w:rsidRDefault="00C61909">
      <w:pPr>
        <w:spacing w:after="10" w:line="231" w:lineRule="auto"/>
        <w:ind w:left="-5" w:right="6886"/>
      </w:pPr>
      <w:r>
        <w:rPr>
          <w:rFonts w:ascii="Sylfaen" w:eastAsia="Sylfaen" w:hAnsi="Sylfaen" w:cs="Sylfaen"/>
          <w:color w:val="333333"/>
          <w:sz w:val="18"/>
        </w:rPr>
        <w:t xml:space="preserve"> </w:t>
      </w:r>
      <w:r>
        <w:rPr>
          <w:b/>
        </w:rPr>
        <w:t xml:space="preserve">ძირითადი მოთხოვნები: </w:t>
      </w:r>
    </w:p>
    <w:p w14:paraId="5B218C34" w14:textId="77777777" w:rsidR="00C35939" w:rsidRDefault="00C61909">
      <w:pPr>
        <w:spacing w:after="206" w:line="259" w:lineRule="auto"/>
        <w:ind w:left="0" w:firstLine="0"/>
      </w:pPr>
      <w:r>
        <w:t xml:space="preserve"> </w:t>
      </w:r>
    </w:p>
    <w:p w14:paraId="310C7FD5" w14:textId="77777777" w:rsidR="00C35939" w:rsidRDefault="00C61909">
      <w:pPr>
        <w:numPr>
          <w:ilvl w:val="0"/>
          <w:numId w:val="1"/>
        </w:numPr>
        <w:spacing w:after="16"/>
        <w:ind w:right="64" w:firstLine="360"/>
      </w:pPr>
      <w:r>
        <w:t xml:space="preserve">გადაწყვეტილების მიღებამდე სავალდებულოა პროდუქციის სატესტოდ მოწოდება  </w:t>
      </w:r>
    </w:p>
    <w:p w14:paraId="4790D928" w14:textId="77777777" w:rsidR="00C35939" w:rsidRDefault="00C61909">
      <w:pPr>
        <w:numPr>
          <w:ilvl w:val="0"/>
          <w:numId w:val="1"/>
        </w:numPr>
        <w:spacing w:after="20" w:line="259" w:lineRule="auto"/>
        <w:ind w:right="64" w:firstLine="360"/>
      </w:pPr>
      <w:r>
        <w:lastRenderedPageBreak/>
        <w:t xml:space="preserve">შემოთავაზებული ელ.პროდუქცია უნდა იყოს მაღალი ხარისხის - BOSCH, INGCO, TOLSEN  </w:t>
      </w:r>
    </w:p>
    <w:p w14:paraId="1AE7B803" w14:textId="77777777" w:rsidR="00C35939" w:rsidRDefault="00C61909">
      <w:pPr>
        <w:numPr>
          <w:ilvl w:val="0"/>
          <w:numId w:val="1"/>
        </w:numPr>
        <w:spacing w:after="16"/>
        <w:ind w:right="64" w:firstLine="360"/>
      </w:pPr>
      <w:r>
        <w:t xml:space="preserve">მოწოდება უნდა განხორციელდეს 1 ეტაპად 2024 წლის თებერვალში </w:t>
      </w:r>
    </w:p>
    <w:p w14:paraId="468B14D2" w14:textId="77777777" w:rsidR="00C35939" w:rsidRDefault="00C61909">
      <w:pPr>
        <w:numPr>
          <w:ilvl w:val="0"/>
          <w:numId w:val="1"/>
        </w:numPr>
        <w:spacing w:after="73" w:line="338" w:lineRule="auto"/>
        <w:ind w:right="64" w:firstLine="360"/>
      </w:pPr>
      <w:r>
        <w:t xml:space="preserve">ანაზღაურება - პროდუქციის მოწოდებიდან 5 დღის ვადაში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მოწოდების მისამართი ქ.თბილისი, ჩაჩავას ქ. # 2-4-6-8-10 </w:t>
      </w:r>
      <w:r>
        <w:rPr>
          <w:b/>
        </w:rPr>
        <w:t xml:space="preserve">სატენდერო პირობები  </w:t>
      </w:r>
    </w:p>
    <w:p w14:paraId="60AA8BF0" w14:textId="77777777" w:rsidR="00C35939" w:rsidRDefault="00C61909">
      <w:pPr>
        <w:ind w:left="-5"/>
      </w:pPr>
      <w:r>
        <w:t xml:space="preserve">ტენდერში მონაწილეობის მისაღებად პრეტენდენტმა საჭიროა სისტემაში ატვირთოს უფლებამოსილი პირის მიერ ხელმოწერილი და ბეჭდით დადასტურებული შემდეგი დოკუმენტაცია (PDF ფორმატის ფაილები): </w:t>
      </w:r>
    </w:p>
    <w:p w14:paraId="09C75341" w14:textId="77777777" w:rsidR="00C35939" w:rsidRDefault="00C61909">
      <w:pPr>
        <w:spacing w:after="191" w:line="259" w:lineRule="auto"/>
        <w:ind w:left="0" w:firstLine="0"/>
      </w:pPr>
      <w:r>
        <w:t xml:space="preserve"> </w:t>
      </w:r>
    </w:p>
    <w:p w14:paraId="3ED188A7" w14:textId="77777777" w:rsidR="00C35939" w:rsidRDefault="00C61909">
      <w:pPr>
        <w:numPr>
          <w:ilvl w:val="0"/>
          <w:numId w:val="2"/>
        </w:numPr>
        <w:spacing w:after="32"/>
        <w:ind w:hanging="360"/>
      </w:pPr>
      <w:r>
        <w:rPr>
          <w:b/>
        </w:rPr>
        <w:t>დანართი N1</w:t>
      </w:r>
      <w:r>
        <w:t xml:space="preserve">- კომპანიის რეკვიზიტები; </w:t>
      </w:r>
    </w:p>
    <w:p w14:paraId="077456AC" w14:textId="77777777" w:rsidR="00C35939" w:rsidRDefault="00C61909">
      <w:pPr>
        <w:numPr>
          <w:ilvl w:val="0"/>
          <w:numId w:val="2"/>
        </w:numPr>
        <w:spacing w:after="45"/>
        <w:ind w:hanging="360"/>
      </w:pPr>
      <w:r>
        <w:rPr>
          <w:b/>
        </w:rPr>
        <w:t>დანართი N2</w:t>
      </w:r>
      <w:r>
        <w:t xml:space="preserve">- ფასების ცხრილი </w:t>
      </w:r>
    </w:p>
    <w:p w14:paraId="152DBC75" w14:textId="77777777" w:rsidR="00C35939" w:rsidRDefault="00C61909">
      <w:pPr>
        <w:numPr>
          <w:ilvl w:val="1"/>
          <w:numId w:val="2"/>
        </w:numPr>
        <w:spacing w:after="45"/>
        <w:ind w:hanging="360"/>
      </w:pPr>
      <w:r>
        <w:t xml:space="preserve">ფასები დაფიქსირებული უნდა იყოს ლარში, დღგ-ს და კანონმდებლობით გათვალისწინებული გადასახადების ჩათვლით; </w:t>
      </w:r>
    </w:p>
    <w:p w14:paraId="16A3A248" w14:textId="77777777" w:rsidR="00C35939" w:rsidRDefault="00C61909">
      <w:pPr>
        <w:numPr>
          <w:ilvl w:val="1"/>
          <w:numId w:val="2"/>
        </w:numPr>
        <w:spacing w:after="32"/>
        <w:ind w:hanging="360"/>
      </w:pPr>
      <w:r>
        <w:t xml:space="preserve">ღირებულებაში გათვალისწინებული უნდა იყოს პროდუქციის ადგილზე მოწოდება; </w:t>
      </w:r>
    </w:p>
    <w:p w14:paraId="1E956C77" w14:textId="77777777" w:rsidR="00C35939" w:rsidRDefault="00C61909">
      <w:pPr>
        <w:numPr>
          <w:ilvl w:val="0"/>
          <w:numId w:val="2"/>
        </w:numPr>
        <w:ind w:hanging="360"/>
      </w:pPr>
      <w:r>
        <w:rPr>
          <w:b/>
        </w:rPr>
        <w:t>დანართი N3</w:t>
      </w:r>
      <w:r>
        <w:t xml:space="preserve">- განხორციელებული პროექტების და შესრულებული სამუშაოების ჩამონათვალი; </w:t>
      </w:r>
    </w:p>
    <w:p w14:paraId="656ECF92" w14:textId="77777777" w:rsidR="00C35939" w:rsidRDefault="00C61909">
      <w:pPr>
        <w:spacing w:after="187" w:line="231" w:lineRule="auto"/>
        <w:ind w:left="-5"/>
      </w:pPr>
      <w:r>
        <w:rPr>
          <w:b/>
        </w:rPr>
        <w:t xml:space="preserve">ტენდერის მსვლელობის დროს ტექნიკურ და ტენდერის პროცესთან დაკავშირებით კითხვებზე დაუკავშირდით:   </w:t>
      </w:r>
    </w:p>
    <w:p w14:paraId="671DF2AC" w14:textId="3E38AB87" w:rsidR="00C35939" w:rsidRDefault="00C61909">
      <w:pPr>
        <w:spacing w:after="17" w:line="400" w:lineRule="auto"/>
        <w:ind w:left="-5" w:right="1415"/>
      </w:pPr>
      <w:r>
        <w:t xml:space="preserve">ლელა ტყეშელაშვილი - +995 599 27 87 97;  ltkeshelashvili@ddg.ge  </w:t>
      </w:r>
      <w:r>
        <w:rPr>
          <w:b/>
        </w:rPr>
        <w:t xml:space="preserve">შემოთავაზების მიღების ბოლო ვადაა </w:t>
      </w:r>
      <w:r w:rsidR="00726D95">
        <w:rPr>
          <w:b/>
          <w:lang w:val="ka-GE"/>
        </w:rPr>
        <w:t>6</w:t>
      </w:r>
      <w:r>
        <w:rPr>
          <w:b/>
        </w:rPr>
        <w:t>/1</w:t>
      </w:r>
      <w:r w:rsidR="00726D95">
        <w:rPr>
          <w:b/>
          <w:lang w:val="ka-GE"/>
        </w:rPr>
        <w:t>2</w:t>
      </w:r>
      <w:r>
        <w:rPr>
          <w:b/>
        </w:rPr>
        <w:t xml:space="preserve">/2023 15:00 საათი </w:t>
      </w:r>
    </w:p>
    <w:p w14:paraId="02F39A23" w14:textId="77777777" w:rsidR="00C35939" w:rsidRDefault="00C61909">
      <w:pPr>
        <w:numPr>
          <w:ilvl w:val="0"/>
          <w:numId w:val="3"/>
        </w:numPr>
        <w:ind w:hanging="720"/>
      </w:pPr>
      <w:r>
        <w:t xml:space="preserve">ტენდერში გამარჯვების კრიტერიუმია-ღირებულება და ხარისხი; </w:t>
      </w:r>
    </w:p>
    <w:p w14:paraId="566CE889" w14:textId="77777777" w:rsidR="00C35939" w:rsidRDefault="00C61909">
      <w:pPr>
        <w:numPr>
          <w:ilvl w:val="0"/>
          <w:numId w:val="3"/>
        </w:numPr>
        <w:ind w:hanging="720"/>
      </w:pPr>
      <w:r>
        <w:t xml:space="preserve">განფასებაში შეცდომის არსებობის შემთხვევაში უპირატესობა მიენიჭება ერთეულის ფასს; </w:t>
      </w:r>
    </w:p>
    <w:p w14:paraId="2B21B5FA" w14:textId="77777777" w:rsidR="00C35939" w:rsidRDefault="00C61909">
      <w:pPr>
        <w:numPr>
          <w:ilvl w:val="0"/>
          <w:numId w:val="3"/>
        </w:numPr>
        <w:ind w:hanging="720"/>
      </w:pPr>
      <w:r>
        <w:t xml:space="preserve"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ფასს; </w:t>
      </w:r>
    </w:p>
    <w:p w14:paraId="474EF902" w14:textId="77777777" w:rsidR="00C35939" w:rsidRDefault="00C61909">
      <w:pPr>
        <w:numPr>
          <w:ilvl w:val="0"/>
          <w:numId w:val="3"/>
        </w:numPr>
        <w:ind w:hanging="720"/>
      </w:pPr>
      <w:r>
        <w:t xml:space="preserve"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 </w:t>
      </w:r>
    </w:p>
    <w:p w14:paraId="3BB39C9D" w14:textId="77777777" w:rsidR="00C35939" w:rsidRDefault="00C61909">
      <w:pPr>
        <w:numPr>
          <w:ilvl w:val="0"/>
          <w:numId w:val="3"/>
        </w:numPr>
        <w:ind w:hanging="720"/>
      </w:pPr>
      <w:r>
        <w:t xml:space="preserve"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 </w:t>
      </w:r>
    </w:p>
    <w:p w14:paraId="748C1989" w14:textId="77777777" w:rsidR="00C35939" w:rsidRDefault="00C61909">
      <w:pPr>
        <w:numPr>
          <w:ilvl w:val="0"/>
          <w:numId w:val="3"/>
        </w:numPr>
        <w:ind w:hanging="720"/>
      </w:pPr>
      <w:r>
        <w:lastRenderedPageBreak/>
        <w:t xml:space="preserve"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 </w:t>
      </w:r>
    </w:p>
    <w:p w14:paraId="3DBC8931" w14:textId="77777777" w:rsidR="00C35939" w:rsidRDefault="00C61909">
      <w:pPr>
        <w:numPr>
          <w:ilvl w:val="0"/>
          <w:numId w:val="3"/>
        </w:numPr>
        <w:ind w:hanging="720"/>
      </w:pPr>
      <w:r>
        <w:t xml:space="preserve"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 </w:t>
      </w:r>
    </w:p>
    <w:p w14:paraId="04E7F05A" w14:textId="77777777" w:rsidR="00C35939" w:rsidRDefault="00C61909">
      <w:pPr>
        <w:numPr>
          <w:ilvl w:val="0"/>
          <w:numId w:val="3"/>
        </w:numPr>
        <w:ind w:hanging="720"/>
      </w:pPr>
      <w:r>
        <w:t xml:space="preserve"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 </w:t>
      </w:r>
    </w:p>
    <w:p w14:paraId="50FC4E1D" w14:textId="77777777" w:rsidR="00C35939" w:rsidRDefault="00C61909">
      <w:pPr>
        <w:spacing w:after="179" w:line="259" w:lineRule="auto"/>
        <w:ind w:left="0" w:firstLine="0"/>
      </w:pPr>
      <w:r>
        <w:t xml:space="preserve"> </w:t>
      </w:r>
    </w:p>
    <w:p w14:paraId="7A4D88D2" w14:textId="77777777" w:rsidR="00C35939" w:rsidRDefault="00C61909">
      <w:pPr>
        <w:spacing w:after="0" w:line="389" w:lineRule="auto"/>
        <w:ind w:left="0" w:right="4515" w:firstLine="0"/>
      </w:pPr>
      <w:r>
        <w:rPr>
          <w:b/>
          <w:sz w:val="24"/>
        </w:rPr>
        <w:t xml:space="preserve">მადლობა დაინტერესებისთვის. გისურვებთ წარმატებას. </w:t>
      </w:r>
    </w:p>
    <w:sectPr w:rsidR="00C35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12" w:right="1436" w:bottom="1312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9297" w14:textId="77777777" w:rsidR="004F2365" w:rsidRDefault="004F2365">
      <w:pPr>
        <w:spacing w:after="0" w:line="240" w:lineRule="auto"/>
      </w:pPr>
      <w:r>
        <w:separator/>
      </w:r>
    </w:p>
  </w:endnote>
  <w:endnote w:type="continuationSeparator" w:id="0">
    <w:p w14:paraId="0DA258AE" w14:textId="77777777" w:rsidR="004F2365" w:rsidRDefault="004F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839" w14:textId="77777777" w:rsidR="00C35939" w:rsidRDefault="00C619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5A01DDD" w14:textId="77777777" w:rsidR="00C35939" w:rsidRDefault="00C61909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03B" w14:textId="77777777" w:rsidR="00C35939" w:rsidRDefault="00C619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6121297" w14:textId="77777777" w:rsidR="00C35939" w:rsidRDefault="00C61909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3F5" w14:textId="77777777" w:rsidR="00C35939" w:rsidRDefault="00C619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6E8F818" w14:textId="77777777" w:rsidR="00C35939" w:rsidRDefault="00C61909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3ADD" w14:textId="77777777" w:rsidR="004F2365" w:rsidRDefault="004F2365">
      <w:pPr>
        <w:spacing w:after="0" w:line="240" w:lineRule="auto"/>
      </w:pPr>
      <w:r>
        <w:separator/>
      </w:r>
    </w:p>
  </w:footnote>
  <w:footnote w:type="continuationSeparator" w:id="0">
    <w:p w14:paraId="1BDE0F8A" w14:textId="77777777" w:rsidR="004F2365" w:rsidRDefault="004F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B667" w14:textId="77777777" w:rsidR="00C35939" w:rsidRDefault="00C6190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6220F4B" wp14:editId="23B177E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560" name="Picture 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" name="Picture 5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1121" w14:textId="77777777" w:rsidR="00C35939" w:rsidRDefault="00C6190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A50BF17" wp14:editId="36BFB2B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" name="Picture 5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C8F4" w14:textId="77777777" w:rsidR="00C35939" w:rsidRDefault="00C61909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37FCC1" wp14:editId="45E875F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" name="Picture 5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A32"/>
    <w:multiLevelType w:val="hybridMultilevel"/>
    <w:tmpl w:val="F5DECB80"/>
    <w:lvl w:ilvl="0" w:tplc="A8D6B21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E8FB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64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6C2F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85B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48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FE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CA55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CAF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D03C3"/>
    <w:multiLevelType w:val="hybridMultilevel"/>
    <w:tmpl w:val="070C9E4A"/>
    <w:lvl w:ilvl="0" w:tplc="24BCB0B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C91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60A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1E16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02E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693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22D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CDF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877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715856"/>
    <w:multiLevelType w:val="hybridMultilevel"/>
    <w:tmpl w:val="234809BA"/>
    <w:lvl w:ilvl="0" w:tplc="A2BCA6A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EB6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8C6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09A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0ED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9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883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23A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A0B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39"/>
    <w:rsid w:val="004F2365"/>
    <w:rsid w:val="00726D95"/>
    <w:rsid w:val="00A62221"/>
    <w:rsid w:val="00C35939"/>
    <w:rsid w:val="00C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16FEDC"/>
  <w15:docId w15:val="{465D4409-9CA1-424E-8F59-33FFD34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1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3</cp:revision>
  <dcterms:created xsi:type="dcterms:W3CDTF">2023-11-22T12:20:00Z</dcterms:created>
  <dcterms:modified xsi:type="dcterms:W3CDTF">2023-11-29T11:41:00Z</dcterms:modified>
</cp:coreProperties>
</file>