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9D6AF5" w:rsidRPr="00F71474" w:rsidRDefault="00F71474" w:rsidP="00F71474">
      <w:pPr>
        <w:jc w:val="center"/>
        <w:rPr>
          <w:rFonts w:ascii="Sylfaen" w:hAnsi="Sylfaen"/>
          <w:bCs/>
          <w:lang w:val="ka-GE"/>
        </w:rPr>
      </w:pPr>
      <w:r w:rsidRPr="00F71474">
        <w:rPr>
          <w:rFonts w:ascii="Sylfaen" w:hAnsi="Sylfaen"/>
          <w:bCs/>
          <w:lang w:val="ka-GE"/>
        </w:rPr>
        <w:t>სს „საქართველოს ბანკი“ აცხადებს ტენდერს ს</w:t>
      </w:r>
      <w:r>
        <w:rPr>
          <w:rFonts w:ascii="Sylfaen" w:hAnsi="Sylfaen"/>
          <w:bCs/>
          <w:lang w:val="ka-GE"/>
        </w:rPr>
        <w:t>ა</w:t>
      </w:r>
      <w:r w:rsidRPr="00F71474">
        <w:rPr>
          <w:rFonts w:ascii="Sylfaen" w:hAnsi="Sylfaen"/>
          <w:bCs/>
          <w:lang w:val="ka-GE"/>
        </w:rPr>
        <w:t>ვარძლების შესყიდვაზე</w:t>
      </w:r>
    </w:p>
    <w:p w:rsidR="00F71474" w:rsidRPr="00F71474" w:rsidRDefault="00F71474" w:rsidP="009D6AF5">
      <w:pPr>
        <w:rPr>
          <w:rFonts w:ascii="Sylfaen" w:hAnsi="Sylfaen"/>
          <w:b/>
          <w:bCs/>
          <w:lang w:val="ka-GE"/>
        </w:rPr>
      </w:pP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328"/>
        <w:gridCol w:w="3920"/>
        <w:gridCol w:w="3387"/>
        <w:gridCol w:w="2595"/>
      </w:tblGrid>
      <w:tr w:rsidR="002A3CE3" w:rsidRPr="00CD6F17" w:rsidTr="002A3CE3">
        <w:trPr>
          <w:trHeight w:val="328"/>
        </w:trPr>
        <w:tc>
          <w:tcPr>
            <w:tcW w:w="328" w:type="dxa"/>
            <w:shd w:val="clear" w:color="auto" w:fill="D9D9D9" w:themeFill="background1" w:themeFillShade="D9"/>
          </w:tcPr>
          <w:p w:rsidR="002A3CE3" w:rsidRPr="00CD6F17" w:rsidRDefault="002A3CE3" w:rsidP="00D95C56">
            <w:r w:rsidRPr="00CD6F17">
              <w:t>#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2A3CE3" w:rsidRPr="00CD6F17" w:rsidRDefault="002A3CE3" w:rsidP="002A3CE3">
            <w:pPr>
              <w:jc w:val="center"/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2A3CE3" w:rsidRPr="00CB3725" w:rsidRDefault="002A3CE3" w:rsidP="00CB3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აღწერა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2A3CE3" w:rsidRDefault="002A3CE3" w:rsidP="002A3C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ერთ. ფასი ლარში</w:t>
            </w:r>
          </w:p>
        </w:tc>
      </w:tr>
      <w:tr w:rsidR="002A3CE3" w:rsidRPr="00CD6F17" w:rsidTr="002A3CE3">
        <w:trPr>
          <w:trHeight w:val="342"/>
        </w:trPr>
        <w:tc>
          <w:tcPr>
            <w:tcW w:w="328" w:type="dxa"/>
          </w:tcPr>
          <w:p w:rsidR="002A3CE3" w:rsidRPr="00CD6F17" w:rsidRDefault="002A3CE3" w:rsidP="00D95C56">
            <w:r>
              <w:t>1</w:t>
            </w:r>
          </w:p>
        </w:tc>
        <w:tc>
          <w:tcPr>
            <w:tcW w:w="3920" w:type="dxa"/>
          </w:tcPr>
          <w:p w:rsidR="002A3CE3" w:rsidRPr="002A3CE3" w:rsidRDefault="002A3CE3" w:rsidP="002A3C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საოფისე სკამი </w:t>
            </w:r>
          </w:p>
        </w:tc>
        <w:tc>
          <w:tcPr>
            <w:tcW w:w="3387" w:type="dxa"/>
          </w:tcPr>
          <w:p w:rsidR="002A3CE3" w:rsidRPr="002A3CE3" w:rsidRDefault="002A3CE3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შავი ნაჭრის, 4 ფეხზე</w:t>
            </w:r>
          </w:p>
        </w:tc>
        <w:tc>
          <w:tcPr>
            <w:tcW w:w="2595" w:type="dxa"/>
          </w:tcPr>
          <w:p w:rsidR="002A3CE3" w:rsidRDefault="002A3CE3" w:rsidP="00D95C56">
            <w:pPr>
              <w:rPr>
                <w:rFonts w:ascii="Sylfaen" w:hAnsi="Sylfaen"/>
              </w:rPr>
            </w:pPr>
          </w:p>
        </w:tc>
      </w:tr>
    </w:tbl>
    <w:p w:rsidR="00CB3725" w:rsidRDefault="00B11A5E" w:rsidP="00CB3725">
      <w:pPr>
        <w:rPr>
          <w:rFonts w:ascii="Sylfaen" w:hAnsi="Sylfaen"/>
          <w:lang w:val="ka-GE"/>
        </w:rPr>
      </w:pPr>
      <w:r>
        <w:fldChar w:fldCharType="end"/>
      </w:r>
    </w:p>
    <w:p w:rsidR="00CB3725" w:rsidRPr="00EE60FD" w:rsidRDefault="00CB3725" w:rsidP="00CB3725">
      <w:pPr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EE60F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ფასის შეთავაზებასთან </w:t>
      </w:r>
      <w:r w:rsidR="00F71474">
        <w:rPr>
          <w:rFonts w:ascii="Sylfaen" w:hAnsi="Sylfaen" w:cs="Sylfaen"/>
          <w:sz w:val="20"/>
          <w:szCs w:val="20"/>
          <w:lang w:val="ka-GE"/>
        </w:rPr>
        <w:t>და სავარძლის ნიმუშის სურათებთან ერთად;</w:t>
      </w:r>
    </w:p>
    <w:p w:rsidR="00CB3725" w:rsidRPr="000D387C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2A3CE3">
        <w:rPr>
          <w:rFonts w:ascii="Sylfaen" w:hAnsi="Sylfaen" w:cs="Sylfaen"/>
          <w:sz w:val="20"/>
          <w:szCs w:val="20"/>
          <w:lang w:val="ka-GE"/>
        </w:rPr>
        <w:t>12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 w:rsidR="002A3CE3">
        <w:rPr>
          <w:rFonts w:ascii="Sylfaen" w:hAnsi="Sylfaen" w:cs="Sylfaen"/>
          <w:sz w:val="20"/>
          <w:szCs w:val="20"/>
          <w:lang w:val="ka-GE"/>
        </w:rPr>
        <w:t>21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 xml:space="preserve">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599 </w:t>
      </w:r>
      <w:r w:rsidR="00F71474">
        <w:rPr>
          <w:rFonts w:ascii="Sylfaen" w:hAnsi="Sylfaen" w:cs="Sylfaen"/>
          <w:b/>
          <w:sz w:val="20"/>
          <w:szCs w:val="20"/>
          <w:lang w:val="ka-GE"/>
        </w:rPr>
        <w:t>790909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71474">
        <w:rPr>
          <w:rFonts w:ascii="Sylfaen" w:hAnsi="Sylfaen" w:cs="Sylfaen"/>
          <w:b/>
          <w:sz w:val="20"/>
          <w:szCs w:val="20"/>
          <w:lang w:val="ka-GE"/>
        </w:rPr>
        <w:t>ავთანდილ ჯაფარიძე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AE28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A3CE3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2016-12-09T09:47:00Z</cp:lastPrinted>
  <dcterms:created xsi:type="dcterms:W3CDTF">2016-12-12T08:18:00Z</dcterms:created>
  <dcterms:modified xsi:type="dcterms:W3CDTF">2016-12-12T08:18:00Z</dcterms:modified>
</cp:coreProperties>
</file>