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05C010EF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7127EB">
        <w:rPr>
          <w:rFonts w:eastAsia="Times New Roman" w:cstheme="minorHAnsi"/>
          <w:color w:val="333333"/>
          <w:lang w:eastAsia="ka-GE"/>
        </w:rPr>
        <w:t>თერმული პრინტერის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73D7D314" w14:textId="77777777" w:rsidR="008D6917" w:rsidRDefault="008D6917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8D6917">
        <w:rPr>
          <w:rFonts w:eastAsia="Times New Roman" w:cstheme="minorHAnsi"/>
          <w:color w:val="333333"/>
        </w:rPr>
        <w:t>ქაღალდის ზომა</w:t>
      </w:r>
      <w:r>
        <w:rPr>
          <w:rFonts w:eastAsia="Times New Roman" w:cstheme="minorHAnsi"/>
          <w:color w:val="333333"/>
        </w:rPr>
        <w:t>: 80 მმ</w:t>
      </w:r>
    </w:p>
    <w:p w14:paraId="2FE95C28" w14:textId="21DEF27A" w:rsidR="003C7114" w:rsidRPr="005C7045" w:rsidRDefault="008D6917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proofErr w:type="spellStart"/>
      <w:r w:rsidRPr="008D6917">
        <w:rPr>
          <w:rFonts w:eastAsia="Times New Roman" w:cstheme="minorHAnsi"/>
          <w:color w:val="333333"/>
          <w:lang w:val="en-US"/>
        </w:rPr>
        <w:t>პორტები</w:t>
      </w:r>
      <w:proofErr w:type="spellEnd"/>
      <w:r>
        <w:rPr>
          <w:rFonts w:eastAsia="Times New Roman" w:cstheme="minorHAnsi"/>
          <w:color w:val="333333"/>
        </w:rPr>
        <w:t xml:space="preserve">:  </w:t>
      </w:r>
      <w:r w:rsidR="005F34A8">
        <w:rPr>
          <w:rFonts w:eastAsia="Times New Roman" w:cstheme="minorHAnsi"/>
          <w:color w:val="333333"/>
          <w:lang w:val="en-US"/>
        </w:rPr>
        <w:t>COM</w:t>
      </w:r>
      <w:r w:rsidR="0019211C">
        <w:rPr>
          <w:rFonts w:eastAsia="Times New Roman" w:cstheme="minorHAnsi"/>
          <w:color w:val="333333"/>
          <w:lang w:val="en-US"/>
        </w:rPr>
        <w:t xml:space="preserve"> RS 232</w:t>
      </w:r>
      <w:r w:rsidR="005F34A8">
        <w:rPr>
          <w:rFonts w:eastAsia="Times New Roman" w:cstheme="minorHAnsi"/>
          <w:color w:val="333333"/>
          <w:lang w:val="en-US"/>
        </w:rPr>
        <w:t xml:space="preserve"> </w:t>
      </w:r>
      <w:r>
        <w:rPr>
          <w:rFonts w:eastAsia="Times New Roman" w:cstheme="minorHAnsi"/>
          <w:color w:val="333333"/>
        </w:rPr>
        <w:t xml:space="preserve">/ </w:t>
      </w:r>
      <w:r w:rsidR="005F34A8">
        <w:rPr>
          <w:rFonts w:eastAsia="Times New Roman" w:cstheme="minorHAnsi"/>
          <w:color w:val="333333"/>
          <w:lang w:val="en-US"/>
        </w:rPr>
        <w:t xml:space="preserve">USB </w:t>
      </w:r>
      <w:r>
        <w:rPr>
          <w:rFonts w:eastAsia="Times New Roman" w:cstheme="minorHAnsi"/>
          <w:color w:val="333333"/>
        </w:rPr>
        <w:t>/</w:t>
      </w:r>
      <w:r w:rsidR="005F34A8">
        <w:rPr>
          <w:rFonts w:eastAsia="Times New Roman" w:cstheme="minorHAnsi"/>
          <w:color w:val="333333"/>
          <w:lang w:val="en-US"/>
        </w:rPr>
        <w:t xml:space="preserve"> RG 45 / RG11</w:t>
      </w:r>
    </w:p>
    <w:p w14:paraId="3898B4CA" w14:textId="471ADDCC" w:rsidR="005C7045" w:rsidRDefault="005C7045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საორიენტაციო რაოდენობა: 120 ცალი</w:t>
      </w:r>
    </w:p>
    <w:p w14:paraId="717DA3AC" w14:textId="2C5FA05D" w:rsidR="005F34A8" w:rsidRDefault="005F34A8" w:rsidP="008D6917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015CF7EF" w14:textId="77777777" w:rsidR="00B87451" w:rsidRDefault="00B87451" w:rsidP="00763C37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AA1FD9D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D137D2">
        <w:rPr>
          <w:rFonts w:eastAsia="Times New Roman" w:cstheme="minorHAnsi"/>
          <w:color w:val="333333"/>
          <w:lang w:eastAsia="ka-GE"/>
        </w:rPr>
        <w:t xml:space="preserve"> ( </w:t>
      </w:r>
      <w:r w:rsidR="00D63684">
        <w:rPr>
          <w:rFonts w:eastAsia="Times New Roman" w:cstheme="minorHAnsi"/>
          <w:color w:val="333333"/>
          <w:lang w:eastAsia="ka-GE"/>
        </w:rPr>
        <w:t>წინადადების მოწოდება საჭიროა</w:t>
      </w:r>
      <w:r w:rsidR="00D137D2">
        <w:rPr>
          <w:rFonts w:eastAsia="Times New Roman" w:cstheme="minorHAnsi"/>
          <w:color w:val="333333"/>
          <w:lang w:eastAsia="ka-GE"/>
        </w:rPr>
        <w:t xml:space="preserve"> როგორც პრინტერზე , ასევე მის თავაკზე)</w:t>
      </w:r>
      <w:r w:rsidRPr="00193DFE">
        <w:rPr>
          <w:rFonts w:eastAsia="Times New Roman" w:cstheme="minorHAnsi"/>
          <w:color w:val="333333"/>
          <w:lang w:eastAsia="ka-GE"/>
        </w:rPr>
        <w:t>;</w:t>
      </w:r>
    </w:p>
    <w:p w14:paraId="5B5BB8A7" w14:textId="6BAB2CA2" w:rsidR="00AF5364" w:rsidRPr="008D6917" w:rsidRDefault="00AF5364" w:rsidP="008D691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763C37">
        <w:rPr>
          <w:rFonts w:eastAsia="Times New Roman" w:cstheme="minorHAnsi"/>
          <w:color w:val="333333"/>
          <w:lang w:eastAsia="ka-GE"/>
        </w:rPr>
        <w:t xml:space="preserve"> </w:t>
      </w:r>
      <w:r w:rsidR="008D6917">
        <w:rPr>
          <w:rFonts w:eastAsia="Times New Roman" w:cstheme="minorHAnsi"/>
          <w:color w:val="333333"/>
          <w:lang w:eastAsia="ka-GE"/>
        </w:rPr>
        <w:t>(</w:t>
      </w:r>
      <w:r w:rsidR="008D6917" w:rsidRPr="008D6917">
        <w:rPr>
          <w:rFonts w:eastAsia="Times New Roman" w:cstheme="minorHAnsi"/>
          <w:color w:val="333333"/>
          <w:lang w:eastAsia="ka-GE"/>
        </w:rPr>
        <w:t>ბეჭდვის სიჩქარე</w:t>
      </w:r>
      <w:r w:rsidR="008D6917">
        <w:rPr>
          <w:rFonts w:eastAsia="Times New Roman" w:cstheme="minorHAnsi"/>
          <w:color w:val="333333"/>
          <w:lang w:eastAsia="ka-GE"/>
        </w:rPr>
        <w:t xml:space="preserve">, </w:t>
      </w:r>
      <w:r w:rsidR="008D6917" w:rsidRPr="008D6917">
        <w:rPr>
          <w:rFonts w:eastAsia="Times New Roman" w:cstheme="minorHAnsi"/>
          <w:color w:val="333333"/>
          <w:lang w:eastAsia="ka-GE"/>
        </w:rPr>
        <w:t>თვითმჭრელის ჭრის რესურსი</w:t>
      </w:r>
      <w:r w:rsidR="008D6917">
        <w:rPr>
          <w:rFonts w:eastAsia="Times New Roman" w:cstheme="minorHAnsi"/>
          <w:color w:val="333333"/>
          <w:lang w:eastAsia="ka-GE"/>
        </w:rPr>
        <w:t xml:space="preserve">, </w:t>
      </w:r>
      <w:r w:rsidR="005D4E6E">
        <w:rPr>
          <w:rFonts w:eastAsia="Times New Roman" w:cstheme="minorHAnsi"/>
          <w:color w:val="333333"/>
          <w:lang w:eastAsia="ka-GE"/>
        </w:rPr>
        <w:t xml:space="preserve">თავაკის რესურსი, </w:t>
      </w:r>
      <w:r w:rsidR="008D6917">
        <w:rPr>
          <w:rFonts w:eastAsia="Times New Roman" w:cstheme="minorHAnsi"/>
          <w:color w:val="333333"/>
          <w:lang w:eastAsia="ka-GE"/>
        </w:rPr>
        <w:t xml:space="preserve">პრინტერის </w:t>
      </w:r>
      <w:r w:rsidR="00763C37" w:rsidRPr="008D6917">
        <w:rPr>
          <w:rFonts w:eastAsia="Times New Roman" w:cstheme="minorHAnsi"/>
          <w:color w:val="333333"/>
          <w:lang w:eastAsia="ka-GE"/>
        </w:rPr>
        <w:t>ზომა</w:t>
      </w:r>
      <w:r w:rsidR="005C7045">
        <w:rPr>
          <w:rFonts w:eastAsia="Times New Roman" w:cstheme="minorHAnsi"/>
          <w:color w:val="333333"/>
          <w:lang w:eastAsia="ka-GE"/>
        </w:rPr>
        <w:t>, ინტერფეისი</w:t>
      </w:r>
      <w:r w:rsidR="00763C37" w:rsidRPr="008D6917">
        <w:rPr>
          <w:rFonts w:eastAsia="Times New Roman" w:cstheme="minorHAnsi"/>
          <w:color w:val="333333"/>
          <w:lang w:eastAsia="ka-GE"/>
        </w:rPr>
        <w:t xml:space="preserve"> და სხვა</w:t>
      </w:r>
      <w:r w:rsidR="008D6917">
        <w:rPr>
          <w:rFonts w:eastAsia="Times New Roman" w:cstheme="minorHAnsi"/>
          <w:color w:val="333333"/>
          <w:lang w:eastAsia="ka-GE"/>
        </w:rPr>
        <w:t xml:space="preserve"> ფუნქციური/ტექნიკური პარამეტრები</w:t>
      </w:r>
      <w:r w:rsidR="00763C37" w:rsidRPr="008D6917">
        <w:rPr>
          <w:rFonts w:eastAsia="Times New Roman" w:cstheme="minorHAnsi"/>
          <w:color w:val="333333"/>
          <w:lang w:eastAsia="ka-GE"/>
        </w:rPr>
        <w:t xml:space="preserve">) </w:t>
      </w:r>
      <w:r w:rsidR="00193DFE" w:rsidRPr="008D6917">
        <w:rPr>
          <w:rFonts w:eastAsia="Times New Roman" w:cstheme="minorHAnsi"/>
          <w:color w:val="333333"/>
          <w:lang w:eastAsia="ka-GE"/>
        </w:rPr>
        <w:t>;</w:t>
      </w:r>
    </w:p>
    <w:p w14:paraId="2C7CFB39" w14:textId="51BE71E7" w:rsidR="00784133" w:rsidRDefault="00193DFE" w:rsidP="0078413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1F5908E4" w14:textId="35B6D24B" w:rsidR="00784133" w:rsidRPr="00784133" w:rsidRDefault="00AF5364" w:rsidP="0078413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784133">
        <w:rPr>
          <w:rFonts w:ascii="Sylfaen" w:eastAsia="Times New Roman" w:hAnsi="Sylfaen" w:cs="Sylfaen"/>
          <w:color w:val="333333"/>
          <w:lang w:eastAsia="ka-GE"/>
        </w:rPr>
        <w:t>ინფორმაცია</w:t>
      </w:r>
      <w:r w:rsidRPr="00784133">
        <w:rPr>
          <w:rFonts w:eastAsia="Times New Roman" w:cstheme="minorHAnsi"/>
          <w:color w:val="333333"/>
          <w:lang w:eastAsia="ka-GE"/>
        </w:rPr>
        <w:t xml:space="preserve"> </w:t>
      </w:r>
      <w:r w:rsidRPr="00784133">
        <w:rPr>
          <w:rFonts w:ascii="Sylfaen" w:eastAsia="Times New Roman" w:hAnsi="Sylfaen" w:cs="Sylfaen"/>
          <w:color w:val="333333"/>
          <w:lang w:eastAsia="ka-GE"/>
        </w:rPr>
        <w:t>პროდუქციის</w:t>
      </w:r>
      <w:r w:rsidRPr="00784133">
        <w:rPr>
          <w:rFonts w:eastAsia="Times New Roman" w:cstheme="minorHAnsi"/>
          <w:color w:val="333333"/>
          <w:lang w:eastAsia="ka-GE"/>
        </w:rPr>
        <w:t xml:space="preserve"> </w:t>
      </w:r>
      <w:r w:rsidRPr="00784133">
        <w:rPr>
          <w:rFonts w:ascii="Sylfaen" w:eastAsia="Times New Roman" w:hAnsi="Sylfaen" w:cs="Sylfaen"/>
          <w:color w:val="333333"/>
          <w:lang w:eastAsia="ka-GE"/>
        </w:rPr>
        <w:t>მიწოდების</w:t>
      </w:r>
      <w:r w:rsidRPr="00784133">
        <w:rPr>
          <w:rFonts w:eastAsia="Times New Roman" w:cstheme="minorHAnsi"/>
          <w:color w:val="333333"/>
          <w:lang w:eastAsia="ka-GE"/>
        </w:rPr>
        <w:t xml:space="preserve"> </w:t>
      </w:r>
      <w:r w:rsidRPr="00784133">
        <w:rPr>
          <w:rFonts w:ascii="Sylfaen" w:eastAsia="Times New Roman" w:hAnsi="Sylfaen" w:cs="Sylfaen"/>
          <w:color w:val="333333"/>
          <w:lang w:eastAsia="ka-GE"/>
        </w:rPr>
        <w:t>ვადების</w:t>
      </w:r>
      <w:r w:rsidRPr="00784133">
        <w:rPr>
          <w:rFonts w:eastAsia="Times New Roman" w:cstheme="minorHAnsi"/>
          <w:color w:val="333333"/>
          <w:lang w:eastAsia="ka-GE"/>
        </w:rPr>
        <w:t xml:space="preserve"> </w:t>
      </w:r>
      <w:r w:rsidRPr="00784133">
        <w:rPr>
          <w:rFonts w:ascii="Sylfaen" w:eastAsia="Times New Roman" w:hAnsi="Sylfaen" w:cs="Sylfaen"/>
          <w:color w:val="333333"/>
          <w:lang w:eastAsia="ka-GE"/>
        </w:rPr>
        <w:t>შესახებ</w:t>
      </w:r>
      <w:r w:rsidRPr="00784133">
        <w:rPr>
          <w:rFonts w:eastAsia="Times New Roman" w:cstheme="minorHAnsi"/>
          <w:color w:val="333333"/>
          <w:lang w:eastAsia="ka-GE"/>
        </w:rPr>
        <w:t>;</w:t>
      </w:r>
    </w:p>
    <w:p w14:paraId="4D5F5136" w14:textId="5F7C47F8" w:rsidR="00CD362B" w:rsidRPr="00784133" w:rsidRDefault="00784133" w:rsidP="0078413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784133">
        <w:rPr>
          <w:rFonts w:ascii="Sylfaen" w:eastAsia="Times New Roman" w:hAnsi="Sylfaen" w:cs="Sylfaen"/>
          <w:color w:val="000000"/>
          <w:lang w:val="en-GE" w:eastAsia="en-GB"/>
        </w:rPr>
        <w:t>შესყიდვის</w:t>
      </w:r>
      <w:r w:rsidRPr="00784133">
        <w:rPr>
          <w:rFonts w:ascii="Calibri" w:eastAsia="Times New Roman" w:hAnsi="Calibri" w:cs="Calibri"/>
          <w:color w:val="000000"/>
          <w:lang w:val="en-GE" w:eastAsia="en-GB"/>
        </w:rPr>
        <w:t xml:space="preserve"> </w:t>
      </w:r>
      <w:r w:rsidRPr="00784133">
        <w:rPr>
          <w:rFonts w:ascii="Sylfaen" w:eastAsia="Times New Roman" w:hAnsi="Sylfaen" w:cs="Sylfaen"/>
          <w:color w:val="000000"/>
          <w:lang w:val="en-GE" w:eastAsia="en-GB"/>
        </w:rPr>
        <w:t>ტიპი</w:t>
      </w:r>
      <w:r w:rsidRPr="00784133">
        <w:rPr>
          <w:rFonts w:ascii="Calibri" w:eastAsia="Times New Roman" w:hAnsi="Calibri" w:cs="Calibri"/>
          <w:color w:val="000000"/>
          <w:lang w:val="en-GE" w:eastAsia="en-GB"/>
        </w:rPr>
        <w:t xml:space="preserve">: </w:t>
      </w:r>
      <w:r w:rsidRPr="00784133">
        <w:rPr>
          <w:rFonts w:ascii="Sylfaen" w:eastAsia="Times New Roman" w:hAnsi="Sylfaen" w:cs="Sylfaen"/>
          <w:color w:val="000000"/>
          <w:lang w:val="en-GE" w:eastAsia="en-GB"/>
        </w:rPr>
        <w:t>ეტაპობრივი</w:t>
      </w:r>
      <w:r w:rsidRPr="00784133">
        <w:rPr>
          <w:rFonts w:ascii="Calibri" w:eastAsia="Times New Roman" w:hAnsi="Calibri" w:cs="Calibri"/>
          <w:color w:val="000000"/>
          <w:lang w:val="en-GE" w:eastAsia="en-GB"/>
        </w:rPr>
        <w:t xml:space="preserve">, </w:t>
      </w:r>
      <w:r w:rsidRPr="00784133">
        <w:rPr>
          <w:rFonts w:ascii="Sylfaen" w:eastAsia="Times New Roman" w:hAnsi="Sylfaen" w:cs="Sylfaen"/>
          <w:color w:val="000000"/>
          <w:lang w:val="en-GE" w:eastAsia="en-GB"/>
        </w:rPr>
        <w:t>დამკვეთს</w:t>
      </w:r>
      <w:r w:rsidRPr="00784133">
        <w:rPr>
          <w:rFonts w:ascii="Calibri" w:eastAsia="Times New Roman" w:hAnsi="Calibri" w:cs="Calibri"/>
          <w:color w:val="000000"/>
          <w:lang w:val="en-GE" w:eastAsia="en-GB"/>
        </w:rPr>
        <w:t xml:space="preserve"> </w:t>
      </w:r>
      <w:r w:rsidRPr="00784133">
        <w:rPr>
          <w:rFonts w:ascii="Sylfaen" w:eastAsia="Times New Roman" w:hAnsi="Sylfaen" w:cs="Sylfaen"/>
          <w:color w:val="000000"/>
          <w:lang w:val="en-GE" w:eastAsia="en-GB"/>
        </w:rPr>
        <w:t>მოთხოვნის</w:t>
      </w:r>
      <w:r w:rsidRPr="00784133">
        <w:rPr>
          <w:rFonts w:ascii="Calibri" w:eastAsia="Times New Roman" w:hAnsi="Calibri" w:cs="Calibri"/>
          <w:color w:val="000000"/>
          <w:lang w:val="en-GE" w:eastAsia="en-GB"/>
        </w:rPr>
        <w:t xml:space="preserve"> </w:t>
      </w:r>
      <w:r w:rsidRPr="00784133">
        <w:rPr>
          <w:rFonts w:ascii="Sylfaen" w:eastAsia="Times New Roman" w:hAnsi="Sylfaen" w:cs="Sylfaen"/>
          <w:color w:val="000000"/>
          <w:lang w:val="en-GE" w:eastAsia="en-GB"/>
        </w:rPr>
        <w:t>მიხედვით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ascii="Sylfaen" w:eastAsia="Times New Roman" w:hAnsi="Sylfaen" w:cs="Sylfaen"/>
          <w:color w:val="333333"/>
          <w:lang w:eastAsia="ka-GE"/>
        </w:rPr>
        <w:t>ი</w:t>
      </w:r>
      <w:r>
        <w:rPr>
          <w:rFonts w:eastAsia="Times New Roman" w:cstheme="minorHAnsi"/>
          <w:color w:val="333333"/>
          <w:lang w:eastAsia="ka-GE"/>
        </w:rPr>
        <w:t>ნფორმაცია პროდუქციის საგარანტიო ვადის და პირობების შესახებ;</w:t>
      </w:r>
    </w:p>
    <w:p w14:paraId="31DF4EFD" w14:textId="1A3BF416" w:rsidR="00193DFE" w:rsidRPr="00784133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ascii="Sylfaen" w:eastAsia="Times New Roman" w:hAnsi="Sylfaen" w:cs="Sylfaen"/>
          <w:b/>
          <w:bCs/>
          <w:color w:val="333333"/>
          <w:lang w:val="en-US"/>
        </w:rPr>
        <w:t>ა</w:t>
      </w:r>
      <w:r w:rsidRPr="00455503">
        <w:rPr>
          <w:rFonts w:eastAsia="Times New Roman" w:cstheme="minorHAnsi"/>
          <w:b/>
          <w:bCs/>
          <w:color w:val="333333"/>
          <w:lang w:val="en-US"/>
        </w:rPr>
        <w:t>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2035278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5C70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5C70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30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7B6E3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იანვარი,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E5244D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9211C"/>
    <w:rsid w:val="00193DFE"/>
    <w:rsid w:val="001B2FCB"/>
    <w:rsid w:val="001C02ED"/>
    <w:rsid w:val="002111EB"/>
    <w:rsid w:val="00211D86"/>
    <w:rsid w:val="002431C5"/>
    <w:rsid w:val="002B2C9A"/>
    <w:rsid w:val="002C5612"/>
    <w:rsid w:val="002D7924"/>
    <w:rsid w:val="003039B8"/>
    <w:rsid w:val="003203BF"/>
    <w:rsid w:val="00382F54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5C7045"/>
    <w:rsid w:val="005D4E6E"/>
    <w:rsid w:val="005F34A8"/>
    <w:rsid w:val="006145E7"/>
    <w:rsid w:val="00623352"/>
    <w:rsid w:val="006240A1"/>
    <w:rsid w:val="006425EB"/>
    <w:rsid w:val="00653FC2"/>
    <w:rsid w:val="00667286"/>
    <w:rsid w:val="006A3AA4"/>
    <w:rsid w:val="006A510A"/>
    <w:rsid w:val="006F3AA8"/>
    <w:rsid w:val="007127EB"/>
    <w:rsid w:val="00723B0D"/>
    <w:rsid w:val="0073170E"/>
    <w:rsid w:val="00751D27"/>
    <w:rsid w:val="00763C37"/>
    <w:rsid w:val="00763F68"/>
    <w:rsid w:val="00771C11"/>
    <w:rsid w:val="00776166"/>
    <w:rsid w:val="00784133"/>
    <w:rsid w:val="007B426E"/>
    <w:rsid w:val="007B6E3B"/>
    <w:rsid w:val="00820541"/>
    <w:rsid w:val="00830AAE"/>
    <w:rsid w:val="00847D3C"/>
    <w:rsid w:val="008571B1"/>
    <w:rsid w:val="008D031A"/>
    <w:rsid w:val="008D6917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55490"/>
    <w:rsid w:val="00A75A71"/>
    <w:rsid w:val="00AA1865"/>
    <w:rsid w:val="00AE3345"/>
    <w:rsid w:val="00AF5364"/>
    <w:rsid w:val="00B25AEF"/>
    <w:rsid w:val="00B4663C"/>
    <w:rsid w:val="00B7395F"/>
    <w:rsid w:val="00B87451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CF61DC"/>
    <w:rsid w:val="00D04824"/>
    <w:rsid w:val="00D137D2"/>
    <w:rsid w:val="00D14CA5"/>
    <w:rsid w:val="00D25348"/>
    <w:rsid w:val="00D50B92"/>
    <w:rsid w:val="00D63684"/>
    <w:rsid w:val="00D80FF1"/>
    <w:rsid w:val="00D863DB"/>
    <w:rsid w:val="00DA50CA"/>
    <w:rsid w:val="00DA624E"/>
    <w:rsid w:val="00DF344D"/>
    <w:rsid w:val="00E451E6"/>
    <w:rsid w:val="00E51C1F"/>
    <w:rsid w:val="00E5244D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105</cp:revision>
  <cp:lastPrinted>2021-06-09T13:34:00Z</cp:lastPrinted>
  <dcterms:created xsi:type="dcterms:W3CDTF">2020-08-25T08:33:00Z</dcterms:created>
  <dcterms:modified xsi:type="dcterms:W3CDTF">2024-01-16T11:03:00Z</dcterms:modified>
</cp:coreProperties>
</file>