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4B0A19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20</w:t>
      </w:r>
      <w:r w:rsidR="001D6B75" w:rsidRPr="00BA086A">
        <w:rPr>
          <w:rFonts w:ascii="Sylfaen" w:hAnsi="Sylfaen" w:cs="Sylfaen"/>
          <w:b/>
          <w:bCs/>
          <w:sz w:val="28"/>
          <w:szCs w:val="28"/>
          <w:lang w:eastAsia="en-GB"/>
        </w:rPr>
        <w:t xml:space="preserve"> </w:t>
      </w:r>
      <w:r w:rsidR="001D6B75" w:rsidRPr="00BA086A">
        <w:rPr>
          <w:rFonts w:ascii="Sylfaen" w:hAnsi="Sylfaen" w:cs="Sylfaen"/>
          <w:b/>
          <w:bCs/>
          <w:sz w:val="28"/>
          <w:szCs w:val="28"/>
          <w:lang w:val="ka-GE" w:eastAsia="en-GB"/>
        </w:rPr>
        <w:t>ერთეული</w:t>
      </w:r>
      <w:r w:rsidR="001D6B75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  <w:r w:rsidR="00DF5437">
        <w:rPr>
          <w:rFonts w:ascii="Sylfaen" w:hAnsi="Sylfaen" w:cs="Sylfaen"/>
          <w:b/>
          <w:bCs/>
          <w:sz w:val="28"/>
          <w:szCs w:val="28"/>
          <w:lang w:val="ka-GE" w:eastAsia="en-GB"/>
        </w:rPr>
        <w:t>სალაროს ხონჩის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4B0A19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577072" w:rsidRPr="00577072">
        <w:rPr>
          <w:rFonts w:ascii="Sylfaen" w:hAnsi="Sylfaen"/>
          <w:b/>
          <w:lang w:val="ka-GE"/>
        </w:rPr>
        <w:t xml:space="preserve"> </w:t>
      </w:r>
      <w:r w:rsidR="0086565A"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B0A19">
        <w:rPr>
          <w:rFonts w:ascii="Sylfaen" w:hAnsi="Sylfaen" w:cs="Sylfaen"/>
          <w:noProof/>
          <w:lang w:val="ka-GE"/>
        </w:rPr>
        <w:t>20</w:t>
      </w:r>
      <w:r w:rsidR="001D6B75" w:rsidRPr="00DC5E23">
        <w:rPr>
          <w:rFonts w:ascii="Sylfaen" w:hAnsi="Sylfaen" w:cs="Sylfaen"/>
          <w:noProof/>
          <w:lang w:val="ka-GE"/>
        </w:rPr>
        <w:t xml:space="preserve"> ერთეული</w:t>
      </w:r>
      <w:r w:rsidR="001D6B75">
        <w:rPr>
          <w:rFonts w:ascii="Sylfaen" w:hAnsi="Sylfaen" w:cs="Sylfaen"/>
          <w:noProof/>
          <w:lang w:val="ka-GE"/>
        </w:rPr>
        <w:t xml:space="preserve"> </w:t>
      </w:r>
      <w:r w:rsidR="00DF5437">
        <w:rPr>
          <w:rFonts w:ascii="Sylfaen" w:hAnsi="Sylfaen" w:cs="Sylfaen"/>
          <w:noProof/>
          <w:lang w:val="ka-GE"/>
        </w:rPr>
        <w:t xml:space="preserve">სალაროს ხონჩის </w:t>
      </w:r>
      <w:r w:rsidR="009A5F5E" w:rsidRPr="009A5F5E">
        <w:rPr>
          <w:rFonts w:ascii="Sylfaen" w:hAnsi="Sylfaen" w:cs="Sylfaen"/>
          <w:noProof/>
          <w:lang w:val="ka-GE"/>
        </w:rPr>
        <w:t>შესყიდვა</w:t>
      </w:r>
      <w:r w:rsidR="00DA5E6D">
        <w:rPr>
          <w:rFonts w:ascii="Sylfaen" w:hAnsi="Sylfaen"/>
          <w:lang w:val="ka-GE"/>
        </w:rPr>
        <w:t>,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B0A19">
        <w:rPr>
          <w:rFonts w:ascii="Sylfaen" w:hAnsi="Sylfaen"/>
          <w:b/>
          <w:lang w:val="ka-GE"/>
        </w:rPr>
        <w:t>2024  წლის 05</w:t>
      </w:r>
      <w:r>
        <w:rPr>
          <w:rFonts w:ascii="Sylfaen" w:hAnsi="Sylfaen"/>
          <w:b/>
          <w:lang w:val="ka-GE"/>
        </w:rPr>
        <w:t xml:space="preserve"> </w:t>
      </w:r>
      <w:r w:rsidR="004B0A19">
        <w:rPr>
          <w:rFonts w:ascii="Sylfaen" w:hAnsi="Sylfaen"/>
          <w:b/>
          <w:lang w:val="ka-GE"/>
        </w:rPr>
        <w:t>თებერვალი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,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 w:rsidP="00190B92">
      <w:pPr>
        <w:spacing w:after="0" w:line="240" w:lineRule="auto"/>
      </w:pPr>
      <w:r>
        <w:separator/>
      </w:r>
    </w:p>
  </w:endnote>
  <w:end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B0A1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 w:rsidP="00190B92">
      <w:pPr>
        <w:spacing w:after="0" w:line="240" w:lineRule="auto"/>
      </w:pPr>
      <w:r>
        <w:separator/>
      </w:r>
    </w:p>
  </w:footnote>
  <w:foot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A19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5FCAEB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C769-DCCF-48DA-9BF8-31365C7A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3282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84</cp:revision>
  <cp:lastPrinted>2019-10-17T08:37:00Z</cp:lastPrinted>
  <dcterms:created xsi:type="dcterms:W3CDTF">2016-12-01T15:44:00Z</dcterms:created>
  <dcterms:modified xsi:type="dcterms:W3CDTF">2024-01-29T10:28:00Z</dcterms:modified>
</cp:coreProperties>
</file>